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98" w:rsidRPr="00D91E0C" w:rsidRDefault="00CC2451">
      <w:pPr>
        <w:tabs>
          <w:tab w:val="left" w:pos="420"/>
        </w:tabs>
        <w:spacing w:line="1700" w:lineRule="exact"/>
        <w:jc w:val="center"/>
        <w:rPr>
          <w:rFonts w:ascii="宋体" w:hAnsi="宋体"/>
          <w:b/>
          <w:color w:val="000000" w:themeColor="text1"/>
          <w:sz w:val="52"/>
          <w:szCs w:val="52"/>
        </w:rPr>
      </w:pPr>
      <w:r w:rsidRPr="00D91E0C">
        <w:rPr>
          <w:rFonts w:ascii="宋体" w:hAnsi="宋体" w:hint="eastAsia"/>
          <w:b/>
          <w:bCs/>
          <w:color w:val="000000" w:themeColor="text1"/>
          <w:sz w:val="52"/>
          <w:szCs w:val="52"/>
        </w:rPr>
        <w:t>工程</w:t>
      </w:r>
      <w:r w:rsidR="00A57A98" w:rsidRPr="00D91E0C">
        <w:rPr>
          <w:rFonts w:ascii="宋体" w:hAnsi="宋体" w:hint="eastAsia"/>
          <w:b/>
          <w:bCs/>
          <w:color w:val="000000" w:themeColor="text1"/>
          <w:sz w:val="52"/>
          <w:szCs w:val="52"/>
        </w:rPr>
        <w:t>类标准</w:t>
      </w:r>
      <w:r w:rsidR="00A57A98" w:rsidRPr="00D91E0C">
        <w:rPr>
          <w:rFonts w:ascii="微软简标宋" w:hint="eastAsia"/>
          <w:b/>
          <w:bCs/>
          <w:color w:val="000000" w:themeColor="text1"/>
          <w:sz w:val="52"/>
        </w:rPr>
        <w:t>招标文件</w:t>
      </w:r>
    </w:p>
    <w:p w:rsidR="00A57A98" w:rsidRPr="00D91E0C" w:rsidRDefault="00A57A98">
      <w:pPr>
        <w:tabs>
          <w:tab w:val="left" w:pos="315"/>
          <w:tab w:val="left" w:pos="8820"/>
        </w:tabs>
        <w:spacing w:line="500" w:lineRule="exact"/>
        <w:jc w:val="right"/>
        <w:rPr>
          <w:rFonts w:ascii="微软简标宋"/>
          <w:bCs/>
          <w:color w:val="000000" w:themeColor="text1"/>
          <w:sz w:val="52"/>
        </w:rPr>
      </w:pPr>
    </w:p>
    <w:p w:rsidR="00A57A98" w:rsidRPr="00D91E0C" w:rsidRDefault="00A57A98">
      <w:pPr>
        <w:tabs>
          <w:tab w:val="left" w:pos="315"/>
          <w:tab w:val="left" w:pos="8820"/>
        </w:tabs>
        <w:spacing w:line="500" w:lineRule="exact"/>
        <w:jc w:val="right"/>
        <w:rPr>
          <w:rFonts w:ascii="微软简标宋"/>
          <w:bCs/>
          <w:color w:val="000000" w:themeColor="text1"/>
          <w:sz w:val="52"/>
        </w:rPr>
      </w:pPr>
    </w:p>
    <w:p w:rsidR="00A57A98" w:rsidRPr="00D91E0C" w:rsidRDefault="00A57A98">
      <w:pPr>
        <w:tabs>
          <w:tab w:val="left" w:pos="315"/>
          <w:tab w:val="left" w:pos="8820"/>
        </w:tabs>
        <w:spacing w:line="500" w:lineRule="exact"/>
        <w:jc w:val="right"/>
        <w:rPr>
          <w:rFonts w:ascii="微软简标宋"/>
          <w:bCs/>
          <w:color w:val="000000" w:themeColor="text1"/>
          <w:sz w:val="52"/>
        </w:rPr>
      </w:pPr>
    </w:p>
    <w:p w:rsidR="00A57A98" w:rsidRPr="00D91E0C" w:rsidRDefault="00A57A98">
      <w:pPr>
        <w:tabs>
          <w:tab w:val="left" w:pos="315"/>
          <w:tab w:val="left" w:pos="5220"/>
          <w:tab w:val="left" w:pos="8820"/>
        </w:tabs>
        <w:spacing w:line="500" w:lineRule="exact"/>
        <w:rPr>
          <w:rFonts w:ascii="微软简标宋"/>
          <w:bCs/>
          <w:color w:val="000000" w:themeColor="text1"/>
          <w:sz w:val="52"/>
        </w:rPr>
      </w:pPr>
      <w:r w:rsidRPr="00D91E0C">
        <w:rPr>
          <w:rFonts w:ascii="微软简标宋"/>
          <w:bCs/>
          <w:color w:val="000000" w:themeColor="text1"/>
          <w:sz w:val="52"/>
        </w:rPr>
        <w:tab/>
      </w:r>
      <w:r w:rsidRPr="00D91E0C">
        <w:rPr>
          <w:rFonts w:ascii="微软简标宋"/>
          <w:bCs/>
          <w:color w:val="000000" w:themeColor="text1"/>
          <w:sz w:val="52"/>
        </w:rPr>
        <w:tab/>
      </w:r>
      <w:r w:rsidRPr="00D91E0C">
        <w:rPr>
          <w:rFonts w:ascii="微软简标宋"/>
          <w:bCs/>
          <w:color w:val="000000" w:themeColor="text1"/>
          <w:sz w:val="52"/>
        </w:rPr>
        <w:tab/>
      </w:r>
    </w:p>
    <w:p w:rsidR="00A57A98" w:rsidRPr="00D91E0C" w:rsidRDefault="00A57A98">
      <w:pPr>
        <w:tabs>
          <w:tab w:val="left" w:pos="315"/>
          <w:tab w:val="left" w:pos="8820"/>
        </w:tabs>
        <w:spacing w:line="500" w:lineRule="exact"/>
        <w:jc w:val="right"/>
        <w:rPr>
          <w:rFonts w:ascii="微软简标宋"/>
          <w:bCs/>
          <w:color w:val="000000" w:themeColor="text1"/>
          <w:sz w:val="52"/>
        </w:rPr>
      </w:pPr>
    </w:p>
    <w:p w:rsidR="00A57A98" w:rsidRPr="00D91E0C" w:rsidRDefault="00A57A98">
      <w:pPr>
        <w:spacing w:line="360" w:lineRule="auto"/>
        <w:jc w:val="left"/>
        <w:rPr>
          <w:rFonts w:ascii="宋体" w:hAnsi="宋体"/>
          <w:color w:val="000000" w:themeColor="text1"/>
          <w:szCs w:val="21"/>
        </w:rPr>
      </w:pPr>
    </w:p>
    <w:p w:rsidR="00A57A98" w:rsidRPr="00D91E0C" w:rsidRDefault="004C4C53">
      <w:pPr>
        <w:widowControl/>
        <w:jc w:val="center"/>
        <w:rPr>
          <w:rFonts w:ascii="宋体" w:hAnsi="宋体" w:cs="宋体"/>
          <w:color w:val="000000" w:themeColor="text1"/>
          <w:kern w:val="0"/>
          <w:sz w:val="24"/>
          <w:szCs w:val="24"/>
        </w:rPr>
      </w:pPr>
      <w:r w:rsidRPr="00D91E0C">
        <w:rPr>
          <w:rFonts w:ascii="宋体" w:hAnsi="宋体" w:cs="宋体"/>
          <w:noProof/>
          <w:color w:val="000000" w:themeColor="text1"/>
          <w:kern w:val="0"/>
          <w:sz w:val="24"/>
          <w:szCs w:val="24"/>
        </w:rPr>
        <w:drawing>
          <wp:inline distT="0" distB="0" distL="0" distR="0">
            <wp:extent cx="1181100" cy="1152525"/>
            <wp:effectExtent l="19050" t="0" r="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Q1)F9QZBFI@G(N6MC@H9"/>
                    <pic:cNvPicPr>
                      <a:picLocks noChangeAspect="1" noChangeArrowheads="1"/>
                    </pic:cNvPicPr>
                  </pic:nvPicPr>
                  <pic:blipFill>
                    <a:blip r:embed="rId8"/>
                    <a:srcRect/>
                    <a:stretch>
                      <a:fillRect/>
                    </a:stretch>
                  </pic:blipFill>
                  <pic:spPr bwMode="auto">
                    <a:xfrm>
                      <a:off x="0" y="0"/>
                      <a:ext cx="1181100" cy="1152525"/>
                    </a:xfrm>
                    <a:prstGeom prst="rect">
                      <a:avLst/>
                    </a:prstGeom>
                    <a:noFill/>
                    <a:ln w="9525">
                      <a:noFill/>
                      <a:miter lim="800000"/>
                      <a:headEnd/>
                      <a:tailEnd/>
                    </a:ln>
                  </pic:spPr>
                </pic:pic>
              </a:graphicData>
            </a:graphic>
          </wp:inline>
        </w:drawing>
      </w:r>
    </w:p>
    <w:p w:rsidR="00A57A98" w:rsidRPr="00D91E0C" w:rsidRDefault="00A57A98" w:rsidP="001847DD">
      <w:pPr>
        <w:tabs>
          <w:tab w:val="left" w:pos="315"/>
          <w:tab w:val="left" w:pos="8820"/>
        </w:tabs>
        <w:spacing w:beforeLines="100" w:afterLines="50" w:line="500" w:lineRule="exact"/>
        <w:ind w:rightChars="12" w:right="25"/>
        <w:jc w:val="center"/>
        <w:rPr>
          <w:rFonts w:ascii="Arial Black" w:hAnsi="Arial Black"/>
          <w:color w:val="000000" w:themeColor="text1"/>
          <w:sz w:val="44"/>
        </w:rPr>
      </w:pPr>
    </w:p>
    <w:p w:rsidR="00A57A98" w:rsidRPr="00D91E0C" w:rsidRDefault="00A57A9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A57A98" w:rsidRPr="00D91E0C" w:rsidRDefault="00A57A9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A57A98" w:rsidRPr="00D91E0C" w:rsidRDefault="00A57A9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A57A98" w:rsidRPr="00D91E0C" w:rsidRDefault="00A57A9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F50BE" w:rsidRPr="00D91E0C" w:rsidRDefault="00A57A98">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91E0C">
        <w:rPr>
          <w:rFonts w:ascii="宋体" w:hAnsi="DotumChe" w:cs="宋体" w:hint="eastAsia"/>
          <w:b/>
          <w:color w:val="000000" w:themeColor="text1"/>
          <w:spacing w:val="20"/>
          <w:kern w:val="0"/>
          <w:sz w:val="32"/>
          <w:szCs w:val="32"/>
        </w:rPr>
        <w:t>项目名称：</w:t>
      </w:r>
      <w:r w:rsidR="00BF50BE" w:rsidRPr="00D91E0C">
        <w:rPr>
          <w:rFonts w:ascii="宋体" w:hAnsi="DotumChe" w:cs="宋体" w:hint="eastAsia"/>
          <w:b/>
          <w:color w:val="000000" w:themeColor="text1"/>
          <w:spacing w:val="20"/>
          <w:kern w:val="0"/>
          <w:sz w:val="32"/>
          <w:szCs w:val="32"/>
        </w:rPr>
        <w:t>投资大厦四</w:t>
      </w:r>
      <w:r w:rsidR="0051492E" w:rsidRPr="00D91E0C">
        <w:rPr>
          <w:rFonts w:ascii="宋体" w:hAnsi="DotumChe" w:cs="宋体" w:hint="eastAsia"/>
          <w:b/>
          <w:color w:val="000000" w:themeColor="text1"/>
          <w:spacing w:val="20"/>
          <w:kern w:val="0"/>
          <w:sz w:val="32"/>
          <w:szCs w:val="32"/>
        </w:rPr>
        <w:t>楼西</w:t>
      </w:r>
      <w:r w:rsidR="00BF50BE" w:rsidRPr="00D91E0C">
        <w:rPr>
          <w:rFonts w:ascii="宋体" w:hAnsi="DotumChe" w:cs="宋体" w:hint="eastAsia"/>
          <w:b/>
          <w:color w:val="000000" w:themeColor="text1"/>
          <w:spacing w:val="20"/>
          <w:kern w:val="0"/>
          <w:sz w:val="32"/>
          <w:szCs w:val="32"/>
        </w:rPr>
        <w:t>侧改造装饰工程</w:t>
      </w:r>
    </w:p>
    <w:p w:rsidR="00215A56" w:rsidRPr="00D91E0C" w:rsidRDefault="00A57A98">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91E0C">
        <w:rPr>
          <w:rFonts w:ascii="宋体" w:hAnsi="DotumChe" w:cs="宋体" w:hint="eastAsia"/>
          <w:b/>
          <w:color w:val="000000" w:themeColor="text1"/>
          <w:spacing w:val="20"/>
          <w:kern w:val="0"/>
          <w:sz w:val="32"/>
          <w:szCs w:val="32"/>
        </w:rPr>
        <w:t>编</w:t>
      </w:r>
      <w:r w:rsidR="00073F82" w:rsidRPr="00D91E0C">
        <w:rPr>
          <w:rFonts w:ascii="宋体" w:hAnsi="DotumChe" w:cs="宋体" w:hint="eastAsia"/>
          <w:b/>
          <w:color w:val="000000" w:themeColor="text1"/>
          <w:spacing w:val="20"/>
          <w:kern w:val="0"/>
          <w:sz w:val="32"/>
          <w:szCs w:val="32"/>
        </w:rPr>
        <w:t xml:space="preserve">    </w:t>
      </w:r>
      <w:r w:rsidRPr="00D91E0C">
        <w:rPr>
          <w:rFonts w:ascii="宋体" w:hAnsi="DotumChe" w:cs="宋体" w:hint="eastAsia"/>
          <w:b/>
          <w:color w:val="000000" w:themeColor="text1"/>
          <w:spacing w:val="20"/>
          <w:kern w:val="0"/>
          <w:sz w:val="32"/>
          <w:szCs w:val="32"/>
        </w:rPr>
        <w:t>号：</w:t>
      </w:r>
      <w:r w:rsidR="00284D28" w:rsidRPr="00D91E0C">
        <w:rPr>
          <w:rFonts w:ascii="宋体" w:hAnsi="DotumChe" w:cs="宋体" w:hint="eastAsia"/>
          <w:b/>
          <w:color w:val="000000" w:themeColor="text1"/>
          <w:spacing w:val="20"/>
          <w:kern w:val="0"/>
          <w:sz w:val="32"/>
          <w:szCs w:val="32"/>
        </w:rPr>
        <w:t>2019ZTZB00</w:t>
      </w:r>
      <w:r w:rsidR="00C537E7" w:rsidRPr="00D91E0C">
        <w:rPr>
          <w:rFonts w:ascii="宋体" w:hAnsi="DotumChe" w:cs="宋体" w:hint="eastAsia"/>
          <w:b/>
          <w:color w:val="000000" w:themeColor="text1"/>
          <w:spacing w:val="20"/>
          <w:kern w:val="0"/>
          <w:sz w:val="32"/>
          <w:szCs w:val="32"/>
        </w:rPr>
        <w:t>17</w:t>
      </w:r>
      <w:r w:rsidR="00215A56" w:rsidRPr="00D91E0C">
        <w:rPr>
          <w:rFonts w:ascii="宋体" w:hAnsi="DotumChe" w:cs="宋体" w:hint="eastAsia"/>
          <w:b/>
          <w:color w:val="000000" w:themeColor="text1"/>
          <w:spacing w:val="20"/>
          <w:kern w:val="0"/>
          <w:sz w:val="32"/>
          <w:szCs w:val="32"/>
        </w:rPr>
        <w:t>号</w:t>
      </w:r>
    </w:p>
    <w:p w:rsidR="00A57A98" w:rsidRPr="00D91E0C" w:rsidRDefault="00A57A98">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91E0C">
        <w:rPr>
          <w:rFonts w:ascii="宋体" w:hAnsi="DotumChe" w:cs="宋体" w:hint="eastAsia"/>
          <w:b/>
          <w:color w:val="000000" w:themeColor="text1"/>
          <w:spacing w:val="20"/>
          <w:kern w:val="0"/>
          <w:sz w:val="32"/>
          <w:szCs w:val="32"/>
        </w:rPr>
        <w:t>招 标 人：合肥政务文化新区开发投资有限公司</w:t>
      </w:r>
    </w:p>
    <w:p w:rsidR="00A57A98" w:rsidRPr="00D91E0C" w:rsidRDefault="00A57A98">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91E0C">
        <w:rPr>
          <w:rFonts w:ascii="宋体" w:hAnsi="DotumChe" w:cs="宋体" w:hint="eastAsia"/>
          <w:b/>
          <w:color w:val="000000" w:themeColor="text1"/>
          <w:spacing w:val="20"/>
          <w:kern w:val="0"/>
          <w:sz w:val="32"/>
          <w:szCs w:val="32"/>
        </w:rPr>
        <w:t>招标时间：201</w:t>
      </w:r>
      <w:r w:rsidR="00215A56" w:rsidRPr="00D91E0C">
        <w:rPr>
          <w:rFonts w:ascii="宋体" w:hAnsi="DotumChe" w:cs="宋体" w:hint="eastAsia"/>
          <w:b/>
          <w:color w:val="000000" w:themeColor="text1"/>
          <w:spacing w:val="20"/>
          <w:kern w:val="0"/>
          <w:sz w:val="32"/>
          <w:szCs w:val="32"/>
        </w:rPr>
        <w:t>9</w:t>
      </w:r>
      <w:r w:rsidRPr="00D91E0C">
        <w:rPr>
          <w:rFonts w:ascii="宋体" w:hAnsi="DotumChe" w:cs="宋体" w:hint="eastAsia"/>
          <w:b/>
          <w:color w:val="000000" w:themeColor="text1"/>
          <w:spacing w:val="20"/>
          <w:kern w:val="0"/>
          <w:sz w:val="32"/>
          <w:szCs w:val="32"/>
        </w:rPr>
        <w:t>年</w:t>
      </w:r>
      <w:r w:rsidR="0051492E" w:rsidRPr="00D91E0C">
        <w:rPr>
          <w:rFonts w:ascii="宋体" w:hAnsi="DotumChe" w:cs="宋体" w:hint="eastAsia"/>
          <w:b/>
          <w:color w:val="000000" w:themeColor="text1"/>
          <w:spacing w:val="20"/>
          <w:kern w:val="0"/>
          <w:sz w:val="32"/>
          <w:szCs w:val="32"/>
        </w:rPr>
        <w:t>04</w:t>
      </w:r>
      <w:r w:rsidRPr="00D91E0C">
        <w:rPr>
          <w:rFonts w:ascii="宋体" w:hAnsi="DotumChe" w:cs="宋体" w:hint="eastAsia"/>
          <w:b/>
          <w:color w:val="000000" w:themeColor="text1"/>
          <w:spacing w:val="20"/>
          <w:kern w:val="0"/>
          <w:sz w:val="32"/>
          <w:szCs w:val="32"/>
        </w:rPr>
        <w:t>月</w:t>
      </w:r>
    </w:p>
    <w:p w:rsidR="00A57A98" w:rsidRPr="00D91E0C" w:rsidRDefault="00A57A98">
      <w:pPr>
        <w:spacing w:line="500" w:lineRule="exact"/>
        <w:jc w:val="center"/>
        <w:rPr>
          <w:rFonts w:ascii="仿宋_GB2312" w:eastAsia="仿宋_GB2312"/>
          <w:b/>
          <w:bCs/>
          <w:color w:val="000000" w:themeColor="text1"/>
          <w:sz w:val="32"/>
        </w:rPr>
      </w:pPr>
    </w:p>
    <w:p w:rsidR="00215A56" w:rsidRPr="00D91E0C" w:rsidRDefault="00215A56">
      <w:pPr>
        <w:spacing w:line="500" w:lineRule="exact"/>
        <w:jc w:val="center"/>
        <w:rPr>
          <w:rFonts w:ascii="仿宋_GB2312" w:eastAsia="仿宋_GB2312"/>
          <w:b/>
          <w:bCs/>
          <w:color w:val="000000" w:themeColor="text1"/>
          <w:sz w:val="32"/>
        </w:rPr>
      </w:pPr>
    </w:p>
    <w:p w:rsidR="00215A56" w:rsidRPr="00D91E0C" w:rsidRDefault="00215A56">
      <w:pPr>
        <w:spacing w:line="500" w:lineRule="exact"/>
        <w:jc w:val="center"/>
        <w:rPr>
          <w:rFonts w:ascii="仿宋_GB2312" w:eastAsia="仿宋_GB2312"/>
          <w:b/>
          <w:bCs/>
          <w:color w:val="000000" w:themeColor="text1"/>
          <w:sz w:val="32"/>
        </w:rPr>
      </w:pPr>
    </w:p>
    <w:p w:rsidR="00A57A98" w:rsidRPr="00D91E0C" w:rsidRDefault="00A57A98" w:rsidP="00215A56">
      <w:pPr>
        <w:spacing w:line="500" w:lineRule="exact"/>
        <w:jc w:val="center"/>
        <w:rPr>
          <w:rFonts w:ascii="黑体" w:eastAsia="黑体" w:hAnsi="宋体"/>
          <w:b/>
          <w:color w:val="000000" w:themeColor="text1"/>
          <w:sz w:val="32"/>
        </w:rPr>
      </w:pPr>
      <w:r w:rsidRPr="00D91E0C">
        <w:rPr>
          <w:rFonts w:ascii="黑体" w:eastAsia="黑体" w:hAnsi="宋体" w:hint="eastAsia"/>
          <w:b/>
          <w:color w:val="000000" w:themeColor="text1"/>
          <w:sz w:val="32"/>
        </w:rPr>
        <w:t>目  录</w:t>
      </w:r>
    </w:p>
    <w:bookmarkStart w:id="0" w:name="_Hlt519045295"/>
    <w:bookmarkStart w:id="1" w:name="_Hlt526418134"/>
    <w:bookmarkStart w:id="2" w:name="_Hlt533241375"/>
    <w:bookmarkEnd w:id="0"/>
    <w:bookmarkEnd w:id="1"/>
    <w:bookmarkEnd w:id="2"/>
    <w:p w:rsidR="008824A6" w:rsidRPr="008824A6" w:rsidRDefault="003D0EC2">
      <w:pPr>
        <w:pStyle w:val="23"/>
        <w:rPr>
          <w:rFonts w:asciiTheme="minorHAnsi" w:eastAsiaTheme="minorEastAsia" w:hAnsiTheme="minorHAnsi" w:cstheme="minorBidi"/>
          <w:smallCaps w:val="0"/>
          <w:noProof/>
          <w:sz w:val="21"/>
          <w:szCs w:val="22"/>
        </w:rPr>
      </w:pPr>
      <w:r w:rsidRPr="008824A6">
        <w:rPr>
          <w:rFonts w:ascii="宋体" w:hAnsi="宋体" w:hint="eastAsia"/>
          <w:caps/>
          <w:color w:val="000000" w:themeColor="text1"/>
          <w:sz w:val="24"/>
        </w:rPr>
        <w:fldChar w:fldCharType="begin"/>
      </w:r>
      <w:r w:rsidR="00A57A98" w:rsidRPr="008824A6">
        <w:rPr>
          <w:rFonts w:ascii="宋体" w:hAnsi="宋体" w:hint="eastAsia"/>
          <w:caps/>
          <w:color w:val="000000" w:themeColor="text1"/>
          <w:sz w:val="24"/>
        </w:rPr>
        <w:instrText xml:space="preserve"> TOC \o "1-3" \h \z </w:instrText>
      </w:r>
      <w:r w:rsidRPr="008824A6">
        <w:rPr>
          <w:rFonts w:ascii="宋体" w:hAnsi="宋体" w:hint="eastAsia"/>
          <w:caps/>
          <w:color w:val="000000" w:themeColor="text1"/>
          <w:sz w:val="24"/>
        </w:rPr>
        <w:fldChar w:fldCharType="separate"/>
      </w:r>
      <w:hyperlink w:anchor="_Toc5288636" w:history="1">
        <w:r w:rsidR="008824A6" w:rsidRPr="008824A6">
          <w:rPr>
            <w:rStyle w:val="a9"/>
            <w:rFonts w:ascii="宋体" w:hAnsi="宋体" w:hint="eastAsia"/>
            <w:noProof/>
          </w:rPr>
          <w:t>第一章</w:t>
        </w:r>
        <w:r w:rsidR="008824A6" w:rsidRPr="008824A6">
          <w:rPr>
            <w:rStyle w:val="a9"/>
            <w:rFonts w:ascii="宋体" w:hAnsi="宋体"/>
            <w:noProof/>
          </w:rPr>
          <w:t xml:space="preserve"> </w:t>
        </w:r>
        <w:r w:rsidR="008824A6" w:rsidRPr="008824A6">
          <w:rPr>
            <w:rStyle w:val="a9"/>
            <w:rFonts w:ascii="宋体" w:hAnsi="宋体" w:hint="eastAsia"/>
            <w:noProof/>
          </w:rPr>
          <w:t>投标公告</w:t>
        </w:r>
        <w:r w:rsidR="008824A6" w:rsidRPr="008824A6">
          <w:rPr>
            <w:noProof/>
            <w:webHidden/>
          </w:rPr>
          <w:tab/>
        </w:r>
        <w:r w:rsidR="008824A6" w:rsidRPr="008824A6">
          <w:rPr>
            <w:noProof/>
            <w:webHidden/>
          </w:rPr>
          <w:fldChar w:fldCharType="begin"/>
        </w:r>
        <w:r w:rsidR="008824A6" w:rsidRPr="008824A6">
          <w:rPr>
            <w:noProof/>
            <w:webHidden/>
          </w:rPr>
          <w:instrText xml:space="preserve"> PAGEREF _Toc5288636 \h </w:instrText>
        </w:r>
        <w:r w:rsidR="008824A6" w:rsidRPr="008824A6">
          <w:rPr>
            <w:noProof/>
            <w:webHidden/>
          </w:rPr>
        </w:r>
        <w:r w:rsidR="008824A6" w:rsidRPr="008824A6">
          <w:rPr>
            <w:noProof/>
            <w:webHidden/>
          </w:rPr>
          <w:fldChar w:fldCharType="separate"/>
        </w:r>
        <w:r w:rsidR="008824A6" w:rsidRPr="008824A6">
          <w:rPr>
            <w:noProof/>
            <w:webHidden/>
          </w:rPr>
          <w:t>3</w:t>
        </w:r>
        <w:r w:rsidR="008824A6" w:rsidRPr="008824A6">
          <w:rPr>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37" w:history="1">
        <w:r w:rsidRPr="008824A6">
          <w:rPr>
            <w:rStyle w:val="a9"/>
            <w:rFonts w:ascii="宋体" w:hAnsi="宋体" w:hint="eastAsia"/>
            <w:noProof/>
          </w:rPr>
          <w:t>第二章</w:t>
        </w:r>
        <w:r w:rsidRPr="008824A6">
          <w:rPr>
            <w:rStyle w:val="a9"/>
            <w:rFonts w:ascii="宋体" w:hAnsi="宋体"/>
            <w:noProof/>
          </w:rPr>
          <w:t xml:space="preserve"> </w:t>
        </w:r>
        <w:r w:rsidRPr="008824A6">
          <w:rPr>
            <w:rStyle w:val="a9"/>
            <w:rFonts w:ascii="宋体" w:hAnsi="宋体" w:hint="eastAsia"/>
            <w:noProof/>
          </w:rPr>
          <w:t>投标人须知前附表</w:t>
        </w:r>
        <w:r w:rsidRPr="008824A6">
          <w:rPr>
            <w:noProof/>
            <w:webHidden/>
          </w:rPr>
          <w:tab/>
        </w:r>
        <w:r w:rsidRPr="008824A6">
          <w:rPr>
            <w:noProof/>
            <w:webHidden/>
          </w:rPr>
          <w:fldChar w:fldCharType="begin"/>
        </w:r>
        <w:r w:rsidRPr="008824A6">
          <w:rPr>
            <w:noProof/>
            <w:webHidden/>
          </w:rPr>
          <w:instrText xml:space="preserve"> PAGEREF _Toc5288637 \h </w:instrText>
        </w:r>
        <w:r w:rsidRPr="008824A6">
          <w:rPr>
            <w:noProof/>
            <w:webHidden/>
          </w:rPr>
        </w:r>
        <w:r w:rsidRPr="008824A6">
          <w:rPr>
            <w:noProof/>
            <w:webHidden/>
          </w:rPr>
          <w:fldChar w:fldCharType="separate"/>
        </w:r>
        <w:r w:rsidRPr="008824A6">
          <w:rPr>
            <w:noProof/>
            <w:webHidden/>
          </w:rPr>
          <w:t>5</w:t>
        </w:r>
        <w:r w:rsidRPr="008824A6">
          <w:rPr>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38" w:history="1">
        <w:r w:rsidRPr="008824A6">
          <w:rPr>
            <w:rStyle w:val="a9"/>
            <w:rFonts w:ascii="宋体" w:hAnsi="宋体" w:hint="eastAsia"/>
            <w:noProof/>
          </w:rPr>
          <w:t>第三章</w:t>
        </w:r>
        <w:r w:rsidRPr="008824A6">
          <w:rPr>
            <w:rStyle w:val="a9"/>
            <w:rFonts w:ascii="宋体" w:hAnsi="宋体"/>
            <w:noProof/>
          </w:rPr>
          <w:t xml:space="preserve"> </w:t>
        </w:r>
        <w:r w:rsidRPr="008824A6">
          <w:rPr>
            <w:rStyle w:val="a9"/>
            <w:rFonts w:ascii="宋体" w:hAnsi="宋体" w:hint="eastAsia"/>
            <w:noProof/>
          </w:rPr>
          <w:t>投标人须知</w:t>
        </w:r>
        <w:r w:rsidRPr="008824A6">
          <w:rPr>
            <w:noProof/>
            <w:webHidden/>
          </w:rPr>
          <w:tab/>
        </w:r>
        <w:r w:rsidRPr="008824A6">
          <w:rPr>
            <w:noProof/>
            <w:webHidden/>
          </w:rPr>
          <w:fldChar w:fldCharType="begin"/>
        </w:r>
        <w:r w:rsidRPr="008824A6">
          <w:rPr>
            <w:noProof/>
            <w:webHidden/>
          </w:rPr>
          <w:instrText xml:space="preserve"> PAGEREF _Toc5288638 \h </w:instrText>
        </w:r>
        <w:r w:rsidRPr="008824A6">
          <w:rPr>
            <w:noProof/>
            <w:webHidden/>
          </w:rPr>
        </w:r>
        <w:r w:rsidRPr="008824A6">
          <w:rPr>
            <w:noProof/>
            <w:webHidden/>
          </w:rPr>
          <w:fldChar w:fldCharType="separate"/>
        </w:r>
        <w:r w:rsidRPr="008824A6">
          <w:rPr>
            <w:noProof/>
            <w:webHidden/>
          </w:rPr>
          <w:t>8</w:t>
        </w:r>
        <w:r w:rsidRPr="008824A6">
          <w:rPr>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39" w:history="1">
        <w:r w:rsidRPr="008824A6">
          <w:rPr>
            <w:rStyle w:val="a9"/>
            <w:rFonts w:hAnsi="宋体" w:hint="eastAsia"/>
            <w:i w:val="0"/>
            <w:noProof/>
          </w:rPr>
          <w:t>一．投标文件的编制</w:t>
        </w:r>
        <w:r w:rsidRPr="008824A6">
          <w:rPr>
            <w:i w:val="0"/>
            <w:noProof/>
            <w:webHidden/>
          </w:rPr>
          <w:tab/>
        </w:r>
        <w:r w:rsidRPr="008824A6">
          <w:rPr>
            <w:i w:val="0"/>
            <w:noProof/>
            <w:webHidden/>
          </w:rPr>
          <w:fldChar w:fldCharType="begin"/>
        </w:r>
        <w:r w:rsidRPr="008824A6">
          <w:rPr>
            <w:i w:val="0"/>
            <w:noProof/>
            <w:webHidden/>
          </w:rPr>
          <w:instrText xml:space="preserve"> PAGEREF _Toc5288639 \h </w:instrText>
        </w:r>
        <w:r w:rsidRPr="008824A6">
          <w:rPr>
            <w:i w:val="0"/>
            <w:noProof/>
            <w:webHidden/>
          </w:rPr>
        </w:r>
        <w:r w:rsidRPr="008824A6">
          <w:rPr>
            <w:i w:val="0"/>
            <w:noProof/>
            <w:webHidden/>
          </w:rPr>
          <w:fldChar w:fldCharType="separate"/>
        </w:r>
        <w:r w:rsidRPr="008824A6">
          <w:rPr>
            <w:i w:val="0"/>
            <w:noProof/>
            <w:webHidden/>
          </w:rPr>
          <w:t>8</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0" w:history="1">
        <w:r w:rsidRPr="008824A6">
          <w:rPr>
            <w:rStyle w:val="a9"/>
            <w:rFonts w:hAnsi="宋体" w:hint="eastAsia"/>
            <w:i w:val="0"/>
            <w:noProof/>
          </w:rPr>
          <w:t>二．投标文件的递交</w:t>
        </w:r>
        <w:r w:rsidRPr="008824A6">
          <w:rPr>
            <w:i w:val="0"/>
            <w:noProof/>
            <w:webHidden/>
          </w:rPr>
          <w:tab/>
        </w:r>
        <w:r w:rsidRPr="008824A6">
          <w:rPr>
            <w:i w:val="0"/>
            <w:noProof/>
            <w:webHidden/>
          </w:rPr>
          <w:fldChar w:fldCharType="begin"/>
        </w:r>
        <w:r w:rsidRPr="008824A6">
          <w:rPr>
            <w:i w:val="0"/>
            <w:noProof/>
            <w:webHidden/>
          </w:rPr>
          <w:instrText xml:space="preserve"> PAGEREF _Toc5288640 \h </w:instrText>
        </w:r>
        <w:r w:rsidRPr="008824A6">
          <w:rPr>
            <w:i w:val="0"/>
            <w:noProof/>
            <w:webHidden/>
          </w:rPr>
        </w:r>
        <w:r w:rsidRPr="008824A6">
          <w:rPr>
            <w:i w:val="0"/>
            <w:noProof/>
            <w:webHidden/>
          </w:rPr>
          <w:fldChar w:fldCharType="separate"/>
        </w:r>
        <w:r w:rsidRPr="008824A6">
          <w:rPr>
            <w:i w:val="0"/>
            <w:noProof/>
            <w:webHidden/>
          </w:rPr>
          <w:t>8</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1" w:history="1">
        <w:r w:rsidRPr="008824A6">
          <w:rPr>
            <w:rStyle w:val="a9"/>
            <w:rFonts w:hAnsi="宋体" w:hint="eastAsia"/>
            <w:i w:val="0"/>
            <w:noProof/>
          </w:rPr>
          <w:t>三．开标、评标和定标</w:t>
        </w:r>
        <w:r w:rsidRPr="008824A6">
          <w:rPr>
            <w:i w:val="0"/>
            <w:noProof/>
            <w:webHidden/>
          </w:rPr>
          <w:tab/>
        </w:r>
        <w:r w:rsidRPr="008824A6">
          <w:rPr>
            <w:i w:val="0"/>
            <w:noProof/>
            <w:webHidden/>
          </w:rPr>
          <w:fldChar w:fldCharType="begin"/>
        </w:r>
        <w:r w:rsidRPr="008824A6">
          <w:rPr>
            <w:i w:val="0"/>
            <w:noProof/>
            <w:webHidden/>
          </w:rPr>
          <w:instrText xml:space="preserve"> PAGEREF _Toc5288641 \h </w:instrText>
        </w:r>
        <w:r w:rsidRPr="008824A6">
          <w:rPr>
            <w:i w:val="0"/>
            <w:noProof/>
            <w:webHidden/>
          </w:rPr>
        </w:r>
        <w:r w:rsidRPr="008824A6">
          <w:rPr>
            <w:i w:val="0"/>
            <w:noProof/>
            <w:webHidden/>
          </w:rPr>
          <w:fldChar w:fldCharType="separate"/>
        </w:r>
        <w:r w:rsidRPr="008824A6">
          <w:rPr>
            <w:i w:val="0"/>
            <w:noProof/>
            <w:webHidden/>
          </w:rPr>
          <w:t>9</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2" w:history="1">
        <w:r w:rsidRPr="008824A6">
          <w:rPr>
            <w:rStyle w:val="a9"/>
            <w:rFonts w:hAnsi="宋体" w:hint="eastAsia"/>
            <w:i w:val="0"/>
            <w:noProof/>
          </w:rPr>
          <w:t>四．投标文件的澄清</w:t>
        </w:r>
        <w:r w:rsidRPr="008824A6">
          <w:rPr>
            <w:i w:val="0"/>
            <w:noProof/>
            <w:webHidden/>
          </w:rPr>
          <w:tab/>
        </w:r>
        <w:r w:rsidRPr="008824A6">
          <w:rPr>
            <w:i w:val="0"/>
            <w:noProof/>
            <w:webHidden/>
          </w:rPr>
          <w:fldChar w:fldCharType="begin"/>
        </w:r>
        <w:r w:rsidRPr="008824A6">
          <w:rPr>
            <w:i w:val="0"/>
            <w:noProof/>
            <w:webHidden/>
          </w:rPr>
          <w:instrText xml:space="preserve"> PAGEREF _Toc5288642 \h </w:instrText>
        </w:r>
        <w:r w:rsidRPr="008824A6">
          <w:rPr>
            <w:i w:val="0"/>
            <w:noProof/>
            <w:webHidden/>
          </w:rPr>
        </w:r>
        <w:r w:rsidRPr="008824A6">
          <w:rPr>
            <w:i w:val="0"/>
            <w:noProof/>
            <w:webHidden/>
          </w:rPr>
          <w:fldChar w:fldCharType="separate"/>
        </w:r>
        <w:r w:rsidRPr="008824A6">
          <w:rPr>
            <w:i w:val="0"/>
            <w:noProof/>
            <w:webHidden/>
          </w:rPr>
          <w:t>10</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3" w:history="1">
        <w:r w:rsidRPr="008824A6">
          <w:rPr>
            <w:rStyle w:val="a9"/>
            <w:rFonts w:hAnsi="宋体" w:hint="eastAsia"/>
            <w:i w:val="0"/>
            <w:noProof/>
          </w:rPr>
          <w:t>五</w:t>
        </w:r>
        <w:r w:rsidRPr="008824A6">
          <w:rPr>
            <w:rStyle w:val="a9"/>
            <w:rFonts w:hAnsi="宋体"/>
            <w:i w:val="0"/>
            <w:noProof/>
          </w:rPr>
          <w:t>.</w:t>
        </w:r>
        <w:r w:rsidRPr="008824A6">
          <w:rPr>
            <w:rStyle w:val="a9"/>
            <w:rFonts w:hAnsi="宋体" w:hint="eastAsia"/>
            <w:i w:val="0"/>
            <w:noProof/>
          </w:rPr>
          <w:t>中标通知书</w:t>
        </w:r>
        <w:r w:rsidRPr="008824A6">
          <w:rPr>
            <w:i w:val="0"/>
            <w:noProof/>
            <w:webHidden/>
          </w:rPr>
          <w:tab/>
        </w:r>
        <w:r w:rsidRPr="008824A6">
          <w:rPr>
            <w:i w:val="0"/>
            <w:noProof/>
            <w:webHidden/>
          </w:rPr>
          <w:fldChar w:fldCharType="begin"/>
        </w:r>
        <w:r w:rsidRPr="008824A6">
          <w:rPr>
            <w:i w:val="0"/>
            <w:noProof/>
            <w:webHidden/>
          </w:rPr>
          <w:instrText xml:space="preserve"> PAGEREF _Toc5288643 \h </w:instrText>
        </w:r>
        <w:r w:rsidRPr="008824A6">
          <w:rPr>
            <w:i w:val="0"/>
            <w:noProof/>
            <w:webHidden/>
          </w:rPr>
        </w:r>
        <w:r w:rsidRPr="008824A6">
          <w:rPr>
            <w:i w:val="0"/>
            <w:noProof/>
            <w:webHidden/>
          </w:rPr>
          <w:fldChar w:fldCharType="separate"/>
        </w:r>
        <w:r w:rsidRPr="008824A6">
          <w:rPr>
            <w:i w:val="0"/>
            <w:noProof/>
            <w:webHidden/>
          </w:rPr>
          <w:t>10</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4" w:history="1">
        <w:r w:rsidRPr="008824A6">
          <w:rPr>
            <w:rStyle w:val="a9"/>
            <w:rFonts w:hAnsi="宋体" w:hint="eastAsia"/>
            <w:i w:val="0"/>
            <w:noProof/>
          </w:rPr>
          <w:t>六</w:t>
        </w:r>
        <w:r w:rsidRPr="008824A6">
          <w:rPr>
            <w:rStyle w:val="a9"/>
            <w:rFonts w:hAnsi="宋体"/>
            <w:i w:val="0"/>
            <w:noProof/>
          </w:rPr>
          <w:t>.</w:t>
        </w:r>
        <w:r w:rsidRPr="008824A6">
          <w:rPr>
            <w:rStyle w:val="a9"/>
            <w:rFonts w:hAnsi="宋体" w:hint="eastAsia"/>
            <w:i w:val="0"/>
            <w:noProof/>
          </w:rPr>
          <w:t>异议处理</w:t>
        </w:r>
        <w:r w:rsidRPr="008824A6">
          <w:rPr>
            <w:i w:val="0"/>
            <w:noProof/>
            <w:webHidden/>
          </w:rPr>
          <w:tab/>
        </w:r>
        <w:r w:rsidRPr="008824A6">
          <w:rPr>
            <w:i w:val="0"/>
            <w:noProof/>
            <w:webHidden/>
          </w:rPr>
          <w:fldChar w:fldCharType="begin"/>
        </w:r>
        <w:r w:rsidRPr="008824A6">
          <w:rPr>
            <w:i w:val="0"/>
            <w:noProof/>
            <w:webHidden/>
          </w:rPr>
          <w:instrText xml:space="preserve"> PAGEREF _Toc5288644 \h </w:instrText>
        </w:r>
        <w:r w:rsidRPr="008824A6">
          <w:rPr>
            <w:i w:val="0"/>
            <w:noProof/>
            <w:webHidden/>
          </w:rPr>
        </w:r>
        <w:r w:rsidRPr="008824A6">
          <w:rPr>
            <w:i w:val="0"/>
            <w:noProof/>
            <w:webHidden/>
          </w:rPr>
          <w:fldChar w:fldCharType="separate"/>
        </w:r>
        <w:r w:rsidRPr="008824A6">
          <w:rPr>
            <w:i w:val="0"/>
            <w:noProof/>
            <w:webHidden/>
          </w:rPr>
          <w:t>10</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5" w:history="1">
        <w:r w:rsidRPr="008824A6">
          <w:rPr>
            <w:rStyle w:val="a9"/>
            <w:rFonts w:hAnsi="宋体" w:hint="eastAsia"/>
            <w:i w:val="0"/>
            <w:noProof/>
          </w:rPr>
          <w:t>七．签订合同</w:t>
        </w:r>
        <w:r w:rsidRPr="008824A6">
          <w:rPr>
            <w:i w:val="0"/>
            <w:noProof/>
            <w:webHidden/>
          </w:rPr>
          <w:tab/>
        </w:r>
        <w:r w:rsidRPr="008824A6">
          <w:rPr>
            <w:i w:val="0"/>
            <w:noProof/>
            <w:webHidden/>
          </w:rPr>
          <w:fldChar w:fldCharType="begin"/>
        </w:r>
        <w:r w:rsidRPr="008824A6">
          <w:rPr>
            <w:i w:val="0"/>
            <w:noProof/>
            <w:webHidden/>
          </w:rPr>
          <w:instrText xml:space="preserve"> PAGEREF _Toc5288645 \h </w:instrText>
        </w:r>
        <w:r w:rsidRPr="008824A6">
          <w:rPr>
            <w:i w:val="0"/>
            <w:noProof/>
            <w:webHidden/>
          </w:rPr>
        </w:r>
        <w:r w:rsidRPr="008824A6">
          <w:rPr>
            <w:i w:val="0"/>
            <w:noProof/>
            <w:webHidden/>
          </w:rPr>
          <w:fldChar w:fldCharType="separate"/>
        </w:r>
        <w:r w:rsidRPr="008824A6">
          <w:rPr>
            <w:i w:val="0"/>
            <w:noProof/>
            <w:webHidden/>
          </w:rPr>
          <w:t>11</w:t>
        </w:r>
        <w:r w:rsidRPr="008824A6">
          <w:rPr>
            <w:i w:val="0"/>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46" w:history="1">
        <w:r w:rsidRPr="008824A6">
          <w:rPr>
            <w:rStyle w:val="a9"/>
            <w:rFonts w:ascii="宋体" w:hAnsi="宋体" w:hint="eastAsia"/>
            <w:noProof/>
          </w:rPr>
          <w:t>第四章</w:t>
        </w:r>
        <w:r w:rsidRPr="008824A6">
          <w:rPr>
            <w:rStyle w:val="a9"/>
            <w:rFonts w:ascii="宋体" w:hAnsi="宋体"/>
            <w:noProof/>
          </w:rPr>
          <w:t xml:space="preserve"> </w:t>
        </w:r>
        <w:r w:rsidRPr="008824A6">
          <w:rPr>
            <w:rStyle w:val="a9"/>
            <w:rFonts w:ascii="宋体" w:hAnsi="宋体" w:hint="eastAsia"/>
            <w:noProof/>
          </w:rPr>
          <w:t>评标办法</w:t>
        </w:r>
        <w:r w:rsidRPr="008824A6">
          <w:rPr>
            <w:noProof/>
            <w:webHidden/>
          </w:rPr>
          <w:tab/>
        </w:r>
        <w:r w:rsidRPr="008824A6">
          <w:rPr>
            <w:noProof/>
            <w:webHidden/>
          </w:rPr>
          <w:fldChar w:fldCharType="begin"/>
        </w:r>
        <w:r w:rsidRPr="008824A6">
          <w:rPr>
            <w:noProof/>
            <w:webHidden/>
          </w:rPr>
          <w:instrText xml:space="preserve"> PAGEREF _Toc5288646 \h </w:instrText>
        </w:r>
        <w:r w:rsidRPr="008824A6">
          <w:rPr>
            <w:noProof/>
            <w:webHidden/>
          </w:rPr>
        </w:r>
        <w:r w:rsidRPr="008824A6">
          <w:rPr>
            <w:noProof/>
            <w:webHidden/>
          </w:rPr>
          <w:fldChar w:fldCharType="separate"/>
        </w:r>
        <w:r w:rsidRPr="008824A6">
          <w:rPr>
            <w:noProof/>
            <w:webHidden/>
          </w:rPr>
          <w:t>12</w:t>
        </w:r>
        <w:r w:rsidRPr="008824A6">
          <w:rPr>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47" w:history="1">
        <w:r w:rsidRPr="008824A6">
          <w:rPr>
            <w:rStyle w:val="a9"/>
            <w:rFonts w:ascii="宋体" w:hAnsi="宋体" w:hint="eastAsia"/>
            <w:noProof/>
          </w:rPr>
          <w:t>第五章</w:t>
        </w:r>
        <w:r w:rsidRPr="008824A6">
          <w:rPr>
            <w:rStyle w:val="a9"/>
            <w:rFonts w:ascii="宋体" w:hAnsi="宋体"/>
            <w:noProof/>
          </w:rPr>
          <w:t xml:space="preserve">  </w:t>
        </w:r>
        <w:r w:rsidRPr="008824A6">
          <w:rPr>
            <w:rStyle w:val="a9"/>
            <w:rFonts w:ascii="宋体" w:hAnsi="宋体" w:hint="eastAsia"/>
            <w:noProof/>
          </w:rPr>
          <w:t>合同条款及格式</w:t>
        </w:r>
        <w:r w:rsidRPr="008824A6">
          <w:rPr>
            <w:noProof/>
            <w:webHidden/>
          </w:rPr>
          <w:tab/>
        </w:r>
        <w:r w:rsidRPr="008824A6">
          <w:rPr>
            <w:noProof/>
            <w:webHidden/>
          </w:rPr>
          <w:fldChar w:fldCharType="begin"/>
        </w:r>
        <w:r w:rsidRPr="008824A6">
          <w:rPr>
            <w:noProof/>
            <w:webHidden/>
          </w:rPr>
          <w:instrText xml:space="preserve"> PAGEREF _Toc5288647 \h </w:instrText>
        </w:r>
        <w:r w:rsidRPr="008824A6">
          <w:rPr>
            <w:noProof/>
            <w:webHidden/>
          </w:rPr>
        </w:r>
        <w:r w:rsidRPr="008824A6">
          <w:rPr>
            <w:noProof/>
            <w:webHidden/>
          </w:rPr>
          <w:fldChar w:fldCharType="separate"/>
        </w:r>
        <w:r w:rsidRPr="008824A6">
          <w:rPr>
            <w:noProof/>
            <w:webHidden/>
          </w:rPr>
          <w:t>13</w:t>
        </w:r>
        <w:r w:rsidRPr="008824A6">
          <w:rPr>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8" w:history="1">
        <w:r w:rsidRPr="008824A6">
          <w:rPr>
            <w:rStyle w:val="a9"/>
            <w:rFonts w:ascii="宋体" w:hAnsi="宋体" w:hint="eastAsia"/>
            <w:i w:val="0"/>
            <w:noProof/>
          </w:rPr>
          <w:t>第一部分</w:t>
        </w:r>
        <w:r w:rsidRPr="008824A6">
          <w:rPr>
            <w:rStyle w:val="a9"/>
            <w:rFonts w:ascii="宋体" w:hAnsi="宋体"/>
            <w:i w:val="0"/>
            <w:noProof/>
          </w:rPr>
          <w:t xml:space="preserve">  </w:t>
        </w:r>
        <w:r w:rsidRPr="008824A6">
          <w:rPr>
            <w:rStyle w:val="a9"/>
            <w:rFonts w:ascii="宋体" w:hAnsi="宋体" w:hint="eastAsia"/>
            <w:i w:val="0"/>
            <w:noProof/>
          </w:rPr>
          <w:t>合同协议书</w:t>
        </w:r>
        <w:r w:rsidRPr="008824A6">
          <w:rPr>
            <w:i w:val="0"/>
            <w:noProof/>
            <w:webHidden/>
          </w:rPr>
          <w:tab/>
        </w:r>
        <w:r w:rsidRPr="008824A6">
          <w:rPr>
            <w:i w:val="0"/>
            <w:noProof/>
            <w:webHidden/>
          </w:rPr>
          <w:fldChar w:fldCharType="begin"/>
        </w:r>
        <w:r w:rsidRPr="008824A6">
          <w:rPr>
            <w:i w:val="0"/>
            <w:noProof/>
            <w:webHidden/>
          </w:rPr>
          <w:instrText xml:space="preserve"> PAGEREF _Toc5288648 \h </w:instrText>
        </w:r>
        <w:r w:rsidRPr="008824A6">
          <w:rPr>
            <w:i w:val="0"/>
            <w:noProof/>
            <w:webHidden/>
          </w:rPr>
        </w:r>
        <w:r w:rsidRPr="008824A6">
          <w:rPr>
            <w:i w:val="0"/>
            <w:noProof/>
            <w:webHidden/>
          </w:rPr>
          <w:fldChar w:fldCharType="separate"/>
        </w:r>
        <w:r w:rsidRPr="008824A6">
          <w:rPr>
            <w:i w:val="0"/>
            <w:noProof/>
            <w:webHidden/>
          </w:rPr>
          <w:t>13</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49" w:history="1">
        <w:r w:rsidRPr="008824A6">
          <w:rPr>
            <w:rStyle w:val="a9"/>
            <w:rFonts w:ascii="宋体" w:hAnsi="宋体" w:hint="eastAsia"/>
            <w:i w:val="0"/>
            <w:noProof/>
          </w:rPr>
          <w:t>第二部分</w:t>
        </w:r>
        <w:r w:rsidRPr="008824A6">
          <w:rPr>
            <w:rStyle w:val="a9"/>
            <w:rFonts w:ascii="宋体" w:hAnsi="宋体"/>
            <w:i w:val="0"/>
            <w:noProof/>
          </w:rPr>
          <w:t xml:space="preserve">  </w:t>
        </w:r>
        <w:r w:rsidRPr="008824A6">
          <w:rPr>
            <w:rStyle w:val="a9"/>
            <w:rFonts w:ascii="宋体" w:hAnsi="宋体" w:hint="eastAsia"/>
            <w:i w:val="0"/>
            <w:noProof/>
          </w:rPr>
          <w:t>通用合同条款</w:t>
        </w:r>
        <w:r w:rsidRPr="008824A6">
          <w:rPr>
            <w:i w:val="0"/>
            <w:noProof/>
            <w:webHidden/>
          </w:rPr>
          <w:tab/>
        </w:r>
        <w:r w:rsidRPr="008824A6">
          <w:rPr>
            <w:i w:val="0"/>
            <w:noProof/>
            <w:webHidden/>
          </w:rPr>
          <w:fldChar w:fldCharType="begin"/>
        </w:r>
        <w:r w:rsidRPr="008824A6">
          <w:rPr>
            <w:i w:val="0"/>
            <w:noProof/>
            <w:webHidden/>
          </w:rPr>
          <w:instrText xml:space="preserve"> PAGEREF _Toc5288649 \h </w:instrText>
        </w:r>
        <w:r w:rsidRPr="008824A6">
          <w:rPr>
            <w:i w:val="0"/>
            <w:noProof/>
            <w:webHidden/>
          </w:rPr>
        </w:r>
        <w:r w:rsidRPr="008824A6">
          <w:rPr>
            <w:i w:val="0"/>
            <w:noProof/>
            <w:webHidden/>
          </w:rPr>
          <w:fldChar w:fldCharType="separate"/>
        </w:r>
        <w:r w:rsidRPr="008824A6">
          <w:rPr>
            <w:i w:val="0"/>
            <w:noProof/>
            <w:webHidden/>
          </w:rPr>
          <w:t>16</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50" w:history="1">
        <w:r w:rsidRPr="008824A6">
          <w:rPr>
            <w:rStyle w:val="a9"/>
            <w:rFonts w:ascii="宋体" w:hAnsi="宋体" w:hint="eastAsia"/>
            <w:i w:val="0"/>
            <w:noProof/>
          </w:rPr>
          <w:t>第三部分　专用合同条款</w:t>
        </w:r>
        <w:r w:rsidRPr="008824A6">
          <w:rPr>
            <w:i w:val="0"/>
            <w:noProof/>
            <w:webHidden/>
          </w:rPr>
          <w:tab/>
        </w:r>
        <w:r w:rsidRPr="008824A6">
          <w:rPr>
            <w:i w:val="0"/>
            <w:noProof/>
            <w:webHidden/>
          </w:rPr>
          <w:fldChar w:fldCharType="begin"/>
        </w:r>
        <w:r w:rsidRPr="008824A6">
          <w:rPr>
            <w:i w:val="0"/>
            <w:noProof/>
            <w:webHidden/>
          </w:rPr>
          <w:instrText xml:space="preserve"> PAGEREF _Toc5288650 \h </w:instrText>
        </w:r>
        <w:r w:rsidRPr="008824A6">
          <w:rPr>
            <w:i w:val="0"/>
            <w:noProof/>
            <w:webHidden/>
          </w:rPr>
        </w:r>
        <w:r w:rsidRPr="008824A6">
          <w:rPr>
            <w:i w:val="0"/>
            <w:noProof/>
            <w:webHidden/>
          </w:rPr>
          <w:fldChar w:fldCharType="separate"/>
        </w:r>
        <w:r w:rsidRPr="008824A6">
          <w:rPr>
            <w:i w:val="0"/>
            <w:noProof/>
            <w:webHidden/>
          </w:rPr>
          <w:t>16</w:t>
        </w:r>
        <w:r w:rsidRPr="008824A6">
          <w:rPr>
            <w:i w:val="0"/>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51" w:history="1">
        <w:r w:rsidRPr="008824A6">
          <w:rPr>
            <w:rStyle w:val="a9"/>
            <w:rFonts w:ascii="宋体" w:hAnsi="宋体" w:hint="eastAsia"/>
            <w:noProof/>
          </w:rPr>
          <w:t>第六章</w:t>
        </w:r>
        <w:r w:rsidRPr="008824A6">
          <w:rPr>
            <w:rStyle w:val="a9"/>
            <w:rFonts w:ascii="宋体" w:hAnsi="宋体"/>
            <w:noProof/>
          </w:rPr>
          <w:t xml:space="preserve"> </w:t>
        </w:r>
        <w:r w:rsidRPr="008824A6">
          <w:rPr>
            <w:rStyle w:val="a9"/>
            <w:rFonts w:ascii="宋体" w:hAnsi="宋体" w:hint="eastAsia"/>
            <w:noProof/>
          </w:rPr>
          <w:t>工程量清单</w:t>
        </w:r>
        <w:r w:rsidRPr="008824A6">
          <w:rPr>
            <w:noProof/>
            <w:webHidden/>
          </w:rPr>
          <w:tab/>
        </w:r>
        <w:r w:rsidRPr="008824A6">
          <w:rPr>
            <w:noProof/>
            <w:webHidden/>
          </w:rPr>
          <w:fldChar w:fldCharType="begin"/>
        </w:r>
        <w:r w:rsidRPr="008824A6">
          <w:rPr>
            <w:noProof/>
            <w:webHidden/>
          </w:rPr>
          <w:instrText xml:space="preserve"> PAGEREF _Toc5288651 \h </w:instrText>
        </w:r>
        <w:r w:rsidRPr="008824A6">
          <w:rPr>
            <w:noProof/>
            <w:webHidden/>
          </w:rPr>
        </w:r>
        <w:r w:rsidRPr="008824A6">
          <w:rPr>
            <w:noProof/>
            <w:webHidden/>
          </w:rPr>
          <w:fldChar w:fldCharType="separate"/>
        </w:r>
        <w:r w:rsidRPr="008824A6">
          <w:rPr>
            <w:noProof/>
            <w:webHidden/>
          </w:rPr>
          <w:t>45</w:t>
        </w:r>
        <w:r w:rsidRPr="008824A6">
          <w:rPr>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52" w:history="1">
        <w:r w:rsidRPr="008824A6">
          <w:rPr>
            <w:rStyle w:val="a9"/>
            <w:rFonts w:hAnsi="宋体" w:hint="eastAsia"/>
            <w:i w:val="0"/>
            <w:noProof/>
          </w:rPr>
          <w:t>一</w:t>
        </w:r>
        <w:r w:rsidRPr="008824A6">
          <w:rPr>
            <w:rStyle w:val="a9"/>
            <w:rFonts w:hAnsi="宋体"/>
            <w:i w:val="0"/>
            <w:noProof/>
          </w:rPr>
          <w:t xml:space="preserve">. </w:t>
        </w:r>
        <w:r w:rsidRPr="008824A6">
          <w:rPr>
            <w:rStyle w:val="a9"/>
            <w:rFonts w:hAnsi="宋体" w:hint="eastAsia"/>
            <w:i w:val="0"/>
            <w:noProof/>
          </w:rPr>
          <w:t>工程量清单说明</w:t>
        </w:r>
        <w:r w:rsidRPr="008824A6">
          <w:rPr>
            <w:i w:val="0"/>
            <w:noProof/>
            <w:webHidden/>
          </w:rPr>
          <w:tab/>
        </w:r>
        <w:r w:rsidRPr="008824A6">
          <w:rPr>
            <w:i w:val="0"/>
            <w:noProof/>
            <w:webHidden/>
          </w:rPr>
          <w:fldChar w:fldCharType="begin"/>
        </w:r>
        <w:r w:rsidRPr="008824A6">
          <w:rPr>
            <w:i w:val="0"/>
            <w:noProof/>
            <w:webHidden/>
          </w:rPr>
          <w:instrText xml:space="preserve"> PAGEREF _Toc5288652 \h </w:instrText>
        </w:r>
        <w:r w:rsidRPr="008824A6">
          <w:rPr>
            <w:i w:val="0"/>
            <w:noProof/>
            <w:webHidden/>
          </w:rPr>
        </w:r>
        <w:r w:rsidRPr="008824A6">
          <w:rPr>
            <w:i w:val="0"/>
            <w:noProof/>
            <w:webHidden/>
          </w:rPr>
          <w:fldChar w:fldCharType="separate"/>
        </w:r>
        <w:r w:rsidRPr="008824A6">
          <w:rPr>
            <w:i w:val="0"/>
            <w:noProof/>
            <w:webHidden/>
          </w:rPr>
          <w:t>45</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53" w:history="1">
        <w:r w:rsidRPr="008824A6">
          <w:rPr>
            <w:rStyle w:val="a9"/>
            <w:rFonts w:hAnsi="宋体" w:hint="eastAsia"/>
            <w:i w:val="0"/>
            <w:noProof/>
          </w:rPr>
          <w:t>二</w:t>
        </w:r>
        <w:r w:rsidRPr="008824A6">
          <w:rPr>
            <w:rStyle w:val="a9"/>
            <w:rFonts w:hAnsi="宋体"/>
            <w:i w:val="0"/>
            <w:noProof/>
          </w:rPr>
          <w:t xml:space="preserve">. </w:t>
        </w:r>
        <w:r w:rsidRPr="008824A6">
          <w:rPr>
            <w:rStyle w:val="a9"/>
            <w:rFonts w:hAnsi="宋体" w:hint="eastAsia"/>
            <w:i w:val="0"/>
            <w:noProof/>
          </w:rPr>
          <w:t>投标报价说明</w:t>
        </w:r>
        <w:r w:rsidRPr="008824A6">
          <w:rPr>
            <w:i w:val="0"/>
            <w:noProof/>
            <w:webHidden/>
          </w:rPr>
          <w:tab/>
        </w:r>
        <w:r w:rsidRPr="008824A6">
          <w:rPr>
            <w:i w:val="0"/>
            <w:noProof/>
            <w:webHidden/>
          </w:rPr>
          <w:fldChar w:fldCharType="begin"/>
        </w:r>
        <w:r w:rsidRPr="008824A6">
          <w:rPr>
            <w:i w:val="0"/>
            <w:noProof/>
            <w:webHidden/>
          </w:rPr>
          <w:instrText xml:space="preserve"> PAGEREF _Toc5288653 \h </w:instrText>
        </w:r>
        <w:r w:rsidRPr="008824A6">
          <w:rPr>
            <w:i w:val="0"/>
            <w:noProof/>
            <w:webHidden/>
          </w:rPr>
        </w:r>
        <w:r w:rsidRPr="008824A6">
          <w:rPr>
            <w:i w:val="0"/>
            <w:noProof/>
            <w:webHidden/>
          </w:rPr>
          <w:fldChar w:fldCharType="separate"/>
        </w:r>
        <w:r w:rsidRPr="008824A6">
          <w:rPr>
            <w:i w:val="0"/>
            <w:noProof/>
            <w:webHidden/>
          </w:rPr>
          <w:t>45</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54" w:history="1">
        <w:r w:rsidRPr="008824A6">
          <w:rPr>
            <w:rStyle w:val="a9"/>
            <w:rFonts w:hAnsi="宋体" w:hint="eastAsia"/>
            <w:i w:val="0"/>
            <w:noProof/>
          </w:rPr>
          <w:t>三</w:t>
        </w:r>
        <w:r w:rsidRPr="008824A6">
          <w:rPr>
            <w:rStyle w:val="a9"/>
            <w:rFonts w:hAnsi="宋体"/>
            <w:i w:val="0"/>
            <w:noProof/>
          </w:rPr>
          <w:t xml:space="preserve">. </w:t>
        </w:r>
        <w:r w:rsidRPr="008824A6">
          <w:rPr>
            <w:rStyle w:val="a9"/>
            <w:rFonts w:hAnsi="宋体" w:hint="eastAsia"/>
            <w:i w:val="0"/>
            <w:noProof/>
          </w:rPr>
          <w:t>其他说明</w:t>
        </w:r>
        <w:r w:rsidRPr="008824A6">
          <w:rPr>
            <w:i w:val="0"/>
            <w:noProof/>
            <w:webHidden/>
          </w:rPr>
          <w:tab/>
        </w:r>
        <w:r w:rsidRPr="008824A6">
          <w:rPr>
            <w:i w:val="0"/>
            <w:noProof/>
            <w:webHidden/>
          </w:rPr>
          <w:fldChar w:fldCharType="begin"/>
        </w:r>
        <w:r w:rsidRPr="008824A6">
          <w:rPr>
            <w:i w:val="0"/>
            <w:noProof/>
            <w:webHidden/>
          </w:rPr>
          <w:instrText xml:space="preserve"> PAGEREF _Toc5288654 \h </w:instrText>
        </w:r>
        <w:r w:rsidRPr="008824A6">
          <w:rPr>
            <w:i w:val="0"/>
            <w:noProof/>
            <w:webHidden/>
          </w:rPr>
        </w:r>
        <w:r w:rsidRPr="008824A6">
          <w:rPr>
            <w:i w:val="0"/>
            <w:noProof/>
            <w:webHidden/>
          </w:rPr>
          <w:fldChar w:fldCharType="separate"/>
        </w:r>
        <w:r w:rsidRPr="008824A6">
          <w:rPr>
            <w:i w:val="0"/>
            <w:noProof/>
            <w:webHidden/>
          </w:rPr>
          <w:t>45</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55" w:history="1">
        <w:r w:rsidRPr="008824A6">
          <w:rPr>
            <w:rStyle w:val="a9"/>
            <w:rFonts w:hAnsi="宋体" w:hint="eastAsia"/>
            <w:i w:val="0"/>
            <w:noProof/>
          </w:rPr>
          <w:t>四</w:t>
        </w:r>
        <w:r w:rsidRPr="008824A6">
          <w:rPr>
            <w:rStyle w:val="a9"/>
            <w:rFonts w:hAnsi="宋体"/>
            <w:i w:val="0"/>
            <w:noProof/>
          </w:rPr>
          <w:t xml:space="preserve">. </w:t>
        </w:r>
        <w:r w:rsidRPr="008824A6">
          <w:rPr>
            <w:rStyle w:val="a9"/>
            <w:rFonts w:hAnsi="宋体" w:hint="eastAsia"/>
            <w:i w:val="0"/>
            <w:noProof/>
          </w:rPr>
          <w:t>工程量清单：另附</w:t>
        </w:r>
        <w:r w:rsidRPr="008824A6">
          <w:rPr>
            <w:i w:val="0"/>
            <w:noProof/>
            <w:webHidden/>
          </w:rPr>
          <w:tab/>
        </w:r>
        <w:r w:rsidRPr="008824A6">
          <w:rPr>
            <w:i w:val="0"/>
            <w:noProof/>
            <w:webHidden/>
          </w:rPr>
          <w:fldChar w:fldCharType="begin"/>
        </w:r>
        <w:r w:rsidRPr="008824A6">
          <w:rPr>
            <w:i w:val="0"/>
            <w:noProof/>
            <w:webHidden/>
          </w:rPr>
          <w:instrText xml:space="preserve"> PAGEREF _Toc5288655 \h </w:instrText>
        </w:r>
        <w:r w:rsidRPr="008824A6">
          <w:rPr>
            <w:i w:val="0"/>
            <w:noProof/>
            <w:webHidden/>
          </w:rPr>
        </w:r>
        <w:r w:rsidRPr="008824A6">
          <w:rPr>
            <w:i w:val="0"/>
            <w:noProof/>
            <w:webHidden/>
          </w:rPr>
          <w:fldChar w:fldCharType="separate"/>
        </w:r>
        <w:r w:rsidRPr="008824A6">
          <w:rPr>
            <w:i w:val="0"/>
            <w:noProof/>
            <w:webHidden/>
          </w:rPr>
          <w:t>45</w:t>
        </w:r>
        <w:r w:rsidRPr="008824A6">
          <w:rPr>
            <w:i w:val="0"/>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56" w:history="1">
        <w:r w:rsidRPr="008824A6">
          <w:rPr>
            <w:rStyle w:val="a9"/>
            <w:rFonts w:ascii="宋体" w:hAnsi="宋体" w:hint="eastAsia"/>
            <w:noProof/>
          </w:rPr>
          <w:t>第七章</w:t>
        </w:r>
        <w:r w:rsidRPr="008824A6">
          <w:rPr>
            <w:rStyle w:val="a9"/>
            <w:rFonts w:ascii="宋体" w:hAnsi="宋体"/>
            <w:noProof/>
          </w:rPr>
          <w:t xml:space="preserve"> </w:t>
        </w:r>
        <w:r w:rsidRPr="008824A6">
          <w:rPr>
            <w:rStyle w:val="a9"/>
            <w:rFonts w:ascii="宋体" w:hAnsi="宋体" w:hint="eastAsia"/>
            <w:noProof/>
          </w:rPr>
          <w:t>图纸</w:t>
        </w:r>
        <w:r w:rsidRPr="008824A6">
          <w:rPr>
            <w:noProof/>
            <w:webHidden/>
          </w:rPr>
          <w:tab/>
        </w:r>
        <w:r w:rsidRPr="008824A6">
          <w:rPr>
            <w:noProof/>
            <w:webHidden/>
          </w:rPr>
          <w:fldChar w:fldCharType="begin"/>
        </w:r>
        <w:r w:rsidRPr="008824A6">
          <w:rPr>
            <w:noProof/>
            <w:webHidden/>
          </w:rPr>
          <w:instrText xml:space="preserve"> PAGEREF _Toc5288656 \h </w:instrText>
        </w:r>
        <w:r w:rsidRPr="008824A6">
          <w:rPr>
            <w:noProof/>
            <w:webHidden/>
          </w:rPr>
        </w:r>
        <w:r w:rsidRPr="008824A6">
          <w:rPr>
            <w:noProof/>
            <w:webHidden/>
          </w:rPr>
          <w:fldChar w:fldCharType="separate"/>
        </w:r>
        <w:r w:rsidRPr="008824A6">
          <w:rPr>
            <w:noProof/>
            <w:webHidden/>
          </w:rPr>
          <w:t>46</w:t>
        </w:r>
        <w:r w:rsidRPr="008824A6">
          <w:rPr>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57" w:history="1">
        <w:r w:rsidRPr="008824A6">
          <w:rPr>
            <w:rStyle w:val="a9"/>
            <w:rFonts w:ascii="宋体" w:hAnsi="宋体" w:hint="eastAsia"/>
            <w:noProof/>
          </w:rPr>
          <w:t>第八章</w:t>
        </w:r>
        <w:r w:rsidRPr="008824A6">
          <w:rPr>
            <w:rStyle w:val="a9"/>
            <w:rFonts w:ascii="宋体" w:hAnsi="宋体"/>
            <w:noProof/>
          </w:rPr>
          <w:t xml:space="preserve">  </w:t>
        </w:r>
        <w:r w:rsidRPr="008824A6">
          <w:rPr>
            <w:rStyle w:val="a9"/>
            <w:rFonts w:ascii="宋体" w:hAnsi="宋体" w:hint="eastAsia"/>
            <w:noProof/>
          </w:rPr>
          <w:t>技术标准和要求</w:t>
        </w:r>
        <w:r w:rsidRPr="008824A6">
          <w:rPr>
            <w:noProof/>
            <w:webHidden/>
          </w:rPr>
          <w:tab/>
        </w:r>
        <w:r w:rsidRPr="008824A6">
          <w:rPr>
            <w:noProof/>
            <w:webHidden/>
          </w:rPr>
          <w:fldChar w:fldCharType="begin"/>
        </w:r>
        <w:r w:rsidRPr="008824A6">
          <w:rPr>
            <w:noProof/>
            <w:webHidden/>
          </w:rPr>
          <w:instrText xml:space="preserve"> PAGEREF _Toc5288657 \h </w:instrText>
        </w:r>
        <w:r w:rsidRPr="008824A6">
          <w:rPr>
            <w:noProof/>
            <w:webHidden/>
          </w:rPr>
        </w:r>
        <w:r w:rsidRPr="008824A6">
          <w:rPr>
            <w:noProof/>
            <w:webHidden/>
          </w:rPr>
          <w:fldChar w:fldCharType="separate"/>
        </w:r>
        <w:r w:rsidRPr="008824A6">
          <w:rPr>
            <w:noProof/>
            <w:webHidden/>
          </w:rPr>
          <w:t>46</w:t>
        </w:r>
        <w:r w:rsidRPr="008824A6">
          <w:rPr>
            <w:noProof/>
            <w:webHidden/>
          </w:rPr>
          <w:fldChar w:fldCharType="end"/>
        </w:r>
      </w:hyperlink>
    </w:p>
    <w:p w:rsidR="008824A6" w:rsidRPr="008824A6" w:rsidRDefault="008824A6">
      <w:pPr>
        <w:pStyle w:val="23"/>
        <w:rPr>
          <w:rFonts w:asciiTheme="minorHAnsi" w:eastAsiaTheme="minorEastAsia" w:hAnsiTheme="minorHAnsi" w:cstheme="minorBidi"/>
          <w:smallCaps w:val="0"/>
          <w:noProof/>
          <w:sz w:val="21"/>
          <w:szCs w:val="22"/>
        </w:rPr>
      </w:pPr>
      <w:hyperlink w:anchor="_Toc5288658" w:history="1">
        <w:r w:rsidRPr="008824A6">
          <w:rPr>
            <w:rStyle w:val="a9"/>
            <w:rFonts w:ascii="宋体" w:hAnsi="宋体" w:hint="eastAsia"/>
            <w:noProof/>
          </w:rPr>
          <w:t>第九章</w:t>
        </w:r>
        <w:r w:rsidRPr="008824A6">
          <w:rPr>
            <w:rStyle w:val="a9"/>
            <w:rFonts w:ascii="宋体" w:hAnsi="宋体"/>
            <w:noProof/>
          </w:rPr>
          <w:t xml:space="preserve"> </w:t>
        </w:r>
        <w:r w:rsidRPr="008824A6">
          <w:rPr>
            <w:rStyle w:val="a9"/>
            <w:rFonts w:ascii="宋体" w:hAnsi="宋体" w:hint="eastAsia"/>
            <w:noProof/>
          </w:rPr>
          <w:t>投标文件格式</w:t>
        </w:r>
        <w:r w:rsidRPr="008824A6">
          <w:rPr>
            <w:noProof/>
            <w:webHidden/>
          </w:rPr>
          <w:tab/>
        </w:r>
        <w:r w:rsidRPr="008824A6">
          <w:rPr>
            <w:noProof/>
            <w:webHidden/>
          </w:rPr>
          <w:fldChar w:fldCharType="begin"/>
        </w:r>
        <w:r w:rsidRPr="008824A6">
          <w:rPr>
            <w:noProof/>
            <w:webHidden/>
          </w:rPr>
          <w:instrText xml:space="preserve"> PAGEREF _Toc5288658 \h </w:instrText>
        </w:r>
        <w:r w:rsidRPr="008824A6">
          <w:rPr>
            <w:noProof/>
            <w:webHidden/>
          </w:rPr>
        </w:r>
        <w:r w:rsidRPr="008824A6">
          <w:rPr>
            <w:noProof/>
            <w:webHidden/>
          </w:rPr>
          <w:fldChar w:fldCharType="separate"/>
        </w:r>
        <w:r w:rsidRPr="008824A6">
          <w:rPr>
            <w:noProof/>
            <w:webHidden/>
          </w:rPr>
          <w:t>47</w:t>
        </w:r>
        <w:r w:rsidRPr="008824A6">
          <w:rPr>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59" w:history="1">
        <w:r w:rsidRPr="008824A6">
          <w:rPr>
            <w:rStyle w:val="a9"/>
            <w:rFonts w:hAnsi="宋体" w:hint="eastAsia"/>
            <w:i w:val="0"/>
            <w:noProof/>
          </w:rPr>
          <w:t>一、资格审查卷</w:t>
        </w:r>
        <w:r w:rsidRPr="008824A6">
          <w:rPr>
            <w:i w:val="0"/>
            <w:noProof/>
            <w:webHidden/>
          </w:rPr>
          <w:tab/>
        </w:r>
        <w:r w:rsidRPr="008824A6">
          <w:rPr>
            <w:i w:val="0"/>
            <w:noProof/>
            <w:webHidden/>
          </w:rPr>
          <w:fldChar w:fldCharType="begin"/>
        </w:r>
        <w:r w:rsidRPr="008824A6">
          <w:rPr>
            <w:i w:val="0"/>
            <w:noProof/>
            <w:webHidden/>
          </w:rPr>
          <w:instrText xml:space="preserve"> PAGEREF _Toc5288659 \h </w:instrText>
        </w:r>
        <w:r w:rsidRPr="008824A6">
          <w:rPr>
            <w:i w:val="0"/>
            <w:noProof/>
            <w:webHidden/>
          </w:rPr>
        </w:r>
        <w:r w:rsidRPr="008824A6">
          <w:rPr>
            <w:i w:val="0"/>
            <w:noProof/>
            <w:webHidden/>
          </w:rPr>
          <w:fldChar w:fldCharType="separate"/>
        </w:r>
        <w:r w:rsidRPr="008824A6">
          <w:rPr>
            <w:i w:val="0"/>
            <w:noProof/>
            <w:webHidden/>
          </w:rPr>
          <w:t>47</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60" w:history="1">
        <w:r w:rsidRPr="008824A6">
          <w:rPr>
            <w:rStyle w:val="a9"/>
            <w:rFonts w:hAnsi="宋体" w:hint="eastAsia"/>
            <w:i w:val="0"/>
            <w:noProof/>
          </w:rPr>
          <w:t>二、商</w:t>
        </w:r>
        <w:r w:rsidRPr="008824A6">
          <w:rPr>
            <w:rStyle w:val="a9"/>
            <w:rFonts w:hAnsi="宋体"/>
            <w:i w:val="0"/>
            <w:noProof/>
          </w:rPr>
          <w:t xml:space="preserve"> </w:t>
        </w:r>
        <w:r w:rsidRPr="008824A6">
          <w:rPr>
            <w:rStyle w:val="a9"/>
            <w:rFonts w:hAnsi="宋体" w:hint="eastAsia"/>
            <w:i w:val="0"/>
            <w:noProof/>
          </w:rPr>
          <w:t>务</w:t>
        </w:r>
        <w:r w:rsidRPr="008824A6">
          <w:rPr>
            <w:rStyle w:val="a9"/>
            <w:rFonts w:hAnsi="宋体"/>
            <w:i w:val="0"/>
            <w:noProof/>
          </w:rPr>
          <w:t xml:space="preserve"> </w:t>
        </w:r>
        <w:r w:rsidRPr="008824A6">
          <w:rPr>
            <w:rStyle w:val="a9"/>
            <w:rFonts w:hAnsi="宋体" w:hint="eastAsia"/>
            <w:i w:val="0"/>
            <w:noProof/>
          </w:rPr>
          <w:t>卷</w:t>
        </w:r>
        <w:r w:rsidRPr="008824A6">
          <w:rPr>
            <w:i w:val="0"/>
            <w:noProof/>
            <w:webHidden/>
          </w:rPr>
          <w:tab/>
        </w:r>
        <w:r w:rsidRPr="008824A6">
          <w:rPr>
            <w:i w:val="0"/>
            <w:noProof/>
            <w:webHidden/>
          </w:rPr>
          <w:fldChar w:fldCharType="begin"/>
        </w:r>
        <w:r w:rsidRPr="008824A6">
          <w:rPr>
            <w:i w:val="0"/>
            <w:noProof/>
            <w:webHidden/>
          </w:rPr>
          <w:instrText xml:space="preserve"> PAGEREF _Toc5288660 \h </w:instrText>
        </w:r>
        <w:r w:rsidRPr="008824A6">
          <w:rPr>
            <w:i w:val="0"/>
            <w:noProof/>
            <w:webHidden/>
          </w:rPr>
        </w:r>
        <w:r w:rsidRPr="008824A6">
          <w:rPr>
            <w:i w:val="0"/>
            <w:noProof/>
            <w:webHidden/>
          </w:rPr>
          <w:fldChar w:fldCharType="separate"/>
        </w:r>
        <w:r w:rsidRPr="008824A6">
          <w:rPr>
            <w:i w:val="0"/>
            <w:noProof/>
            <w:webHidden/>
          </w:rPr>
          <w:t>60</w:t>
        </w:r>
        <w:r w:rsidRPr="008824A6">
          <w:rPr>
            <w:i w:val="0"/>
            <w:noProof/>
            <w:webHidden/>
          </w:rPr>
          <w:fldChar w:fldCharType="end"/>
        </w:r>
      </w:hyperlink>
    </w:p>
    <w:p w:rsidR="008824A6" w:rsidRPr="008824A6" w:rsidRDefault="008824A6">
      <w:pPr>
        <w:pStyle w:val="33"/>
        <w:rPr>
          <w:rFonts w:asciiTheme="minorHAnsi" w:eastAsiaTheme="minorEastAsia" w:hAnsiTheme="minorHAnsi" w:cstheme="minorBidi"/>
          <w:i w:val="0"/>
          <w:iCs w:val="0"/>
          <w:noProof/>
          <w:szCs w:val="22"/>
        </w:rPr>
      </w:pPr>
      <w:hyperlink w:anchor="_Toc5288661" w:history="1">
        <w:r w:rsidRPr="008824A6">
          <w:rPr>
            <w:rStyle w:val="a9"/>
            <w:rFonts w:hAnsi="宋体" w:hint="eastAsia"/>
            <w:i w:val="0"/>
            <w:noProof/>
          </w:rPr>
          <w:t>三、技术卷</w:t>
        </w:r>
        <w:r w:rsidRPr="008824A6">
          <w:rPr>
            <w:i w:val="0"/>
            <w:noProof/>
            <w:webHidden/>
          </w:rPr>
          <w:tab/>
        </w:r>
        <w:r w:rsidRPr="008824A6">
          <w:rPr>
            <w:i w:val="0"/>
            <w:noProof/>
            <w:webHidden/>
          </w:rPr>
          <w:fldChar w:fldCharType="begin"/>
        </w:r>
        <w:r w:rsidRPr="008824A6">
          <w:rPr>
            <w:i w:val="0"/>
            <w:noProof/>
            <w:webHidden/>
          </w:rPr>
          <w:instrText xml:space="preserve"> PAGEREF _Toc5288661 \h </w:instrText>
        </w:r>
        <w:r w:rsidRPr="008824A6">
          <w:rPr>
            <w:i w:val="0"/>
            <w:noProof/>
            <w:webHidden/>
          </w:rPr>
        </w:r>
        <w:r w:rsidRPr="008824A6">
          <w:rPr>
            <w:i w:val="0"/>
            <w:noProof/>
            <w:webHidden/>
          </w:rPr>
          <w:fldChar w:fldCharType="separate"/>
        </w:r>
        <w:r w:rsidRPr="008824A6">
          <w:rPr>
            <w:i w:val="0"/>
            <w:noProof/>
            <w:webHidden/>
          </w:rPr>
          <w:t>85</w:t>
        </w:r>
        <w:r w:rsidRPr="008824A6">
          <w:rPr>
            <w:i w:val="0"/>
            <w:noProof/>
            <w:webHidden/>
          </w:rPr>
          <w:fldChar w:fldCharType="end"/>
        </w:r>
      </w:hyperlink>
    </w:p>
    <w:p w:rsidR="00A57A98" w:rsidRPr="008824A6" w:rsidRDefault="003D0EC2" w:rsidP="00765BDE">
      <w:pPr>
        <w:pStyle w:val="33"/>
        <w:ind w:left="0"/>
        <w:rPr>
          <w:rFonts w:ascii="宋体" w:hAnsi="宋体"/>
          <w:i w:val="0"/>
          <w:iCs w:val="0"/>
          <w:color w:val="000000" w:themeColor="text1"/>
          <w:szCs w:val="22"/>
        </w:rPr>
      </w:pPr>
      <w:r w:rsidRPr="008824A6">
        <w:rPr>
          <w:rFonts w:ascii="宋体" w:hAnsi="宋体" w:hint="eastAsia"/>
          <w:i w:val="0"/>
          <w:color w:val="000000" w:themeColor="text1"/>
        </w:rPr>
        <w:fldChar w:fldCharType="end"/>
      </w:r>
    </w:p>
    <w:p w:rsidR="00A57A98" w:rsidRPr="008824A6" w:rsidRDefault="00A57A98">
      <w:pPr>
        <w:rPr>
          <w:color w:val="000000" w:themeColor="text1"/>
        </w:rPr>
      </w:pPr>
    </w:p>
    <w:p w:rsidR="00A57A98" w:rsidRPr="00D91E0C" w:rsidRDefault="00A57A98">
      <w:pPr>
        <w:pStyle w:val="2"/>
        <w:spacing w:before="0" w:line="500" w:lineRule="exact"/>
        <w:ind w:firstLine="0"/>
        <w:rPr>
          <w:rFonts w:ascii="宋体" w:eastAsia="宋体" w:hAnsi="宋体"/>
          <w:color w:val="000000" w:themeColor="text1"/>
        </w:rPr>
      </w:pPr>
      <w:bookmarkStart w:id="3" w:name="_Toc5288636"/>
      <w:r w:rsidRPr="00D91E0C">
        <w:rPr>
          <w:rFonts w:ascii="宋体" w:eastAsia="宋体" w:hAnsi="宋体" w:hint="eastAsia"/>
          <w:color w:val="000000" w:themeColor="text1"/>
        </w:rPr>
        <w:lastRenderedPageBreak/>
        <w:t>第一章 投标</w:t>
      </w:r>
      <w:r w:rsidR="00864387" w:rsidRPr="00D91E0C">
        <w:rPr>
          <w:rFonts w:ascii="宋体" w:eastAsia="宋体" w:hAnsi="宋体" w:hint="eastAsia"/>
          <w:color w:val="000000" w:themeColor="text1"/>
        </w:rPr>
        <w:t>公告</w:t>
      </w:r>
      <w:bookmarkEnd w:id="3"/>
    </w:p>
    <w:p w:rsidR="00A57A98" w:rsidRPr="00D91E0C" w:rsidRDefault="00A57A98" w:rsidP="00F138AF">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bookmarkStart w:id="4" w:name="_Hlt510343011"/>
      <w:bookmarkStart w:id="5" w:name="_Hlt510342998"/>
      <w:r w:rsidRPr="00D91E0C">
        <w:rPr>
          <w:rFonts w:ascii="宋体" w:hAnsi="宋体" w:hint="eastAsia"/>
          <w:color w:val="000000" w:themeColor="text1"/>
          <w:sz w:val="24"/>
          <w:szCs w:val="24"/>
        </w:rPr>
        <w:t>合肥政务文化新区开发投资有限公司（以下简称：政投公司）现对</w:t>
      </w:r>
      <w:r w:rsidR="00402764" w:rsidRPr="00D91E0C">
        <w:rPr>
          <w:rFonts w:ascii="宋体" w:hAnsi="DotumChe" w:cs="宋体" w:hint="eastAsia"/>
          <w:color w:val="000000" w:themeColor="text1"/>
          <w:spacing w:val="20"/>
          <w:kern w:val="0"/>
          <w:sz w:val="24"/>
          <w:szCs w:val="24"/>
        </w:rPr>
        <w:t>投资大厦四楼</w:t>
      </w:r>
      <w:r w:rsidR="0051492E" w:rsidRPr="00D91E0C">
        <w:rPr>
          <w:rFonts w:ascii="宋体" w:hAnsi="DotumChe" w:cs="宋体" w:hint="eastAsia"/>
          <w:color w:val="000000" w:themeColor="text1"/>
          <w:spacing w:val="20"/>
          <w:kern w:val="0"/>
          <w:sz w:val="24"/>
          <w:szCs w:val="24"/>
        </w:rPr>
        <w:t>西</w:t>
      </w:r>
      <w:r w:rsidR="00402764" w:rsidRPr="00D91E0C">
        <w:rPr>
          <w:rFonts w:ascii="宋体" w:hAnsi="DotumChe" w:cs="宋体" w:hint="eastAsia"/>
          <w:color w:val="000000" w:themeColor="text1"/>
          <w:spacing w:val="20"/>
          <w:kern w:val="0"/>
          <w:sz w:val="24"/>
          <w:szCs w:val="24"/>
        </w:rPr>
        <w:t>侧改造装饰工程</w:t>
      </w:r>
      <w:r w:rsidR="00DB56D0" w:rsidRPr="00D91E0C">
        <w:rPr>
          <w:rFonts w:ascii="宋体" w:hAnsi="宋体" w:hint="eastAsia"/>
          <w:color w:val="000000" w:themeColor="text1"/>
          <w:sz w:val="24"/>
          <w:szCs w:val="24"/>
        </w:rPr>
        <w:t>项目</w:t>
      </w:r>
      <w:r w:rsidRPr="00D91E0C">
        <w:rPr>
          <w:rFonts w:ascii="宋体" w:hAnsi="宋体" w:hint="eastAsia"/>
          <w:color w:val="000000" w:themeColor="text1"/>
          <w:sz w:val="24"/>
          <w:szCs w:val="24"/>
        </w:rPr>
        <w:t>进行</w:t>
      </w:r>
      <w:r w:rsidR="0051492E" w:rsidRPr="00D91E0C">
        <w:rPr>
          <w:rFonts w:ascii="宋体" w:hAnsi="宋体" w:hint="eastAsia"/>
          <w:color w:val="000000" w:themeColor="text1"/>
          <w:sz w:val="24"/>
          <w:szCs w:val="24"/>
        </w:rPr>
        <w:t>公开</w:t>
      </w:r>
      <w:r w:rsidRPr="00D91E0C">
        <w:rPr>
          <w:rFonts w:ascii="宋体" w:hAnsi="宋体" w:hint="eastAsia"/>
          <w:color w:val="000000" w:themeColor="text1"/>
          <w:sz w:val="24"/>
          <w:szCs w:val="24"/>
        </w:rPr>
        <w:t>招标，欢迎具备条件的投标人参加投标。</w:t>
      </w:r>
    </w:p>
    <w:p w:rsidR="00A57A98" w:rsidRPr="00D91E0C" w:rsidRDefault="00A57A98" w:rsidP="00F138AF">
      <w:pPr>
        <w:autoSpaceDE w:val="0"/>
        <w:autoSpaceDN w:val="0"/>
        <w:adjustRightInd w:val="0"/>
        <w:spacing w:line="360" w:lineRule="auto"/>
        <w:ind w:firstLine="200"/>
        <w:jc w:val="left"/>
        <w:rPr>
          <w:rFonts w:ascii="宋体" w:hAnsi="宋体"/>
          <w:b/>
          <w:bCs/>
          <w:color w:val="000000" w:themeColor="text1"/>
          <w:sz w:val="24"/>
          <w:szCs w:val="24"/>
        </w:rPr>
      </w:pPr>
      <w:r w:rsidRPr="00D91E0C">
        <w:rPr>
          <w:rFonts w:ascii="宋体" w:hAnsi="宋体" w:hint="eastAsia"/>
          <w:b/>
          <w:bCs/>
          <w:color w:val="000000" w:themeColor="text1"/>
          <w:sz w:val="24"/>
          <w:szCs w:val="24"/>
        </w:rPr>
        <w:t>一、项目名称及内容</w:t>
      </w:r>
    </w:p>
    <w:p w:rsidR="00A57A98" w:rsidRPr="00D91E0C" w:rsidRDefault="00A57A98" w:rsidP="00F138AF">
      <w:pPr>
        <w:autoSpaceDE w:val="0"/>
        <w:autoSpaceDN w:val="0"/>
        <w:adjustRightInd w:val="0"/>
        <w:spacing w:line="360" w:lineRule="auto"/>
        <w:ind w:firstLine="200"/>
        <w:jc w:val="left"/>
        <w:rPr>
          <w:rFonts w:ascii="宋体" w:hAnsi="宋体"/>
          <w:color w:val="000000" w:themeColor="text1"/>
          <w:sz w:val="24"/>
          <w:szCs w:val="24"/>
        </w:rPr>
      </w:pPr>
      <w:r w:rsidRPr="00D91E0C">
        <w:rPr>
          <w:rFonts w:ascii="宋体" w:hAnsi="宋体" w:hint="eastAsia"/>
          <w:color w:val="000000" w:themeColor="text1"/>
          <w:sz w:val="24"/>
          <w:szCs w:val="24"/>
        </w:rPr>
        <w:t>1.项目编号：</w:t>
      </w:r>
      <w:r w:rsidR="00402764" w:rsidRPr="00D91E0C">
        <w:rPr>
          <w:rFonts w:ascii="宋体" w:hAnsi="宋体" w:hint="eastAsia"/>
          <w:color w:val="000000" w:themeColor="text1"/>
          <w:sz w:val="24"/>
          <w:szCs w:val="24"/>
        </w:rPr>
        <w:t>2019ZTZB00</w:t>
      </w:r>
      <w:r w:rsidR="00611FA3" w:rsidRPr="00D91E0C">
        <w:rPr>
          <w:rFonts w:ascii="宋体" w:hAnsi="宋体" w:hint="eastAsia"/>
          <w:color w:val="000000" w:themeColor="text1"/>
          <w:sz w:val="24"/>
          <w:szCs w:val="24"/>
        </w:rPr>
        <w:t>17</w:t>
      </w:r>
      <w:r w:rsidR="00470694" w:rsidRPr="00D91E0C">
        <w:rPr>
          <w:rFonts w:ascii="宋体" w:hAnsi="宋体" w:hint="eastAsia"/>
          <w:color w:val="000000" w:themeColor="text1"/>
          <w:sz w:val="24"/>
          <w:szCs w:val="24"/>
        </w:rPr>
        <w:t>号</w:t>
      </w:r>
    </w:p>
    <w:p w:rsidR="003D14F8" w:rsidRPr="00D91E0C" w:rsidRDefault="00A57A98" w:rsidP="00F138AF">
      <w:pPr>
        <w:autoSpaceDE w:val="0"/>
        <w:autoSpaceDN w:val="0"/>
        <w:adjustRightInd w:val="0"/>
        <w:spacing w:line="360" w:lineRule="auto"/>
        <w:ind w:firstLine="200"/>
        <w:jc w:val="left"/>
        <w:rPr>
          <w:rFonts w:ascii="宋体" w:hAnsi="宋体"/>
          <w:color w:val="000000" w:themeColor="text1"/>
          <w:sz w:val="30"/>
          <w:szCs w:val="30"/>
        </w:rPr>
      </w:pPr>
      <w:r w:rsidRPr="00D91E0C">
        <w:rPr>
          <w:rFonts w:ascii="宋体" w:hAnsi="宋体" w:hint="eastAsia"/>
          <w:color w:val="000000" w:themeColor="text1"/>
          <w:sz w:val="24"/>
          <w:szCs w:val="24"/>
        </w:rPr>
        <w:t>2.项目名称：</w:t>
      </w:r>
      <w:r w:rsidR="00402764" w:rsidRPr="00D91E0C">
        <w:rPr>
          <w:rFonts w:ascii="宋体" w:hAnsi="宋体" w:hint="eastAsia"/>
          <w:color w:val="000000" w:themeColor="text1"/>
          <w:sz w:val="24"/>
          <w:szCs w:val="24"/>
        </w:rPr>
        <w:t>投资大厦四楼</w:t>
      </w:r>
      <w:r w:rsidR="0051492E" w:rsidRPr="00D91E0C">
        <w:rPr>
          <w:rFonts w:ascii="宋体" w:hAnsi="宋体" w:hint="eastAsia"/>
          <w:color w:val="000000" w:themeColor="text1"/>
          <w:sz w:val="24"/>
          <w:szCs w:val="24"/>
        </w:rPr>
        <w:t>西</w:t>
      </w:r>
      <w:r w:rsidR="00402764" w:rsidRPr="00D91E0C">
        <w:rPr>
          <w:rFonts w:ascii="宋体" w:hAnsi="宋体" w:hint="eastAsia"/>
          <w:color w:val="000000" w:themeColor="text1"/>
          <w:sz w:val="24"/>
          <w:szCs w:val="24"/>
        </w:rPr>
        <w:t>侧改造装饰工程</w:t>
      </w:r>
    </w:p>
    <w:p w:rsidR="00DF6123" w:rsidRPr="00D91E0C" w:rsidRDefault="00A57A98" w:rsidP="00F138AF">
      <w:pPr>
        <w:autoSpaceDE w:val="0"/>
        <w:autoSpaceDN w:val="0"/>
        <w:adjustRightInd w:val="0"/>
        <w:spacing w:line="360" w:lineRule="auto"/>
        <w:ind w:firstLine="200"/>
        <w:jc w:val="left"/>
        <w:rPr>
          <w:bCs/>
          <w:color w:val="000000" w:themeColor="text1"/>
          <w:sz w:val="24"/>
          <w:szCs w:val="18"/>
        </w:rPr>
      </w:pPr>
      <w:r w:rsidRPr="00D91E0C">
        <w:rPr>
          <w:rFonts w:ascii="宋体" w:hAnsi="宋体" w:hint="eastAsia"/>
          <w:color w:val="000000" w:themeColor="text1"/>
          <w:sz w:val="24"/>
          <w:szCs w:val="24"/>
        </w:rPr>
        <w:t>3.项目单位：</w:t>
      </w:r>
      <w:r w:rsidR="00A363B8" w:rsidRPr="00D91E0C">
        <w:rPr>
          <w:rFonts w:hint="eastAsia"/>
          <w:bCs/>
          <w:color w:val="000000" w:themeColor="text1"/>
          <w:sz w:val="24"/>
          <w:szCs w:val="18"/>
        </w:rPr>
        <w:t>合肥政务文化新区开发投资有限公司</w:t>
      </w:r>
    </w:p>
    <w:p w:rsidR="00A57A98" w:rsidRPr="00D91E0C" w:rsidRDefault="00A57A98" w:rsidP="00CE5414">
      <w:pPr>
        <w:autoSpaceDE w:val="0"/>
        <w:autoSpaceDN w:val="0"/>
        <w:adjustRightInd w:val="0"/>
        <w:spacing w:line="360" w:lineRule="auto"/>
        <w:ind w:firstLine="200"/>
        <w:jc w:val="left"/>
        <w:rPr>
          <w:rFonts w:ascii="宋体" w:hAnsi="宋体"/>
          <w:color w:val="000000" w:themeColor="text1"/>
          <w:sz w:val="24"/>
          <w:szCs w:val="24"/>
        </w:rPr>
      </w:pPr>
      <w:r w:rsidRPr="00D91E0C">
        <w:rPr>
          <w:rFonts w:ascii="宋体" w:hAnsi="宋体" w:hint="eastAsia"/>
          <w:color w:val="000000" w:themeColor="text1"/>
          <w:sz w:val="24"/>
          <w:szCs w:val="24"/>
        </w:rPr>
        <w:t>4.项目内容：</w:t>
      </w:r>
      <w:r w:rsidR="00CE5414" w:rsidRPr="00D91E0C">
        <w:rPr>
          <w:rFonts w:ascii="宋体" w:hAnsi="宋体" w:hint="eastAsia"/>
          <w:color w:val="000000" w:themeColor="text1"/>
          <w:sz w:val="24"/>
          <w:szCs w:val="24"/>
        </w:rPr>
        <w:t>本项目位于合肥市政务区投资大厦四楼。本次招标范围：面积约</w:t>
      </w:r>
      <w:r w:rsidR="008B3ACB" w:rsidRPr="00D91E0C">
        <w:rPr>
          <w:rFonts w:ascii="宋体" w:hAnsi="宋体" w:hint="eastAsia"/>
          <w:color w:val="000000" w:themeColor="text1"/>
          <w:sz w:val="24"/>
          <w:szCs w:val="24"/>
        </w:rPr>
        <w:t>1300</w:t>
      </w:r>
      <w:r w:rsidR="00CE5414" w:rsidRPr="00D91E0C">
        <w:rPr>
          <w:rFonts w:ascii="宋体" w:hAnsi="宋体" w:hint="eastAsia"/>
          <w:color w:val="000000" w:themeColor="text1"/>
          <w:sz w:val="24"/>
          <w:szCs w:val="24"/>
        </w:rPr>
        <w:t>㎡，具体施工范围及施工要求以图纸及清单为准。</w:t>
      </w:r>
    </w:p>
    <w:p w:rsidR="00A57A98" w:rsidRPr="00D91E0C" w:rsidRDefault="00A57A98" w:rsidP="00F138AF">
      <w:pPr>
        <w:autoSpaceDE w:val="0"/>
        <w:autoSpaceDN w:val="0"/>
        <w:adjustRightInd w:val="0"/>
        <w:spacing w:line="360" w:lineRule="auto"/>
        <w:ind w:firstLine="200"/>
        <w:jc w:val="left"/>
        <w:rPr>
          <w:rFonts w:ascii="宋体" w:hAnsi="宋体"/>
          <w:color w:val="000000" w:themeColor="text1"/>
          <w:sz w:val="24"/>
          <w:szCs w:val="24"/>
        </w:rPr>
      </w:pPr>
      <w:r w:rsidRPr="00D91E0C">
        <w:rPr>
          <w:rFonts w:ascii="宋体" w:hAnsi="宋体" w:hint="eastAsia"/>
          <w:color w:val="000000" w:themeColor="text1"/>
          <w:sz w:val="24"/>
          <w:szCs w:val="24"/>
        </w:rPr>
        <w:t>5.项目概算：</w:t>
      </w:r>
      <w:r w:rsidR="00554CAC" w:rsidRPr="00D91E0C">
        <w:rPr>
          <w:rFonts w:ascii="宋体" w:hAnsi="宋体" w:hint="eastAsia"/>
          <w:color w:val="000000" w:themeColor="text1"/>
          <w:sz w:val="24"/>
          <w:szCs w:val="24"/>
        </w:rPr>
        <w:t>341万元</w:t>
      </w:r>
      <w:r w:rsidRPr="00D91E0C">
        <w:rPr>
          <w:rFonts w:ascii="宋体" w:hAnsi="宋体" w:hint="eastAsia"/>
          <w:color w:val="000000" w:themeColor="text1"/>
          <w:sz w:val="24"/>
          <w:szCs w:val="24"/>
        </w:rPr>
        <w:t xml:space="preserve"> </w:t>
      </w:r>
    </w:p>
    <w:p w:rsidR="00A57A98" w:rsidRPr="00D91E0C" w:rsidRDefault="00A57A98" w:rsidP="00F138AF">
      <w:pPr>
        <w:autoSpaceDE w:val="0"/>
        <w:autoSpaceDN w:val="0"/>
        <w:adjustRightInd w:val="0"/>
        <w:spacing w:line="360" w:lineRule="auto"/>
        <w:ind w:firstLine="200"/>
        <w:jc w:val="left"/>
        <w:rPr>
          <w:rFonts w:ascii="宋体" w:hAnsi="宋体"/>
          <w:color w:val="000000" w:themeColor="text1"/>
          <w:sz w:val="24"/>
          <w:szCs w:val="24"/>
        </w:rPr>
      </w:pPr>
      <w:r w:rsidRPr="00D91E0C">
        <w:rPr>
          <w:rFonts w:ascii="宋体" w:hAnsi="宋体" w:hint="eastAsia"/>
          <w:color w:val="000000" w:themeColor="text1"/>
          <w:sz w:val="24"/>
          <w:szCs w:val="24"/>
        </w:rPr>
        <w:t>6.项目地点：</w:t>
      </w:r>
      <w:r w:rsidR="00A363B8" w:rsidRPr="00D91E0C">
        <w:rPr>
          <w:rFonts w:ascii="宋体" w:hAnsi="宋体" w:hint="eastAsia"/>
          <w:color w:val="000000" w:themeColor="text1"/>
          <w:sz w:val="24"/>
          <w:szCs w:val="24"/>
        </w:rPr>
        <w:t>政务文化新区习友路与茂荫路交口西北角</w:t>
      </w:r>
    </w:p>
    <w:p w:rsidR="00A57A98" w:rsidRPr="00D91E0C" w:rsidRDefault="00A57A98" w:rsidP="00F138AF">
      <w:pPr>
        <w:autoSpaceDE w:val="0"/>
        <w:autoSpaceDN w:val="0"/>
        <w:adjustRightInd w:val="0"/>
        <w:spacing w:line="360" w:lineRule="auto"/>
        <w:ind w:firstLine="200"/>
        <w:jc w:val="left"/>
        <w:rPr>
          <w:rFonts w:ascii="宋体" w:hAnsi="宋体"/>
          <w:color w:val="000000" w:themeColor="text1"/>
          <w:sz w:val="24"/>
          <w:szCs w:val="24"/>
        </w:rPr>
      </w:pPr>
      <w:r w:rsidRPr="00D91E0C">
        <w:rPr>
          <w:rFonts w:ascii="宋体" w:hAnsi="宋体" w:hint="eastAsia"/>
          <w:color w:val="000000" w:themeColor="text1"/>
          <w:sz w:val="24"/>
          <w:szCs w:val="24"/>
        </w:rPr>
        <w:t>7.项目类型：</w:t>
      </w:r>
      <w:r w:rsidR="00CC2451" w:rsidRPr="00D91E0C">
        <w:rPr>
          <w:rFonts w:ascii="宋体" w:hAnsi="宋体" w:hint="eastAsia"/>
          <w:color w:val="000000" w:themeColor="text1"/>
          <w:sz w:val="24"/>
          <w:szCs w:val="24"/>
        </w:rPr>
        <w:t>工程</w:t>
      </w:r>
      <w:r w:rsidRPr="00D91E0C">
        <w:rPr>
          <w:rFonts w:ascii="宋体" w:hAnsi="宋体" w:hint="eastAsia"/>
          <w:color w:val="000000" w:themeColor="text1"/>
          <w:sz w:val="24"/>
          <w:szCs w:val="24"/>
        </w:rPr>
        <w:t>类</w:t>
      </w:r>
    </w:p>
    <w:p w:rsidR="00A57A98" w:rsidRPr="00D91E0C" w:rsidRDefault="00A57A98" w:rsidP="00F138AF">
      <w:pPr>
        <w:autoSpaceDE w:val="0"/>
        <w:autoSpaceDN w:val="0"/>
        <w:adjustRightInd w:val="0"/>
        <w:spacing w:line="360" w:lineRule="auto"/>
        <w:ind w:firstLine="200"/>
        <w:jc w:val="left"/>
        <w:rPr>
          <w:rFonts w:ascii="宋体" w:hAnsi="宋体"/>
          <w:b/>
          <w:bCs/>
          <w:color w:val="000000" w:themeColor="text1"/>
          <w:sz w:val="24"/>
          <w:szCs w:val="24"/>
        </w:rPr>
      </w:pPr>
      <w:r w:rsidRPr="00D91E0C">
        <w:rPr>
          <w:rFonts w:ascii="宋体" w:hAnsi="宋体" w:hint="eastAsia"/>
          <w:b/>
          <w:bCs/>
          <w:color w:val="000000" w:themeColor="text1"/>
          <w:sz w:val="24"/>
          <w:szCs w:val="24"/>
        </w:rPr>
        <w:t>二、投标人资格</w:t>
      </w:r>
    </w:p>
    <w:p w:rsidR="00CB7D43" w:rsidRPr="00D91E0C" w:rsidRDefault="00791AF9" w:rsidP="00C34451">
      <w:pPr>
        <w:spacing w:line="360" w:lineRule="auto"/>
        <w:ind w:firstLineChars="100" w:firstLine="240"/>
        <w:rPr>
          <w:rFonts w:ascii="宋体" w:hAnsi="宋体" w:cs="宋体"/>
          <w:color w:val="000000" w:themeColor="text1"/>
          <w:kern w:val="0"/>
          <w:sz w:val="24"/>
          <w:szCs w:val="24"/>
        </w:rPr>
      </w:pPr>
      <w:r w:rsidRPr="00D91E0C">
        <w:rPr>
          <w:rFonts w:ascii="宋体" w:hAnsi="宋体" w:hint="eastAsia"/>
          <w:color w:val="000000" w:themeColor="text1"/>
          <w:sz w:val="24"/>
          <w:szCs w:val="24"/>
        </w:rPr>
        <w:t>1</w:t>
      </w:r>
      <w:r w:rsidR="00623F0D" w:rsidRPr="00D91E0C">
        <w:rPr>
          <w:rFonts w:ascii="宋体" w:hAnsi="宋体" w:hint="eastAsia"/>
          <w:color w:val="000000" w:themeColor="text1"/>
          <w:sz w:val="24"/>
          <w:szCs w:val="24"/>
        </w:rPr>
        <w:t>.</w:t>
      </w:r>
      <w:r w:rsidR="00BA4404" w:rsidRPr="00D91E0C">
        <w:rPr>
          <w:rFonts w:ascii="宋体" w:hAnsi="宋体" w:hint="eastAsia"/>
          <w:color w:val="000000" w:themeColor="text1"/>
          <w:sz w:val="24"/>
          <w:szCs w:val="24"/>
        </w:rPr>
        <w:t>投标人：</w:t>
      </w:r>
      <w:r w:rsidR="00E35C16" w:rsidRPr="00D91E0C">
        <w:rPr>
          <w:rFonts w:ascii="宋体" w:hAnsi="宋体" w:cs="宋体" w:hint="eastAsia"/>
          <w:color w:val="000000" w:themeColor="text1"/>
          <w:kern w:val="0"/>
          <w:sz w:val="24"/>
          <w:szCs w:val="24"/>
        </w:rPr>
        <w:t>具有</w:t>
      </w:r>
      <w:r w:rsidR="0051492E" w:rsidRPr="00D91E0C">
        <w:rPr>
          <w:rFonts w:ascii="宋体" w:hAnsi="宋体" w:hint="eastAsia"/>
          <w:color w:val="000000" w:themeColor="text1"/>
          <w:sz w:val="24"/>
          <w:szCs w:val="24"/>
        </w:rPr>
        <w:t>建筑装修装饰工程专业承包企业资质二级及以上或建筑装饰装修一体化二级及以上</w:t>
      </w:r>
      <w:r w:rsidR="00E35C16" w:rsidRPr="00D91E0C">
        <w:rPr>
          <w:rFonts w:ascii="宋体" w:hAnsi="宋体" w:cs="宋体" w:hint="eastAsia"/>
          <w:color w:val="000000" w:themeColor="text1"/>
          <w:kern w:val="0"/>
          <w:sz w:val="24"/>
          <w:szCs w:val="24"/>
        </w:rPr>
        <w:t>资质；</w:t>
      </w:r>
    </w:p>
    <w:p w:rsidR="00623F0D" w:rsidRPr="00D91E0C" w:rsidRDefault="00791AF9" w:rsidP="00C34451">
      <w:pPr>
        <w:spacing w:line="360" w:lineRule="auto"/>
        <w:ind w:firstLineChars="100" w:firstLine="240"/>
        <w:rPr>
          <w:rFonts w:ascii="宋体" w:hAnsi="宋体"/>
          <w:color w:val="000000" w:themeColor="text1"/>
          <w:sz w:val="24"/>
          <w:szCs w:val="24"/>
        </w:rPr>
      </w:pPr>
      <w:r w:rsidRPr="00D91E0C">
        <w:rPr>
          <w:rFonts w:ascii="宋体" w:hAnsi="宋体" w:hint="eastAsia"/>
          <w:color w:val="000000" w:themeColor="text1"/>
          <w:sz w:val="24"/>
          <w:szCs w:val="24"/>
        </w:rPr>
        <w:t>2</w:t>
      </w:r>
      <w:r w:rsidR="00EB0693" w:rsidRPr="00D91E0C">
        <w:rPr>
          <w:rFonts w:ascii="宋体" w:hAnsi="宋体" w:hint="eastAsia"/>
          <w:color w:val="000000" w:themeColor="text1"/>
          <w:sz w:val="24"/>
          <w:szCs w:val="24"/>
        </w:rPr>
        <w:t>.</w:t>
      </w:r>
      <w:r w:rsidR="0051492E" w:rsidRPr="00D91E0C">
        <w:rPr>
          <w:rFonts w:ascii="宋体" w:hAnsi="宋体" w:hint="eastAsia"/>
          <w:color w:val="000000" w:themeColor="text1"/>
          <w:sz w:val="24"/>
          <w:szCs w:val="24"/>
        </w:rPr>
        <w:t xml:space="preserve"> </w:t>
      </w:r>
      <w:r w:rsidR="00BA4404" w:rsidRPr="00D91E0C">
        <w:rPr>
          <w:rFonts w:ascii="宋体" w:hAnsi="宋体" w:hint="eastAsia"/>
          <w:color w:val="000000" w:themeColor="text1"/>
          <w:sz w:val="24"/>
          <w:szCs w:val="24"/>
        </w:rPr>
        <w:t>投标人业绩要求：</w:t>
      </w:r>
      <w:r w:rsidR="0051492E" w:rsidRPr="00D91E0C">
        <w:rPr>
          <w:rFonts w:ascii="宋体" w:hAnsi="宋体" w:hint="eastAsia"/>
          <w:color w:val="000000" w:themeColor="text1"/>
          <w:sz w:val="24"/>
          <w:szCs w:val="24"/>
        </w:rPr>
        <w:t>自2014年1月1日以来，具</w:t>
      </w:r>
      <w:r w:rsidR="00BA4404" w:rsidRPr="00D91E0C">
        <w:rPr>
          <w:rFonts w:ascii="宋体" w:hAnsi="宋体" w:hint="eastAsia"/>
          <w:color w:val="000000" w:themeColor="text1"/>
          <w:sz w:val="24"/>
          <w:szCs w:val="24"/>
        </w:rPr>
        <w:t>备</w:t>
      </w:r>
      <w:r w:rsidR="0051492E" w:rsidRPr="00D91E0C">
        <w:rPr>
          <w:rFonts w:ascii="宋体" w:hAnsi="宋体" w:hint="eastAsia"/>
          <w:color w:val="000000" w:themeColor="text1"/>
          <w:sz w:val="24"/>
          <w:szCs w:val="24"/>
        </w:rPr>
        <w:t>单个合同额不</w:t>
      </w:r>
      <w:r w:rsidR="00BA4404" w:rsidRPr="00D91E0C">
        <w:rPr>
          <w:rFonts w:ascii="宋体" w:hAnsi="宋体" w:hint="eastAsia"/>
          <w:color w:val="000000" w:themeColor="text1"/>
          <w:sz w:val="24"/>
          <w:szCs w:val="24"/>
        </w:rPr>
        <w:t>少于</w:t>
      </w:r>
      <w:r w:rsidR="0051492E" w:rsidRPr="00D91E0C">
        <w:rPr>
          <w:rFonts w:ascii="宋体" w:hAnsi="宋体" w:hint="eastAsia"/>
          <w:color w:val="000000" w:themeColor="text1"/>
          <w:sz w:val="24"/>
          <w:szCs w:val="24"/>
        </w:rPr>
        <w:t>300万元的公共建筑工程装饰装修项目施工业绩（提供合同扫描件）</w:t>
      </w:r>
      <w:r w:rsidR="005E333F" w:rsidRPr="00D91E0C">
        <w:rPr>
          <w:rFonts w:ascii="宋体" w:hAnsi="宋体" w:hint="eastAsia"/>
          <w:color w:val="000000" w:themeColor="text1"/>
          <w:sz w:val="24"/>
          <w:szCs w:val="24"/>
        </w:rPr>
        <w:t>；</w:t>
      </w:r>
    </w:p>
    <w:p w:rsidR="0051492E" w:rsidRPr="00D91E0C" w:rsidRDefault="00791AF9" w:rsidP="00C34451">
      <w:pPr>
        <w:spacing w:line="360" w:lineRule="auto"/>
        <w:ind w:firstLineChars="100" w:firstLine="240"/>
        <w:rPr>
          <w:rFonts w:ascii="宋体" w:hAnsi="宋体"/>
          <w:color w:val="000000" w:themeColor="text1"/>
          <w:sz w:val="24"/>
          <w:szCs w:val="24"/>
        </w:rPr>
      </w:pPr>
      <w:r w:rsidRPr="00D91E0C">
        <w:rPr>
          <w:rFonts w:ascii="宋体" w:hAnsi="宋体" w:hint="eastAsia"/>
          <w:color w:val="000000" w:themeColor="text1"/>
          <w:sz w:val="24"/>
          <w:szCs w:val="24"/>
        </w:rPr>
        <w:t>3</w:t>
      </w:r>
      <w:r w:rsidR="0051492E" w:rsidRPr="00D91E0C">
        <w:rPr>
          <w:rFonts w:ascii="宋体" w:hAnsi="宋体" w:hint="eastAsia"/>
          <w:color w:val="000000" w:themeColor="text1"/>
          <w:sz w:val="24"/>
          <w:szCs w:val="24"/>
        </w:rPr>
        <w:t>. 项目经理</w:t>
      </w:r>
      <w:r w:rsidR="00BA4404" w:rsidRPr="00D91E0C">
        <w:rPr>
          <w:rFonts w:ascii="宋体" w:hAnsi="宋体" w:hint="eastAsia"/>
          <w:color w:val="000000" w:themeColor="text1"/>
          <w:sz w:val="24"/>
          <w:szCs w:val="24"/>
        </w:rPr>
        <w:t>：</w:t>
      </w:r>
      <w:r w:rsidR="0051492E" w:rsidRPr="00D91E0C">
        <w:rPr>
          <w:rFonts w:ascii="宋体" w:hAnsi="宋体" w:hint="eastAsia"/>
          <w:color w:val="000000" w:themeColor="text1"/>
          <w:sz w:val="24"/>
          <w:szCs w:val="24"/>
        </w:rPr>
        <w:t>具有建筑工程专业二级及以上注册建造师</w:t>
      </w:r>
      <w:r w:rsidR="00BA4404" w:rsidRPr="00D91E0C">
        <w:rPr>
          <w:rFonts w:ascii="宋体" w:hAnsi="宋体" w:hint="eastAsia"/>
          <w:color w:val="000000" w:themeColor="text1"/>
          <w:sz w:val="24"/>
          <w:szCs w:val="24"/>
        </w:rPr>
        <w:t>资格</w:t>
      </w:r>
      <w:r w:rsidR="0051492E" w:rsidRPr="00D91E0C">
        <w:rPr>
          <w:rFonts w:ascii="宋体" w:hAnsi="宋体" w:hint="eastAsia"/>
          <w:color w:val="000000" w:themeColor="text1"/>
          <w:sz w:val="24"/>
          <w:szCs w:val="24"/>
        </w:rPr>
        <w:t>，</w:t>
      </w:r>
      <w:r w:rsidRPr="00D91E0C">
        <w:rPr>
          <w:rFonts w:ascii="宋体" w:hAnsi="宋体" w:hint="eastAsia"/>
          <w:color w:val="000000" w:themeColor="text1"/>
          <w:sz w:val="24"/>
          <w:szCs w:val="24"/>
        </w:rPr>
        <w:t>且自2014年1月1日以来，</w:t>
      </w:r>
      <w:r w:rsidR="0051492E" w:rsidRPr="00D91E0C">
        <w:rPr>
          <w:rFonts w:ascii="宋体" w:hAnsi="宋体" w:hint="eastAsia"/>
          <w:color w:val="000000" w:themeColor="text1"/>
          <w:sz w:val="24"/>
          <w:szCs w:val="24"/>
        </w:rPr>
        <w:t>具有单个合同额</w:t>
      </w:r>
      <w:r w:rsidR="00BA4404" w:rsidRPr="00D91E0C">
        <w:rPr>
          <w:rFonts w:ascii="宋体" w:hAnsi="宋体" w:hint="eastAsia"/>
          <w:color w:val="000000" w:themeColor="text1"/>
          <w:sz w:val="24"/>
          <w:szCs w:val="24"/>
        </w:rPr>
        <w:t>不少于</w:t>
      </w:r>
      <w:r w:rsidR="0051492E" w:rsidRPr="00D91E0C">
        <w:rPr>
          <w:rFonts w:ascii="宋体" w:hAnsi="宋体" w:hint="eastAsia"/>
          <w:color w:val="000000" w:themeColor="text1"/>
          <w:sz w:val="24"/>
          <w:szCs w:val="24"/>
        </w:rPr>
        <w:t>300万元的公共建筑工程装饰装修项目施工业绩（提供合同扫描件）；</w:t>
      </w:r>
    </w:p>
    <w:p w:rsidR="00A57A98" w:rsidRPr="00D91E0C" w:rsidRDefault="00791AF9" w:rsidP="00C34451">
      <w:pPr>
        <w:autoSpaceDE w:val="0"/>
        <w:autoSpaceDN w:val="0"/>
        <w:adjustRightInd w:val="0"/>
        <w:spacing w:line="360" w:lineRule="auto"/>
        <w:ind w:firstLineChars="100" w:firstLine="240"/>
        <w:jc w:val="left"/>
        <w:rPr>
          <w:rFonts w:ascii="宋体" w:hAnsi="宋体"/>
          <w:color w:val="000000" w:themeColor="text1"/>
          <w:sz w:val="24"/>
          <w:szCs w:val="24"/>
        </w:rPr>
      </w:pPr>
      <w:r w:rsidRPr="00D91E0C">
        <w:rPr>
          <w:rFonts w:ascii="宋体" w:hAnsi="宋体" w:hint="eastAsia"/>
          <w:color w:val="000000" w:themeColor="text1"/>
          <w:sz w:val="24"/>
          <w:szCs w:val="24"/>
        </w:rPr>
        <w:t>4</w:t>
      </w:r>
      <w:r w:rsidR="00A57A98" w:rsidRPr="00D91E0C">
        <w:rPr>
          <w:rFonts w:ascii="宋体" w:hAnsi="宋体" w:hint="eastAsia"/>
          <w:color w:val="000000" w:themeColor="text1"/>
          <w:sz w:val="24"/>
          <w:szCs w:val="24"/>
        </w:rPr>
        <w:t>.本项目不接受联合体投标。</w:t>
      </w:r>
    </w:p>
    <w:p w:rsidR="00A57A98" w:rsidRPr="00D91E0C" w:rsidRDefault="00A57A98" w:rsidP="00F138AF">
      <w:pPr>
        <w:autoSpaceDE w:val="0"/>
        <w:autoSpaceDN w:val="0"/>
        <w:adjustRightInd w:val="0"/>
        <w:spacing w:line="360" w:lineRule="auto"/>
        <w:ind w:firstLine="200"/>
        <w:jc w:val="left"/>
        <w:rPr>
          <w:rFonts w:ascii="宋体" w:hAnsi="宋体"/>
          <w:b/>
          <w:bCs/>
          <w:color w:val="000000" w:themeColor="text1"/>
          <w:sz w:val="24"/>
          <w:szCs w:val="24"/>
        </w:rPr>
      </w:pPr>
      <w:r w:rsidRPr="00D91E0C">
        <w:rPr>
          <w:rFonts w:ascii="宋体" w:hAnsi="宋体" w:hint="eastAsia"/>
          <w:b/>
          <w:bCs/>
          <w:color w:val="000000" w:themeColor="text1"/>
          <w:sz w:val="24"/>
          <w:szCs w:val="24"/>
        </w:rPr>
        <w:t>三、投标报名</w:t>
      </w:r>
    </w:p>
    <w:p w:rsidR="00A57A98" w:rsidRPr="00D91E0C" w:rsidRDefault="00A57A98" w:rsidP="00F138AF">
      <w:pPr>
        <w:autoSpaceDE w:val="0"/>
        <w:autoSpaceDN w:val="0"/>
        <w:adjustRightInd w:val="0"/>
        <w:spacing w:line="360" w:lineRule="auto"/>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1.报名日期：201</w:t>
      </w:r>
      <w:r w:rsidR="00732A42" w:rsidRPr="00D91E0C">
        <w:rPr>
          <w:rFonts w:ascii="宋体" w:hAnsi="宋体" w:hint="eastAsia"/>
          <w:bCs/>
          <w:color w:val="000000" w:themeColor="text1"/>
          <w:sz w:val="24"/>
          <w:szCs w:val="24"/>
        </w:rPr>
        <w:t>9</w:t>
      </w:r>
      <w:r w:rsidRPr="00D91E0C">
        <w:rPr>
          <w:rFonts w:ascii="宋体" w:hAnsi="宋体" w:hint="eastAsia"/>
          <w:bCs/>
          <w:color w:val="000000" w:themeColor="text1"/>
          <w:sz w:val="24"/>
          <w:szCs w:val="24"/>
        </w:rPr>
        <w:t>年</w:t>
      </w:r>
      <w:r w:rsidR="00732A42" w:rsidRPr="00D91E0C">
        <w:rPr>
          <w:rFonts w:ascii="宋体" w:hAnsi="宋体" w:hint="eastAsia"/>
          <w:bCs/>
          <w:color w:val="000000" w:themeColor="text1"/>
          <w:sz w:val="24"/>
          <w:szCs w:val="24"/>
        </w:rPr>
        <w:t>0</w:t>
      </w:r>
      <w:r w:rsidR="0051492E" w:rsidRPr="00D91E0C">
        <w:rPr>
          <w:rFonts w:ascii="宋体" w:hAnsi="宋体" w:hint="eastAsia"/>
          <w:bCs/>
          <w:color w:val="000000" w:themeColor="text1"/>
          <w:sz w:val="24"/>
          <w:szCs w:val="24"/>
        </w:rPr>
        <w:t>4</w:t>
      </w:r>
      <w:r w:rsidRPr="00D91E0C">
        <w:rPr>
          <w:rFonts w:ascii="宋体" w:hAnsi="宋体" w:hint="eastAsia"/>
          <w:bCs/>
          <w:color w:val="000000" w:themeColor="text1"/>
          <w:sz w:val="24"/>
          <w:szCs w:val="24"/>
        </w:rPr>
        <w:t>月</w:t>
      </w:r>
      <w:r w:rsidR="00C32794" w:rsidRPr="00D91E0C">
        <w:rPr>
          <w:rFonts w:ascii="宋体" w:hAnsi="宋体" w:hint="eastAsia"/>
          <w:bCs/>
          <w:color w:val="000000" w:themeColor="text1"/>
          <w:sz w:val="24"/>
          <w:szCs w:val="24"/>
        </w:rPr>
        <w:t>4</w:t>
      </w:r>
      <w:r w:rsidRPr="00D91E0C">
        <w:rPr>
          <w:rFonts w:ascii="宋体" w:hAnsi="宋体" w:hint="eastAsia"/>
          <w:bCs/>
          <w:color w:val="000000" w:themeColor="text1"/>
          <w:sz w:val="24"/>
          <w:szCs w:val="24"/>
        </w:rPr>
        <w:t>日上午09:00至201</w:t>
      </w:r>
      <w:r w:rsidR="00732A42" w:rsidRPr="00D91E0C">
        <w:rPr>
          <w:rFonts w:ascii="宋体" w:hAnsi="宋体" w:hint="eastAsia"/>
          <w:bCs/>
          <w:color w:val="000000" w:themeColor="text1"/>
          <w:sz w:val="24"/>
          <w:szCs w:val="24"/>
        </w:rPr>
        <w:t>9</w:t>
      </w:r>
      <w:r w:rsidRPr="00D91E0C">
        <w:rPr>
          <w:rFonts w:ascii="宋体" w:hAnsi="宋体" w:hint="eastAsia"/>
          <w:bCs/>
          <w:color w:val="000000" w:themeColor="text1"/>
          <w:sz w:val="24"/>
          <w:szCs w:val="24"/>
        </w:rPr>
        <w:t>年</w:t>
      </w:r>
      <w:r w:rsidR="0051492E" w:rsidRPr="00D91E0C">
        <w:rPr>
          <w:rFonts w:ascii="宋体" w:hAnsi="宋体" w:hint="eastAsia"/>
          <w:bCs/>
          <w:color w:val="000000" w:themeColor="text1"/>
          <w:sz w:val="24"/>
          <w:szCs w:val="24"/>
        </w:rPr>
        <w:t>04</w:t>
      </w:r>
      <w:r w:rsidRPr="00D91E0C">
        <w:rPr>
          <w:rFonts w:ascii="宋体" w:hAnsi="宋体" w:hint="eastAsia"/>
          <w:bCs/>
          <w:color w:val="000000" w:themeColor="text1"/>
          <w:sz w:val="24"/>
          <w:szCs w:val="24"/>
        </w:rPr>
        <w:t>月</w:t>
      </w:r>
      <w:r w:rsidR="00C32794" w:rsidRPr="00D91E0C">
        <w:rPr>
          <w:rFonts w:ascii="宋体" w:hAnsi="宋体" w:hint="eastAsia"/>
          <w:bCs/>
          <w:color w:val="000000" w:themeColor="text1"/>
          <w:sz w:val="24"/>
          <w:szCs w:val="24"/>
        </w:rPr>
        <w:t>10</w:t>
      </w:r>
      <w:r w:rsidRPr="00D91E0C">
        <w:rPr>
          <w:rFonts w:ascii="宋体" w:hAnsi="宋体" w:hint="eastAsia"/>
          <w:bCs/>
          <w:color w:val="000000" w:themeColor="text1"/>
          <w:sz w:val="24"/>
          <w:szCs w:val="24"/>
        </w:rPr>
        <w:t>日</w:t>
      </w:r>
      <w:r w:rsidR="00FE3F39" w:rsidRPr="00D91E0C">
        <w:rPr>
          <w:rFonts w:ascii="宋体" w:hAnsi="宋体" w:hint="eastAsia"/>
          <w:bCs/>
          <w:color w:val="000000" w:themeColor="text1"/>
          <w:sz w:val="24"/>
          <w:szCs w:val="24"/>
        </w:rPr>
        <w:t>下</w:t>
      </w:r>
      <w:r w:rsidRPr="00D91E0C">
        <w:rPr>
          <w:rFonts w:ascii="宋体" w:hAnsi="宋体" w:hint="eastAsia"/>
          <w:bCs/>
          <w:color w:val="000000" w:themeColor="text1"/>
          <w:sz w:val="24"/>
          <w:szCs w:val="24"/>
        </w:rPr>
        <w:t>午</w:t>
      </w:r>
      <w:r w:rsidR="00090C8A" w:rsidRPr="00D91E0C">
        <w:rPr>
          <w:rFonts w:ascii="宋体" w:hAnsi="宋体" w:hint="eastAsia"/>
          <w:bCs/>
          <w:color w:val="000000" w:themeColor="text1"/>
          <w:sz w:val="24"/>
          <w:szCs w:val="24"/>
        </w:rPr>
        <w:t>17</w:t>
      </w:r>
      <w:r w:rsidRPr="00D91E0C">
        <w:rPr>
          <w:rFonts w:ascii="宋体" w:hAnsi="宋体" w:hint="eastAsia"/>
          <w:bCs/>
          <w:color w:val="000000" w:themeColor="text1"/>
          <w:sz w:val="24"/>
          <w:szCs w:val="24"/>
        </w:rPr>
        <w:t>:00</w:t>
      </w:r>
    </w:p>
    <w:p w:rsidR="003D1666" w:rsidRPr="00D91E0C" w:rsidRDefault="00732A42" w:rsidP="00F138AF">
      <w:pPr>
        <w:autoSpaceDE w:val="0"/>
        <w:autoSpaceDN w:val="0"/>
        <w:adjustRightInd w:val="0"/>
        <w:spacing w:line="360" w:lineRule="auto"/>
        <w:ind w:firstLineChars="100" w:firstLine="240"/>
        <w:jc w:val="left"/>
        <w:rPr>
          <w:rFonts w:ascii="宋体" w:hAnsi="宋体"/>
          <w:color w:val="000000" w:themeColor="text1"/>
          <w:sz w:val="24"/>
          <w:szCs w:val="24"/>
        </w:rPr>
      </w:pPr>
      <w:r w:rsidRPr="00D91E0C">
        <w:rPr>
          <w:rFonts w:ascii="宋体" w:hAnsi="宋体" w:hint="eastAsia"/>
          <w:color w:val="000000" w:themeColor="text1"/>
          <w:sz w:val="24"/>
          <w:szCs w:val="24"/>
        </w:rPr>
        <w:t>2</w:t>
      </w:r>
      <w:r w:rsidR="003D1666" w:rsidRPr="00D91E0C">
        <w:rPr>
          <w:rFonts w:ascii="宋体" w:hAnsi="宋体" w:hint="eastAsia"/>
          <w:color w:val="000000" w:themeColor="text1"/>
          <w:sz w:val="24"/>
          <w:szCs w:val="24"/>
        </w:rPr>
        <w:t>.报名方法：《投标报名信息表》完整填写信息后在规定的报名日期内发送至邮箱：</w:t>
      </w:r>
      <w:hyperlink r:id="rId9" w:history="1">
        <w:r w:rsidR="00AE313A" w:rsidRPr="00D91E0C">
          <w:rPr>
            <w:rStyle w:val="a9"/>
            <w:rFonts w:ascii="宋体" w:hAnsi="宋体" w:hint="eastAsia"/>
            <w:color w:val="000000" w:themeColor="text1"/>
            <w:sz w:val="24"/>
            <w:szCs w:val="24"/>
          </w:rPr>
          <w:t>120156961@qq.com</w:t>
        </w:r>
      </w:hyperlink>
    </w:p>
    <w:p w:rsidR="00AE313A" w:rsidRPr="00D91E0C" w:rsidRDefault="00AE313A" w:rsidP="00AE313A">
      <w:pPr>
        <w:autoSpaceDE w:val="0"/>
        <w:autoSpaceDN w:val="0"/>
        <w:adjustRightInd w:val="0"/>
        <w:spacing w:line="360" w:lineRule="auto"/>
        <w:ind w:firstLineChars="100" w:firstLine="240"/>
        <w:jc w:val="left"/>
        <w:rPr>
          <w:rFonts w:ascii="宋体" w:hAnsi="宋体"/>
          <w:color w:val="000000" w:themeColor="text1"/>
          <w:sz w:val="24"/>
          <w:szCs w:val="24"/>
        </w:rPr>
      </w:pPr>
      <w:r w:rsidRPr="00D91E0C">
        <w:rPr>
          <w:rFonts w:ascii="宋体" w:hAnsi="宋体" w:hint="eastAsia"/>
          <w:color w:val="000000" w:themeColor="text1"/>
          <w:sz w:val="24"/>
          <w:szCs w:val="24"/>
        </w:rPr>
        <w:t>3. .报名方法：下载附件《投标报名信息表》并完整填写信息后在规定的报名日期内发送至邮箱：120156961@qq.com</w:t>
      </w:r>
    </w:p>
    <w:p w:rsidR="00A57A98" w:rsidRPr="00D91E0C" w:rsidRDefault="00A57A98" w:rsidP="00F138AF">
      <w:pPr>
        <w:autoSpaceDE w:val="0"/>
        <w:autoSpaceDN w:val="0"/>
        <w:adjustRightInd w:val="0"/>
        <w:spacing w:line="360" w:lineRule="auto"/>
        <w:ind w:firstLine="200"/>
        <w:jc w:val="left"/>
        <w:rPr>
          <w:rFonts w:ascii="宋体" w:hAnsi="宋体"/>
          <w:b/>
          <w:bCs/>
          <w:color w:val="000000" w:themeColor="text1"/>
          <w:sz w:val="24"/>
          <w:szCs w:val="24"/>
        </w:rPr>
      </w:pPr>
      <w:r w:rsidRPr="00D91E0C">
        <w:rPr>
          <w:rFonts w:ascii="宋体" w:hAnsi="宋体" w:hint="eastAsia"/>
          <w:b/>
          <w:bCs/>
          <w:color w:val="000000" w:themeColor="text1"/>
          <w:sz w:val="24"/>
          <w:szCs w:val="24"/>
        </w:rPr>
        <w:t>四、开标时间及地点</w:t>
      </w:r>
    </w:p>
    <w:p w:rsidR="00A57A98" w:rsidRPr="00D91E0C" w:rsidRDefault="00A57A98" w:rsidP="00F138AF">
      <w:pPr>
        <w:autoSpaceDE w:val="0"/>
        <w:autoSpaceDN w:val="0"/>
        <w:adjustRightInd w:val="0"/>
        <w:spacing w:line="360" w:lineRule="auto"/>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 xml:space="preserve">1.开标时间： </w:t>
      </w:r>
      <w:r w:rsidRPr="00D91E0C">
        <w:rPr>
          <w:rFonts w:ascii="宋体" w:hAnsi="宋体" w:hint="eastAsia"/>
          <w:color w:val="000000" w:themeColor="text1"/>
          <w:sz w:val="24"/>
          <w:szCs w:val="24"/>
          <w:u w:val="single"/>
        </w:rPr>
        <w:t>201</w:t>
      </w:r>
      <w:r w:rsidR="00732A42" w:rsidRPr="00D91E0C">
        <w:rPr>
          <w:rFonts w:ascii="宋体" w:hAnsi="宋体" w:hint="eastAsia"/>
          <w:color w:val="000000" w:themeColor="text1"/>
          <w:sz w:val="24"/>
          <w:szCs w:val="24"/>
          <w:u w:val="single"/>
        </w:rPr>
        <w:t>9</w:t>
      </w:r>
      <w:r w:rsidRPr="00D91E0C">
        <w:rPr>
          <w:rFonts w:ascii="宋体" w:hAnsi="宋体" w:hint="eastAsia"/>
          <w:color w:val="000000" w:themeColor="text1"/>
          <w:sz w:val="24"/>
          <w:szCs w:val="24"/>
          <w:u w:val="single"/>
        </w:rPr>
        <w:t>年</w:t>
      </w:r>
      <w:r w:rsidR="00C52BB6" w:rsidRPr="00D91E0C">
        <w:rPr>
          <w:rFonts w:ascii="宋体" w:hAnsi="宋体" w:hint="eastAsia"/>
          <w:color w:val="000000" w:themeColor="text1"/>
          <w:sz w:val="24"/>
          <w:szCs w:val="24"/>
          <w:u w:val="single"/>
        </w:rPr>
        <w:t>04</w:t>
      </w:r>
      <w:r w:rsidRPr="00D91E0C">
        <w:rPr>
          <w:rFonts w:ascii="宋体" w:hAnsi="宋体" w:hint="eastAsia"/>
          <w:color w:val="000000" w:themeColor="text1"/>
          <w:sz w:val="24"/>
          <w:szCs w:val="24"/>
          <w:u w:val="single"/>
        </w:rPr>
        <w:t>月</w:t>
      </w:r>
      <w:r w:rsidR="00C32794" w:rsidRPr="00D91E0C">
        <w:rPr>
          <w:rFonts w:ascii="宋体" w:hAnsi="宋体" w:hint="eastAsia"/>
          <w:color w:val="000000" w:themeColor="text1"/>
          <w:sz w:val="24"/>
          <w:szCs w:val="24"/>
          <w:u w:val="single"/>
        </w:rPr>
        <w:t>11</w:t>
      </w:r>
      <w:r w:rsidRPr="00D91E0C">
        <w:rPr>
          <w:rFonts w:ascii="宋体" w:hAnsi="宋体" w:hint="eastAsia"/>
          <w:color w:val="000000" w:themeColor="text1"/>
          <w:sz w:val="24"/>
          <w:szCs w:val="24"/>
          <w:u w:val="single"/>
        </w:rPr>
        <w:t>日</w:t>
      </w:r>
      <w:r w:rsidR="00FE3F39" w:rsidRPr="00D91E0C">
        <w:rPr>
          <w:rFonts w:ascii="宋体" w:hAnsi="宋体" w:hint="eastAsia"/>
          <w:color w:val="000000" w:themeColor="text1"/>
          <w:sz w:val="24"/>
          <w:szCs w:val="24"/>
          <w:u w:val="single"/>
        </w:rPr>
        <w:t>上午</w:t>
      </w:r>
      <w:r w:rsidRPr="00D91E0C">
        <w:rPr>
          <w:rFonts w:ascii="宋体" w:hAnsi="宋体" w:hint="eastAsia"/>
          <w:color w:val="000000" w:themeColor="text1"/>
          <w:sz w:val="24"/>
          <w:szCs w:val="24"/>
          <w:u w:val="single"/>
        </w:rPr>
        <w:t>9:</w:t>
      </w:r>
      <w:r w:rsidR="00090C8A" w:rsidRPr="00D91E0C">
        <w:rPr>
          <w:rFonts w:ascii="宋体" w:hAnsi="宋体" w:hint="eastAsia"/>
          <w:color w:val="000000" w:themeColor="text1"/>
          <w:sz w:val="24"/>
          <w:szCs w:val="24"/>
          <w:u w:val="single"/>
        </w:rPr>
        <w:t>00</w:t>
      </w:r>
    </w:p>
    <w:p w:rsidR="00A57A98" w:rsidRPr="00D91E0C" w:rsidRDefault="00A57A98" w:rsidP="00F138AF">
      <w:pPr>
        <w:autoSpaceDE w:val="0"/>
        <w:autoSpaceDN w:val="0"/>
        <w:adjustRightInd w:val="0"/>
        <w:spacing w:line="360" w:lineRule="auto"/>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2.开标地点：合肥市政务区习友路与茂荫路交口投资大厦</w:t>
      </w:r>
      <w:r w:rsidRPr="00D91E0C">
        <w:rPr>
          <w:rFonts w:ascii="宋体" w:hAnsi="宋体" w:hint="eastAsia"/>
          <w:color w:val="000000" w:themeColor="text1"/>
          <w:sz w:val="24"/>
          <w:szCs w:val="24"/>
        </w:rPr>
        <w:t>3</w:t>
      </w:r>
      <w:r w:rsidRPr="00D91E0C">
        <w:rPr>
          <w:rFonts w:ascii="宋体" w:hAnsi="宋体" w:hint="eastAsia"/>
          <w:color w:val="000000" w:themeColor="text1"/>
          <w:kern w:val="0"/>
          <w:sz w:val="24"/>
          <w:szCs w:val="24"/>
          <w:lang w:val="zh-CN"/>
        </w:rPr>
        <w:t>楼3-1会议室</w:t>
      </w:r>
    </w:p>
    <w:p w:rsidR="00A57A98" w:rsidRPr="00D91E0C" w:rsidRDefault="00A57A98" w:rsidP="00F138AF">
      <w:pPr>
        <w:autoSpaceDE w:val="0"/>
        <w:autoSpaceDN w:val="0"/>
        <w:adjustRightInd w:val="0"/>
        <w:spacing w:line="360" w:lineRule="auto"/>
        <w:ind w:firstLine="200"/>
        <w:jc w:val="left"/>
        <w:rPr>
          <w:rFonts w:ascii="宋体" w:hAnsi="宋体"/>
          <w:b/>
          <w:bCs/>
          <w:color w:val="000000" w:themeColor="text1"/>
          <w:sz w:val="24"/>
          <w:szCs w:val="24"/>
        </w:rPr>
      </w:pPr>
      <w:r w:rsidRPr="00D91E0C">
        <w:rPr>
          <w:rFonts w:ascii="宋体" w:hAnsi="宋体" w:hint="eastAsia"/>
          <w:b/>
          <w:bCs/>
          <w:color w:val="000000" w:themeColor="text1"/>
          <w:sz w:val="24"/>
          <w:szCs w:val="24"/>
        </w:rPr>
        <w:t>五、投标截止时间</w:t>
      </w:r>
    </w:p>
    <w:p w:rsidR="00A57A98" w:rsidRPr="00D91E0C" w:rsidRDefault="00732A42" w:rsidP="00F138AF">
      <w:pPr>
        <w:autoSpaceDE w:val="0"/>
        <w:autoSpaceDN w:val="0"/>
        <w:adjustRightInd w:val="0"/>
        <w:spacing w:line="360" w:lineRule="auto"/>
        <w:ind w:firstLine="200"/>
        <w:jc w:val="left"/>
        <w:rPr>
          <w:rFonts w:ascii="宋体" w:hAnsi="宋体"/>
          <w:color w:val="000000" w:themeColor="text1"/>
          <w:sz w:val="24"/>
          <w:szCs w:val="24"/>
          <w:u w:val="single"/>
        </w:rPr>
      </w:pPr>
      <w:r w:rsidRPr="00D91E0C">
        <w:rPr>
          <w:rFonts w:ascii="宋体" w:hAnsi="宋体" w:hint="eastAsia"/>
          <w:color w:val="000000" w:themeColor="text1"/>
          <w:sz w:val="24"/>
          <w:szCs w:val="24"/>
          <w:u w:val="single"/>
        </w:rPr>
        <w:lastRenderedPageBreak/>
        <w:t>2019</w:t>
      </w:r>
      <w:r w:rsidR="00A57A98" w:rsidRPr="00D91E0C">
        <w:rPr>
          <w:rFonts w:ascii="宋体" w:hAnsi="宋体" w:hint="eastAsia"/>
          <w:color w:val="000000" w:themeColor="text1"/>
          <w:sz w:val="24"/>
          <w:szCs w:val="24"/>
          <w:u w:val="single"/>
        </w:rPr>
        <w:t>年</w:t>
      </w:r>
      <w:r w:rsidR="00C52BB6" w:rsidRPr="00D91E0C">
        <w:rPr>
          <w:rFonts w:ascii="宋体" w:hAnsi="宋体" w:hint="eastAsia"/>
          <w:color w:val="000000" w:themeColor="text1"/>
          <w:sz w:val="24"/>
          <w:szCs w:val="24"/>
          <w:u w:val="single"/>
        </w:rPr>
        <w:t>04</w:t>
      </w:r>
      <w:r w:rsidR="00A57A98" w:rsidRPr="00D91E0C">
        <w:rPr>
          <w:rFonts w:ascii="宋体" w:hAnsi="宋体" w:hint="eastAsia"/>
          <w:color w:val="000000" w:themeColor="text1"/>
          <w:sz w:val="24"/>
          <w:szCs w:val="24"/>
          <w:u w:val="single"/>
        </w:rPr>
        <w:t>月</w:t>
      </w:r>
      <w:r w:rsidR="00C32794" w:rsidRPr="00D91E0C">
        <w:rPr>
          <w:rFonts w:ascii="宋体" w:hAnsi="宋体" w:hint="eastAsia"/>
          <w:color w:val="000000" w:themeColor="text1"/>
          <w:sz w:val="24"/>
          <w:szCs w:val="24"/>
          <w:u w:val="single"/>
        </w:rPr>
        <w:t>11</w:t>
      </w:r>
      <w:r w:rsidR="00A57A98" w:rsidRPr="00D91E0C">
        <w:rPr>
          <w:rFonts w:ascii="宋体" w:hAnsi="宋体" w:hint="eastAsia"/>
          <w:color w:val="000000" w:themeColor="text1"/>
          <w:sz w:val="24"/>
          <w:szCs w:val="24"/>
          <w:u w:val="single"/>
        </w:rPr>
        <w:t>日上午9:</w:t>
      </w:r>
      <w:r w:rsidR="00090C8A" w:rsidRPr="00D91E0C">
        <w:rPr>
          <w:rFonts w:ascii="宋体" w:hAnsi="宋体" w:hint="eastAsia"/>
          <w:color w:val="000000" w:themeColor="text1"/>
          <w:sz w:val="24"/>
          <w:szCs w:val="24"/>
          <w:u w:val="single"/>
        </w:rPr>
        <w:t>00</w:t>
      </w:r>
    </w:p>
    <w:p w:rsidR="00A57A98" w:rsidRPr="00D91E0C" w:rsidRDefault="00A57A98">
      <w:pPr>
        <w:autoSpaceDE w:val="0"/>
        <w:autoSpaceDN w:val="0"/>
        <w:adjustRightInd w:val="0"/>
        <w:spacing w:line="440" w:lineRule="exact"/>
        <w:ind w:firstLine="200"/>
        <w:jc w:val="left"/>
        <w:rPr>
          <w:rFonts w:ascii="宋体" w:hAnsi="宋体"/>
          <w:b/>
          <w:bCs/>
          <w:color w:val="000000" w:themeColor="text1"/>
          <w:sz w:val="24"/>
          <w:szCs w:val="24"/>
        </w:rPr>
      </w:pPr>
      <w:r w:rsidRPr="00D91E0C">
        <w:rPr>
          <w:rFonts w:ascii="宋体" w:hAnsi="宋体" w:hint="eastAsia"/>
          <w:b/>
          <w:bCs/>
          <w:color w:val="000000" w:themeColor="text1"/>
          <w:sz w:val="24"/>
          <w:szCs w:val="24"/>
        </w:rPr>
        <w:t>六、联系方法</w:t>
      </w:r>
    </w:p>
    <w:p w:rsidR="00A57A98" w:rsidRPr="00D91E0C" w:rsidRDefault="00A57A98">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单位名称：合肥政务文化新区开发投资有限公司</w:t>
      </w:r>
    </w:p>
    <w:p w:rsidR="00A57A98" w:rsidRPr="00D91E0C" w:rsidRDefault="00A57A98">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地址：合肥市政务区习友路与茂荫路交口投资大厦</w:t>
      </w:r>
    </w:p>
    <w:p w:rsidR="00A57A98" w:rsidRPr="00D91E0C" w:rsidRDefault="00A57A98" w:rsidP="00221FA8">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联系人：胡 工</w:t>
      </w:r>
      <w:r w:rsidR="00221FA8" w:rsidRPr="00D91E0C">
        <w:rPr>
          <w:rFonts w:ascii="宋体" w:hAnsi="宋体" w:hint="eastAsia"/>
          <w:bCs/>
          <w:color w:val="000000" w:themeColor="text1"/>
          <w:sz w:val="24"/>
          <w:szCs w:val="24"/>
        </w:rPr>
        <w:t xml:space="preserve">   电话：</w:t>
      </w:r>
      <w:r w:rsidR="00221FA8" w:rsidRPr="00D91E0C">
        <w:rPr>
          <w:rFonts w:ascii="宋体" w:hAnsi="宋体"/>
          <w:bCs/>
          <w:color w:val="000000" w:themeColor="text1"/>
          <w:sz w:val="24"/>
          <w:szCs w:val="24"/>
        </w:rPr>
        <w:t>0551-63530687</w:t>
      </w:r>
      <w:r w:rsidR="00221FA8" w:rsidRPr="00D91E0C">
        <w:rPr>
          <w:rFonts w:ascii="宋体" w:hAnsi="宋体" w:hint="eastAsia"/>
          <w:bCs/>
          <w:color w:val="000000" w:themeColor="text1"/>
          <w:sz w:val="24"/>
          <w:szCs w:val="24"/>
        </w:rPr>
        <w:t xml:space="preserve"> </w:t>
      </w:r>
    </w:p>
    <w:p w:rsidR="00A57A98" w:rsidRPr="00D91E0C" w:rsidRDefault="00A57A98" w:rsidP="004632DE">
      <w:pPr>
        <w:pStyle w:val="2"/>
        <w:spacing w:before="0" w:line="500" w:lineRule="exact"/>
        <w:ind w:firstLine="0"/>
        <w:rPr>
          <w:rFonts w:ascii="宋体" w:eastAsia="宋体" w:hAnsi="宋体"/>
          <w:color w:val="000000" w:themeColor="text1"/>
        </w:rPr>
      </w:pPr>
      <w:r w:rsidRPr="00D91E0C">
        <w:rPr>
          <w:rFonts w:ascii="宋体" w:eastAsia="宋体" w:hAnsi="宋体"/>
          <w:color w:val="000000" w:themeColor="text1"/>
        </w:rPr>
        <w:br w:type="page"/>
      </w:r>
      <w:bookmarkStart w:id="6" w:name="_Toc5288637"/>
      <w:r w:rsidRPr="00D91E0C">
        <w:rPr>
          <w:rFonts w:ascii="宋体" w:eastAsia="宋体" w:hAnsi="宋体" w:hint="eastAsia"/>
          <w:color w:val="000000" w:themeColor="text1"/>
        </w:rPr>
        <w:lastRenderedPageBreak/>
        <w:t>第二章 投标人须</w:t>
      </w:r>
      <w:bookmarkEnd w:id="4"/>
      <w:r w:rsidRPr="00D91E0C">
        <w:rPr>
          <w:rFonts w:ascii="宋体" w:eastAsia="宋体" w:hAnsi="宋体" w:hint="eastAsia"/>
          <w:color w:val="000000" w:themeColor="text1"/>
        </w:rPr>
        <w:t>知</w:t>
      </w:r>
      <w:bookmarkEnd w:id="5"/>
      <w:r w:rsidRPr="00D91E0C">
        <w:rPr>
          <w:rFonts w:ascii="宋体" w:eastAsia="宋体" w:hAnsi="宋体" w:hint="eastAsia"/>
          <w:color w:val="000000" w:themeColor="text1"/>
        </w:rPr>
        <w:t>前附表</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7077"/>
      </w:tblGrid>
      <w:tr w:rsidR="00A57A98" w:rsidRPr="00D91E0C" w:rsidTr="00C33B40">
        <w:trPr>
          <w:trHeight w:val="652"/>
        </w:trPr>
        <w:tc>
          <w:tcPr>
            <w:tcW w:w="709" w:type="dxa"/>
            <w:vAlign w:val="center"/>
          </w:tcPr>
          <w:p w:rsidR="00A57A98" w:rsidRPr="00D91E0C" w:rsidRDefault="00A57A98">
            <w:pPr>
              <w:jc w:val="center"/>
              <w:rPr>
                <w:rFonts w:ascii="宋体" w:hAnsi="宋体"/>
                <w:b/>
                <w:color w:val="000000" w:themeColor="text1"/>
                <w:sz w:val="24"/>
              </w:rPr>
            </w:pPr>
            <w:r w:rsidRPr="00D91E0C">
              <w:rPr>
                <w:rFonts w:ascii="宋体" w:hAnsi="宋体" w:hint="eastAsia"/>
                <w:b/>
                <w:color w:val="000000" w:themeColor="text1"/>
                <w:sz w:val="24"/>
              </w:rPr>
              <w:t>序号</w:t>
            </w:r>
          </w:p>
        </w:tc>
        <w:tc>
          <w:tcPr>
            <w:tcW w:w="1559" w:type="dxa"/>
            <w:vAlign w:val="center"/>
          </w:tcPr>
          <w:p w:rsidR="00A57A98" w:rsidRPr="00D91E0C" w:rsidRDefault="00A57A98">
            <w:pPr>
              <w:jc w:val="center"/>
              <w:rPr>
                <w:rFonts w:ascii="宋体" w:hAnsi="宋体"/>
                <w:b/>
                <w:color w:val="000000" w:themeColor="text1"/>
                <w:sz w:val="24"/>
              </w:rPr>
            </w:pPr>
            <w:r w:rsidRPr="00D91E0C">
              <w:rPr>
                <w:rFonts w:ascii="宋体" w:hAnsi="宋体" w:hint="eastAsia"/>
                <w:b/>
                <w:color w:val="000000" w:themeColor="text1"/>
                <w:sz w:val="24"/>
              </w:rPr>
              <w:t>内容</w:t>
            </w:r>
          </w:p>
        </w:tc>
        <w:tc>
          <w:tcPr>
            <w:tcW w:w="7077" w:type="dxa"/>
            <w:vAlign w:val="center"/>
          </w:tcPr>
          <w:p w:rsidR="00A57A98" w:rsidRPr="00D91E0C" w:rsidRDefault="00A57A98">
            <w:pPr>
              <w:pStyle w:val="xl31"/>
              <w:widowControl w:val="0"/>
              <w:spacing w:before="0" w:beforeAutospacing="0" w:after="0" w:afterAutospacing="0"/>
              <w:rPr>
                <w:bCs w:val="0"/>
                <w:color w:val="000000" w:themeColor="text1"/>
                <w:kern w:val="2"/>
                <w:sz w:val="24"/>
                <w:szCs w:val="20"/>
              </w:rPr>
            </w:pPr>
            <w:r w:rsidRPr="00D91E0C">
              <w:rPr>
                <w:rFonts w:hint="eastAsia"/>
                <w:bCs w:val="0"/>
                <w:color w:val="000000" w:themeColor="text1"/>
                <w:kern w:val="2"/>
                <w:sz w:val="24"/>
                <w:szCs w:val="20"/>
              </w:rPr>
              <w:t>说明与要求</w:t>
            </w:r>
          </w:p>
        </w:tc>
      </w:tr>
      <w:tr w:rsidR="00A57A98" w:rsidRPr="00D91E0C">
        <w:trPr>
          <w:trHeight w:val="502"/>
        </w:trPr>
        <w:tc>
          <w:tcPr>
            <w:tcW w:w="709" w:type="dxa"/>
            <w:vAlign w:val="center"/>
          </w:tcPr>
          <w:p w:rsidR="00A57A98" w:rsidRPr="00D91E0C" w:rsidRDefault="00A57A98">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D91E0C">
              <w:rPr>
                <w:rFonts w:ascii="宋体" w:hAnsi="宋体" w:hint="eastAsia"/>
                <w:bCs/>
                <w:color w:val="000000" w:themeColor="text1"/>
                <w:kern w:val="2"/>
              </w:rPr>
              <w:t>1</w:t>
            </w:r>
          </w:p>
        </w:tc>
        <w:tc>
          <w:tcPr>
            <w:tcW w:w="1559" w:type="dxa"/>
            <w:vAlign w:val="center"/>
          </w:tcPr>
          <w:p w:rsidR="00A57A98" w:rsidRPr="00D91E0C" w:rsidRDefault="00A57A98">
            <w:pPr>
              <w:jc w:val="center"/>
              <w:rPr>
                <w:rFonts w:ascii="宋体" w:hAnsi="宋体"/>
                <w:bCs/>
                <w:color w:val="000000" w:themeColor="text1"/>
                <w:sz w:val="24"/>
              </w:rPr>
            </w:pPr>
            <w:r w:rsidRPr="00D91E0C">
              <w:rPr>
                <w:rFonts w:ascii="宋体" w:hAnsi="宋体" w:hint="eastAsia"/>
                <w:bCs/>
                <w:color w:val="000000" w:themeColor="text1"/>
                <w:sz w:val="24"/>
              </w:rPr>
              <w:t>招标人</w:t>
            </w:r>
          </w:p>
        </w:tc>
        <w:tc>
          <w:tcPr>
            <w:tcW w:w="7077" w:type="dxa"/>
            <w:vAlign w:val="center"/>
          </w:tcPr>
          <w:p w:rsidR="00A57A98" w:rsidRPr="00D91E0C" w:rsidRDefault="00A57A98">
            <w:pPr>
              <w:pStyle w:val="xl31"/>
              <w:widowControl w:val="0"/>
              <w:spacing w:before="0" w:beforeAutospacing="0" w:after="0" w:afterAutospacing="0"/>
              <w:jc w:val="both"/>
              <w:rPr>
                <w:b w:val="0"/>
                <w:color w:val="000000" w:themeColor="text1"/>
                <w:kern w:val="2"/>
                <w:sz w:val="24"/>
                <w:szCs w:val="20"/>
              </w:rPr>
            </w:pPr>
            <w:r w:rsidRPr="00D91E0C">
              <w:rPr>
                <w:rFonts w:hint="eastAsia"/>
                <w:b w:val="0"/>
                <w:color w:val="000000" w:themeColor="text1"/>
                <w:kern w:val="2"/>
                <w:sz w:val="24"/>
                <w:szCs w:val="20"/>
              </w:rPr>
              <w:t>合肥政务文化新区开发投资有限公司</w:t>
            </w:r>
          </w:p>
        </w:tc>
      </w:tr>
      <w:tr w:rsidR="00A57A98" w:rsidRPr="00D91E0C">
        <w:trPr>
          <w:trHeight w:val="502"/>
        </w:trPr>
        <w:tc>
          <w:tcPr>
            <w:tcW w:w="709" w:type="dxa"/>
            <w:vAlign w:val="center"/>
          </w:tcPr>
          <w:p w:rsidR="00A57A98" w:rsidRPr="00D91E0C" w:rsidRDefault="00A57A98">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D91E0C">
              <w:rPr>
                <w:rFonts w:ascii="宋体" w:hAnsi="宋体" w:hint="eastAsia"/>
                <w:bCs/>
                <w:color w:val="000000" w:themeColor="text1"/>
                <w:kern w:val="2"/>
              </w:rPr>
              <w:t>2</w:t>
            </w:r>
          </w:p>
        </w:tc>
        <w:tc>
          <w:tcPr>
            <w:tcW w:w="1559" w:type="dxa"/>
            <w:vAlign w:val="center"/>
          </w:tcPr>
          <w:p w:rsidR="00A57A98" w:rsidRPr="00D91E0C" w:rsidRDefault="00A57A98">
            <w:pPr>
              <w:jc w:val="center"/>
              <w:rPr>
                <w:rFonts w:ascii="宋体" w:hAnsi="宋体"/>
                <w:bCs/>
                <w:color w:val="000000" w:themeColor="text1"/>
                <w:sz w:val="24"/>
              </w:rPr>
            </w:pPr>
            <w:r w:rsidRPr="00D91E0C">
              <w:rPr>
                <w:rFonts w:ascii="宋体" w:hAnsi="宋体" w:hint="eastAsia"/>
                <w:bCs/>
                <w:color w:val="000000" w:themeColor="text1"/>
                <w:sz w:val="24"/>
              </w:rPr>
              <w:t>委托人</w:t>
            </w:r>
          </w:p>
        </w:tc>
        <w:tc>
          <w:tcPr>
            <w:tcW w:w="7077" w:type="dxa"/>
            <w:vAlign w:val="center"/>
          </w:tcPr>
          <w:p w:rsidR="00A57A98" w:rsidRPr="00D91E0C" w:rsidRDefault="00732A42">
            <w:pPr>
              <w:pStyle w:val="xl31"/>
              <w:widowControl w:val="0"/>
              <w:spacing w:before="0" w:beforeAutospacing="0" w:after="0" w:afterAutospacing="0"/>
              <w:jc w:val="both"/>
              <w:rPr>
                <w:b w:val="0"/>
                <w:bCs w:val="0"/>
                <w:color w:val="000000" w:themeColor="text1"/>
                <w:sz w:val="24"/>
                <w:szCs w:val="18"/>
              </w:rPr>
            </w:pPr>
            <w:r w:rsidRPr="00D91E0C">
              <w:rPr>
                <w:rFonts w:hint="eastAsia"/>
                <w:b w:val="0"/>
                <w:color w:val="000000" w:themeColor="text1"/>
                <w:kern w:val="2"/>
                <w:sz w:val="24"/>
                <w:szCs w:val="20"/>
              </w:rPr>
              <w:t>合肥政务文化新区开发投资有限公司</w:t>
            </w:r>
          </w:p>
        </w:tc>
      </w:tr>
      <w:tr w:rsidR="00A57A98" w:rsidRPr="00D91E0C">
        <w:trPr>
          <w:trHeight w:val="520"/>
        </w:trPr>
        <w:tc>
          <w:tcPr>
            <w:tcW w:w="709" w:type="dxa"/>
            <w:vAlign w:val="center"/>
          </w:tcPr>
          <w:p w:rsidR="00A57A98" w:rsidRPr="00D91E0C" w:rsidRDefault="00A57A98">
            <w:pPr>
              <w:jc w:val="center"/>
              <w:rPr>
                <w:rFonts w:ascii="宋体" w:hAnsi="宋体"/>
                <w:bCs/>
                <w:color w:val="000000" w:themeColor="text1"/>
                <w:sz w:val="24"/>
              </w:rPr>
            </w:pPr>
            <w:r w:rsidRPr="00D91E0C">
              <w:rPr>
                <w:rFonts w:ascii="宋体" w:hAnsi="宋体" w:hint="eastAsia"/>
                <w:bCs/>
                <w:color w:val="000000" w:themeColor="text1"/>
                <w:sz w:val="24"/>
              </w:rPr>
              <w:t>3</w:t>
            </w:r>
          </w:p>
        </w:tc>
        <w:tc>
          <w:tcPr>
            <w:tcW w:w="1559" w:type="dxa"/>
            <w:vAlign w:val="center"/>
          </w:tcPr>
          <w:p w:rsidR="00A57A98" w:rsidRPr="00D91E0C" w:rsidRDefault="00A57A98">
            <w:pPr>
              <w:jc w:val="center"/>
              <w:rPr>
                <w:rFonts w:ascii="宋体" w:hAnsi="宋体"/>
                <w:color w:val="000000" w:themeColor="text1"/>
                <w:sz w:val="24"/>
              </w:rPr>
            </w:pPr>
            <w:r w:rsidRPr="00D91E0C">
              <w:rPr>
                <w:rFonts w:ascii="宋体" w:hAnsi="宋体" w:hint="eastAsia"/>
                <w:color w:val="000000" w:themeColor="text1"/>
                <w:sz w:val="24"/>
              </w:rPr>
              <w:t>项目名称</w:t>
            </w:r>
          </w:p>
        </w:tc>
        <w:tc>
          <w:tcPr>
            <w:tcW w:w="7077" w:type="dxa"/>
            <w:vAlign w:val="center"/>
          </w:tcPr>
          <w:p w:rsidR="00A57A98" w:rsidRPr="00D91E0C" w:rsidRDefault="00320E15" w:rsidP="00C52BB6">
            <w:pPr>
              <w:autoSpaceDE w:val="0"/>
              <w:autoSpaceDN w:val="0"/>
              <w:adjustRightInd w:val="0"/>
              <w:spacing w:line="360" w:lineRule="auto"/>
              <w:jc w:val="left"/>
              <w:rPr>
                <w:rFonts w:ascii="宋体" w:hAnsi="宋体"/>
                <w:color w:val="000000" w:themeColor="text1"/>
                <w:sz w:val="30"/>
                <w:szCs w:val="30"/>
              </w:rPr>
            </w:pPr>
            <w:r w:rsidRPr="00D91E0C">
              <w:rPr>
                <w:rFonts w:ascii="宋体" w:hAnsi="宋体" w:hint="eastAsia"/>
                <w:color w:val="000000" w:themeColor="text1"/>
                <w:sz w:val="24"/>
                <w:szCs w:val="24"/>
              </w:rPr>
              <w:t>投资大厦四</w:t>
            </w:r>
            <w:r w:rsidR="00C52BB6" w:rsidRPr="00D91E0C">
              <w:rPr>
                <w:rFonts w:ascii="宋体" w:hAnsi="宋体" w:hint="eastAsia"/>
                <w:color w:val="000000" w:themeColor="text1"/>
                <w:sz w:val="24"/>
                <w:szCs w:val="24"/>
              </w:rPr>
              <w:t>楼西</w:t>
            </w:r>
            <w:r w:rsidRPr="00D91E0C">
              <w:rPr>
                <w:rFonts w:ascii="宋体" w:hAnsi="宋体" w:hint="eastAsia"/>
                <w:color w:val="000000" w:themeColor="text1"/>
                <w:sz w:val="24"/>
                <w:szCs w:val="24"/>
              </w:rPr>
              <w:t>侧改造装饰工程</w:t>
            </w:r>
          </w:p>
        </w:tc>
      </w:tr>
      <w:tr w:rsidR="00A57A98" w:rsidRPr="00D91E0C">
        <w:trPr>
          <w:trHeight w:val="414"/>
        </w:trPr>
        <w:tc>
          <w:tcPr>
            <w:tcW w:w="709" w:type="dxa"/>
            <w:vAlign w:val="center"/>
          </w:tcPr>
          <w:p w:rsidR="00A57A98" w:rsidRPr="00D91E0C" w:rsidRDefault="00A57A98">
            <w:pPr>
              <w:jc w:val="center"/>
              <w:rPr>
                <w:rFonts w:ascii="宋体" w:hAnsi="宋体"/>
                <w:bCs/>
                <w:color w:val="000000" w:themeColor="text1"/>
                <w:sz w:val="24"/>
              </w:rPr>
            </w:pPr>
            <w:r w:rsidRPr="00D91E0C">
              <w:rPr>
                <w:rFonts w:ascii="宋体" w:hAnsi="宋体" w:hint="eastAsia"/>
                <w:bCs/>
                <w:color w:val="000000" w:themeColor="text1"/>
                <w:sz w:val="24"/>
              </w:rPr>
              <w:t>4</w:t>
            </w:r>
          </w:p>
        </w:tc>
        <w:tc>
          <w:tcPr>
            <w:tcW w:w="1559" w:type="dxa"/>
            <w:vAlign w:val="center"/>
          </w:tcPr>
          <w:p w:rsidR="00A57A98" w:rsidRPr="00D91E0C" w:rsidRDefault="00A57A98">
            <w:pPr>
              <w:jc w:val="center"/>
              <w:rPr>
                <w:rFonts w:ascii="宋体" w:hAnsi="宋体"/>
                <w:color w:val="000000" w:themeColor="text1"/>
                <w:sz w:val="24"/>
              </w:rPr>
            </w:pPr>
            <w:r w:rsidRPr="00D91E0C">
              <w:rPr>
                <w:rFonts w:ascii="宋体" w:hAnsi="宋体" w:hint="eastAsia"/>
                <w:color w:val="000000" w:themeColor="text1"/>
                <w:sz w:val="24"/>
              </w:rPr>
              <w:t>项目编号</w:t>
            </w:r>
          </w:p>
        </w:tc>
        <w:tc>
          <w:tcPr>
            <w:tcW w:w="7077" w:type="dxa"/>
            <w:vAlign w:val="center"/>
          </w:tcPr>
          <w:p w:rsidR="00A57A98" w:rsidRPr="00D91E0C" w:rsidRDefault="00320E15" w:rsidP="00C52BB6">
            <w:pPr>
              <w:autoSpaceDE w:val="0"/>
              <w:autoSpaceDN w:val="0"/>
              <w:adjustRightInd w:val="0"/>
              <w:spacing w:line="360" w:lineRule="auto"/>
              <w:jc w:val="left"/>
              <w:rPr>
                <w:rFonts w:ascii="宋体" w:hAnsi="宋体"/>
                <w:color w:val="000000" w:themeColor="text1"/>
                <w:sz w:val="24"/>
                <w:szCs w:val="24"/>
              </w:rPr>
            </w:pPr>
            <w:r w:rsidRPr="00D91E0C">
              <w:rPr>
                <w:rFonts w:ascii="宋体" w:hAnsi="宋体" w:hint="eastAsia"/>
                <w:color w:val="000000" w:themeColor="text1"/>
                <w:sz w:val="24"/>
                <w:szCs w:val="24"/>
              </w:rPr>
              <w:t>2019ZTZB00</w:t>
            </w:r>
            <w:r w:rsidR="00C52BB6" w:rsidRPr="00D91E0C">
              <w:rPr>
                <w:rFonts w:ascii="宋体" w:hAnsi="宋体" w:hint="eastAsia"/>
                <w:color w:val="000000" w:themeColor="text1"/>
                <w:sz w:val="24"/>
                <w:szCs w:val="24"/>
              </w:rPr>
              <w:t>17</w:t>
            </w:r>
            <w:r w:rsidR="001F6281" w:rsidRPr="00D91E0C">
              <w:rPr>
                <w:rFonts w:ascii="宋体" w:hAnsi="宋体" w:hint="eastAsia"/>
                <w:color w:val="000000" w:themeColor="text1"/>
                <w:sz w:val="24"/>
                <w:szCs w:val="24"/>
              </w:rPr>
              <w:t>号</w:t>
            </w:r>
          </w:p>
        </w:tc>
      </w:tr>
      <w:tr w:rsidR="00A57A98" w:rsidRPr="00D91E0C">
        <w:trPr>
          <w:trHeight w:val="502"/>
        </w:trPr>
        <w:tc>
          <w:tcPr>
            <w:tcW w:w="709" w:type="dxa"/>
            <w:vAlign w:val="center"/>
          </w:tcPr>
          <w:p w:rsidR="00A57A98" w:rsidRPr="00D91E0C" w:rsidRDefault="00A57A98">
            <w:pPr>
              <w:jc w:val="center"/>
              <w:rPr>
                <w:rFonts w:ascii="宋体" w:hAnsi="宋体"/>
                <w:bCs/>
                <w:color w:val="000000" w:themeColor="text1"/>
                <w:sz w:val="24"/>
              </w:rPr>
            </w:pPr>
            <w:r w:rsidRPr="00D91E0C">
              <w:rPr>
                <w:rFonts w:ascii="宋体" w:hAnsi="宋体" w:hint="eastAsia"/>
                <w:bCs/>
                <w:color w:val="000000" w:themeColor="text1"/>
                <w:sz w:val="24"/>
              </w:rPr>
              <w:t>5</w:t>
            </w:r>
          </w:p>
        </w:tc>
        <w:tc>
          <w:tcPr>
            <w:tcW w:w="1559" w:type="dxa"/>
            <w:vAlign w:val="center"/>
          </w:tcPr>
          <w:p w:rsidR="00A57A98" w:rsidRPr="00D91E0C" w:rsidRDefault="00A57A98">
            <w:pPr>
              <w:spacing w:line="500" w:lineRule="exact"/>
              <w:jc w:val="center"/>
              <w:rPr>
                <w:rFonts w:ascii="宋体" w:hAnsi="宋体"/>
                <w:color w:val="000000" w:themeColor="text1"/>
                <w:sz w:val="24"/>
              </w:rPr>
            </w:pPr>
            <w:r w:rsidRPr="00D91E0C">
              <w:rPr>
                <w:rFonts w:ascii="宋体" w:hAnsi="宋体" w:hint="eastAsia"/>
                <w:color w:val="000000" w:themeColor="text1"/>
                <w:sz w:val="24"/>
                <w:lang w:val="zh-CN"/>
              </w:rPr>
              <w:t>付款方式</w:t>
            </w:r>
          </w:p>
        </w:tc>
        <w:tc>
          <w:tcPr>
            <w:tcW w:w="7077" w:type="dxa"/>
          </w:tcPr>
          <w:p w:rsidR="00984751" w:rsidRPr="00D91E0C" w:rsidRDefault="00C853D6" w:rsidP="001847DD">
            <w:pPr>
              <w:snapToGrid w:val="0"/>
              <w:spacing w:beforeLines="30" w:line="360" w:lineRule="auto"/>
              <w:rPr>
                <w:rFonts w:ascii="宋体" w:hAnsi="宋体"/>
                <w:color w:val="000000" w:themeColor="text1"/>
                <w:sz w:val="24"/>
                <w:szCs w:val="24"/>
              </w:rPr>
            </w:pPr>
            <w:r w:rsidRPr="00D91E0C">
              <w:rPr>
                <w:rFonts w:hint="eastAsia"/>
                <w:color w:val="000000" w:themeColor="text1"/>
                <w:sz w:val="24"/>
              </w:rPr>
              <w:t>施工进度款按当月完成工程量的</w:t>
            </w:r>
            <w:r w:rsidRPr="00D91E0C">
              <w:rPr>
                <w:rFonts w:hint="eastAsia"/>
                <w:color w:val="000000" w:themeColor="text1"/>
                <w:sz w:val="24"/>
              </w:rPr>
              <w:t>70%</w:t>
            </w:r>
            <w:r w:rsidR="00F34912" w:rsidRPr="00D91E0C">
              <w:rPr>
                <w:rFonts w:hint="eastAsia"/>
                <w:color w:val="000000" w:themeColor="text1"/>
                <w:sz w:val="24"/>
              </w:rPr>
              <w:t>支付</w:t>
            </w:r>
            <w:r w:rsidRPr="00D91E0C">
              <w:rPr>
                <w:rFonts w:hint="eastAsia"/>
                <w:color w:val="000000" w:themeColor="text1"/>
                <w:sz w:val="24"/>
              </w:rPr>
              <w:t>；</w:t>
            </w:r>
            <w:r w:rsidR="008F76A3" w:rsidRPr="00D91E0C">
              <w:rPr>
                <w:rFonts w:ascii="宋体" w:hAnsi="宋体" w:hint="eastAsia"/>
                <w:color w:val="000000" w:themeColor="text1"/>
                <w:sz w:val="24"/>
                <w:szCs w:val="24"/>
              </w:rPr>
              <w:t>合同期满完成施工任务，并通过验收后，</w:t>
            </w:r>
            <w:r w:rsidR="005A4019" w:rsidRPr="00D91E0C">
              <w:rPr>
                <w:rFonts w:ascii="宋体" w:hAnsi="宋体" w:hint="eastAsia"/>
                <w:color w:val="000000" w:themeColor="text1"/>
                <w:sz w:val="24"/>
                <w:szCs w:val="24"/>
              </w:rPr>
              <w:t>中标人</w:t>
            </w:r>
            <w:r w:rsidR="008F76A3" w:rsidRPr="00D91E0C">
              <w:rPr>
                <w:rFonts w:ascii="宋体" w:hAnsi="宋体" w:hint="eastAsia"/>
                <w:color w:val="000000" w:themeColor="text1"/>
                <w:sz w:val="24"/>
                <w:szCs w:val="24"/>
              </w:rPr>
              <w:t>上报竣工结算报告和完整的结算资料后，</w:t>
            </w:r>
            <w:r w:rsidR="005A4019" w:rsidRPr="00D91E0C">
              <w:rPr>
                <w:rFonts w:ascii="宋体" w:hAnsi="宋体" w:hint="eastAsia"/>
                <w:color w:val="000000" w:themeColor="text1"/>
                <w:sz w:val="24"/>
                <w:szCs w:val="24"/>
              </w:rPr>
              <w:t>委托人</w:t>
            </w:r>
            <w:r w:rsidR="008F76A3" w:rsidRPr="00D91E0C">
              <w:rPr>
                <w:rFonts w:ascii="宋体" w:hAnsi="宋体" w:hint="eastAsia"/>
                <w:color w:val="000000" w:themeColor="text1"/>
                <w:sz w:val="24"/>
                <w:szCs w:val="24"/>
              </w:rPr>
              <w:t>委托初审审计单位审核并经</w:t>
            </w:r>
            <w:r w:rsidR="005A4019" w:rsidRPr="00D91E0C">
              <w:rPr>
                <w:rFonts w:ascii="宋体" w:hAnsi="宋体" w:hint="eastAsia"/>
                <w:color w:val="000000" w:themeColor="text1"/>
                <w:sz w:val="24"/>
                <w:szCs w:val="24"/>
              </w:rPr>
              <w:t>中标人</w:t>
            </w:r>
            <w:r w:rsidR="008F76A3" w:rsidRPr="00D91E0C">
              <w:rPr>
                <w:rFonts w:ascii="宋体" w:hAnsi="宋体" w:hint="eastAsia"/>
                <w:color w:val="000000" w:themeColor="text1"/>
                <w:sz w:val="24"/>
                <w:szCs w:val="24"/>
              </w:rPr>
              <w:t>、</w:t>
            </w:r>
            <w:r w:rsidR="005A4019" w:rsidRPr="00D91E0C">
              <w:rPr>
                <w:rFonts w:ascii="宋体" w:hAnsi="宋体" w:hint="eastAsia"/>
                <w:color w:val="000000" w:themeColor="text1"/>
                <w:sz w:val="24"/>
                <w:szCs w:val="24"/>
              </w:rPr>
              <w:t>委托人</w:t>
            </w:r>
            <w:r w:rsidR="008F76A3" w:rsidRPr="00D91E0C">
              <w:rPr>
                <w:rFonts w:ascii="宋体" w:hAnsi="宋体" w:hint="eastAsia"/>
                <w:color w:val="000000" w:themeColor="text1"/>
                <w:sz w:val="24"/>
                <w:szCs w:val="24"/>
              </w:rPr>
              <w:t>双方确认后30日内付至竣工初审决算价的90%;</w:t>
            </w:r>
            <w:r w:rsidR="005A4019" w:rsidRPr="00D91E0C">
              <w:rPr>
                <w:rFonts w:ascii="宋体" w:hAnsi="宋体" w:hint="eastAsia"/>
                <w:color w:val="000000" w:themeColor="text1"/>
                <w:sz w:val="24"/>
                <w:szCs w:val="24"/>
              </w:rPr>
              <w:t>委托人</w:t>
            </w:r>
            <w:r w:rsidR="008F76A3" w:rsidRPr="00D91E0C">
              <w:rPr>
                <w:rFonts w:ascii="宋体" w:hAnsi="宋体" w:hint="eastAsia"/>
                <w:color w:val="000000" w:themeColor="text1"/>
                <w:sz w:val="24"/>
                <w:szCs w:val="24"/>
              </w:rPr>
              <w:t>委托复审单位复审完毕，并经</w:t>
            </w:r>
            <w:r w:rsidR="005A4019" w:rsidRPr="00D91E0C">
              <w:rPr>
                <w:rFonts w:ascii="宋体" w:hAnsi="宋体" w:hint="eastAsia"/>
                <w:color w:val="000000" w:themeColor="text1"/>
                <w:sz w:val="24"/>
                <w:szCs w:val="24"/>
              </w:rPr>
              <w:t>中标人</w:t>
            </w:r>
            <w:r w:rsidR="008F76A3" w:rsidRPr="00D91E0C">
              <w:rPr>
                <w:rFonts w:ascii="宋体" w:hAnsi="宋体" w:hint="eastAsia"/>
                <w:color w:val="000000" w:themeColor="text1"/>
                <w:sz w:val="24"/>
                <w:szCs w:val="24"/>
              </w:rPr>
              <w:t>、</w:t>
            </w:r>
            <w:r w:rsidR="005A4019" w:rsidRPr="00D91E0C">
              <w:rPr>
                <w:rFonts w:ascii="宋体" w:hAnsi="宋体" w:hint="eastAsia"/>
                <w:color w:val="000000" w:themeColor="text1"/>
                <w:sz w:val="24"/>
                <w:szCs w:val="24"/>
              </w:rPr>
              <w:t>委托</w:t>
            </w:r>
            <w:r w:rsidR="008F76A3" w:rsidRPr="00D91E0C">
              <w:rPr>
                <w:rFonts w:ascii="宋体" w:hAnsi="宋体" w:hint="eastAsia"/>
                <w:color w:val="000000" w:themeColor="text1"/>
                <w:sz w:val="24"/>
                <w:szCs w:val="24"/>
              </w:rPr>
              <w:t>人确认无任何问题后30日内付至复审决算价的97%，余款3%作为工程质保金，于质保期满两年且</w:t>
            </w:r>
            <w:r w:rsidR="005A4019" w:rsidRPr="00D91E0C">
              <w:rPr>
                <w:rFonts w:ascii="宋体" w:hAnsi="宋体" w:hint="eastAsia"/>
                <w:color w:val="000000" w:themeColor="text1"/>
                <w:sz w:val="24"/>
                <w:szCs w:val="24"/>
              </w:rPr>
              <w:t>中标</w:t>
            </w:r>
            <w:r w:rsidR="008F76A3" w:rsidRPr="00D91E0C">
              <w:rPr>
                <w:rFonts w:ascii="宋体" w:hAnsi="宋体" w:hint="eastAsia"/>
                <w:color w:val="000000" w:themeColor="text1"/>
                <w:sz w:val="24"/>
                <w:szCs w:val="24"/>
              </w:rPr>
              <w:t>人履行合同约定工程维修义务并经</w:t>
            </w:r>
            <w:r w:rsidR="005A4019" w:rsidRPr="00D91E0C">
              <w:rPr>
                <w:rFonts w:ascii="宋体" w:hAnsi="宋体" w:hint="eastAsia"/>
                <w:color w:val="000000" w:themeColor="text1"/>
                <w:sz w:val="24"/>
                <w:szCs w:val="24"/>
              </w:rPr>
              <w:t>中标</w:t>
            </w:r>
            <w:r w:rsidR="008F76A3" w:rsidRPr="00D91E0C">
              <w:rPr>
                <w:rFonts w:ascii="宋体" w:hAnsi="宋体" w:hint="eastAsia"/>
                <w:color w:val="000000" w:themeColor="text1"/>
                <w:sz w:val="24"/>
                <w:szCs w:val="24"/>
              </w:rPr>
              <w:t>人回访，</w:t>
            </w:r>
            <w:r w:rsidR="005A4019" w:rsidRPr="00D91E0C">
              <w:rPr>
                <w:rFonts w:ascii="宋体" w:hAnsi="宋体" w:hint="eastAsia"/>
                <w:color w:val="000000" w:themeColor="text1"/>
                <w:sz w:val="24"/>
                <w:szCs w:val="24"/>
              </w:rPr>
              <w:t>委托</w:t>
            </w:r>
            <w:r w:rsidR="008F76A3" w:rsidRPr="00D91E0C">
              <w:rPr>
                <w:rFonts w:ascii="宋体" w:hAnsi="宋体" w:hint="eastAsia"/>
                <w:color w:val="000000" w:themeColor="text1"/>
                <w:sz w:val="24"/>
                <w:szCs w:val="24"/>
              </w:rPr>
              <w:t>人确认无未解决的质量问题后支付（无息）</w:t>
            </w:r>
            <w:r w:rsidR="00984751" w:rsidRPr="00D91E0C">
              <w:rPr>
                <w:rFonts w:ascii="宋体" w:hAnsi="宋体" w:hint="eastAsia"/>
                <w:color w:val="000000" w:themeColor="text1"/>
                <w:szCs w:val="24"/>
              </w:rPr>
              <w:t>。</w:t>
            </w:r>
          </w:p>
          <w:p w:rsidR="00A57A98" w:rsidRPr="00D91E0C" w:rsidRDefault="00A57A98" w:rsidP="005A4019">
            <w:pPr>
              <w:pStyle w:val="CharCharCharCharCharCharChar1Char"/>
              <w:spacing w:line="500" w:lineRule="exact"/>
              <w:ind w:firstLineChars="100" w:firstLine="240"/>
              <w:rPr>
                <w:rFonts w:ascii="宋体" w:hAnsi="宋体"/>
                <w:color w:val="000000" w:themeColor="text1"/>
                <w:lang w:val="zh-CN"/>
              </w:rPr>
            </w:pPr>
            <w:r w:rsidRPr="00D91E0C">
              <w:rPr>
                <w:rFonts w:ascii="宋体" w:hAnsi="宋体" w:hint="eastAsia"/>
                <w:color w:val="000000" w:themeColor="text1"/>
                <w:lang w:val="zh-CN"/>
              </w:rPr>
              <w:t>在委托人付款前，中标人需向委托人交付等额的增值税专用发票，否则</w:t>
            </w:r>
            <w:r w:rsidR="005A4019" w:rsidRPr="00D91E0C">
              <w:rPr>
                <w:rFonts w:ascii="宋体" w:hAnsi="宋体" w:hint="eastAsia"/>
                <w:color w:val="000000" w:themeColor="text1"/>
                <w:lang w:val="zh-CN"/>
              </w:rPr>
              <w:t>委托</w:t>
            </w:r>
            <w:r w:rsidRPr="00D91E0C">
              <w:rPr>
                <w:rFonts w:ascii="宋体" w:hAnsi="宋体" w:hint="eastAsia"/>
                <w:color w:val="000000" w:themeColor="text1"/>
                <w:lang w:val="zh-CN"/>
              </w:rPr>
              <w:t>人有权拒绝或者延迟付款，且不承担违约责任。</w:t>
            </w:r>
          </w:p>
        </w:tc>
      </w:tr>
      <w:tr w:rsidR="00A57A98" w:rsidRPr="00D91E0C">
        <w:trPr>
          <w:trHeight w:val="587"/>
        </w:trPr>
        <w:tc>
          <w:tcPr>
            <w:tcW w:w="709" w:type="dxa"/>
            <w:vAlign w:val="center"/>
          </w:tcPr>
          <w:p w:rsidR="00A57A98" w:rsidRPr="00D91E0C" w:rsidRDefault="00A57A98">
            <w:pPr>
              <w:spacing w:line="500" w:lineRule="exact"/>
              <w:ind w:right="102"/>
              <w:jc w:val="center"/>
              <w:rPr>
                <w:rFonts w:ascii="宋体" w:hAnsi="宋体"/>
                <w:color w:val="000000" w:themeColor="text1"/>
                <w:sz w:val="24"/>
                <w:lang w:val="zh-CN"/>
              </w:rPr>
            </w:pPr>
            <w:r w:rsidRPr="00D91E0C">
              <w:rPr>
                <w:rFonts w:ascii="宋体" w:hAnsi="宋体" w:hint="eastAsia"/>
                <w:color w:val="000000" w:themeColor="text1"/>
                <w:sz w:val="24"/>
                <w:lang w:val="zh-CN"/>
              </w:rPr>
              <w:t>6</w:t>
            </w:r>
          </w:p>
        </w:tc>
        <w:tc>
          <w:tcPr>
            <w:tcW w:w="1559" w:type="dxa"/>
          </w:tcPr>
          <w:p w:rsidR="00A57A98" w:rsidRPr="00D91E0C" w:rsidRDefault="00680444">
            <w:pPr>
              <w:spacing w:line="500" w:lineRule="exact"/>
              <w:jc w:val="center"/>
              <w:rPr>
                <w:rFonts w:ascii="宋体" w:hAnsi="宋体"/>
                <w:color w:val="000000" w:themeColor="text1"/>
                <w:sz w:val="24"/>
              </w:rPr>
            </w:pPr>
            <w:r w:rsidRPr="00D91E0C">
              <w:rPr>
                <w:rFonts w:ascii="宋体" w:hAnsi="宋体" w:hint="eastAsia"/>
                <w:color w:val="000000" w:themeColor="text1"/>
                <w:sz w:val="24"/>
              </w:rPr>
              <w:t>建设</w:t>
            </w:r>
            <w:r w:rsidR="00A57A98" w:rsidRPr="00D91E0C">
              <w:rPr>
                <w:rFonts w:ascii="宋体" w:hAnsi="宋体" w:hint="eastAsia"/>
                <w:color w:val="000000" w:themeColor="text1"/>
                <w:sz w:val="24"/>
              </w:rPr>
              <w:t>地点</w:t>
            </w:r>
          </w:p>
        </w:tc>
        <w:tc>
          <w:tcPr>
            <w:tcW w:w="7077" w:type="dxa"/>
          </w:tcPr>
          <w:p w:rsidR="00A57A98" w:rsidRPr="00D91E0C" w:rsidRDefault="00785B74" w:rsidP="00C52BB6">
            <w:pPr>
              <w:spacing w:line="500" w:lineRule="exact"/>
              <w:rPr>
                <w:rFonts w:ascii="宋体" w:hAnsi="宋体"/>
                <w:color w:val="000000" w:themeColor="text1"/>
                <w:sz w:val="24"/>
              </w:rPr>
            </w:pPr>
            <w:r w:rsidRPr="00D91E0C">
              <w:rPr>
                <w:rFonts w:ascii="宋体" w:hAnsi="宋体" w:hint="eastAsia"/>
                <w:color w:val="000000" w:themeColor="text1"/>
                <w:sz w:val="24"/>
                <w:szCs w:val="24"/>
              </w:rPr>
              <w:t>投资大厦四楼</w:t>
            </w:r>
          </w:p>
        </w:tc>
      </w:tr>
      <w:tr w:rsidR="002A236E" w:rsidRPr="00D91E0C" w:rsidTr="009630C0">
        <w:trPr>
          <w:trHeight w:val="587"/>
        </w:trPr>
        <w:tc>
          <w:tcPr>
            <w:tcW w:w="709" w:type="dxa"/>
            <w:vAlign w:val="center"/>
          </w:tcPr>
          <w:p w:rsidR="002A236E" w:rsidRPr="00D91E0C" w:rsidRDefault="00F40F1A">
            <w:pPr>
              <w:spacing w:line="500" w:lineRule="exact"/>
              <w:ind w:right="102"/>
              <w:jc w:val="center"/>
              <w:rPr>
                <w:rFonts w:ascii="宋体" w:hAnsi="宋体"/>
                <w:color w:val="000000" w:themeColor="text1"/>
                <w:sz w:val="24"/>
                <w:lang w:val="zh-CN"/>
              </w:rPr>
            </w:pPr>
            <w:r w:rsidRPr="00D91E0C">
              <w:rPr>
                <w:rFonts w:ascii="宋体" w:hAnsi="宋体" w:hint="eastAsia"/>
                <w:color w:val="000000" w:themeColor="text1"/>
                <w:sz w:val="24"/>
                <w:lang w:val="zh-CN"/>
              </w:rPr>
              <w:t>7</w:t>
            </w:r>
          </w:p>
        </w:tc>
        <w:tc>
          <w:tcPr>
            <w:tcW w:w="1559" w:type="dxa"/>
            <w:vAlign w:val="center"/>
          </w:tcPr>
          <w:p w:rsidR="002A236E" w:rsidRPr="00D91E0C" w:rsidRDefault="007A7885" w:rsidP="009630C0">
            <w:pPr>
              <w:adjustRightInd w:val="0"/>
              <w:snapToGrid w:val="0"/>
              <w:spacing w:line="360" w:lineRule="auto"/>
              <w:jc w:val="center"/>
              <w:rPr>
                <w:rFonts w:ascii="宋体" w:hAnsi="宋体"/>
                <w:color w:val="000000" w:themeColor="text1"/>
                <w:sz w:val="24"/>
                <w:szCs w:val="24"/>
              </w:rPr>
            </w:pPr>
            <w:r w:rsidRPr="00D91E0C">
              <w:rPr>
                <w:rFonts w:ascii="宋体" w:hAnsi="宋体" w:hint="eastAsia"/>
                <w:color w:val="000000" w:themeColor="text1"/>
                <w:sz w:val="24"/>
                <w:szCs w:val="24"/>
              </w:rPr>
              <w:t>构成招标文件其他资料</w:t>
            </w:r>
          </w:p>
        </w:tc>
        <w:tc>
          <w:tcPr>
            <w:tcW w:w="7077" w:type="dxa"/>
            <w:vAlign w:val="center"/>
          </w:tcPr>
          <w:p w:rsidR="002A236E" w:rsidRPr="00D91E0C" w:rsidRDefault="002A236E" w:rsidP="007A7885">
            <w:pPr>
              <w:adjustRightInd w:val="0"/>
              <w:snapToGrid w:val="0"/>
              <w:spacing w:line="360" w:lineRule="auto"/>
              <w:ind w:firstLineChars="50" w:firstLine="120"/>
              <w:jc w:val="left"/>
              <w:rPr>
                <w:rFonts w:ascii="宋体" w:hAnsi="宋体"/>
                <w:color w:val="000000" w:themeColor="text1"/>
                <w:sz w:val="24"/>
                <w:szCs w:val="24"/>
              </w:rPr>
            </w:pPr>
            <w:bookmarkStart w:id="7" w:name="EBaaec6e0efbd04fe5aaf01334c04785fd"/>
            <w:r w:rsidRPr="00D91E0C">
              <w:rPr>
                <w:rFonts w:ascii="宋体" w:hAnsi="宋体" w:hint="eastAsia"/>
                <w:color w:val="000000" w:themeColor="text1"/>
                <w:sz w:val="24"/>
                <w:szCs w:val="24"/>
              </w:rPr>
              <w:t>招标文件、工程量清单、图纸及补充答疑文件</w:t>
            </w:r>
            <w:r w:rsidR="007A7885" w:rsidRPr="00D91E0C">
              <w:rPr>
                <w:rFonts w:ascii="宋体" w:hAnsi="宋体" w:hint="eastAsia"/>
                <w:color w:val="000000" w:themeColor="text1"/>
                <w:sz w:val="24"/>
                <w:szCs w:val="24"/>
              </w:rPr>
              <w:t>等</w:t>
            </w:r>
            <w:r w:rsidRPr="00D91E0C">
              <w:rPr>
                <w:rFonts w:ascii="宋体" w:hAnsi="宋体" w:hint="eastAsia"/>
                <w:color w:val="000000" w:themeColor="text1"/>
                <w:sz w:val="24"/>
                <w:szCs w:val="24"/>
              </w:rPr>
              <w:t>。</w:t>
            </w:r>
            <w:bookmarkEnd w:id="7"/>
          </w:p>
        </w:tc>
      </w:tr>
      <w:tr w:rsidR="002A236E" w:rsidRPr="00D91E0C" w:rsidTr="009630C0">
        <w:trPr>
          <w:trHeight w:val="587"/>
        </w:trPr>
        <w:tc>
          <w:tcPr>
            <w:tcW w:w="709" w:type="dxa"/>
            <w:vAlign w:val="center"/>
          </w:tcPr>
          <w:p w:rsidR="002A236E" w:rsidRPr="00D91E0C" w:rsidRDefault="00F40F1A">
            <w:pPr>
              <w:spacing w:line="500" w:lineRule="exact"/>
              <w:ind w:right="102"/>
              <w:jc w:val="center"/>
              <w:rPr>
                <w:rFonts w:ascii="宋体" w:hAnsi="宋体"/>
                <w:color w:val="000000" w:themeColor="text1"/>
                <w:sz w:val="24"/>
                <w:lang w:val="zh-CN"/>
              </w:rPr>
            </w:pPr>
            <w:r w:rsidRPr="00D91E0C">
              <w:rPr>
                <w:rFonts w:ascii="宋体" w:hAnsi="宋体" w:hint="eastAsia"/>
                <w:color w:val="000000" w:themeColor="text1"/>
                <w:sz w:val="24"/>
                <w:lang w:val="zh-CN"/>
              </w:rPr>
              <w:t>8</w:t>
            </w:r>
          </w:p>
        </w:tc>
        <w:tc>
          <w:tcPr>
            <w:tcW w:w="1559" w:type="dxa"/>
            <w:vAlign w:val="center"/>
          </w:tcPr>
          <w:p w:rsidR="002A236E" w:rsidRPr="00D91E0C" w:rsidRDefault="002A236E" w:rsidP="009630C0">
            <w:pPr>
              <w:adjustRightInd w:val="0"/>
              <w:snapToGrid w:val="0"/>
              <w:spacing w:line="360" w:lineRule="auto"/>
              <w:jc w:val="center"/>
              <w:rPr>
                <w:rFonts w:ascii="宋体" w:hAnsi="宋体"/>
                <w:color w:val="000000" w:themeColor="text1"/>
                <w:sz w:val="24"/>
                <w:szCs w:val="24"/>
              </w:rPr>
            </w:pPr>
            <w:r w:rsidRPr="00D91E0C">
              <w:rPr>
                <w:rFonts w:ascii="宋体" w:hAnsi="宋体" w:hint="eastAsia"/>
                <w:color w:val="000000" w:themeColor="text1"/>
                <w:sz w:val="24"/>
                <w:szCs w:val="24"/>
              </w:rPr>
              <w:t>标段划分</w:t>
            </w:r>
          </w:p>
        </w:tc>
        <w:tc>
          <w:tcPr>
            <w:tcW w:w="7077" w:type="dxa"/>
            <w:vAlign w:val="center"/>
          </w:tcPr>
          <w:p w:rsidR="002A236E" w:rsidRPr="00D91E0C" w:rsidRDefault="002A236E" w:rsidP="009630C0">
            <w:pPr>
              <w:adjustRightInd w:val="0"/>
              <w:snapToGrid w:val="0"/>
              <w:spacing w:line="360" w:lineRule="auto"/>
              <w:jc w:val="left"/>
              <w:rPr>
                <w:rFonts w:ascii="宋体" w:hAnsi="宋体"/>
                <w:color w:val="000000" w:themeColor="text1"/>
                <w:sz w:val="24"/>
                <w:szCs w:val="24"/>
              </w:rPr>
            </w:pPr>
            <w:r w:rsidRPr="00D91E0C">
              <w:rPr>
                <w:rFonts w:ascii="宋体" w:hAnsi="宋体" w:hint="eastAsia"/>
                <w:color w:val="000000" w:themeColor="text1"/>
                <w:sz w:val="24"/>
                <w:szCs w:val="24"/>
              </w:rPr>
              <w:t>一个标段</w:t>
            </w:r>
          </w:p>
        </w:tc>
      </w:tr>
      <w:tr w:rsidR="002A236E" w:rsidRPr="00D91E0C">
        <w:trPr>
          <w:trHeight w:val="603"/>
        </w:trPr>
        <w:tc>
          <w:tcPr>
            <w:tcW w:w="709" w:type="dxa"/>
            <w:vAlign w:val="center"/>
          </w:tcPr>
          <w:p w:rsidR="002A236E" w:rsidRPr="00D91E0C" w:rsidRDefault="00F40F1A">
            <w:pPr>
              <w:spacing w:line="500" w:lineRule="exact"/>
              <w:jc w:val="center"/>
              <w:rPr>
                <w:rFonts w:ascii="宋体" w:hAnsi="宋体"/>
                <w:color w:val="000000" w:themeColor="text1"/>
                <w:sz w:val="24"/>
              </w:rPr>
            </w:pPr>
            <w:r w:rsidRPr="00D91E0C">
              <w:rPr>
                <w:rFonts w:ascii="宋体" w:hAnsi="宋体" w:hint="eastAsia"/>
                <w:color w:val="000000" w:themeColor="text1"/>
                <w:sz w:val="24"/>
              </w:rPr>
              <w:t>9</w:t>
            </w:r>
          </w:p>
        </w:tc>
        <w:tc>
          <w:tcPr>
            <w:tcW w:w="1559" w:type="dxa"/>
            <w:vAlign w:val="center"/>
          </w:tcPr>
          <w:p w:rsidR="002A236E" w:rsidRPr="00D91E0C" w:rsidRDefault="00292156">
            <w:pPr>
              <w:spacing w:line="500" w:lineRule="exact"/>
              <w:ind w:firstLineChars="50" w:firstLine="120"/>
              <w:rPr>
                <w:rFonts w:ascii="宋体" w:hAnsi="宋体"/>
                <w:color w:val="000000" w:themeColor="text1"/>
                <w:sz w:val="24"/>
              </w:rPr>
            </w:pPr>
            <w:r w:rsidRPr="00D91E0C">
              <w:rPr>
                <w:rFonts w:ascii="宋体" w:hAnsi="宋体" w:hint="eastAsia"/>
                <w:color w:val="000000" w:themeColor="text1"/>
                <w:sz w:val="24"/>
              </w:rPr>
              <w:t>合同</w:t>
            </w:r>
            <w:r w:rsidR="002A236E" w:rsidRPr="00D91E0C">
              <w:rPr>
                <w:rFonts w:ascii="宋体" w:hAnsi="宋体" w:hint="eastAsia"/>
                <w:color w:val="000000" w:themeColor="text1"/>
                <w:sz w:val="24"/>
              </w:rPr>
              <w:t>期限</w:t>
            </w:r>
          </w:p>
        </w:tc>
        <w:tc>
          <w:tcPr>
            <w:tcW w:w="7077" w:type="dxa"/>
            <w:vAlign w:val="center"/>
          </w:tcPr>
          <w:p w:rsidR="00292156" w:rsidRPr="00D91E0C" w:rsidRDefault="00292156" w:rsidP="00292156">
            <w:pPr>
              <w:spacing w:line="360" w:lineRule="auto"/>
              <w:rPr>
                <w:rFonts w:ascii="宋体" w:hAnsi="宋体"/>
                <w:color w:val="000000" w:themeColor="text1"/>
                <w:sz w:val="24"/>
              </w:rPr>
            </w:pPr>
            <w:r w:rsidRPr="00D91E0C">
              <w:rPr>
                <w:rFonts w:ascii="宋体" w:hAnsi="宋体" w:hint="eastAsia"/>
                <w:color w:val="000000" w:themeColor="text1"/>
                <w:sz w:val="24"/>
              </w:rPr>
              <w:t>计划工期：</w:t>
            </w:r>
            <w:r w:rsidRPr="00D91E0C">
              <w:rPr>
                <w:rFonts w:ascii="宋体" w:hAnsi="宋体" w:hint="eastAsia"/>
                <w:color w:val="000000" w:themeColor="text1"/>
                <w:sz w:val="24"/>
                <w:u w:val="single"/>
              </w:rPr>
              <w:t xml:space="preserve"> </w:t>
            </w:r>
            <w:r w:rsidR="00C52BB6" w:rsidRPr="00D91E0C">
              <w:rPr>
                <w:rFonts w:ascii="宋体" w:hAnsi="宋体" w:hint="eastAsia"/>
                <w:color w:val="000000" w:themeColor="text1"/>
                <w:sz w:val="24"/>
                <w:u w:val="single"/>
              </w:rPr>
              <w:t>9</w:t>
            </w:r>
            <w:r w:rsidR="002A236E" w:rsidRPr="00D91E0C">
              <w:rPr>
                <w:rFonts w:ascii="宋体" w:hAnsi="宋体" w:hint="eastAsia"/>
                <w:color w:val="000000" w:themeColor="text1"/>
                <w:sz w:val="24"/>
                <w:u w:val="single"/>
              </w:rPr>
              <w:t>0</w:t>
            </w:r>
            <w:r w:rsidR="002A236E" w:rsidRPr="00D91E0C">
              <w:rPr>
                <w:rFonts w:ascii="宋体" w:hAnsi="宋体" w:hint="eastAsia"/>
                <w:color w:val="000000" w:themeColor="text1"/>
                <w:sz w:val="24"/>
              </w:rPr>
              <w:t>日历日</w:t>
            </w:r>
          </w:p>
          <w:p w:rsidR="002A236E" w:rsidRPr="00D91E0C" w:rsidRDefault="00292156" w:rsidP="00292156">
            <w:pPr>
              <w:spacing w:line="360" w:lineRule="auto"/>
              <w:rPr>
                <w:rFonts w:ascii="宋体" w:hAnsi="宋体" w:cs="Courier New"/>
                <w:color w:val="000000" w:themeColor="text1"/>
                <w:sz w:val="24"/>
                <w:szCs w:val="24"/>
              </w:rPr>
            </w:pPr>
            <w:r w:rsidRPr="00D91E0C">
              <w:rPr>
                <w:rFonts w:ascii="宋体" w:hAnsi="宋体" w:hint="eastAsia"/>
                <w:color w:val="000000" w:themeColor="text1"/>
                <w:sz w:val="24"/>
              </w:rPr>
              <w:t>计划开工日期：</w:t>
            </w:r>
            <w:r w:rsidR="00C52BB6" w:rsidRPr="00D91E0C">
              <w:rPr>
                <w:rFonts w:ascii="宋体" w:hAnsi="宋体" w:cs="Courier New" w:hint="eastAsia"/>
                <w:color w:val="000000" w:themeColor="text1"/>
                <w:sz w:val="24"/>
                <w:szCs w:val="24"/>
                <w:u w:val="single"/>
              </w:rPr>
              <w:t>具体</w:t>
            </w:r>
            <w:r w:rsidRPr="00D91E0C">
              <w:rPr>
                <w:rFonts w:ascii="宋体" w:hAnsi="宋体" w:cs="Courier New" w:hint="eastAsia"/>
                <w:color w:val="000000" w:themeColor="text1"/>
                <w:sz w:val="24"/>
                <w:szCs w:val="24"/>
                <w:u w:val="single"/>
              </w:rPr>
              <w:t>开工时间以开工令为准</w:t>
            </w:r>
            <w:r w:rsidR="00C52BB6" w:rsidRPr="00D91E0C">
              <w:rPr>
                <w:rFonts w:ascii="宋体" w:hAnsi="宋体" w:cs="Courier New" w:hint="eastAsia"/>
                <w:color w:val="000000" w:themeColor="text1"/>
                <w:sz w:val="24"/>
                <w:szCs w:val="24"/>
                <w:u w:val="single"/>
              </w:rPr>
              <w:t>；</w:t>
            </w:r>
          </w:p>
        </w:tc>
      </w:tr>
      <w:tr w:rsidR="002A236E" w:rsidRPr="00D91E0C">
        <w:trPr>
          <w:trHeight w:val="603"/>
        </w:trPr>
        <w:tc>
          <w:tcPr>
            <w:tcW w:w="709" w:type="dxa"/>
            <w:vAlign w:val="center"/>
          </w:tcPr>
          <w:p w:rsidR="002A236E" w:rsidRPr="00D91E0C" w:rsidRDefault="00F40F1A">
            <w:pPr>
              <w:spacing w:line="500" w:lineRule="exact"/>
              <w:jc w:val="center"/>
              <w:rPr>
                <w:rFonts w:ascii="宋体" w:hAnsi="宋体"/>
                <w:color w:val="000000" w:themeColor="text1"/>
                <w:sz w:val="24"/>
              </w:rPr>
            </w:pPr>
            <w:r w:rsidRPr="00D91E0C">
              <w:rPr>
                <w:rFonts w:ascii="宋体" w:hAnsi="宋体" w:hint="eastAsia"/>
                <w:color w:val="000000" w:themeColor="text1"/>
                <w:sz w:val="24"/>
              </w:rPr>
              <w:t>10</w:t>
            </w:r>
          </w:p>
        </w:tc>
        <w:tc>
          <w:tcPr>
            <w:tcW w:w="1559" w:type="dxa"/>
            <w:vAlign w:val="center"/>
          </w:tcPr>
          <w:p w:rsidR="002A236E" w:rsidRPr="00D91E0C" w:rsidRDefault="002A236E" w:rsidP="009630C0">
            <w:pPr>
              <w:adjustRightInd w:val="0"/>
              <w:snapToGrid w:val="0"/>
              <w:spacing w:line="360" w:lineRule="auto"/>
              <w:jc w:val="center"/>
              <w:rPr>
                <w:rFonts w:ascii="宋体" w:hAnsi="宋体"/>
                <w:color w:val="000000" w:themeColor="text1"/>
                <w:sz w:val="24"/>
                <w:szCs w:val="24"/>
              </w:rPr>
            </w:pPr>
            <w:r w:rsidRPr="00D91E0C">
              <w:rPr>
                <w:rFonts w:ascii="宋体" w:hAnsi="宋体" w:hint="eastAsia"/>
                <w:color w:val="000000" w:themeColor="text1"/>
                <w:sz w:val="24"/>
                <w:szCs w:val="24"/>
              </w:rPr>
              <w:t>质量要求</w:t>
            </w:r>
          </w:p>
        </w:tc>
        <w:tc>
          <w:tcPr>
            <w:tcW w:w="7077" w:type="dxa"/>
            <w:vAlign w:val="center"/>
          </w:tcPr>
          <w:p w:rsidR="002A236E" w:rsidRPr="00D91E0C" w:rsidRDefault="002A236E" w:rsidP="009630C0">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质量标准：合格              </w:t>
            </w:r>
          </w:p>
          <w:p w:rsidR="002A236E" w:rsidRPr="00D91E0C" w:rsidRDefault="002A236E" w:rsidP="009630C0">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其他说明：         </w:t>
            </w:r>
          </w:p>
        </w:tc>
      </w:tr>
      <w:tr w:rsidR="00FD4B7C" w:rsidRPr="00D91E0C">
        <w:trPr>
          <w:trHeight w:val="603"/>
        </w:trPr>
        <w:tc>
          <w:tcPr>
            <w:tcW w:w="709" w:type="dxa"/>
            <w:vAlign w:val="center"/>
          </w:tcPr>
          <w:p w:rsidR="00FD4B7C" w:rsidRPr="00D91E0C" w:rsidRDefault="00FD4B7C">
            <w:pPr>
              <w:spacing w:line="500" w:lineRule="exact"/>
              <w:jc w:val="center"/>
              <w:rPr>
                <w:rFonts w:ascii="宋体" w:hAnsi="宋体"/>
                <w:color w:val="000000" w:themeColor="text1"/>
                <w:sz w:val="24"/>
              </w:rPr>
            </w:pPr>
            <w:r w:rsidRPr="00D91E0C">
              <w:rPr>
                <w:rFonts w:ascii="宋体" w:hAnsi="宋体" w:hint="eastAsia"/>
                <w:color w:val="000000" w:themeColor="text1"/>
                <w:sz w:val="24"/>
              </w:rPr>
              <w:t>11</w:t>
            </w:r>
          </w:p>
        </w:tc>
        <w:tc>
          <w:tcPr>
            <w:tcW w:w="1559" w:type="dxa"/>
            <w:vAlign w:val="center"/>
          </w:tcPr>
          <w:p w:rsidR="00FD4B7C" w:rsidRPr="00D91E0C" w:rsidRDefault="00FD4B7C" w:rsidP="009630C0">
            <w:pPr>
              <w:adjustRightInd w:val="0"/>
              <w:snapToGrid w:val="0"/>
              <w:spacing w:line="360" w:lineRule="auto"/>
              <w:jc w:val="center"/>
              <w:rPr>
                <w:rFonts w:ascii="宋体" w:hAnsi="宋体"/>
                <w:color w:val="000000" w:themeColor="text1"/>
                <w:sz w:val="24"/>
                <w:szCs w:val="24"/>
              </w:rPr>
            </w:pPr>
            <w:r w:rsidRPr="00D91E0C">
              <w:rPr>
                <w:rFonts w:ascii="宋体" w:hAnsi="宋体" w:hint="eastAsia"/>
                <w:color w:val="000000" w:themeColor="text1"/>
                <w:sz w:val="24"/>
                <w:szCs w:val="24"/>
              </w:rPr>
              <w:t>是否接受联合体投标</w:t>
            </w:r>
          </w:p>
        </w:tc>
        <w:tc>
          <w:tcPr>
            <w:tcW w:w="7077" w:type="dxa"/>
            <w:vAlign w:val="center"/>
          </w:tcPr>
          <w:p w:rsidR="00FD4B7C" w:rsidRPr="00D91E0C" w:rsidRDefault="00FD4B7C" w:rsidP="00FD4B7C">
            <w:pPr>
              <w:adjustRightInd w:val="0"/>
              <w:snapToGrid w:val="0"/>
              <w:spacing w:line="360" w:lineRule="auto"/>
              <w:rPr>
                <w:rFonts w:ascii="宋体" w:hAnsi="宋体"/>
                <w:color w:val="000000" w:themeColor="text1"/>
                <w:sz w:val="24"/>
                <w:szCs w:val="24"/>
              </w:rPr>
            </w:pPr>
            <w:r w:rsidRPr="00D91E0C">
              <w:rPr>
                <w:rFonts w:hint="eastAsia"/>
                <w:b/>
                <w:bCs/>
                <w:color w:val="000000" w:themeColor="text1"/>
                <w:sz w:val="24"/>
              </w:rPr>
              <w:sym w:font="Wingdings" w:char="F0FE"/>
            </w:r>
            <w:r w:rsidRPr="00D91E0C">
              <w:rPr>
                <w:rFonts w:ascii="宋体" w:hAnsi="宋体" w:hint="eastAsia"/>
                <w:bCs/>
                <w:color w:val="000000" w:themeColor="text1"/>
                <w:sz w:val="24"/>
              </w:rPr>
              <w:t xml:space="preserve">不接受   </w:t>
            </w:r>
            <w:r w:rsidRPr="00D91E0C">
              <w:rPr>
                <w:rFonts w:ascii="宋体" w:hAnsi="宋体" w:hint="eastAsia"/>
                <w:color w:val="000000" w:themeColor="text1"/>
                <w:sz w:val="24"/>
              </w:rPr>
              <w:t>□接受</w:t>
            </w:r>
          </w:p>
        </w:tc>
      </w:tr>
      <w:tr w:rsidR="002A236E" w:rsidRPr="00D91E0C">
        <w:trPr>
          <w:trHeight w:val="592"/>
        </w:trPr>
        <w:tc>
          <w:tcPr>
            <w:tcW w:w="709" w:type="dxa"/>
            <w:vAlign w:val="center"/>
          </w:tcPr>
          <w:p w:rsidR="002A236E" w:rsidRPr="00D91E0C" w:rsidRDefault="00631B08">
            <w:pPr>
              <w:spacing w:line="500" w:lineRule="exact"/>
              <w:jc w:val="center"/>
              <w:rPr>
                <w:rFonts w:ascii="宋体" w:hAnsi="宋体"/>
                <w:color w:val="000000" w:themeColor="text1"/>
                <w:sz w:val="24"/>
              </w:rPr>
            </w:pPr>
            <w:r w:rsidRPr="00D91E0C">
              <w:rPr>
                <w:rFonts w:ascii="宋体" w:hAnsi="宋体" w:hint="eastAsia"/>
                <w:color w:val="000000" w:themeColor="text1"/>
                <w:sz w:val="24"/>
              </w:rPr>
              <w:t>12</w:t>
            </w:r>
          </w:p>
        </w:tc>
        <w:tc>
          <w:tcPr>
            <w:tcW w:w="1559" w:type="dxa"/>
            <w:vAlign w:val="center"/>
          </w:tcPr>
          <w:p w:rsidR="002A236E" w:rsidRPr="00D91E0C" w:rsidRDefault="002A236E">
            <w:pPr>
              <w:spacing w:line="500" w:lineRule="exact"/>
              <w:jc w:val="center"/>
              <w:rPr>
                <w:rFonts w:ascii="宋体" w:hAnsi="宋体"/>
                <w:color w:val="000000" w:themeColor="text1"/>
                <w:sz w:val="24"/>
                <w:lang w:val="zh-CN"/>
              </w:rPr>
            </w:pPr>
            <w:r w:rsidRPr="00D91E0C">
              <w:rPr>
                <w:rFonts w:ascii="宋体" w:hAnsi="宋体" w:hint="eastAsia"/>
                <w:color w:val="000000" w:themeColor="text1"/>
                <w:sz w:val="24"/>
                <w:lang w:val="zh-CN"/>
              </w:rPr>
              <w:t>免费质保期</w:t>
            </w:r>
          </w:p>
        </w:tc>
        <w:tc>
          <w:tcPr>
            <w:tcW w:w="7077" w:type="dxa"/>
            <w:vAlign w:val="center"/>
          </w:tcPr>
          <w:p w:rsidR="002A236E" w:rsidRPr="00D91E0C" w:rsidRDefault="00895D7D">
            <w:pPr>
              <w:adjustRightInd w:val="0"/>
              <w:spacing w:line="460" w:lineRule="exact"/>
              <w:rPr>
                <w:rFonts w:ascii="宋体" w:hAnsi="宋体"/>
                <w:color w:val="000000" w:themeColor="text1"/>
                <w:sz w:val="24"/>
                <w:lang w:val="zh-CN"/>
              </w:rPr>
            </w:pPr>
            <w:r w:rsidRPr="00D91E0C">
              <w:rPr>
                <w:rFonts w:ascii="宋体" w:hAnsi="宋体" w:hint="eastAsia"/>
                <w:color w:val="000000" w:themeColor="text1"/>
                <w:sz w:val="24"/>
                <w:lang w:val="zh-CN"/>
              </w:rPr>
              <w:t>全部工程施工完毕并经委托人</w:t>
            </w:r>
            <w:r w:rsidR="002A236E" w:rsidRPr="00D91E0C">
              <w:rPr>
                <w:rFonts w:ascii="宋体" w:hAnsi="宋体" w:hint="eastAsia"/>
                <w:color w:val="000000" w:themeColor="text1"/>
                <w:sz w:val="24"/>
                <w:lang w:val="zh-CN"/>
              </w:rPr>
              <w:t>验收合格之日起两年</w:t>
            </w:r>
          </w:p>
        </w:tc>
      </w:tr>
      <w:tr w:rsidR="002A236E" w:rsidRPr="00D91E0C">
        <w:trPr>
          <w:trHeight w:val="456"/>
        </w:trPr>
        <w:tc>
          <w:tcPr>
            <w:tcW w:w="709" w:type="dxa"/>
            <w:vAlign w:val="center"/>
          </w:tcPr>
          <w:p w:rsidR="002A236E" w:rsidRPr="00D91E0C" w:rsidRDefault="00631B08">
            <w:pPr>
              <w:spacing w:line="500" w:lineRule="exact"/>
              <w:jc w:val="center"/>
              <w:rPr>
                <w:rFonts w:ascii="宋体" w:hAnsi="宋体"/>
                <w:color w:val="000000" w:themeColor="text1"/>
                <w:sz w:val="24"/>
              </w:rPr>
            </w:pPr>
            <w:r w:rsidRPr="00D91E0C">
              <w:rPr>
                <w:rFonts w:ascii="宋体" w:hAnsi="宋体" w:hint="eastAsia"/>
                <w:color w:val="000000" w:themeColor="text1"/>
                <w:sz w:val="24"/>
              </w:rPr>
              <w:lastRenderedPageBreak/>
              <w:t>13</w:t>
            </w:r>
          </w:p>
        </w:tc>
        <w:tc>
          <w:tcPr>
            <w:tcW w:w="1559" w:type="dxa"/>
            <w:vAlign w:val="center"/>
          </w:tcPr>
          <w:p w:rsidR="002A236E" w:rsidRPr="00D91E0C" w:rsidRDefault="002A236E">
            <w:pPr>
              <w:spacing w:line="500" w:lineRule="exact"/>
              <w:jc w:val="center"/>
              <w:rPr>
                <w:rFonts w:ascii="宋体" w:hAnsi="宋体"/>
                <w:bCs/>
                <w:color w:val="000000" w:themeColor="text1"/>
                <w:sz w:val="24"/>
              </w:rPr>
            </w:pPr>
            <w:r w:rsidRPr="00D91E0C">
              <w:rPr>
                <w:rFonts w:ascii="宋体" w:hAnsi="宋体" w:hint="eastAsia"/>
                <w:bCs/>
                <w:color w:val="000000" w:themeColor="text1"/>
                <w:sz w:val="24"/>
              </w:rPr>
              <w:t>踏勘现场</w:t>
            </w:r>
          </w:p>
        </w:tc>
        <w:tc>
          <w:tcPr>
            <w:tcW w:w="7077" w:type="dxa"/>
            <w:vAlign w:val="center"/>
          </w:tcPr>
          <w:p w:rsidR="002A236E" w:rsidRPr="00D91E0C" w:rsidRDefault="002A236E">
            <w:pPr>
              <w:spacing w:line="500" w:lineRule="exact"/>
              <w:rPr>
                <w:rFonts w:ascii="宋体" w:hAnsi="宋体"/>
                <w:color w:val="000000" w:themeColor="text1"/>
                <w:sz w:val="24"/>
                <w:lang w:val="zh-CN"/>
              </w:rPr>
            </w:pPr>
            <w:r w:rsidRPr="00D91E0C">
              <w:rPr>
                <w:rFonts w:hint="eastAsia"/>
                <w:b/>
                <w:bCs/>
                <w:color w:val="000000" w:themeColor="text1"/>
                <w:sz w:val="24"/>
              </w:rPr>
              <w:sym w:font="Wingdings" w:char="F0FE"/>
            </w:r>
            <w:r w:rsidRPr="00D91E0C">
              <w:rPr>
                <w:rFonts w:ascii="宋体" w:hAnsi="宋体" w:hint="eastAsia"/>
                <w:bCs/>
                <w:color w:val="000000" w:themeColor="text1"/>
                <w:sz w:val="24"/>
              </w:rPr>
              <w:t xml:space="preserve">自行踏勘  </w:t>
            </w:r>
            <w:r w:rsidRPr="00D91E0C">
              <w:rPr>
                <w:rFonts w:ascii="宋体" w:hAnsi="宋体" w:hint="eastAsia"/>
                <w:color w:val="000000" w:themeColor="text1"/>
                <w:sz w:val="24"/>
              </w:rPr>
              <w:t>□招标人</w:t>
            </w:r>
            <w:r w:rsidRPr="00D91E0C">
              <w:rPr>
                <w:rFonts w:ascii="宋体" w:hAnsi="宋体" w:hint="eastAsia"/>
                <w:color w:val="000000" w:themeColor="text1"/>
                <w:sz w:val="24"/>
                <w:lang w:val="zh-CN"/>
              </w:rPr>
              <w:t>统一组织</w:t>
            </w:r>
          </w:p>
        </w:tc>
      </w:tr>
      <w:tr w:rsidR="002A236E" w:rsidRPr="00D91E0C">
        <w:trPr>
          <w:trHeight w:val="527"/>
        </w:trPr>
        <w:tc>
          <w:tcPr>
            <w:tcW w:w="709" w:type="dxa"/>
            <w:vAlign w:val="center"/>
          </w:tcPr>
          <w:p w:rsidR="002A236E" w:rsidRPr="00D91E0C" w:rsidRDefault="00631B08">
            <w:pPr>
              <w:spacing w:line="500" w:lineRule="exact"/>
              <w:jc w:val="center"/>
              <w:rPr>
                <w:rFonts w:ascii="宋体" w:hAnsi="宋体"/>
                <w:color w:val="000000" w:themeColor="text1"/>
                <w:sz w:val="24"/>
              </w:rPr>
            </w:pPr>
            <w:r w:rsidRPr="00D91E0C">
              <w:rPr>
                <w:rFonts w:ascii="宋体" w:hAnsi="宋体" w:hint="eastAsia"/>
                <w:color w:val="000000" w:themeColor="text1"/>
                <w:sz w:val="24"/>
              </w:rPr>
              <w:t>14</w:t>
            </w:r>
          </w:p>
        </w:tc>
        <w:tc>
          <w:tcPr>
            <w:tcW w:w="1559" w:type="dxa"/>
            <w:vAlign w:val="center"/>
          </w:tcPr>
          <w:p w:rsidR="002A236E" w:rsidRPr="00D91E0C" w:rsidRDefault="002A236E">
            <w:pPr>
              <w:spacing w:line="500" w:lineRule="exact"/>
              <w:jc w:val="center"/>
              <w:rPr>
                <w:rFonts w:ascii="宋体" w:hAnsi="宋体"/>
                <w:bCs/>
                <w:color w:val="000000" w:themeColor="text1"/>
                <w:sz w:val="24"/>
              </w:rPr>
            </w:pPr>
            <w:r w:rsidRPr="00D91E0C">
              <w:rPr>
                <w:rFonts w:ascii="宋体" w:hAnsi="宋体" w:hint="eastAsia"/>
                <w:bCs/>
                <w:color w:val="000000" w:themeColor="text1"/>
                <w:sz w:val="24"/>
              </w:rPr>
              <w:t>投标文件</w:t>
            </w:r>
          </w:p>
        </w:tc>
        <w:tc>
          <w:tcPr>
            <w:tcW w:w="7077" w:type="dxa"/>
            <w:vAlign w:val="center"/>
          </w:tcPr>
          <w:p w:rsidR="002A236E" w:rsidRPr="00D91E0C" w:rsidRDefault="002A236E">
            <w:pPr>
              <w:spacing w:line="500" w:lineRule="exact"/>
              <w:rPr>
                <w:b/>
                <w:bCs/>
                <w:color w:val="000000" w:themeColor="text1"/>
                <w:sz w:val="24"/>
              </w:rPr>
            </w:pPr>
            <w:r w:rsidRPr="00D91E0C">
              <w:rPr>
                <w:rFonts w:ascii="宋体" w:hAnsi="宋体" w:hint="eastAsia"/>
                <w:color w:val="000000" w:themeColor="text1"/>
                <w:kern w:val="0"/>
                <w:sz w:val="24"/>
              </w:rPr>
              <w:t>正、副本各一，封装于一个文件袋内</w:t>
            </w:r>
          </w:p>
        </w:tc>
      </w:tr>
      <w:tr w:rsidR="002A236E" w:rsidRPr="00D91E0C">
        <w:trPr>
          <w:trHeight w:val="786"/>
        </w:trPr>
        <w:tc>
          <w:tcPr>
            <w:tcW w:w="709" w:type="dxa"/>
            <w:vAlign w:val="center"/>
          </w:tcPr>
          <w:p w:rsidR="002A236E" w:rsidRPr="00D91E0C" w:rsidRDefault="00631B08">
            <w:pPr>
              <w:spacing w:line="500" w:lineRule="exact"/>
              <w:jc w:val="center"/>
              <w:rPr>
                <w:rFonts w:ascii="宋体" w:hAnsi="宋体"/>
                <w:color w:val="000000" w:themeColor="text1"/>
                <w:sz w:val="24"/>
              </w:rPr>
            </w:pPr>
            <w:r w:rsidRPr="00D91E0C">
              <w:rPr>
                <w:rFonts w:ascii="宋体" w:hAnsi="宋体" w:hint="eastAsia"/>
                <w:color w:val="000000" w:themeColor="text1"/>
                <w:sz w:val="24"/>
              </w:rPr>
              <w:t>15</w:t>
            </w:r>
          </w:p>
        </w:tc>
        <w:tc>
          <w:tcPr>
            <w:tcW w:w="1559" w:type="dxa"/>
            <w:vAlign w:val="center"/>
          </w:tcPr>
          <w:p w:rsidR="002A236E" w:rsidRPr="00D91E0C" w:rsidRDefault="002A236E" w:rsidP="00030C7E">
            <w:pPr>
              <w:spacing w:line="440" w:lineRule="exact"/>
              <w:ind w:left="841" w:hanging="841"/>
              <w:jc w:val="center"/>
              <w:rPr>
                <w:rFonts w:ascii="宋体" w:hAnsi="宋体"/>
                <w:color w:val="000000" w:themeColor="text1"/>
                <w:sz w:val="24"/>
                <w:szCs w:val="24"/>
              </w:rPr>
            </w:pPr>
            <w:r w:rsidRPr="00D91E0C">
              <w:rPr>
                <w:rFonts w:ascii="宋体" w:hAnsi="宋体" w:hint="eastAsia"/>
                <w:color w:val="000000" w:themeColor="text1"/>
                <w:sz w:val="24"/>
                <w:szCs w:val="24"/>
              </w:rPr>
              <w:t>开标时间</w:t>
            </w:r>
          </w:p>
          <w:p w:rsidR="002A236E" w:rsidRPr="00D91E0C" w:rsidRDefault="002A236E" w:rsidP="00030C7E">
            <w:pPr>
              <w:spacing w:line="440" w:lineRule="exact"/>
              <w:ind w:left="841" w:hanging="841"/>
              <w:jc w:val="center"/>
              <w:rPr>
                <w:rFonts w:ascii="宋体" w:hAnsi="宋体"/>
                <w:color w:val="000000" w:themeColor="text1"/>
                <w:sz w:val="24"/>
                <w:szCs w:val="24"/>
              </w:rPr>
            </w:pPr>
            <w:r w:rsidRPr="00D91E0C">
              <w:rPr>
                <w:rFonts w:ascii="宋体" w:hAnsi="宋体" w:hint="eastAsia"/>
                <w:color w:val="000000" w:themeColor="text1"/>
                <w:sz w:val="24"/>
                <w:szCs w:val="24"/>
              </w:rPr>
              <w:t>及地点</w:t>
            </w:r>
          </w:p>
        </w:tc>
        <w:tc>
          <w:tcPr>
            <w:tcW w:w="7077" w:type="dxa"/>
            <w:vAlign w:val="center"/>
          </w:tcPr>
          <w:p w:rsidR="002A236E" w:rsidRPr="00D91E0C" w:rsidRDefault="002A236E">
            <w:pPr>
              <w:spacing w:line="440" w:lineRule="exact"/>
              <w:ind w:left="841" w:hanging="841"/>
              <w:rPr>
                <w:rFonts w:ascii="宋体" w:hAnsi="宋体"/>
                <w:color w:val="000000" w:themeColor="text1"/>
                <w:sz w:val="24"/>
                <w:szCs w:val="24"/>
              </w:rPr>
            </w:pPr>
            <w:r w:rsidRPr="00D91E0C">
              <w:rPr>
                <w:rFonts w:ascii="宋体" w:hAnsi="宋体" w:hint="eastAsia"/>
                <w:color w:val="000000" w:themeColor="text1"/>
                <w:sz w:val="24"/>
                <w:szCs w:val="24"/>
              </w:rPr>
              <w:t>开标时间：详见招标公告</w:t>
            </w:r>
          </w:p>
          <w:p w:rsidR="002A236E" w:rsidRPr="00D91E0C" w:rsidRDefault="002A236E">
            <w:pPr>
              <w:spacing w:line="440" w:lineRule="exact"/>
              <w:ind w:left="841" w:hanging="841"/>
              <w:rPr>
                <w:rFonts w:ascii="宋体" w:hAnsi="宋体"/>
                <w:color w:val="000000" w:themeColor="text1"/>
                <w:sz w:val="24"/>
                <w:szCs w:val="24"/>
              </w:rPr>
            </w:pPr>
            <w:r w:rsidRPr="00D91E0C">
              <w:rPr>
                <w:rFonts w:ascii="宋体" w:hAnsi="宋体" w:hint="eastAsia"/>
                <w:color w:val="000000" w:themeColor="text1"/>
                <w:sz w:val="24"/>
                <w:szCs w:val="24"/>
              </w:rPr>
              <w:t>开标地点：详见招标公告</w:t>
            </w:r>
          </w:p>
        </w:tc>
      </w:tr>
      <w:tr w:rsidR="007A7885" w:rsidRPr="00D91E0C">
        <w:trPr>
          <w:trHeight w:val="786"/>
        </w:trPr>
        <w:tc>
          <w:tcPr>
            <w:tcW w:w="709" w:type="dxa"/>
            <w:vAlign w:val="center"/>
          </w:tcPr>
          <w:p w:rsidR="007A7885" w:rsidRPr="00D91E0C" w:rsidRDefault="007A7885">
            <w:pPr>
              <w:spacing w:line="500" w:lineRule="exact"/>
              <w:jc w:val="center"/>
              <w:rPr>
                <w:rFonts w:ascii="宋体" w:hAnsi="宋体"/>
                <w:color w:val="000000" w:themeColor="text1"/>
                <w:sz w:val="24"/>
              </w:rPr>
            </w:pPr>
            <w:r w:rsidRPr="00D91E0C">
              <w:rPr>
                <w:rFonts w:ascii="宋体" w:hAnsi="宋体" w:hint="eastAsia"/>
                <w:color w:val="000000" w:themeColor="text1"/>
                <w:sz w:val="24"/>
              </w:rPr>
              <w:t>16</w:t>
            </w:r>
          </w:p>
        </w:tc>
        <w:tc>
          <w:tcPr>
            <w:tcW w:w="1559" w:type="dxa"/>
            <w:vAlign w:val="center"/>
          </w:tcPr>
          <w:p w:rsidR="007A7885" w:rsidRPr="00D91E0C" w:rsidRDefault="007A7885" w:rsidP="00030C7E">
            <w:pPr>
              <w:spacing w:line="440" w:lineRule="exact"/>
              <w:ind w:left="841" w:hanging="841"/>
              <w:jc w:val="center"/>
              <w:rPr>
                <w:rFonts w:ascii="宋体" w:hAnsi="宋体"/>
                <w:color w:val="000000" w:themeColor="text1"/>
                <w:sz w:val="24"/>
                <w:szCs w:val="24"/>
              </w:rPr>
            </w:pPr>
            <w:r w:rsidRPr="00D91E0C">
              <w:rPr>
                <w:rFonts w:ascii="宋体" w:hAnsi="宋体" w:hint="eastAsia"/>
                <w:color w:val="000000" w:themeColor="text1"/>
                <w:sz w:val="24"/>
                <w:szCs w:val="24"/>
              </w:rPr>
              <w:t>分</w:t>
            </w:r>
            <w:r w:rsidR="00030C7E" w:rsidRPr="00D91E0C">
              <w:rPr>
                <w:rFonts w:ascii="宋体" w:hAnsi="宋体" w:hint="eastAsia"/>
                <w:color w:val="000000" w:themeColor="text1"/>
                <w:sz w:val="24"/>
                <w:szCs w:val="24"/>
              </w:rPr>
              <w:t xml:space="preserve">  </w:t>
            </w:r>
            <w:r w:rsidRPr="00D91E0C">
              <w:rPr>
                <w:rFonts w:ascii="宋体" w:hAnsi="宋体" w:hint="eastAsia"/>
                <w:color w:val="000000" w:themeColor="text1"/>
                <w:sz w:val="24"/>
                <w:szCs w:val="24"/>
              </w:rPr>
              <w:t>包</w:t>
            </w:r>
          </w:p>
        </w:tc>
        <w:tc>
          <w:tcPr>
            <w:tcW w:w="7077" w:type="dxa"/>
            <w:vAlign w:val="center"/>
          </w:tcPr>
          <w:p w:rsidR="007A7885" w:rsidRPr="00D91E0C" w:rsidRDefault="007A7885">
            <w:pPr>
              <w:spacing w:line="440" w:lineRule="exact"/>
              <w:ind w:left="841" w:hanging="841"/>
              <w:rPr>
                <w:rFonts w:ascii="宋体" w:hAnsi="宋体"/>
                <w:color w:val="000000" w:themeColor="text1"/>
                <w:sz w:val="24"/>
                <w:szCs w:val="24"/>
              </w:rPr>
            </w:pPr>
            <w:r w:rsidRPr="00D91E0C">
              <w:rPr>
                <w:rFonts w:ascii="宋体" w:hAnsi="宋体" w:hint="eastAsia"/>
                <w:color w:val="000000" w:themeColor="text1"/>
                <w:sz w:val="24"/>
                <w:szCs w:val="24"/>
              </w:rPr>
              <w:t>不允许</w:t>
            </w:r>
          </w:p>
        </w:tc>
      </w:tr>
      <w:tr w:rsidR="002A236E" w:rsidRPr="00D91E0C">
        <w:trPr>
          <w:trHeight w:val="489"/>
        </w:trPr>
        <w:tc>
          <w:tcPr>
            <w:tcW w:w="709" w:type="dxa"/>
            <w:vAlign w:val="center"/>
          </w:tcPr>
          <w:p w:rsidR="002A236E" w:rsidRPr="00D91E0C" w:rsidRDefault="007A7885">
            <w:pPr>
              <w:spacing w:line="500" w:lineRule="exact"/>
              <w:jc w:val="center"/>
              <w:rPr>
                <w:rFonts w:ascii="宋体" w:hAnsi="宋体"/>
                <w:color w:val="000000" w:themeColor="text1"/>
                <w:sz w:val="24"/>
              </w:rPr>
            </w:pPr>
            <w:r w:rsidRPr="00D91E0C">
              <w:rPr>
                <w:rFonts w:ascii="宋体" w:hAnsi="宋体" w:hint="eastAsia"/>
                <w:color w:val="000000" w:themeColor="text1"/>
                <w:sz w:val="24"/>
              </w:rPr>
              <w:t>17</w:t>
            </w:r>
          </w:p>
        </w:tc>
        <w:tc>
          <w:tcPr>
            <w:tcW w:w="1559" w:type="dxa"/>
            <w:vAlign w:val="center"/>
          </w:tcPr>
          <w:p w:rsidR="002A236E" w:rsidRPr="00D91E0C" w:rsidRDefault="002A236E">
            <w:pPr>
              <w:spacing w:line="500" w:lineRule="exact"/>
              <w:jc w:val="center"/>
              <w:rPr>
                <w:rFonts w:ascii="宋体" w:hAnsi="宋体"/>
                <w:color w:val="000000" w:themeColor="text1"/>
                <w:sz w:val="24"/>
              </w:rPr>
            </w:pPr>
            <w:r w:rsidRPr="00D91E0C">
              <w:rPr>
                <w:rFonts w:ascii="宋体" w:hAnsi="宋体" w:hint="eastAsia"/>
                <w:color w:val="000000" w:themeColor="text1"/>
                <w:sz w:val="24"/>
              </w:rPr>
              <w:t>评标办法</w:t>
            </w:r>
          </w:p>
        </w:tc>
        <w:tc>
          <w:tcPr>
            <w:tcW w:w="7077" w:type="dxa"/>
            <w:vAlign w:val="center"/>
          </w:tcPr>
          <w:p w:rsidR="002A236E" w:rsidRPr="00D91E0C" w:rsidRDefault="002A236E">
            <w:pPr>
              <w:spacing w:line="500" w:lineRule="exact"/>
              <w:rPr>
                <w:rFonts w:ascii="宋体" w:hAnsi="宋体"/>
                <w:color w:val="000000" w:themeColor="text1"/>
                <w:sz w:val="24"/>
              </w:rPr>
            </w:pPr>
            <w:r w:rsidRPr="00D91E0C">
              <w:rPr>
                <w:rFonts w:ascii="宋体" w:hAnsi="宋体" w:hint="eastAsia"/>
                <w:color w:val="000000" w:themeColor="text1"/>
                <w:sz w:val="24"/>
              </w:rPr>
              <w:t>有效最低价法。详见招标</w:t>
            </w:r>
            <w:r w:rsidRPr="00D91E0C">
              <w:rPr>
                <w:rFonts w:ascii="宋体" w:hAnsi="宋体" w:hint="eastAsia"/>
                <w:color w:val="000000" w:themeColor="text1"/>
                <w:sz w:val="24"/>
                <w:lang w:val="zh-CN"/>
              </w:rPr>
              <w:t>公告</w:t>
            </w:r>
          </w:p>
        </w:tc>
      </w:tr>
      <w:tr w:rsidR="002A236E" w:rsidRPr="00D91E0C">
        <w:trPr>
          <w:trHeight w:val="558"/>
        </w:trPr>
        <w:tc>
          <w:tcPr>
            <w:tcW w:w="709" w:type="dxa"/>
            <w:vAlign w:val="center"/>
          </w:tcPr>
          <w:p w:rsidR="002A236E" w:rsidRPr="00D91E0C" w:rsidRDefault="00631B08">
            <w:pPr>
              <w:spacing w:line="500" w:lineRule="exact"/>
              <w:jc w:val="center"/>
              <w:rPr>
                <w:rFonts w:ascii="宋体" w:hAnsi="宋体"/>
                <w:color w:val="000000" w:themeColor="text1"/>
                <w:sz w:val="24"/>
              </w:rPr>
            </w:pPr>
            <w:r w:rsidRPr="00D91E0C">
              <w:rPr>
                <w:rFonts w:ascii="宋体" w:hAnsi="宋体" w:hint="eastAsia"/>
                <w:color w:val="000000" w:themeColor="text1"/>
                <w:sz w:val="24"/>
              </w:rPr>
              <w:t>1</w:t>
            </w:r>
            <w:r w:rsidR="007A7885" w:rsidRPr="00D91E0C">
              <w:rPr>
                <w:rFonts w:ascii="宋体" w:hAnsi="宋体" w:hint="eastAsia"/>
                <w:color w:val="000000" w:themeColor="text1"/>
                <w:sz w:val="24"/>
              </w:rPr>
              <w:t>8</w:t>
            </w:r>
          </w:p>
        </w:tc>
        <w:tc>
          <w:tcPr>
            <w:tcW w:w="1559" w:type="dxa"/>
            <w:vAlign w:val="center"/>
          </w:tcPr>
          <w:p w:rsidR="002A236E" w:rsidRPr="00D91E0C" w:rsidRDefault="002A236E">
            <w:pPr>
              <w:spacing w:line="500" w:lineRule="exact"/>
              <w:jc w:val="center"/>
              <w:rPr>
                <w:rFonts w:ascii="宋体" w:hAnsi="宋体"/>
                <w:bCs/>
                <w:color w:val="000000" w:themeColor="text1"/>
                <w:sz w:val="24"/>
                <w:szCs w:val="24"/>
              </w:rPr>
            </w:pPr>
            <w:r w:rsidRPr="00D91E0C">
              <w:rPr>
                <w:rFonts w:ascii="宋体" w:hAnsi="宋体" w:hint="eastAsia"/>
                <w:color w:val="000000" w:themeColor="text1"/>
                <w:sz w:val="24"/>
                <w:szCs w:val="24"/>
              </w:rPr>
              <w:t>履约保证金</w:t>
            </w:r>
          </w:p>
        </w:tc>
        <w:tc>
          <w:tcPr>
            <w:tcW w:w="7077" w:type="dxa"/>
            <w:vAlign w:val="center"/>
          </w:tcPr>
          <w:p w:rsidR="002A236E" w:rsidRPr="00D91E0C" w:rsidRDefault="002A236E">
            <w:pPr>
              <w:adjustRightInd w:val="0"/>
              <w:snapToGrid w:val="0"/>
              <w:spacing w:line="440" w:lineRule="exact"/>
              <w:rPr>
                <w:rFonts w:ascii="宋体" w:hAnsi="宋体"/>
                <w:color w:val="000000" w:themeColor="text1"/>
                <w:sz w:val="24"/>
                <w:szCs w:val="24"/>
              </w:rPr>
            </w:pPr>
            <w:r w:rsidRPr="00D91E0C">
              <w:rPr>
                <w:rFonts w:ascii="宋体" w:hAnsi="宋体" w:hint="eastAsia"/>
                <w:color w:val="000000" w:themeColor="text1"/>
                <w:sz w:val="24"/>
                <w:szCs w:val="24"/>
              </w:rPr>
              <w:t>1.履约保证金数额：中标价的</w:t>
            </w:r>
            <w:r w:rsidRPr="00D91E0C">
              <w:rPr>
                <w:rFonts w:ascii="宋体" w:hAnsi="宋体" w:hint="eastAsia"/>
                <w:color w:val="000000" w:themeColor="text1"/>
                <w:sz w:val="24"/>
                <w:szCs w:val="24"/>
                <w:u w:val="single"/>
              </w:rPr>
              <w:t xml:space="preserve"> </w:t>
            </w:r>
            <w:r w:rsidR="00C52BB6" w:rsidRPr="00D91E0C">
              <w:rPr>
                <w:rFonts w:ascii="宋体" w:hAnsi="宋体" w:hint="eastAsia"/>
                <w:color w:val="000000" w:themeColor="text1"/>
                <w:sz w:val="24"/>
                <w:szCs w:val="24"/>
                <w:u w:val="single"/>
              </w:rPr>
              <w:t>10</w:t>
            </w:r>
            <w:r w:rsidRPr="00D91E0C">
              <w:rPr>
                <w:rFonts w:ascii="宋体" w:hAnsi="宋体" w:hint="eastAsia"/>
                <w:color w:val="000000" w:themeColor="text1"/>
                <w:sz w:val="24"/>
                <w:szCs w:val="24"/>
              </w:rPr>
              <w:t>％</w:t>
            </w:r>
          </w:p>
          <w:p w:rsidR="001C5520" w:rsidRPr="00D91E0C" w:rsidRDefault="002A236E" w:rsidP="001C5520">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2.</w:t>
            </w:r>
            <w:r w:rsidR="001C5520" w:rsidRPr="00D91E0C">
              <w:rPr>
                <w:rFonts w:ascii="宋体" w:hAnsi="宋体"/>
                <w:color w:val="000000" w:themeColor="text1"/>
                <w:sz w:val="24"/>
                <w:szCs w:val="24"/>
              </w:rPr>
              <w:t xml:space="preserve"> </w:t>
            </w:r>
            <w:r w:rsidR="001C5520" w:rsidRPr="00D91E0C">
              <w:rPr>
                <w:rFonts w:ascii="宋体" w:hAnsi="宋体" w:hint="eastAsia"/>
                <w:color w:val="000000" w:themeColor="text1"/>
                <w:sz w:val="24"/>
                <w:szCs w:val="24"/>
              </w:rPr>
              <w:t>担保形式：</w:t>
            </w:r>
            <w:r w:rsidR="001C5520" w:rsidRPr="00D91E0C">
              <w:rPr>
                <w:rFonts w:ascii="宋体" w:hAnsi="宋体"/>
                <w:color w:val="000000" w:themeColor="text1"/>
                <w:sz w:val="24"/>
                <w:szCs w:val="24"/>
              </w:rPr>
              <w:tab/>
            </w:r>
            <w:r w:rsidR="001C5520" w:rsidRPr="00D91E0C">
              <w:rPr>
                <w:rFonts w:ascii="MS Mincho" w:eastAsia="MS Mincho" w:hAnsi="MS Mincho" w:cs="MS Mincho" w:hint="eastAsia"/>
                <w:color w:val="000000" w:themeColor="text1"/>
                <w:sz w:val="24"/>
                <w:szCs w:val="24"/>
              </w:rPr>
              <w:t>☑</w:t>
            </w:r>
            <w:r w:rsidR="001C5520" w:rsidRPr="00D91E0C">
              <w:rPr>
                <w:rFonts w:ascii="宋体" w:hAnsi="宋体" w:hint="eastAsia"/>
                <w:color w:val="000000" w:themeColor="text1"/>
                <w:sz w:val="24"/>
                <w:szCs w:val="24"/>
              </w:rPr>
              <w:t xml:space="preserve">现金保证 </w:t>
            </w:r>
            <w:r w:rsidR="001C5520" w:rsidRPr="00D91E0C">
              <w:rPr>
                <w:rFonts w:ascii="宋体" w:hAnsi="宋体"/>
                <w:color w:val="000000" w:themeColor="text1"/>
                <w:sz w:val="24"/>
                <w:szCs w:val="24"/>
              </w:rPr>
              <w:t xml:space="preserve"> </w:t>
            </w:r>
            <w:r w:rsidR="001C5520" w:rsidRPr="00D91E0C">
              <w:rPr>
                <w:rFonts w:ascii="MS Mincho" w:eastAsia="MS Mincho" w:hAnsi="MS Mincho" w:cs="MS Mincho" w:hint="eastAsia"/>
                <w:color w:val="000000" w:themeColor="text1"/>
                <w:sz w:val="24"/>
                <w:szCs w:val="24"/>
              </w:rPr>
              <w:t>☑</w:t>
            </w:r>
            <w:r w:rsidR="001C5520" w:rsidRPr="00D91E0C">
              <w:rPr>
                <w:rFonts w:ascii="宋体" w:hAnsi="宋体" w:hint="eastAsia"/>
                <w:color w:val="000000" w:themeColor="text1"/>
                <w:sz w:val="24"/>
                <w:szCs w:val="24"/>
              </w:rPr>
              <w:t xml:space="preserve">现金支票 </w:t>
            </w:r>
            <w:r w:rsidR="001C5520" w:rsidRPr="00D91E0C">
              <w:rPr>
                <w:rFonts w:ascii="宋体" w:hAnsi="宋体"/>
                <w:color w:val="000000" w:themeColor="text1"/>
                <w:sz w:val="24"/>
                <w:szCs w:val="24"/>
              </w:rPr>
              <w:t xml:space="preserve"> </w:t>
            </w:r>
            <w:r w:rsidR="001C5520" w:rsidRPr="00D91E0C">
              <w:rPr>
                <w:rFonts w:ascii="MS Mincho" w:eastAsia="MS Mincho" w:hAnsi="MS Mincho" w:cs="MS Mincho" w:hint="eastAsia"/>
                <w:color w:val="000000" w:themeColor="text1"/>
                <w:sz w:val="24"/>
                <w:szCs w:val="24"/>
              </w:rPr>
              <w:t>☑</w:t>
            </w:r>
            <w:r w:rsidR="001C5520" w:rsidRPr="00D91E0C">
              <w:rPr>
                <w:rFonts w:ascii="宋体" w:hAnsi="宋体" w:hint="eastAsia"/>
                <w:color w:val="000000" w:themeColor="text1"/>
                <w:sz w:val="24"/>
                <w:szCs w:val="24"/>
              </w:rPr>
              <w:t>银行汇票</w:t>
            </w:r>
          </w:p>
          <w:p w:rsidR="001C5520" w:rsidRPr="00D91E0C" w:rsidRDefault="001C5520" w:rsidP="001C5520">
            <w:pPr>
              <w:adjustRightInd w:val="0"/>
              <w:snapToGrid w:val="0"/>
              <w:spacing w:line="360" w:lineRule="auto"/>
              <w:ind w:firstLineChars="200" w:firstLine="480"/>
              <w:rPr>
                <w:rFonts w:ascii="宋体" w:hAnsi="宋体"/>
                <w:color w:val="000000" w:themeColor="text1"/>
                <w:sz w:val="24"/>
                <w:szCs w:val="24"/>
              </w:rPr>
            </w:pPr>
            <w:r w:rsidRPr="00D91E0C">
              <w:rPr>
                <w:rFonts w:ascii="MS Mincho" w:eastAsia="MS Mincho" w:hAnsi="MS Mincho" w:cs="MS Mincho" w:hint="eastAsia"/>
                <w:color w:val="000000" w:themeColor="text1"/>
                <w:sz w:val="24"/>
                <w:szCs w:val="24"/>
              </w:rPr>
              <w:t>☑</w:t>
            </w:r>
            <w:r w:rsidRPr="00D91E0C">
              <w:rPr>
                <w:rFonts w:ascii="宋体" w:hAnsi="宋体" w:hint="eastAsia"/>
                <w:color w:val="000000" w:themeColor="text1"/>
                <w:sz w:val="24"/>
                <w:szCs w:val="24"/>
              </w:rPr>
              <w:t>银行保函</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w:t>
            </w:r>
            <w:r w:rsidRPr="00D91E0C">
              <w:rPr>
                <w:rFonts w:ascii="MS Mincho" w:eastAsia="MS Mincho" w:hAnsi="MS Mincho" w:cs="MS Mincho" w:hint="eastAsia"/>
                <w:color w:val="000000" w:themeColor="text1"/>
                <w:sz w:val="24"/>
                <w:szCs w:val="24"/>
              </w:rPr>
              <w:t>☑</w:t>
            </w:r>
            <w:r w:rsidRPr="00D91E0C">
              <w:rPr>
                <w:rFonts w:ascii="宋体" w:hAnsi="宋体" w:hint="eastAsia"/>
                <w:color w:val="000000" w:themeColor="text1"/>
                <w:sz w:val="24"/>
                <w:szCs w:val="24"/>
              </w:rPr>
              <w:t xml:space="preserve">银行转账 </w:t>
            </w:r>
            <w:r w:rsidRPr="00D91E0C">
              <w:rPr>
                <w:rFonts w:ascii="宋体" w:hAnsi="宋体"/>
                <w:color w:val="000000" w:themeColor="text1"/>
                <w:sz w:val="24"/>
                <w:szCs w:val="24"/>
              </w:rPr>
              <w:t xml:space="preserve"> </w:t>
            </w:r>
            <w:r w:rsidRPr="00D91E0C">
              <w:rPr>
                <w:rFonts w:ascii="MS Mincho" w:eastAsia="MS Mincho" w:hAnsi="MS Mincho" w:cs="MS Mincho" w:hint="eastAsia"/>
                <w:color w:val="000000" w:themeColor="text1"/>
                <w:sz w:val="24"/>
                <w:szCs w:val="24"/>
              </w:rPr>
              <w:t>☑</w:t>
            </w:r>
            <w:r w:rsidRPr="00D91E0C">
              <w:rPr>
                <w:rFonts w:ascii="宋体" w:hAnsi="宋体" w:hint="eastAsia"/>
                <w:color w:val="000000" w:themeColor="text1"/>
                <w:sz w:val="24"/>
                <w:szCs w:val="24"/>
              </w:rPr>
              <w:t xml:space="preserve">工程担保  </w:t>
            </w:r>
            <w:r w:rsidRPr="00D91E0C">
              <w:rPr>
                <w:rFonts w:ascii="MS Mincho" w:eastAsia="MS Mincho" w:hAnsi="MS Mincho" w:cs="MS Mincho" w:hint="eastAsia"/>
                <w:color w:val="000000" w:themeColor="text1"/>
                <w:sz w:val="24"/>
                <w:szCs w:val="24"/>
              </w:rPr>
              <w:t>☑</w:t>
            </w:r>
            <w:r w:rsidRPr="00D91E0C">
              <w:rPr>
                <w:rFonts w:ascii="宋体" w:hAnsi="宋体" w:hint="eastAsia"/>
                <w:color w:val="000000" w:themeColor="text1"/>
                <w:sz w:val="24"/>
                <w:szCs w:val="24"/>
              </w:rPr>
              <w:t>保证保险</w:t>
            </w:r>
          </w:p>
          <w:p w:rsidR="002A236E" w:rsidRPr="00D91E0C" w:rsidRDefault="002A236E">
            <w:pPr>
              <w:spacing w:line="440" w:lineRule="exact"/>
              <w:rPr>
                <w:rFonts w:ascii="宋体" w:hAnsi="宋体"/>
                <w:color w:val="000000" w:themeColor="text1"/>
                <w:sz w:val="24"/>
                <w:szCs w:val="24"/>
              </w:rPr>
            </w:pPr>
            <w:r w:rsidRPr="00D91E0C">
              <w:rPr>
                <w:rFonts w:ascii="宋体" w:hAnsi="宋体" w:hint="eastAsia"/>
                <w:color w:val="000000" w:themeColor="text1"/>
                <w:sz w:val="24"/>
                <w:szCs w:val="24"/>
              </w:rPr>
              <w:t>3.收受人为:□招标人、</w:t>
            </w:r>
            <w:r w:rsidRPr="00D91E0C">
              <w:rPr>
                <w:rFonts w:ascii="宋体" w:hAnsi="宋体"/>
                <w:color w:val="000000" w:themeColor="text1"/>
                <w:sz w:val="24"/>
                <w:szCs w:val="24"/>
              </w:rPr>
              <w:sym w:font="Wingdings" w:char="F0FE"/>
            </w:r>
            <w:r w:rsidRPr="00D91E0C">
              <w:rPr>
                <w:rFonts w:ascii="宋体" w:hAnsi="宋体" w:hint="eastAsia"/>
                <w:color w:val="000000" w:themeColor="text1"/>
                <w:sz w:val="24"/>
                <w:szCs w:val="24"/>
              </w:rPr>
              <w:t>委托人</w:t>
            </w:r>
          </w:p>
          <w:p w:rsidR="002A236E" w:rsidRPr="00D91E0C" w:rsidRDefault="002A236E">
            <w:pPr>
              <w:adjustRightInd w:val="0"/>
              <w:snapToGrid w:val="0"/>
              <w:spacing w:line="440" w:lineRule="exact"/>
              <w:rPr>
                <w:rFonts w:ascii="宋体" w:hAnsi="宋体"/>
                <w:color w:val="000000" w:themeColor="text1"/>
                <w:sz w:val="24"/>
                <w:szCs w:val="24"/>
              </w:rPr>
            </w:pPr>
            <w:r w:rsidRPr="00D91E0C">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EF0DAF" w:rsidRPr="00D91E0C" w:rsidRDefault="00EF0DAF" w:rsidP="00EF0DAF">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5.保证金必须从基本账户转出，投标保证金汇出帐户名称应与投标单位名称应完全一致。</w:t>
            </w:r>
          </w:p>
          <w:p w:rsidR="002A236E" w:rsidRPr="00D91E0C" w:rsidRDefault="00EF0DAF" w:rsidP="00754146">
            <w:pPr>
              <w:adjustRightInd w:val="0"/>
              <w:snapToGrid w:val="0"/>
              <w:spacing w:line="360" w:lineRule="auto"/>
              <w:jc w:val="left"/>
              <w:rPr>
                <w:rFonts w:ascii="宋体" w:hAnsi="宋体"/>
                <w:color w:val="000000" w:themeColor="text1"/>
                <w:sz w:val="24"/>
                <w:szCs w:val="24"/>
              </w:rPr>
            </w:pPr>
            <w:r w:rsidRPr="00D91E0C">
              <w:rPr>
                <w:rFonts w:ascii="宋体" w:hAnsi="宋体" w:hint="eastAsia"/>
                <w:color w:val="000000" w:themeColor="text1"/>
                <w:sz w:val="24"/>
                <w:szCs w:val="24"/>
              </w:rPr>
              <w:t>6</w:t>
            </w:r>
            <w:r w:rsidR="002A236E" w:rsidRPr="00D91E0C">
              <w:rPr>
                <w:rFonts w:ascii="宋体" w:hAnsi="宋体" w:hint="eastAsia"/>
                <w:color w:val="000000" w:themeColor="text1"/>
                <w:sz w:val="24"/>
                <w:szCs w:val="24"/>
              </w:rPr>
              <w:t>.退还：担保有效期满7日内（最迟不超过项目竣工验收通过后28天）。</w:t>
            </w:r>
          </w:p>
          <w:p w:rsidR="001C5520" w:rsidRPr="00D91E0C" w:rsidRDefault="001C5520" w:rsidP="001C5520">
            <w:pPr>
              <w:adjustRightInd w:val="0"/>
              <w:snapToGrid w:val="0"/>
              <w:spacing w:line="360" w:lineRule="auto"/>
              <w:rPr>
                <w:rFonts w:ascii="宋体" w:hAnsi="宋体"/>
                <w:b/>
                <w:color w:val="000000" w:themeColor="text1"/>
                <w:sz w:val="24"/>
                <w:szCs w:val="24"/>
              </w:rPr>
            </w:pPr>
            <w:r w:rsidRPr="00D91E0C">
              <w:rPr>
                <w:rFonts w:ascii="宋体" w:hAnsi="宋体" w:hint="eastAsia"/>
                <w:b/>
                <w:color w:val="000000" w:themeColor="text1"/>
                <w:sz w:val="24"/>
                <w:szCs w:val="24"/>
              </w:rPr>
              <w:t>7.如采用银行保函，</w:t>
            </w:r>
            <w:r w:rsidRPr="00D91E0C">
              <w:rPr>
                <w:rFonts w:ascii="宋体" w:hAnsi="宋体"/>
                <w:b/>
                <w:color w:val="000000" w:themeColor="text1"/>
                <w:sz w:val="24"/>
                <w:szCs w:val="24"/>
              </w:rPr>
              <w:t>银行保函由合肥本地银行或在合肥具有分支机构的银行出</w:t>
            </w:r>
            <w:r w:rsidRPr="00D91E0C">
              <w:rPr>
                <w:rFonts w:ascii="宋体" w:hAnsi="宋体" w:hint="eastAsia"/>
                <w:b/>
                <w:color w:val="000000" w:themeColor="text1"/>
                <w:sz w:val="24"/>
                <w:szCs w:val="24"/>
              </w:rPr>
              <w:t>具的</w:t>
            </w:r>
            <w:r w:rsidRPr="00D91E0C">
              <w:rPr>
                <w:rFonts w:ascii="宋体" w:hAnsi="宋体"/>
                <w:b/>
                <w:color w:val="000000" w:themeColor="text1"/>
                <w:sz w:val="24"/>
                <w:szCs w:val="24"/>
              </w:rPr>
              <w:t>见索即付无条件保函。</w:t>
            </w:r>
          </w:p>
          <w:p w:rsidR="001C5520" w:rsidRPr="00D91E0C" w:rsidRDefault="001C5520" w:rsidP="001C5520">
            <w:pPr>
              <w:adjustRightInd w:val="0"/>
              <w:snapToGrid w:val="0"/>
              <w:spacing w:line="360" w:lineRule="auto"/>
              <w:jc w:val="left"/>
              <w:rPr>
                <w:rFonts w:ascii="宋体" w:hAnsi="宋体"/>
                <w:color w:val="000000" w:themeColor="text1"/>
                <w:sz w:val="24"/>
                <w:szCs w:val="24"/>
              </w:rPr>
            </w:pPr>
            <w:r w:rsidRPr="00D91E0C">
              <w:rPr>
                <w:rFonts w:ascii="宋体" w:hAnsi="宋体" w:hint="eastAsia"/>
                <w:b/>
                <w:color w:val="000000" w:themeColor="text1"/>
                <w:sz w:val="24"/>
                <w:szCs w:val="24"/>
              </w:rPr>
              <w:t>8.如采用工程担保，工程担保由注册地在合肥市</w:t>
            </w:r>
            <w:r w:rsidRPr="00D91E0C">
              <w:rPr>
                <w:rFonts w:ascii="宋体" w:hAnsi="宋体"/>
                <w:b/>
                <w:color w:val="000000" w:themeColor="text1"/>
                <w:sz w:val="24"/>
                <w:szCs w:val="24"/>
              </w:rPr>
              <w:t>或在合肥具有分支机构的</w:t>
            </w:r>
            <w:r w:rsidRPr="00D91E0C">
              <w:rPr>
                <w:rFonts w:ascii="宋体" w:hAnsi="宋体" w:hint="eastAsia"/>
                <w:b/>
                <w:color w:val="000000" w:themeColor="text1"/>
                <w:sz w:val="24"/>
                <w:szCs w:val="24"/>
              </w:rPr>
              <w:t>国有担保公司出具的无条件担保。</w:t>
            </w:r>
          </w:p>
        </w:tc>
      </w:tr>
      <w:tr w:rsidR="002A236E" w:rsidRPr="00D91E0C">
        <w:trPr>
          <w:trHeight w:val="558"/>
        </w:trPr>
        <w:tc>
          <w:tcPr>
            <w:tcW w:w="709" w:type="dxa"/>
            <w:vAlign w:val="center"/>
          </w:tcPr>
          <w:p w:rsidR="002A236E" w:rsidRPr="00D91E0C" w:rsidRDefault="009B1921">
            <w:pPr>
              <w:spacing w:line="500" w:lineRule="exact"/>
              <w:jc w:val="center"/>
              <w:rPr>
                <w:rFonts w:ascii="宋体" w:hAnsi="宋体"/>
                <w:color w:val="000000" w:themeColor="text1"/>
                <w:sz w:val="24"/>
              </w:rPr>
            </w:pPr>
            <w:r w:rsidRPr="00D91E0C">
              <w:rPr>
                <w:rFonts w:ascii="宋体" w:hAnsi="宋体" w:hint="eastAsia"/>
                <w:color w:val="000000" w:themeColor="text1"/>
                <w:sz w:val="24"/>
              </w:rPr>
              <w:t>19</w:t>
            </w:r>
          </w:p>
        </w:tc>
        <w:tc>
          <w:tcPr>
            <w:tcW w:w="1559" w:type="dxa"/>
            <w:vAlign w:val="center"/>
          </w:tcPr>
          <w:p w:rsidR="002A236E" w:rsidRPr="00D91E0C" w:rsidRDefault="002A236E">
            <w:pPr>
              <w:spacing w:line="500" w:lineRule="exact"/>
              <w:jc w:val="center"/>
              <w:rPr>
                <w:rFonts w:ascii="宋体" w:hAnsi="宋体"/>
                <w:color w:val="000000" w:themeColor="text1"/>
                <w:sz w:val="24"/>
                <w:szCs w:val="24"/>
              </w:rPr>
            </w:pPr>
            <w:r w:rsidRPr="00D91E0C">
              <w:rPr>
                <w:rFonts w:ascii="宋体" w:hAnsi="宋体" w:hint="eastAsia"/>
                <w:color w:val="000000" w:themeColor="text1"/>
                <w:sz w:val="24"/>
                <w:szCs w:val="24"/>
              </w:rPr>
              <w:t>计价方式采用</w:t>
            </w:r>
          </w:p>
        </w:tc>
        <w:tc>
          <w:tcPr>
            <w:tcW w:w="7077" w:type="dxa"/>
            <w:vAlign w:val="center"/>
          </w:tcPr>
          <w:p w:rsidR="002A236E" w:rsidRPr="00D91E0C" w:rsidRDefault="002A236E">
            <w:pPr>
              <w:adjustRightInd w:val="0"/>
              <w:snapToGrid w:val="0"/>
              <w:spacing w:line="440" w:lineRule="exact"/>
              <w:rPr>
                <w:rFonts w:ascii="宋体" w:hAnsi="宋体"/>
                <w:color w:val="000000" w:themeColor="text1"/>
                <w:sz w:val="24"/>
                <w:szCs w:val="24"/>
              </w:rPr>
            </w:pPr>
            <w:bookmarkStart w:id="8" w:name="EB056169a752ce43928a4baece6ffe4b3a"/>
            <w:r w:rsidRPr="00D91E0C">
              <w:rPr>
                <w:rFonts w:ascii="MS Mincho" w:eastAsia="MS Mincho" w:hAnsi="MS Mincho" w:cs="MS Mincho" w:hint="eastAsia"/>
                <w:color w:val="000000" w:themeColor="text1"/>
                <w:sz w:val="24"/>
                <w:szCs w:val="24"/>
              </w:rPr>
              <w:t>☑</w:t>
            </w:r>
            <w:r w:rsidRPr="00D91E0C">
              <w:rPr>
                <w:rFonts w:ascii="宋体" w:hAnsi="宋体" w:cs="宋体" w:hint="eastAsia"/>
                <w:color w:val="000000" w:themeColor="text1"/>
                <w:sz w:val="24"/>
                <w:szCs w:val="24"/>
              </w:rPr>
              <w:t>工程量清单综合单价报价法</w:t>
            </w:r>
            <w:bookmarkStart w:id="9" w:name="EBf1db7f432dd84bff8a205a9a5b5d5194"/>
            <w:bookmarkEnd w:id="8"/>
            <w:r w:rsidRPr="00D91E0C">
              <w:rPr>
                <w:rFonts w:ascii="宋体" w:hAnsi="宋体" w:hint="eastAsia"/>
                <w:color w:val="000000" w:themeColor="text1"/>
                <w:sz w:val="24"/>
                <w:szCs w:val="24"/>
              </w:rPr>
              <w:t xml:space="preserve">           □全费用综合单价</w:t>
            </w:r>
            <w:bookmarkEnd w:id="9"/>
          </w:p>
        </w:tc>
      </w:tr>
      <w:tr w:rsidR="009B1921" w:rsidRPr="00D91E0C">
        <w:trPr>
          <w:trHeight w:val="558"/>
        </w:trPr>
        <w:tc>
          <w:tcPr>
            <w:tcW w:w="709" w:type="dxa"/>
            <w:vAlign w:val="center"/>
          </w:tcPr>
          <w:p w:rsidR="009B1921" w:rsidRPr="00D91E0C" w:rsidRDefault="00621BBB" w:rsidP="00305F22">
            <w:pPr>
              <w:spacing w:line="500" w:lineRule="exact"/>
              <w:jc w:val="center"/>
              <w:rPr>
                <w:rFonts w:ascii="宋体" w:hAnsi="宋体"/>
                <w:color w:val="000000" w:themeColor="text1"/>
                <w:sz w:val="24"/>
              </w:rPr>
            </w:pPr>
            <w:r w:rsidRPr="00D91E0C">
              <w:rPr>
                <w:rFonts w:ascii="宋体" w:hAnsi="宋体" w:hint="eastAsia"/>
                <w:color w:val="000000" w:themeColor="text1"/>
                <w:sz w:val="24"/>
              </w:rPr>
              <w:t>20</w:t>
            </w:r>
          </w:p>
        </w:tc>
        <w:tc>
          <w:tcPr>
            <w:tcW w:w="1559" w:type="dxa"/>
            <w:vAlign w:val="center"/>
          </w:tcPr>
          <w:p w:rsidR="009B1921" w:rsidRPr="00D91E0C" w:rsidRDefault="009B1921" w:rsidP="009B1921">
            <w:pPr>
              <w:spacing w:line="500" w:lineRule="exact"/>
              <w:jc w:val="center"/>
              <w:rPr>
                <w:rFonts w:ascii="宋体" w:hAnsi="宋体"/>
                <w:color w:val="000000" w:themeColor="text1"/>
                <w:sz w:val="24"/>
                <w:szCs w:val="24"/>
              </w:rPr>
            </w:pPr>
            <w:r w:rsidRPr="00D91E0C">
              <w:rPr>
                <w:rFonts w:ascii="宋体" w:hAnsi="宋体" w:hint="eastAsia"/>
                <w:color w:val="000000" w:themeColor="text1"/>
                <w:sz w:val="24"/>
                <w:szCs w:val="24"/>
              </w:rPr>
              <w:t>其他施工要求</w:t>
            </w:r>
          </w:p>
        </w:tc>
        <w:tc>
          <w:tcPr>
            <w:tcW w:w="7077" w:type="dxa"/>
            <w:vAlign w:val="center"/>
          </w:tcPr>
          <w:p w:rsidR="009B1921" w:rsidRPr="00D91E0C" w:rsidRDefault="009B1921" w:rsidP="009B1921">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1、施工图范围内的所有工程（技术要求中特殊说明的需列入报价中，技术要求中与图纸工程量清单重复的无需重复报价）；</w:t>
            </w:r>
          </w:p>
          <w:p w:rsidR="009B1921" w:rsidRPr="00D91E0C" w:rsidRDefault="009B1921" w:rsidP="009B1921">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2、除因</w:t>
            </w:r>
            <w:r w:rsidR="008847C7" w:rsidRPr="00D91E0C">
              <w:rPr>
                <w:rFonts w:ascii="宋体" w:hAnsi="宋体" w:cs="Courier New" w:hint="eastAsia"/>
                <w:color w:val="000000" w:themeColor="text1"/>
                <w:sz w:val="24"/>
                <w:szCs w:val="24"/>
              </w:rPr>
              <w:t>委托</w:t>
            </w:r>
            <w:r w:rsidRPr="00D91E0C">
              <w:rPr>
                <w:rFonts w:ascii="宋体" w:hAnsi="宋体" w:cs="Courier New" w:hint="eastAsia"/>
                <w:color w:val="000000" w:themeColor="text1"/>
                <w:sz w:val="24"/>
                <w:szCs w:val="24"/>
              </w:rPr>
              <w:t>人造成的原因影响工期顺延，</w:t>
            </w:r>
            <w:r w:rsidR="008847C7" w:rsidRPr="00D91E0C">
              <w:rPr>
                <w:rFonts w:ascii="宋体" w:hAnsi="宋体" w:cs="Courier New" w:hint="eastAsia"/>
                <w:color w:val="000000" w:themeColor="text1"/>
                <w:sz w:val="24"/>
                <w:szCs w:val="24"/>
              </w:rPr>
              <w:t>中标人</w:t>
            </w:r>
            <w:r w:rsidRPr="00D91E0C">
              <w:rPr>
                <w:rFonts w:ascii="宋体" w:hAnsi="宋体" w:cs="Courier New" w:hint="eastAsia"/>
                <w:color w:val="000000" w:themeColor="text1"/>
                <w:sz w:val="24"/>
                <w:szCs w:val="24"/>
              </w:rPr>
              <w:t>必须按</w:t>
            </w:r>
            <w:r w:rsidR="008847C7" w:rsidRPr="00D91E0C">
              <w:rPr>
                <w:rFonts w:ascii="宋体" w:hAnsi="宋体" w:cs="Courier New" w:hint="eastAsia"/>
                <w:color w:val="000000" w:themeColor="text1"/>
                <w:sz w:val="24"/>
                <w:szCs w:val="24"/>
              </w:rPr>
              <w:t>委托</w:t>
            </w:r>
            <w:r w:rsidRPr="00D91E0C">
              <w:rPr>
                <w:rFonts w:ascii="宋体" w:hAnsi="宋体" w:cs="Courier New" w:hint="eastAsia"/>
                <w:color w:val="000000" w:themeColor="text1"/>
                <w:sz w:val="24"/>
                <w:szCs w:val="24"/>
              </w:rPr>
              <w:t>人要求的工期完成并严格按合同约定条款进行处罚；</w:t>
            </w:r>
          </w:p>
          <w:p w:rsidR="009B1921" w:rsidRPr="00D91E0C" w:rsidRDefault="00B5509B" w:rsidP="009B1921">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3</w:t>
            </w:r>
            <w:r w:rsidR="009B1921" w:rsidRPr="00D91E0C">
              <w:rPr>
                <w:rFonts w:ascii="宋体" w:hAnsi="宋体" w:cs="Courier New" w:hint="eastAsia"/>
                <w:color w:val="000000" w:themeColor="text1"/>
                <w:sz w:val="24"/>
                <w:szCs w:val="24"/>
              </w:rPr>
              <w:t>、灯具样式均参照效果图实施；</w:t>
            </w:r>
          </w:p>
          <w:p w:rsidR="009B1921" w:rsidRPr="00D91E0C" w:rsidRDefault="00B5509B" w:rsidP="009B1921">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4</w:t>
            </w:r>
            <w:r w:rsidR="009B1921" w:rsidRPr="00D91E0C">
              <w:rPr>
                <w:rFonts w:ascii="宋体" w:hAnsi="宋体" w:cs="Courier New" w:hint="eastAsia"/>
                <w:color w:val="000000" w:themeColor="text1"/>
                <w:sz w:val="24"/>
                <w:szCs w:val="24"/>
              </w:rPr>
              <w:t>、本工程为改造工程，涉及到拆除等一切事宜，中标</w:t>
            </w:r>
            <w:r w:rsidR="003F4855" w:rsidRPr="00D91E0C">
              <w:rPr>
                <w:rFonts w:ascii="宋体" w:hAnsi="宋体" w:cs="Courier New" w:hint="eastAsia"/>
                <w:color w:val="000000" w:themeColor="text1"/>
                <w:sz w:val="24"/>
                <w:szCs w:val="24"/>
              </w:rPr>
              <w:t>人</w:t>
            </w:r>
            <w:r w:rsidR="009B1921" w:rsidRPr="00D91E0C">
              <w:rPr>
                <w:rFonts w:ascii="宋体" w:hAnsi="宋体" w:cs="Courier New" w:hint="eastAsia"/>
                <w:color w:val="000000" w:themeColor="text1"/>
                <w:sz w:val="24"/>
                <w:szCs w:val="24"/>
              </w:rPr>
              <w:t>均按要求</w:t>
            </w:r>
            <w:r w:rsidR="009B1921" w:rsidRPr="00D91E0C">
              <w:rPr>
                <w:rFonts w:ascii="宋体" w:hAnsi="宋体" w:cs="Courier New" w:hint="eastAsia"/>
                <w:color w:val="000000" w:themeColor="text1"/>
                <w:sz w:val="24"/>
                <w:szCs w:val="24"/>
              </w:rPr>
              <w:lastRenderedPageBreak/>
              <w:t>进行拆除工作，并自行进行垃圾清运工作（日产日清）。同时在拆除工作中做好成品保护工作，对现有的空调、消防喷淋、烟感及其设施设备、弱电线路、灯具、成品家具等进行有效保护；</w:t>
            </w:r>
          </w:p>
          <w:p w:rsidR="009B1921" w:rsidRPr="00D91E0C" w:rsidRDefault="00B5509B" w:rsidP="009B1921">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5</w:t>
            </w:r>
            <w:r w:rsidR="009B1921" w:rsidRPr="00D91E0C">
              <w:rPr>
                <w:rFonts w:ascii="宋体" w:hAnsi="宋体" w:cs="Courier New" w:hint="eastAsia"/>
                <w:color w:val="000000" w:themeColor="text1"/>
                <w:sz w:val="24"/>
                <w:szCs w:val="24"/>
              </w:rPr>
              <w:t>、拆除及其施工垃圾必须当日清理，自行考虑清运出场。若延期将由</w:t>
            </w:r>
            <w:r w:rsidR="00E07163" w:rsidRPr="00D91E0C">
              <w:rPr>
                <w:rFonts w:ascii="宋体" w:hAnsi="宋体" w:cs="Courier New" w:hint="eastAsia"/>
                <w:color w:val="000000" w:themeColor="text1"/>
                <w:sz w:val="24"/>
                <w:szCs w:val="24"/>
              </w:rPr>
              <w:t>委托</w:t>
            </w:r>
            <w:r w:rsidR="009B1921" w:rsidRPr="00D91E0C">
              <w:rPr>
                <w:rFonts w:ascii="宋体" w:hAnsi="宋体" w:cs="Courier New" w:hint="eastAsia"/>
                <w:color w:val="000000" w:themeColor="text1"/>
                <w:sz w:val="24"/>
                <w:szCs w:val="24"/>
              </w:rPr>
              <w:t>人自行清理，涉及到一切费用均由中标</w:t>
            </w:r>
            <w:r w:rsidR="003F4855" w:rsidRPr="00D91E0C">
              <w:rPr>
                <w:rFonts w:ascii="宋体" w:hAnsi="宋体" w:cs="Courier New" w:hint="eastAsia"/>
                <w:color w:val="000000" w:themeColor="text1"/>
                <w:sz w:val="24"/>
                <w:szCs w:val="24"/>
              </w:rPr>
              <w:t>人</w:t>
            </w:r>
            <w:r w:rsidR="009B1921" w:rsidRPr="00D91E0C">
              <w:rPr>
                <w:rFonts w:ascii="宋体" w:hAnsi="宋体" w:cs="Courier New" w:hint="eastAsia"/>
                <w:color w:val="000000" w:themeColor="text1"/>
                <w:sz w:val="24"/>
                <w:szCs w:val="24"/>
              </w:rPr>
              <w:t>承担；</w:t>
            </w:r>
          </w:p>
          <w:p w:rsidR="009B1921" w:rsidRPr="00D91E0C" w:rsidRDefault="00B5509B" w:rsidP="009B1921">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6</w:t>
            </w:r>
            <w:r w:rsidR="009B1921" w:rsidRPr="00D91E0C">
              <w:rPr>
                <w:rFonts w:ascii="宋体" w:hAnsi="宋体" w:cs="Courier New" w:hint="eastAsia"/>
                <w:color w:val="000000" w:themeColor="text1"/>
                <w:sz w:val="24"/>
                <w:szCs w:val="24"/>
              </w:rPr>
              <w:t>、中标</w:t>
            </w:r>
            <w:r w:rsidR="003F4855" w:rsidRPr="00D91E0C">
              <w:rPr>
                <w:rFonts w:ascii="宋体" w:hAnsi="宋体" w:cs="Courier New" w:hint="eastAsia"/>
                <w:color w:val="000000" w:themeColor="text1"/>
                <w:sz w:val="24"/>
                <w:szCs w:val="24"/>
              </w:rPr>
              <w:t>人</w:t>
            </w:r>
            <w:r w:rsidR="009B1921" w:rsidRPr="00D91E0C">
              <w:rPr>
                <w:rFonts w:ascii="宋体" w:hAnsi="宋体" w:cs="Courier New" w:hint="eastAsia"/>
                <w:color w:val="000000" w:themeColor="text1"/>
                <w:sz w:val="24"/>
                <w:szCs w:val="24"/>
              </w:rPr>
              <w:t>自行解决办公场地及工人住宿、食堂等一切事宜；</w:t>
            </w:r>
          </w:p>
          <w:p w:rsidR="009B1921" w:rsidRPr="00D91E0C" w:rsidRDefault="00B5509B" w:rsidP="009B1921">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7</w:t>
            </w:r>
            <w:r w:rsidR="009B1921" w:rsidRPr="00D91E0C">
              <w:rPr>
                <w:rFonts w:ascii="宋体" w:hAnsi="宋体" w:cs="Courier New" w:hint="eastAsia"/>
                <w:color w:val="000000" w:themeColor="text1"/>
                <w:sz w:val="24"/>
                <w:szCs w:val="24"/>
              </w:rPr>
              <w:t>、中标</w:t>
            </w:r>
            <w:r w:rsidR="003F4855" w:rsidRPr="00D91E0C">
              <w:rPr>
                <w:rFonts w:ascii="宋体" w:hAnsi="宋体" w:cs="Courier New" w:hint="eastAsia"/>
                <w:color w:val="000000" w:themeColor="text1"/>
                <w:sz w:val="24"/>
                <w:szCs w:val="24"/>
              </w:rPr>
              <w:t>人</w:t>
            </w:r>
            <w:r w:rsidR="009B1921" w:rsidRPr="00D91E0C">
              <w:rPr>
                <w:rFonts w:ascii="宋体" w:hAnsi="宋体" w:cs="Courier New" w:hint="eastAsia"/>
                <w:color w:val="000000" w:themeColor="text1"/>
                <w:sz w:val="24"/>
                <w:szCs w:val="24"/>
              </w:rPr>
              <w:t>施工时必须采用广告帆布做好围护措施，必须按要求进行施工时间段安排。施工期间灰尘污染、噪音等投标时需要考虑采取有效措施，尽量减少到最低；</w:t>
            </w:r>
          </w:p>
          <w:p w:rsidR="009B1921" w:rsidRPr="00D91E0C" w:rsidRDefault="00B5509B" w:rsidP="003331DE">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8</w:t>
            </w:r>
            <w:r w:rsidR="009B1921" w:rsidRPr="00D91E0C">
              <w:rPr>
                <w:rFonts w:ascii="宋体" w:hAnsi="宋体" w:cs="Courier New" w:hint="eastAsia"/>
                <w:color w:val="000000" w:themeColor="text1"/>
                <w:sz w:val="24"/>
                <w:szCs w:val="24"/>
              </w:rPr>
              <w:t>、投标</w:t>
            </w:r>
            <w:r w:rsidRPr="00D91E0C">
              <w:rPr>
                <w:rFonts w:ascii="宋体" w:hAnsi="宋体" w:cs="Courier New" w:hint="eastAsia"/>
                <w:color w:val="000000" w:themeColor="text1"/>
                <w:sz w:val="24"/>
                <w:szCs w:val="24"/>
              </w:rPr>
              <w:t>人</w:t>
            </w:r>
            <w:r w:rsidR="009B1921" w:rsidRPr="00D91E0C">
              <w:rPr>
                <w:rFonts w:ascii="宋体" w:hAnsi="宋体" w:cs="Courier New" w:hint="eastAsia"/>
                <w:color w:val="000000" w:themeColor="text1"/>
                <w:sz w:val="24"/>
                <w:szCs w:val="24"/>
              </w:rPr>
              <w:t>投标时必须考虑夜间施工费用；</w:t>
            </w:r>
          </w:p>
          <w:p w:rsidR="003331DE" w:rsidRPr="00D91E0C" w:rsidRDefault="003331DE" w:rsidP="0060364E">
            <w:pPr>
              <w:spacing w:line="360" w:lineRule="auto"/>
              <w:rPr>
                <w:rFonts w:ascii="宋体" w:hAnsi="宋体" w:cs="Courier New"/>
                <w:color w:val="000000" w:themeColor="text1"/>
                <w:sz w:val="24"/>
                <w:szCs w:val="24"/>
              </w:rPr>
            </w:pPr>
            <w:r w:rsidRPr="00D91E0C">
              <w:rPr>
                <w:rFonts w:ascii="宋体" w:hAnsi="宋体" w:cs="Courier New" w:hint="eastAsia"/>
                <w:color w:val="000000" w:themeColor="text1"/>
                <w:sz w:val="24"/>
                <w:szCs w:val="24"/>
              </w:rPr>
              <w:t>9、因现场处于办公楼内，</w:t>
            </w:r>
            <w:r w:rsidR="00C853D6" w:rsidRPr="00D91E0C">
              <w:rPr>
                <w:rFonts w:ascii="宋体" w:hAnsi="宋体" w:cs="Courier New" w:hint="eastAsia"/>
                <w:color w:val="000000" w:themeColor="text1"/>
                <w:sz w:val="24"/>
                <w:szCs w:val="24"/>
              </w:rPr>
              <w:t>楼下正常办公，施工时间应考虑办公作息时间，</w:t>
            </w:r>
            <w:r w:rsidR="0060364E" w:rsidRPr="00D91E0C">
              <w:rPr>
                <w:rFonts w:ascii="宋体" w:hAnsi="宋体" w:cs="Courier New" w:hint="eastAsia"/>
                <w:color w:val="000000" w:themeColor="text1"/>
                <w:sz w:val="24"/>
                <w:szCs w:val="24"/>
              </w:rPr>
              <w:t>中标</w:t>
            </w:r>
            <w:r w:rsidR="00C853D6" w:rsidRPr="00D91E0C">
              <w:rPr>
                <w:rFonts w:ascii="宋体" w:hAnsi="宋体" w:cs="Courier New" w:hint="eastAsia"/>
                <w:color w:val="000000" w:themeColor="text1"/>
                <w:sz w:val="24"/>
                <w:szCs w:val="24"/>
              </w:rPr>
              <w:t>人自行考虑施工措施费用。</w:t>
            </w:r>
          </w:p>
        </w:tc>
      </w:tr>
    </w:tbl>
    <w:p w:rsidR="00A57A98" w:rsidRPr="00D91E0C" w:rsidRDefault="00A57A98">
      <w:pPr>
        <w:rPr>
          <w:color w:val="000000" w:themeColor="text1"/>
        </w:rPr>
      </w:pPr>
      <w:bookmarkStart w:id="10" w:name="_Hlt509650027"/>
      <w:bookmarkStart w:id="11" w:name="_Hlt519045778"/>
      <w:bookmarkStart w:id="12" w:name="_Hlt509649330"/>
      <w:bookmarkStart w:id="13" w:name="_Hlt509650333"/>
      <w:bookmarkStart w:id="14" w:name="_Hlt509649645"/>
      <w:bookmarkStart w:id="15" w:name="_Hlt509649669"/>
      <w:bookmarkStart w:id="16" w:name="_Hlt509649678"/>
      <w:bookmarkStart w:id="17" w:name="_Hlt509649795"/>
      <w:bookmarkStart w:id="18" w:name="_Hlt509650116"/>
      <w:bookmarkStart w:id="19" w:name="_Hlt509650690"/>
      <w:bookmarkStart w:id="20" w:name="_Hlt509650929"/>
      <w:bookmarkStart w:id="21" w:name="_Hlt509650932"/>
      <w:bookmarkStart w:id="22" w:name="_Hlt509650936"/>
      <w:bookmarkStart w:id="23" w:name="_Hlt509650961"/>
      <w:bookmarkStart w:id="24" w:name="_Hlt509650103"/>
      <w:bookmarkStart w:id="25" w:name="_Hlt526418153"/>
      <w:bookmarkStart w:id="26" w:name="_Toc459990137"/>
      <w:bookmarkStart w:id="27" w:name="_Toc50836358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4A0285" w:rsidRPr="00D91E0C" w:rsidRDefault="004A0285" w:rsidP="004A0285">
      <w:pPr>
        <w:pStyle w:val="2"/>
        <w:spacing w:before="0" w:line="500" w:lineRule="exact"/>
        <w:ind w:firstLine="0"/>
        <w:rPr>
          <w:rFonts w:ascii="宋体" w:eastAsia="宋体" w:hAnsi="宋体"/>
          <w:color w:val="000000" w:themeColor="text1"/>
        </w:rPr>
      </w:pPr>
    </w:p>
    <w:p w:rsidR="00B07534" w:rsidRPr="00D91E0C" w:rsidRDefault="00B07534" w:rsidP="00B07534">
      <w:pPr>
        <w:rPr>
          <w:color w:val="000000" w:themeColor="text1"/>
        </w:rPr>
      </w:pPr>
    </w:p>
    <w:p w:rsidR="00621BBB" w:rsidRPr="00D91E0C" w:rsidRDefault="00621BBB" w:rsidP="00B07534">
      <w:pPr>
        <w:rPr>
          <w:color w:val="000000" w:themeColor="text1"/>
        </w:rPr>
      </w:pPr>
    </w:p>
    <w:p w:rsidR="00621BBB" w:rsidRPr="00D91E0C" w:rsidRDefault="00621BBB" w:rsidP="00B07534">
      <w:pPr>
        <w:rPr>
          <w:color w:val="000000" w:themeColor="text1"/>
        </w:rPr>
      </w:pPr>
    </w:p>
    <w:p w:rsidR="00B07534" w:rsidRPr="00D91E0C" w:rsidRDefault="00B07534" w:rsidP="00B07534">
      <w:pPr>
        <w:rPr>
          <w:color w:val="000000" w:themeColor="text1"/>
        </w:rPr>
      </w:pPr>
    </w:p>
    <w:p w:rsidR="00B07534" w:rsidRPr="00D91E0C" w:rsidRDefault="00B07534"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155B47" w:rsidRPr="00D91E0C" w:rsidRDefault="00155B47" w:rsidP="00B07534">
      <w:pPr>
        <w:rPr>
          <w:color w:val="000000" w:themeColor="text1"/>
        </w:rPr>
      </w:pPr>
    </w:p>
    <w:p w:rsidR="00B07534" w:rsidRPr="00D91E0C" w:rsidRDefault="00B07534" w:rsidP="00B07534">
      <w:pPr>
        <w:rPr>
          <w:color w:val="000000" w:themeColor="text1"/>
        </w:rPr>
      </w:pPr>
    </w:p>
    <w:p w:rsidR="008B62A1" w:rsidRPr="00D91E0C" w:rsidRDefault="008B62A1" w:rsidP="00B07534">
      <w:pPr>
        <w:rPr>
          <w:color w:val="000000" w:themeColor="text1"/>
        </w:rPr>
      </w:pPr>
    </w:p>
    <w:p w:rsidR="008B62A1" w:rsidRPr="00D91E0C" w:rsidRDefault="008B62A1" w:rsidP="00B07534">
      <w:pPr>
        <w:rPr>
          <w:color w:val="000000" w:themeColor="text1"/>
        </w:rPr>
      </w:pPr>
    </w:p>
    <w:p w:rsidR="00B07534" w:rsidRPr="00D91E0C" w:rsidRDefault="00B07534" w:rsidP="00B07534">
      <w:pPr>
        <w:rPr>
          <w:color w:val="000000" w:themeColor="text1"/>
        </w:rPr>
      </w:pPr>
    </w:p>
    <w:p w:rsidR="00A57A98" w:rsidRPr="00D91E0C" w:rsidRDefault="00A57A98" w:rsidP="004A0285">
      <w:pPr>
        <w:pStyle w:val="2"/>
        <w:spacing w:before="0" w:line="500" w:lineRule="exact"/>
        <w:ind w:firstLine="0"/>
        <w:rPr>
          <w:rFonts w:ascii="宋体" w:eastAsia="宋体" w:hAnsi="宋体"/>
          <w:color w:val="000000" w:themeColor="text1"/>
        </w:rPr>
      </w:pPr>
      <w:bookmarkStart w:id="28" w:name="_Toc5288638"/>
      <w:r w:rsidRPr="00D91E0C">
        <w:rPr>
          <w:rFonts w:ascii="宋体" w:eastAsia="宋体" w:hAnsi="宋体" w:hint="eastAsia"/>
          <w:color w:val="000000" w:themeColor="text1"/>
        </w:rPr>
        <w:lastRenderedPageBreak/>
        <w:t>第三章 投标人须知</w:t>
      </w:r>
      <w:bookmarkStart w:id="29" w:name="_Toc459990138"/>
      <w:bookmarkEnd w:id="28"/>
    </w:p>
    <w:p w:rsidR="00A57A98" w:rsidRPr="00D91E0C" w:rsidRDefault="00A57A98">
      <w:pPr>
        <w:pStyle w:val="3"/>
        <w:spacing w:line="360" w:lineRule="auto"/>
        <w:ind w:firstLine="628"/>
        <w:rPr>
          <w:rFonts w:hAnsi="宋体"/>
          <w:b w:val="0"/>
          <w:color w:val="000000" w:themeColor="text1"/>
          <w:sz w:val="28"/>
        </w:rPr>
      </w:pPr>
      <w:bookmarkStart w:id="30" w:name="_Toc5288639"/>
      <w:r w:rsidRPr="00D91E0C">
        <w:rPr>
          <w:rFonts w:hAnsi="宋体" w:hint="eastAsia"/>
          <w:b w:val="0"/>
          <w:color w:val="000000" w:themeColor="text1"/>
          <w:sz w:val="28"/>
        </w:rPr>
        <w:t>一．投标文件的编制</w:t>
      </w:r>
      <w:bookmarkEnd w:id="29"/>
      <w:bookmarkEnd w:id="30"/>
    </w:p>
    <w:p w:rsidR="00A57A98" w:rsidRPr="00D91E0C" w:rsidRDefault="00A57A98">
      <w:pPr>
        <w:spacing w:line="480" w:lineRule="exact"/>
        <w:ind w:firstLineChars="200" w:firstLine="482"/>
        <w:rPr>
          <w:rFonts w:ascii="宋体" w:hAnsi="宋体"/>
          <w:b/>
          <w:color w:val="000000" w:themeColor="text1"/>
          <w:kern w:val="0"/>
          <w:sz w:val="24"/>
        </w:rPr>
      </w:pPr>
      <w:r w:rsidRPr="00D91E0C">
        <w:rPr>
          <w:rFonts w:ascii="宋体" w:hAnsi="宋体" w:hint="eastAsia"/>
          <w:b/>
          <w:color w:val="000000" w:themeColor="text1"/>
          <w:kern w:val="0"/>
          <w:sz w:val="24"/>
        </w:rPr>
        <w:t>1.投标文件的编写要求</w:t>
      </w:r>
    </w:p>
    <w:p w:rsidR="00A57A98" w:rsidRPr="00D91E0C" w:rsidRDefault="00A57A98">
      <w:pPr>
        <w:spacing w:line="480" w:lineRule="exact"/>
        <w:ind w:firstLineChars="200" w:firstLine="480"/>
        <w:rPr>
          <w:rFonts w:ascii="宋体" w:hAnsi="宋体" w:cs="宋体"/>
          <w:color w:val="000000" w:themeColor="text1"/>
          <w:kern w:val="0"/>
          <w:sz w:val="24"/>
        </w:rPr>
      </w:pPr>
      <w:r w:rsidRPr="00D91E0C">
        <w:rPr>
          <w:rFonts w:ascii="宋体" w:hAnsi="宋体" w:cs="宋体" w:hint="eastAsia"/>
          <w:color w:val="000000" w:themeColor="text1"/>
          <w:kern w:val="0"/>
          <w:sz w:val="24"/>
        </w:rPr>
        <w:t>1.1投标人须以招标人正式发布的《招标文件》为制作《投标文件》的依据；</w:t>
      </w:r>
    </w:p>
    <w:p w:rsidR="00A57A98" w:rsidRPr="00D91E0C" w:rsidRDefault="00A57A98">
      <w:pPr>
        <w:spacing w:line="480" w:lineRule="exact"/>
        <w:ind w:firstLineChars="200" w:firstLine="480"/>
        <w:rPr>
          <w:rFonts w:ascii="宋体" w:hAnsi="宋体"/>
          <w:color w:val="000000" w:themeColor="text1"/>
          <w:kern w:val="0"/>
          <w:sz w:val="24"/>
        </w:rPr>
      </w:pPr>
      <w:r w:rsidRPr="00D91E0C">
        <w:rPr>
          <w:rFonts w:ascii="宋体" w:hAnsi="宋体" w:cs="宋体" w:hint="eastAsia"/>
          <w:color w:val="000000" w:themeColor="text1"/>
          <w:kern w:val="0"/>
          <w:sz w:val="24"/>
        </w:rPr>
        <w:t>1.2</w:t>
      </w:r>
      <w:r w:rsidRPr="00D91E0C">
        <w:rPr>
          <w:rFonts w:ascii="宋体" w:hAnsi="宋体" w:hint="eastAsia"/>
          <w:color w:val="000000" w:themeColor="text1"/>
          <w:kern w:val="0"/>
          <w:sz w:val="24"/>
        </w:rPr>
        <w:t>投标人应仔细阅读招标文件的所有内容，按招标文件的要求提供投标文件，并保证所提供的全部资料真实有效；</w:t>
      </w:r>
    </w:p>
    <w:p w:rsidR="00A57A98" w:rsidRPr="00D91E0C" w:rsidRDefault="00A57A98">
      <w:pPr>
        <w:spacing w:line="480" w:lineRule="exact"/>
        <w:ind w:firstLineChars="200" w:firstLine="480"/>
        <w:rPr>
          <w:rFonts w:ascii="宋体" w:hAnsi="宋体"/>
          <w:color w:val="000000" w:themeColor="text1"/>
          <w:kern w:val="0"/>
          <w:sz w:val="24"/>
        </w:rPr>
      </w:pPr>
      <w:r w:rsidRPr="00D91E0C">
        <w:rPr>
          <w:rFonts w:ascii="宋体" w:hAnsi="宋体" w:cs="宋体" w:hint="eastAsia"/>
          <w:color w:val="000000" w:themeColor="text1"/>
          <w:kern w:val="0"/>
          <w:sz w:val="24"/>
        </w:rPr>
        <w:t>1.3</w:t>
      </w:r>
      <w:r w:rsidRPr="00D91E0C">
        <w:rPr>
          <w:rFonts w:ascii="宋体" w:hAnsi="宋体" w:hint="eastAsia"/>
          <w:color w:val="000000" w:themeColor="text1"/>
          <w:kern w:val="0"/>
          <w:sz w:val="24"/>
        </w:rPr>
        <w:t>投标文件的书面内容不得涂抹或改写；</w:t>
      </w:r>
    </w:p>
    <w:p w:rsidR="00A57A98" w:rsidRPr="00D91E0C" w:rsidRDefault="00A57A98">
      <w:pPr>
        <w:spacing w:line="480" w:lineRule="exact"/>
        <w:ind w:firstLineChars="200" w:firstLine="480"/>
        <w:rPr>
          <w:rFonts w:ascii="宋体" w:hAnsi="宋体"/>
          <w:color w:val="000000" w:themeColor="text1"/>
          <w:kern w:val="0"/>
          <w:sz w:val="24"/>
        </w:rPr>
      </w:pPr>
      <w:r w:rsidRPr="00D91E0C">
        <w:rPr>
          <w:rFonts w:ascii="宋体" w:hAnsi="宋体" w:hint="eastAsia"/>
          <w:color w:val="000000" w:themeColor="text1"/>
          <w:kern w:val="0"/>
          <w:sz w:val="24"/>
        </w:rPr>
        <w:t>1.4满足本招标文件规定的其它要求。</w:t>
      </w:r>
    </w:p>
    <w:p w:rsidR="00A57A98" w:rsidRPr="00D91E0C" w:rsidRDefault="00A57A98">
      <w:pPr>
        <w:spacing w:line="480" w:lineRule="exact"/>
        <w:ind w:firstLineChars="200" w:firstLine="482"/>
        <w:rPr>
          <w:rFonts w:ascii="宋体" w:hAnsi="宋体"/>
          <w:b/>
          <w:color w:val="000000" w:themeColor="text1"/>
          <w:kern w:val="0"/>
          <w:sz w:val="24"/>
        </w:rPr>
      </w:pPr>
      <w:r w:rsidRPr="00D91E0C">
        <w:rPr>
          <w:rFonts w:ascii="宋体" w:hAnsi="宋体" w:hint="eastAsia"/>
          <w:b/>
          <w:color w:val="000000" w:themeColor="text1"/>
          <w:kern w:val="0"/>
          <w:sz w:val="24"/>
        </w:rPr>
        <w:t>2.投标文件由以下部分构成</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招标文件包括：</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 xml:space="preserve">2.1招标公告（或投标邀请书）。 </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2.2投标人须知。</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2.3评标办法。</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2.4计价依据及工程造价确定、工程量清单。</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2.5图纸、技术标准和要求。</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2.6投标文件格式。</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2.7合同主要条款。</w:t>
      </w:r>
    </w:p>
    <w:p w:rsidR="00B47DA9" w:rsidRPr="00D91E0C" w:rsidRDefault="00B47DA9" w:rsidP="00B47DA9">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2.8投标人须知前附表规定的其他材料。</w:t>
      </w:r>
    </w:p>
    <w:p w:rsidR="00A57A98" w:rsidRPr="00D91E0C" w:rsidRDefault="00A57A98">
      <w:pPr>
        <w:spacing w:line="480" w:lineRule="exact"/>
        <w:ind w:firstLineChars="200" w:firstLine="482"/>
        <w:rPr>
          <w:rFonts w:ascii="宋体" w:hAnsi="宋体"/>
          <w:b/>
          <w:color w:val="000000" w:themeColor="text1"/>
          <w:kern w:val="0"/>
          <w:sz w:val="24"/>
        </w:rPr>
      </w:pPr>
      <w:r w:rsidRPr="00D91E0C">
        <w:rPr>
          <w:rFonts w:ascii="宋体" w:hAnsi="宋体" w:hint="eastAsia"/>
          <w:b/>
          <w:color w:val="000000" w:themeColor="text1"/>
          <w:kern w:val="0"/>
          <w:sz w:val="24"/>
        </w:rPr>
        <w:t>3.投标报价说明及依据</w:t>
      </w:r>
    </w:p>
    <w:p w:rsidR="00A57A98" w:rsidRPr="00D91E0C" w:rsidRDefault="00A57A98">
      <w:pPr>
        <w:spacing w:line="480" w:lineRule="exact"/>
        <w:ind w:firstLineChars="200" w:firstLine="480"/>
        <w:rPr>
          <w:rFonts w:ascii="宋体" w:hAnsi="宋体"/>
          <w:b/>
          <w:color w:val="000000" w:themeColor="text1"/>
          <w:kern w:val="0"/>
          <w:sz w:val="24"/>
        </w:rPr>
      </w:pPr>
      <w:r w:rsidRPr="00D91E0C">
        <w:rPr>
          <w:rFonts w:ascii="宋体" w:hAnsi="宋体" w:cs="宋体" w:hint="eastAsia"/>
          <w:color w:val="000000" w:themeColor="text1"/>
          <w:kern w:val="0"/>
          <w:sz w:val="24"/>
        </w:rPr>
        <w:t>3.1招标内容、采购清单及有关文件等；</w:t>
      </w:r>
    </w:p>
    <w:p w:rsidR="00A57A98" w:rsidRPr="00D91E0C" w:rsidRDefault="00A57A98">
      <w:pPr>
        <w:widowControl/>
        <w:spacing w:line="480" w:lineRule="exact"/>
        <w:ind w:firstLineChars="200" w:firstLine="480"/>
        <w:jc w:val="left"/>
        <w:rPr>
          <w:rFonts w:ascii="宋体" w:hAnsi="宋体" w:cs="宋体"/>
          <w:color w:val="000000" w:themeColor="text1"/>
          <w:kern w:val="0"/>
          <w:sz w:val="24"/>
        </w:rPr>
      </w:pPr>
      <w:r w:rsidRPr="00D91E0C">
        <w:rPr>
          <w:rFonts w:ascii="宋体" w:hAnsi="宋体" w:cs="宋体" w:hint="eastAsia"/>
          <w:color w:val="000000" w:themeColor="text1"/>
          <w:kern w:val="0"/>
          <w:sz w:val="24"/>
        </w:rPr>
        <w:t>3.2国家、行业、地方有关技术标准规范；</w:t>
      </w:r>
    </w:p>
    <w:p w:rsidR="00A57A98" w:rsidRPr="00D91E0C" w:rsidRDefault="00A57A98">
      <w:pPr>
        <w:widowControl/>
        <w:spacing w:line="480" w:lineRule="exact"/>
        <w:ind w:firstLine="465"/>
        <w:jc w:val="left"/>
        <w:rPr>
          <w:rFonts w:ascii="宋体" w:hAnsi="宋体" w:cs="宋体"/>
          <w:color w:val="000000" w:themeColor="text1"/>
          <w:kern w:val="0"/>
          <w:sz w:val="24"/>
        </w:rPr>
      </w:pPr>
      <w:r w:rsidRPr="00D91E0C">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A57A98" w:rsidRPr="00D91E0C" w:rsidRDefault="00A57A98">
      <w:pPr>
        <w:widowControl/>
        <w:spacing w:line="480" w:lineRule="exact"/>
        <w:ind w:firstLine="465"/>
        <w:jc w:val="left"/>
        <w:rPr>
          <w:rFonts w:ascii="宋体" w:hAnsi="宋体" w:cs="宋体"/>
          <w:color w:val="000000" w:themeColor="text1"/>
          <w:kern w:val="0"/>
          <w:sz w:val="24"/>
        </w:rPr>
      </w:pPr>
      <w:r w:rsidRPr="00D91E0C">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A57A98" w:rsidRPr="00D91E0C" w:rsidRDefault="00A57A98">
      <w:pPr>
        <w:pStyle w:val="3"/>
        <w:spacing w:line="360" w:lineRule="auto"/>
        <w:ind w:firstLine="628"/>
        <w:rPr>
          <w:rFonts w:hAnsi="宋体"/>
          <w:color w:val="000000" w:themeColor="text1"/>
          <w:sz w:val="28"/>
        </w:rPr>
      </w:pPr>
      <w:bookmarkStart w:id="31" w:name="_Toc459990139"/>
      <w:bookmarkStart w:id="32" w:name="_Toc5288640"/>
      <w:r w:rsidRPr="00D91E0C">
        <w:rPr>
          <w:rFonts w:hAnsi="宋体" w:hint="eastAsia"/>
          <w:color w:val="000000" w:themeColor="text1"/>
          <w:sz w:val="28"/>
        </w:rPr>
        <w:t>二．投标文件的递交</w:t>
      </w:r>
      <w:bookmarkStart w:id="33" w:name="_Hlt509649414"/>
      <w:bookmarkEnd w:id="31"/>
      <w:bookmarkEnd w:id="32"/>
      <w:bookmarkEnd w:id="33"/>
    </w:p>
    <w:p w:rsidR="00A57A98" w:rsidRPr="00D91E0C" w:rsidRDefault="00A57A98">
      <w:pPr>
        <w:widowControl/>
        <w:spacing w:line="360" w:lineRule="auto"/>
        <w:rPr>
          <w:rFonts w:ascii="宋体" w:hAnsi="宋体" w:cs="宋体"/>
          <w:b/>
          <w:color w:val="000000" w:themeColor="text1"/>
          <w:kern w:val="0"/>
          <w:sz w:val="24"/>
        </w:rPr>
      </w:pPr>
      <w:bookmarkStart w:id="34" w:name="_Toc459990140"/>
      <w:bookmarkStart w:id="35" w:name="_Toc516969091"/>
      <w:bookmarkStart w:id="36" w:name="_Toc459990141"/>
      <w:bookmarkEnd w:id="26"/>
      <w:bookmarkEnd w:id="27"/>
      <w:r w:rsidRPr="00D91E0C">
        <w:rPr>
          <w:rFonts w:ascii="宋体" w:hAnsi="宋体" w:cs="宋体" w:hint="eastAsia"/>
          <w:b/>
          <w:color w:val="000000" w:themeColor="text1"/>
          <w:kern w:val="0"/>
          <w:sz w:val="24"/>
        </w:rPr>
        <w:t xml:space="preserve">    1、投标文件的密封和标记</w:t>
      </w:r>
    </w:p>
    <w:p w:rsidR="00A57A98" w:rsidRPr="00D91E0C" w:rsidRDefault="00A57A98">
      <w:pPr>
        <w:widowControl/>
        <w:spacing w:line="360" w:lineRule="auto"/>
        <w:jc w:val="left"/>
        <w:rPr>
          <w:rFonts w:ascii="宋体" w:hAnsi="宋体" w:cs="宋体"/>
          <w:color w:val="000000" w:themeColor="text1"/>
          <w:kern w:val="0"/>
          <w:sz w:val="24"/>
        </w:rPr>
      </w:pPr>
      <w:r w:rsidRPr="00D91E0C">
        <w:rPr>
          <w:rFonts w:ascii="宋体" w:hAnsi="宋体" w:cs="宋体" w:hint="eastAsia"/>
          <w:color w:val="000000" w:themeColor="text1"/>
          <w:kern w:val="0"/>
          <w:sz w:val="24"/>
        </w:rPr>
        <w:lastRenderedPageBreak/>
        <w:t xml:space="preserve">    1.1投标文件应密封，并在封面注明招标编号、投标项目等，同时在密封处加盖骑缝章；</w:t>
      </w:r>
    </w:p>
    <w:p w:rsidR="00A57A98" w:rsidRPr="00D91E0C" w:rsidRDefault="00A57A98">
      <w:pPr>
        <w:widowControl/>
        <w:spacing w:line="360" w:lineRule="auto"/>
        <w:jc w:val="left"/>
        <w:rPr>
          <w:rFonts w:ascii="宋体" w:hAnsi="宋体" w:cs="宋体"/>
          <w:bCs/>
          <w:color w:val="000000" w:themeColor="text1"/>
          <w:kern w:val="0"/>
          <w:sz w:val="24"/>
        </w:rPr>
      </w:pPr>
      <w:r w:rsidRPr="00D91E0C">
        <w:rPr>
          <w:rFonts w:ascii="宋体" w:hAnsi="宋体" w:cs="宋体" w:hint="eastAsia"/>
          <w:color w:val="000000" w:themeColor="text1"/>
          <w:kern w:val="0"/>
          <w:sz w:val="24"/>
        </w:rPr>
        <w:t xml:space="preserve">    1.2投标文件要求：</w:t>
      </w:r>
      <w:r w:rsidRPr="00D91E0C">
        <w:rPr>
          <w:rFonts w:ascii="宋体" w:hAnsi="宋体" w:cs="宋体" w:hint="eastAsia"/>
          <w:bCs/>
          <w:color w:val="000000" w:themeColor="text1"/>
          <w:kern w:val="0"/>
          <w:sz w:val="24"/>
        </w:rPr>
        <w:t>正、副本各一份。</w:t>
      </w:r>
    </w:p>
    <w:p w:rsidR="00A57A98" w:rsidRPr="00D91E0C" w:rsidRDefault="00A57A98">
      <w:pPr>
        <w:spacing w:line="360" w:lineRule="auto"/>
        <w:rPr>
          <w:rFonts w:ascii="宋体" w:hAnsi="宋体"/>
          <w:b/>
          <w:bCs/>
          <w:color w:val="000000" w:themeColor="text1"/>
          <w:kern w:val="0"/>
          <w:sz w:val="24"/>
        </w:rPr>
      </w:pPr>
      <w:r w:rsidRPr="00D91E0C">
        <w:rPr>
          <w:rFonts w:ascii="宋体" w:hAnsi="宋体" w:hint="eastAsia"/>
          <w:b/>
          <w:bCs/>
          <w:color w:val="000000" w:themeColor="text1"/>
          <w:kern w:val="0"/>
          <w:sz w:val="24"/>
        </w:rPr>
        <w:t xml:space="preserve">    2、投标文件的递交、修改和撤回</w:t>
      </w:r>
    </w:p>
    <w:p w:rsidR="00A57A98" w:rsidRPr="00D91E0C" w:rsidRDefault="00A57A98">
      <w:pPr>
        <w:spacing w:line="360" w:lineRule="auto"/>
        <w:rPr>
          <w:rFonts w:ascii="宋体" w:hAnsi="宋体"/>
          <w:color w:val="000000" w:themeColor="text1"/>
          <w:kern w:val="0"/>
          <w:sz w:val="24"/>
        </w:rPr>
      </w:pPr>
      <w:r w:rsidRPr="00D91E0C">
        <w:rPr>
          <w:rFonts w:ascii="宋体" w:hAnsi="宋体" w:cs="宋体" w:hint="eastAsia"/>
          <w:color w:val="000000" w:themeColor="text1"/>
          <w:kern w:val="0"/>
          <w:sz w:val="24"/>
        </w:rPr>
        <w:t xml:space="preserve">    2.1</w:t>
      </w:r>
      <w:r w:rsidRPr="00D91E0C">
        <w:rPr>
          <w:rFonts w:ascii="宋体" w:hAnsi="宋体" w:hint="eastAsia"/>
          <w:color w:val="000000" w:themeColor="text1"/>
          <w:kern w:val="0"/>
          <w:sz w:val="24"/>
        </w:rPr>
        <w:t>投标人应在投标截止时间前将密封合格的投标文件送达开标现场；</w:t>
      </w:r>
    </w:p>
    <w:p w:rsidR="00A57A98" w:rsidRPr="00D91E0C" w:rsidRDefault="00A57A98">
      <w:pPr>
        <w:spacing w:line="360" w:lineRule="auto"/>
        <w:rPr>
          <w:rFonts w:ascii="宋体" w:hAnsi="宋体"/>
          <w:color w:val="000000" w:themeColor="text1"/>
          <w:kern w:val="0"/>
          <w:sz w:val="24"/>
        </w:rPr>
      </w:pPr>
      <w:r w:rsidRPr="00D91E0C">
        <w:rPr>
          <w:rFonts w:ascii="宋体" w:hAnsi="宋体" w:cs="宋体" w:hint="eastAsia"/>
          <w:color w:val="000000" w:themeColor="text1"/>
          <w:kern w:val="0"/>
          <w:sz w:val="24"/>
        </w:rPr>
        <w:t xml:space="preserve">    2.2</w:t>
      </w:r>
      <w:r w:rsidRPr="00D91E0C">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A57A98" w:rsidRPr="00D91E0C" w:rsidRDefault="00A57A98">
      <w:pPr>
        <w:pStyle w:val="3"/>
        <w:spacing w:line="360" w:lineRule="auto"/>
        <w:ind w:firstLine="628"/>
        <w:rPr>
          <w:rFonts w:hAnsi="宋体"/>
          <w:color w:val="000000" w:themeColor="text1"/>
          <w:sz w:val="28"/>
        </w:rPr>
      </w:pPr>
      <w:bookmarkStart w:id="37" w:name="_Toc5288641"/>
      <w:r w:rsidRPr="00D91E0C">
        <w:rPr>
          <w:rFonts w:hAnsi="宋体" w:hint="eastAsia"/>
          <w:color w:val="000000" w:themeColor="text1"/>
          <w:sz w:val="28"/>
        </w:rPr>
        <w:t>三．</w:t>
      </w:r>
      <w:bookmarkEnd w:id="34"/>
      <w:r w:rsidRPr="00D91E0C">
        <w:rPr>
          <w:rFonts w:hAnsi="宋体" w:hint="eastAsia"/>
          <w:color w:val="000000" w:themeColor="text1"/>
          <w:sz w:val="28"/>
        </w:rPr>
        <w:t>开标、评标和定标</w:t>
      </w:r>
      <w:bookmarkEnd w:id="37"/>
    </w:p>
    <w:p w:rsidR="00A57A98" w:rsidRPr="00D91E0C" w:rsidRDefault="00A57A98">
      <w:pPr>
        <w:widowControl/>
        <w:spacing w:line="480" w:lineRule="exact"/>
        <w:ind w:firstLineChars="200" w:firstLine="482"/>
        <w:jc w:val="left"/>
        <w:rPr>
          <w:rFonts w:ascii="宋体" w:hAnsi="宋体" w:cs="宋体"/>
          <w:color w:val="000000" w:themeColor="text1"/>
          <w:kern w:val="0"/>
          <w:sz w:val="24"/>
        </w:rPr>
      </w:pPr>
      <w:r w:rsidRPr="00D91E0C">
        <w:rPr>
          <w:rFonts w:ascii="宋体" w:hAnsi="宋体" w:cs="宋体" w:hint="eastAsia"/>
          <w:b/>
          <w:color w:val="000000" w:themeColor="text1"/>
          <w:kern w:val="0"/>
          <w:sz w:val="24"/>
        </w:rPr>
        <w:t>1.评标原则：</w:t>
      </w:r>
      <w:r w:rsidRPr="00D91E0C">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A57A98" w:rsidRPr="00D91E0C" w:rsidRDefault="00A57A98">
      <w:pPr>
        <w:widowControl/>
        <w:spacing w:line="480" w:lineRule="exact"/>
        <w:ind w:firstLineChars="200" w:firstLine="480"/>
        <w:jc w:val="left"/>
        <w:rPr>
          <w:rFonts w:ascii="宋体" w:hAnsi="宋体" w:cs="宋体"/>
          <w:color w:val="000000" w:themeColor="text1"/>
          <w:kern w:val="0"/>
          <w:sz w:val="24"/>
        </w:rPr>
      </w:pPr>
      <w:r w:rsidRPr="00D91E0C">
        <w:rPr>
          <w:rFonts w:ascii="宋体" w:hAnsi="宋体" w:cs="宋体" w:hint="eastAsia"/>
          <w:color w:val="000000" w:themeColor="text1"/>
          <w:kern w:val="0"/>
          <w:sz w:val="24"/>
        </w:rPr>
        <w:t>2.招标管理委员会按投标邀请中拟定的时间和地点开标，届时请</w:t>
      </w:r>
      <w:r w:rsidRPr="00D91E0C">
        <w:rPr>
          <w:rFonts w:ascii="宋体" w:hAnsi="宋体" w:hint="eastAsia"/>
          <w:color w:val="000000" w:themeColor="text1"/>
          <w:kern w:val="0"/>
          <w:sz w:val="24"/>
        </w:rPr>
        <w:t>投标人一名授权代表参加商务标的开标</w:t>
      </w:r>
      <w:r w:rsidRPr="00D91E0C">
        <w:rPr>
          <w:rFonts w:ascii="宋体" w:hAnsi="宋体" w:cs="宋体" w:hint="eastAsia"/>
          <w:color w:val="000000" w:themeColor="text1"/>
          <w:kern w:val="0"/>
          <w:sz w:val="24"/>
        </w:rPr>
        <w:t>。（授权代表须出示身份证原件）</w:t>
      </w:r>
    </w:p>
    <w:p w:rsidR="00A57A98" w:rsidRPr="00D91E0C" w:rsidRDefault="00A57A98">
      <w:pPr>
        <w:spacing w:line="480" w:lineRule="exact"/>
        <w:ind w:firstLineChars="200" w:firstLine="482"/>
        <w:rPr>
          <w:rFonts w:ascii="宋体" w:hAnsi="宋体"/>
          <w:color w:val="000000" w:themeColor="text1"/>
          <w:sz w:val="24"/>
        </w:rPr>
      </w:pPr>
      <w:r w:rsidRPr="00D91E0C">
        <w:rPr>
          <w:rFonts w:ascii="宋体" w:hAnsi="宋体" w:hint="eastAsia"/>
          <w:b/>
          <w:color w:val="000000" w:themeColor="text1"/>
          <w:sz w:val="24"/>
        </w:rPr>
        <w:t>3.评标办法：</w:t>
      </w:r>
      <w:r w:rsidRPr="00D91E0C">
        <w:rPr>
          <w:rFonts w:ascii="宋体" w:hAnsi="宋体" w:hint="eastAsia"/>
          <w:color w:val="000000" w:themeColor="text1"/>
          <w:sz w:val="24"/>
        </w:rPr>
        <w:t>本次评标采用有效最低价法，即资格审查、商务标、技术标均经评审通过的有效投标报价最低的投标人为中标候选人。</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4.如符合专业条件的投标人或对招标文件作实质响应的投标人只有两家，评委会将视情况现场决定是否改为竞争性谈判。</w:t>
      </w:r>
    </w:p>
    <w:p w:rsidR="00A57A98" w:rsidRPr="00D91E0C" w:rsidRDefault="00A57A98">
      <w:pPr>
        <w:widowControl/>
        <w:spacing w:line="480" w:lineRule="exact"/>
        <w:ind w:firstLineChars="200" w:firstLine="480"/>
        <w:jc w:val="left"/>
        <w:rPr>
          <w:rFonts w:ascii="宋体" w:hAnsi="宋体"/>
          <w:color w:val="000000" w:themeColor="text1"/>
          <w:sz w:val="24"/>
        </w:rPr>
      </w:pPr>
      <w:r w:rsidRPr="00D91E0C">
        <w:rPr>
          <w:rFonts w:ascii="宋体" w:hAnsi="宋体" w:hint="eastAsia"/>
          <w:color w:val="000000" w:themeColor="text1"/>
          <w:sz w:val="24"/>
        </w:rPr>
        <w:t>5.开标时，查验投标文件的密封状况，确认无误后拆封唱标。</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6.有下列情况之一的投标文件为废标：</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6.1未按本须知投标要求进行报价的；</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6.2未加盖投标人公章的；</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6.3投标文件无法定代表人或委托代理人签字、盖章的；</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6.4不满足招标文件合格投标人要求的；</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6.5严重违反招标纪律的；</w:t>
      </w:r>
    </w:p>
    <w:p w:rsidR="00A57A98" w:rsidRPr="00D91E0C" w:rsidRDefault="00A57A98">
      <w:pPr>
        <w:spacing w:line="480" w:lineRule="exact"/>
        <w:ind w:firstLineChars="200" w:firstLine="480"/>
        <w:rPr>
          <w:rFonts w:ascii="宋体" w:hAnsi="宋体"/>
          <w:color w:val="000000" w:themeColor="text1"/>
          <w:sz w:val="24"/>
        </w:rPr>
      </w:pPr>
      <w:r w:rsidRPr="00D91E0C">
        <w:rPr>
          <w:rFonts w:ascii="宋体" w:hAnsi="宋体" w:hint="eastAsia"/>
          <w:color w:val="000000" w:themeColor="text1"/>
          <w:sz w:val="24"/>
        </w:rPr>
        <w:t>6.6投标文件字迹潦草、模糊致使无法辨认的；</w:t>
      </w:r>
    </w:p>
    <w:p w:rsidR="00A57A98" w:rsidRPr="00D91E0C" w:rsidRDefault="00A57A98">
      <w:pPr>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6.7投标单位在一份投标文件中，报有两个或多个不同报价，且未书面声明以哪个报价为准的；</w:t>
      </w:r>
    </w:p>
    <w:p w:rsidR="00A57A98" w:rsidRPr="00D91E0C" w:rsidRDefault="00A57A98">
      <w:pPr>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6.8投标文件存在缺项、漏项的；</w:t>
      </w:r>
    </w:p>
    <w:p w:rsidR="00A57A98" w:rsidRPr="00D91E0C" w:rsidRDefault="00A57A98">
      <w:pPr>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6.9评委委员会评议认为构成废标的其他情况；</w:t>
      </w:r>
    </w:p>
    <w:p w:rsidR="00A57A98" w:rsidRPr="00D91E0C" w:rsidRDefault="00A57A98">
      <w:pPr>
        <w:widowControl/>
        <w:spacing w:line="360" w:lineRule="auto"/>
        <w:ind w:firstLineChars="200" w:firstLine="480"/>
        <w:jc w:val="left"/>
        <w:rPr>
          <w:rFonts w:ascii="宋体" w:hAnsi="宋体"/>
          <w:color w:val="000000" w:themeColor="text1"/>
          <w:sz w:val="24"/>
        </w:rPr>
      </w:pPr>
      <w:r w:rsidRPr="00D91E0C">
        <w:rPr>
          <w:rFonts w:ascii="宋体" w:hAnsi="宋体" w:hint="eastAsia"/>
          <w:color w:val="000000" w:themeColor="text1"/>
          <w:sz w:val="24"/>
        </w:rPr>
        <w:lastRenderedPageBreak/>
        <w:t>6.10其他未实质性响应招标文件要求的。</w:t>
      </w:r>
    </w:p>
    <w:p w:rsidR="00A57A98" w:rsidRPr="00D91E0C" w:rsidRDefault="00A57A98">
      <w:pPr>
        <w:widowControl/>
        <w:spacing w:line="360" w:lineRule="auto"/>
        <w:ind w:firstLineChars="200" w:firstLine="480"/>
        <w:jc w:val="left"/>
        <w:rPr>
          <w:rFonts w:ascii="宋体" w:hAnsi="宋体"/>
          <w:color w:val="000000" w:themeColor="text1"/>
          <w:sz w:val="24"/>
        </w:rPr>
      </w:pPr>
      <w:r w:rsidRPr="00D91E0C">
        <w:rPr>
          <w:rFonts w:ascii="宋体" w:hAnsi="宋体" w:hint="eastAsia"/>
          <w:color w:val="000000" w:themeColor="text1"/>
          <w:sz w:val="24"/>
        </w:rPr>
        <w:t>7.招标领导小组在确定各投标人对招标做到实质性响应后，即资格审查、商务标、技术标均经评审通过无缺漏项的有效投标报价最低的投标人为中标候选人。</w:t>
      </w:r>
    </w:p>
    <w:p w:rsidR="00A57A98" w:rsidRPr="00D91E0C" w:rsidRDefault="00A57A98">
      <w:pPr>
        <w:spacing w:line="360" w:lineRule="auto"/>
        <w:ind w:firstLineChars="200" w:firstLine="480"/>
        <w:rPr>
          <w:rFonts w:ascii="宋体" w:hAnsi="宋体" w:cs="宋体"/>
          <w:color w:val="000000" w:themeColor="text1"/>
          <w:kern w:val="0"/>
          <w:sz w:val="24"/>
        </w:rPr>
      </w:pPr>
      <w:r w:rsidRPr="00D91E0C">
        <w:rPr>
          <w:rFonts w:ascii="宋体" w:hAnsi="宋体" w:cs="宋体" w:hint="eastAsia"/>
          <w:color w:val="000000" w:themeColor="text1"/>
          <w:kern w:val="0"/>
          <w:sz w:val="24"/>
        </w:rPr>
        <w:t>8.招标人不承诺报价最低者能够中标，也不向落标的投标人退还投标文件。</w:t>
      </w:r>
    </w:p>
    <w:p w:rsidR="00A57A98" w:rsidRPr="00D91E0C" w:rsidRDefault="00A57A98">
      <w:pPr>
        <w:pStyle w:val="3"/>
        <w:spacing w:line="360" w:lineRule="auto"/>
        <w:ind w:firstLine="628"/>
        <w:rPr>
          <w:rFonts w:hAnsi="宋体"/>
          <w:color w:val="000000" w:themeColor="text1"/>
          <w:sz w:val="28"/>
        </w:rPr>
      </w:pPr>
      <w:bookmarkStart w:id="38" w:name="_Toc5288642"/>
      <w:r w:rsidRPr="00D91E0C">
        <w:rPr>
          <w:rFonts w:hAnsi="宋体" w:hint="eastAsia"/>
          <w:color w:val="000000" w:themeColor="text1"/>
          <w:sz w:val="28"/>
        </w:rPr>
        <w:t>四．投标文件的澄清</w:t>
      </w:r>
      <w:bookmarkEnd w:id="38"/>
    </w:p>
    <w:p w:rsidR="00A57A98" w:rsidRPr="00D91E0C" w:rsidRDefault="00A57A98">
      <w:pPr>
        <w:spacing w:line="360" w:lineRule="auto"/>
        <w:ind w:firstLine="549"/>
        <w:rPr>
          <w:rFonts w:ascii="宋体" w:hAnsi="宋体"/>
          <w:bCs/>
          <w:color w:val="000000" w:themeColor="text1"/>
          <w:sz w:val="24"/>
        </w:rPr>
      </w:pPr>
      <w:r w:rsidRPr="00D91E0C">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A57A98" w:rsidRPr="00D91E0C" w:rsidRDefault="00A57A98">
      <w:pPr>
        <w:spacing w:line="360" w:lineRule="auto"/>
        <w:ind w:firstLine="549"/>
        <w:rPr>
          <w:rFonts w:ascii="宋体" w:hAnsi="宋体"/>
          <w:bCs/>
          <w:color w:val="000000" w:themeColor="text1"/>
          <w:sz w:val="24"/>
        </w:rPr>
      </w:pPr>
      <w:r w:rsidRPr="00D91E0C">
        <w:rPr>
          <w:rFonts w:ascii="宋体" w:hAnsi="宋体" w:hint="eastAsia"/>
          <w:bCs/>
          <w:color w:val="000000" w:themeColor="text1"/>
          <w:sz w:val="24"/>
        </w:rPr>
        <w:t>2.重要的澄清应是书面的，但不得对投标内容进行实质性修改。</w:t>
      </w:r>
    </w:p>
    <w:p w:rsidR="00A57A98" w:rsidRPr="00D91E0C" w:rsidRDefault="00A57A98">
      <w:pPr>
        <w:pStyle w:val="3"/>
        <w:spacing w:line="360" w:lineRule="auto"/>
        <w:ind w:firstLine="628"/>
        <w:rPr>
          <w:rFonts w:hAnsi="宋体"/>
          <w:color w:val="000000" w:themeColor="text1"/>
          <w:sz w:val="28"/>
        </w:rPr>
      </w:pPr>
      <w:bookmarkStart w:id="39" w:name="_Toc5288643"/>
      <w:r w:rsidRPr="00D91E0C">
        <w:rPr>
          <w:rFonts w:hAnsi="宋体" w:hint="eastAsia"/>
          <w:color w:val="000000" w:themeColor="text1"/>
          <w:sz w:val="28"/>
        </w:rPr>
        <w:t>五.中标通知书</w:t>
      </w:r>
      <w:bookmarkEnd w:id="39"/>
    </w:p>
    <w:p w:rsidR="00A57A98" w:rsidRPr="00D91E0C" w:rsidRDefault="00A57A98">
      <w:pPr>
        <w:pStyle w:val="11"/>
        <w:adjustRightInd/>
        <w:snapToGrid w:val="0"/>
        <w:spacing w:line="360" w:lineRule="auto"/>
        <w:ind w:left="0" w:firstLineChars="250" w:firstLine="600"/>
        <w:textAlignment w:val="auto"/>
        <w:rPr>
          <w:color w:val="000000" w:themeColor="text1"/>
          <w:sz w:val="24"/>
        </w:rPr>
      </w:pPr>
      <w:r w:rsidRPr="00D91E0C">
        <w:rPr>
          <w:rFonts w:hint="eastAsia"/>
          <w:bCs/>
          <w:color w:val="000000" w:themeColor="text1"/>
          <w:sz w:val="24"/>
        </w:rPr>
        <w:t>1.</w:t>
      </w:r>
      <w:r w:rsidRPr="00D91E0C">
        <w:rPr>
          <w:rFonts w:hint="eastAsia"/>
          <w:color w:val="000000" w:themeColor="text1"/>
          <w:sz w:val="24"/>
        </w:rPr>
        <w:t>政投公司将以中标通知书形式通知中标人，其投标已被接受。</w:t>
      </w:r>
    </w:p>
    <w:p w:rsidR="00A57A98" w:rsidRPr="00D91E0C" w:rsidRDefault="00A57A98">
      <w:pPr>
        <w:pStyle w:val="11"/>
        <w:adjustRightInd/>
        <w:snapToGrid w:val="0"/>
        <w:spacing w:line="360" w:lineRule="auto"/>
        <w:ind w:left="566" w:firstLine="0"/>
        <w:textAlignment w:val="auto"/>
        <w:rPr>
          <w:color w:val="000000" w:themeColor="text1"/>
          <w:sz w:val="24"/>
        </w:rPr>
      </w:pPr>
      <w:r w:rsidRPr="00D91E0C">
        <w:rPr>
          <w:rFonts w:hint="eastAsia"/>
          <w:bCs/>
          <w:color w:val="000000" w:themeColor="text1"/>
          <w:sz w:val="24"/>
        </w:rPr>
        <w:t>2.</w:t>
      </w:r>
      <w:r w:rsidRPr="00D91E0C">
        <w:rPr>
          <w:rFonts w:hint="eastAsia"/>
          <w:color w:val="000000" w:themeColor="text1"/>
          <w:sz w:val="24"/>
        </w:rPr>
        <w:t>政投公司对未中标的投标人不做未中标原因的解释。</w:t>
      </w:r>
    </w:p>
    <w:p w:rsidR="00C52BB6" w:rsidRPr="00D91E0C" w:rsidRDefault="00C52BB6">
      <w:pPr>
        <w:pStyle w:val="11"/>
        <w:adjustRightInd/>
        <w:snapToGrid w:val="0"/>
        <w:spacing w:line="360" w:lineRule="auto"/>
        <w:ind w:left="566" w:firstLine="0"/>
        <w:textAlignment w:val="auto"/>
        <w:rPr>
          <w:color w:val="000000" w:themeColor="text1"/>
          <w:sz w:val="24"/>
        </w:rPr>
      </w:pPr>
      <w:r w:rsidRPr="00D91E0C">
        <w:rPr>
          <w:rFonts w:hint="eastAsia"/>
          <w:color w:val="000000" w:themeColor="text1"/>
          <w:sz w:val="24"/>
        </w:rPr>
        <w:t>3.</w:t>
      </w:r>
      <w:r w:rsidRPr="00D91E0C">
        <w:rPr>
          <w:color w:val="000000" w:themeColor="text1"/>
          <w:sz w:val="24"/>
        </w:rPr>
        <w:t xml:space="preserve"> .</w:t>
      </w:r>
      <w:r w:rsidRPr="00D91E0C">
        <w:rPr>
          <w:rFonts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D91E0C">
        <w:rPr>
          <w:rFonts w:hint="eastAsia"/>
          <w:bCs/>
          <w:color w:val="000000" w:themeColor="text1"/>
          <w:sz w:val="24"/>
          <w:szCs w:val="18"/>
        </w:rPr>
        <w:t>合肥市政务区习友路与茂荫路交口投资大厦2楼招标采购部</w:t>
      </w:r>
      <w:r w:rsidRPr="00D91E0C">
        <w:rPr>
          <w:rFonts w:hint="eastAsia"/>
          <w:color w:val="000000" w:themeColor="text1"/>
          <w:sz w:val="24"/>
        </w:rPr>
        <w:t>）。</w:t>
      </w:r>
    </w:p>
    <w:p w:rsidR="00A57A98" w:rsidRPr="00D91E0C" w:rsidRDefault="00A57A98">
      <w:pPr>
        <w:pStyle w:val="3"/>
        <w:spacing w:line="360" w:lineRule="auto"/>
        <w:ind w:firstLine="628"/>
        <w:rPr>
          <w:rFonts w:hAnsi="宋体"/>
          <w:color w:val="000000" w:themeColor="text1"/>
          <w:sz w:val="28"/>
        </w:rPr>
      </w:pPr>
      <w:bookmarkStart w:id="40" w:name="_Toc5288644"/>
      <w:bookmarkEnd w:id="35"/>
      <w:bookmarkEnd w:id="36"/>
      <w:r w:rsidRPr="00D91E0C">
        <w:rPr>
          <w:rFonts w:hAnsi="宋体" w:hint="eastAsia"/>
          <w:color w:val="000000" w:themeColor="text1"/>
          <w:sz w:val="28"/>
        </w:rPr>
        <w:t>六.异议处理</w:t>
      </w:r>
      <w:bookmarkEnd w:id="40"/>
    </w:p>
    <w:p w:rsidR="00A57A98" w:rsidRPr="00D91E0C" w:rsidRDefault="00A57A98">
      <w:pPr>
        <w:spacing w:line="360" w:lineRule="auto"/>
        <w:ind w:firstLineChars="218" w:firstLine="523"/>
        <w:rPr>
          <w:rFonts w:ascii="宋体" w:hAnsi="宋体"/>
          <w:bCs/>
          <w:color w:val="000000" w:themeColor="text1"/>
          <w:sz w:val="24"/>
        </w:rPr>
      </w:pPr>
      <w:r w:rsidRPr="00D91E0C">
        <w:rPr>
          <w:rFonts w:ascii="宋体" w:hAnsi="宋体" w:hint="eastAsia"/>
          <w:bCs/>
          <w:color w:val="000000" w:themeColor="text1"/>
          <w:sz w:val="24"/>
        </w:rPr>
        <w:t>1.</w:t>
      </w:r>
      <w:r w:rsidRPr="00D91E0C">
        <w:rPr>
          <w:rFonts w:ascii="宋体" w:hAnsi="宋体"/>
          <w:bCs/>
          <w:color w:val="000000" w:themeColor="text1"/>
          <w:sz w:val="24"/>
        </w:rPr>
        <w:t>投标人或者其他利害关系人对依法必须进行招标的项目的评标结果有异议的，应当在中标候选人公示期间</w:t>
      </w:r>
      <w:r w:rsidRPr="00D91E0C">
        <w:rPr>
          <w:rFonts w:ascii="宋体" w:hAnsi="宋体" w:hint="eastAsia"/>
          <w:bCs/>
          <w:color w:val="000000" w:themeColor="text1"/>
          <w:sz w:val="24"/>
        </w:rPr>
        <w:t>，由投标人授权代表（或法定代表人）携带身份证明材料，以书面形式向政投公司提出异议，逾期不予受理。</w:t>
      </w:r>
    </w:p>
    <w:p w:rsidR="00A57A98" w:rsidRPr="00D91E0C" w:rsidRDefault="00A57A98">
      <w:pPr>
        <w:spacing w:line="360" w:lineRule="auto"/>
        <w:ind w:firstLineChars="218" w:firstLine="523"/>
        <w:rPr>
          <w:rFonts w:ascii="宋体" w:hAnsi="宋体"/>
          <w:bCs/>
          <w:color w:val="000000" w:themeColor="text1"/>
          <w:sz w:val="24"/>
        </w:rPr>
      </w:pPr>
      <w:r w:rsidRPr="00D91E0C">
        <w:rPr>
          <w:rFonts w:ascii="宋体" w:hAnsi="宋体" w:hint="eastAsia"/>
          <w:bCs/>
          <w:color w:val="000000" w:themeColor="text1"/>
          <w:sz w:val="24"/>
        </w:rPr>
        <w:t>2.异议书内容应包括异议的详细理由和依据，并提供有关证明资料。</w:t>
      </w:r>
    </w:p>
    <w:p w:rsidR="00A57A98" w:rsidRPr="00D91E0C" w:rsidRDefault="00A57A98">
      <w:pPr>
        <w:spacing w:line="360" w:lineRule="auto"/>
        <w:ind w:firstLineChars="218" w:firstLine="523"/>
        <w:rPr>
          <w:rFonts w:ascii="宋体" w:hAnsi="宋体"/>
          <w:bCs/>
          <w:color w:val="000000" w:themeColor="text1"/>
          <w:sz w:val="24"/>
        </w:rPr>
      </w:pPr>
      <w:r w:rsidRPr="00D91E0C">
        <w:rPr>
          <w:rFonts w:ascii="宋体" w:hAnsi="宋体" w:hint="eastAsia"/>
          <w:bCs/>
          <w:color w:val="000000" w:themeColor="text1"/>
          <w:sz w:val="24"/>
        </w:rPr>
        <w:t>3.有以下情形之一的，视为无效异议：</w:t>
      </w:r>
    </w:p>
    <w:p w:rsidR="00A57A98" w:rsidRPr="00D91E0C" w:rsidRDefault="00A57A98">
      <w:pPr>
        <w:spacing w:line="360" w:lineRule="auto"/>
        <w:ind w:firstLineChars="218" w:firstLine="523"/>
        <w:rPr>
          <w:rFonts w:ascii="宋体" w:hAnsi="宋体"/>
          <w:bCs/>
          <w:color w:val="000000" w:themeColor="text1"/>
          <w:sz w:val="24"/>
        </w:rPr>
      </w:pPr>
      <w:r w:rsidRPr="00D91E0C">
        <w:rPr>
          <w:rFonts w:ascii="宋体" w:hAnsi="宋体" w:hint="eastAsia"/>
          <w:bCs/>
          <w:color w:val="000000" w:themeColor="text1"/>
          <w:sz w:val="24"/>
        </w:rPr>
        <w:t>3.1 未按规定时间或规定手续提交异议的；</w:t>
      </w:r>
    </w:p>
    <w:p w:rsidR="00A57A98" w:rsidRPr="00D91E0C" w:rsidRDefault="00A57A98">
      <w:pPr>
        <w:spacing w:line="360" w:lineRule="auto"/>
        <w:ind w:firstLineChars="218" w:firstLine="523"/>
        <w:rPr>
          <w:rFonts w:ascii="宋体" w:hAnsi="宋体"/>
          <w:bCs/>
          <w:color w:val="000000" w:themeColor="text1"/>
          <w:sz w:val="24"/>
        </w:rPr>
      </w:pPr>
      <w:r w:rsidRPr="00D91E0C">
        <w:rPr>
          <w:rFonts w:ascii="宋体" w:hAnsi="宋体" w:hint="eastAsia"/>
          <w:bCs/>
          <w:color w:val="000000" w:themeColor="text1"/>
          <w:sz w:val="24"/>
        </w:rPr>
        <w:t>3.2异议内容含糊不清、没有提供详细理由和依据，无法进行核查的；</w:t>
      </w:r>
    </w:p>
    <w:p w:rsidR="00A57A98" w:rsidRPr="00D91E0C" w:rsidRDefault="00A57A98">
      <w:pPr>
        <w:spacing w:line="360" w:lineRule="auto"/>
        <w:ind w:firstLineChars="218" w:firstLine="523"/>
        <w:rPr>
          <w:rFonts w:ascii="宋体" w:hAnsi="宋体"/>
          <w:bCs/>
          <w:color w:val="000000" w:themeColor="text1"/>
          <w:sz w:val="24"/>
        </w:rPr>
      </w:pPr>
      <w:r w:rsidRPr="00D91E0C">
        <w:rPr>
          <w:rFonts w:ascii="宋体" w:hAnsi="宋体" w:hint="eastAsia"/>
          <w:bCs/>
          <w:color w:val="000000" w:themeColor="text1"/>
          <w:sz w:val="24"/>
        </w:rPr>
        <w:t>3.3其他不符合异议程序和有关规定的。</w:t>
      </w:r>
    </w:p>
    <w:p w:rsidR="00A57A98" w:rsidRPr="00D91E0C" w:rsidRDefault="00A57A98">
      <w:pPr>
        <w:spacing w:line="360" w:lineRule="auto"/>
        <w:ind w:firstLineChars="218" w:firstLine="523"/>
        <w:rPr>
          <w:rFonts w:ascii="宋体" w:hAnsi="宋体"/>
          <w:bCs/>
          <w:color w:val="000000" w:themeColor="text1"/>
          <w:sz w:val="24"/>
        </w:rPr>
      </w:pPr>
      <w:r w:rsidRPr="00D91E0C">
        <w:rPr>
          <w:rFonts w:ascii="宋体" w:hAnsi="宋体" w:hint="eastAsia"/>
          <w:bCs/>
          <w:color w:val="000000" w:themeColor="text1"/>
          <w:sz w:val="24"/>
        </w:rPr>
        <w:t>4.政投公司将在收到书面质疑后5个工作日内审查异议事项，作出答复或相关处理决定，并以书面形式通知异议人，但答复的内容不涉及商业秘密。</w:t>
      </w:r>
    </w:p>
    <w:p w:rsidR="00A57A98" w:rsidRPr="00D91E0C" w:rsidRDefault="00A57A98">
      <w:pPr>
        <w:pStyle w:val="3"/>
        <w:spacing w:line="360" w:lineRule="auto"/>
        <w:ind w:firstLine="628"/>
        <w:rPr>
          <w:rFonts w:hAnsi="宋体"/>
          <w:color w:val="000000" w:themeColor="text1"/>
          <w:sz w:val="28"/>
        </w:rPr>
      </w:pPr>
      <w:bookmarkStart w:id="41" w:name="_Toc5288645"/>
      <w:r w:rsidRPr="00D91E0C">
        <w:rPr>
          <w:rFonts w:hAnsi="宋体" w:hint="eastAsia"/>
          <w:color w:val="000000" w:themeColor="text1"/>
          <w:sz w:val="28"/>
        </w:rPr>
        <w:lastRenderedPageBreak/>
        <w:t>七．签订合同</w:t>
      </w:r>
      <w:bookmarkEnd w:id="41"/>
    </w:p>
    <w:p w:rsidR="00A57A98" w:rsidRPr="00D91E0C" w:rsidRDefault="00A57A98">
      <w:pPr>
        <w:spacing w:line="360" w:lineRule="auto"/>
        <w:ind w:firstLine="549"/>
        <w:rPr>
          <w:rFonts w:ascii="宋体" w:hAnsi="宋体"/>
          <w:b/>
          <w:color w:val="000000" w:themeColor="text1"/>
          <w:sz w:val="24"/>
        </w:rPr>
      </w:pPr>
      <w:r w:rsidRPr="00D91E0C">
        <w:rPr>
          <w:rFonts w:ascii="宋体" w:hAnsi="宋体" w:cs="宋体" w:hint="eastAsia"/>
          <w:b/>
          <w:color w:val="000000" w:themeColor="text1"/>
          <w:kern w:val="0"/>
          <w:sz w:val="24"/>
        </w:rPr>
        <w:t>1.</w:t>
      </w:r>
      <w:r w:rsidRPr="00D91E0C">
        <w:rPr>
          <w:rFonts w:ascii="宋体" w:hAnsi="宋体" w:hint="eastAsia"/>
          <w:b/>
          <w:color w:val="000000" w:themeColor="text1"/>
          <w:sz w:val="24"/>
        </w:rPr>
        <w:t>签订合同</w:t>
      </w:r>
    </w:p>
    <w:p w:rsidR="00A57A98" w:rsidRPr="00D91E0C" w:rsidRDefault="00A57A98">
      <w:pPr>
        <w:spacing w:line="360" w:lineRule="auto"/>
        <w:ind w:firstLine="549"/>
        <w:rPr>
          <w:rFonts w:ascii="宋体" w:hAnsi="宋体"/>
          <w:color w:val="000000" w:themeColor="text1"/>
          <w:sz w:val="24"/>
        </w:rPr>
      </w:pPr>
      <w:r w:rsidRPr="00D91E0C">
        <w:rPr>
          <w:rFonts w:ascii="宋体" w:hAnsi="宋体" w:hint="eastAsia"/>
          <w:color w:val="000000" w:themeColor="text1"/>
          <w:sz w:val="24"/>
        </w:rPr>
        <w:t>1.1中标人应在中标通知书发出之日起</w:t>
      </w:r>
      <w:r w:rsidR="00A7112E" w:rsidRPr="00D91E0C">
        <w:rPr>
          <w:rFonts w:ascii="宋体" w:hAnsi="宋体" w:hint="eastAsia"/>
          <w:color w:val="000000" w:themeColor="text1"/>
          <w:sz w:val="24"/>
        </w:rPr>
        <w:t>7</w:t>
      </w:r>
      <w:r w:rsidRPr="00D91E0C">
        <w:rPr>
          <w:rFonts w:ascii="宋体" w:hAnsi="宋体" w:hint="eastAsia"/>
          <w:color w:val="000000" w:themeColor="text1"/>
          <w:sz w:val="24"/>
        </w:rPr>
        <w:t>日内（具体时间、地点见中标通知书）与委托人签订合同。招标文件、中标人的投标文件及澄清文件等，均作为合同的附件。</w:t>
      </w:r>
    </w:p>
    <w:p w:rsidR="00A57A98" w:rsidRPr="00D91E0C" w:rsidRDefault="00A57A98">
      <w:pPr>
        <w:spacing w:line="360" w:lineRule="auto"/>
        <w:ind w:firstLine="549"/>
        <w:rPr>
          <w:rFonts w:ascii="宋体" w:hAnsi="宋体"/>
          <w:color w:val="000000" w:themeColor="text1"/>
          <w:sz w:val="24"/>
        </w:rPr>
      </w:pPr>
      <w:r w:rsidRPr="00D91E0C">
        <w:rPr>
          <w:rFonts w:ascii="宋体" w:hAnsi="宋体" w:hint="eastAsia"/>
          <w:color w:val="000000" w:themeColor="text1"/>
          <w:sz w:val="24"/>
        </w:rPr>
        <w:t xml:space="preserve">1.2 </w:t>
      </w:r>
      <w:r w:rsidR="00B07587" w:rsidRPr="00D91E0C">
        <w:rPr>
          <w:rFonts w:ascii="宋体" w:hAnsi="宋体" w:hint="eastAsia"/>
          <w:color w:val="000000" w:themeColor="text1"/>
          <w:sz w:val="24"/>
        </w:rPr>
        <w:t>中标人与委托人</w:t>
      </w:r>
      <w:r w:rsidRPr="00D91E0C">
        <w:rPr>
          <w:rFonts w:ascii="宋体" w:hAnsi="宋体" w:hint="eastAsia"/>
          <w:color w:val="000000" w:themeColor="text1"/>
          <w:sz w:val="24"/>
        </w:rPr>
        <w:t>双方必须严格按照招标文件、投标文件及有关承诺签订合同，不得擅自变更。合同的标的、价款、质量、履行期限等主要条款应当与招标文件和中标人的投标文件的内容一致，</w:t>
      </w:r>
      <w:r w:rsidR="00137C6A" w:rsidRPr="00D91E0C">
        <w:rPr>
          <w:rFonts w:ascii="宋体" w:hAnsi="宋体" w:hint="eastAsia"/>
          <w:color w:val="000000" w:themeColor="text1"/>
          <w:sz w:val="24"/>
        </w:rPr>
        <w:t>委托</w:t>
      </w:r>
      <w:r w:rsidRPr="00D91E0C">
        <w:rPr>
          <w:rFonts w:ascii="宋体" w:hAnsi="宋体" w:hint="eastAsia"/>
          <w:color w:val="000000" w:themeColor="text1"/>
          <w:sz w:val="24"/>
        </w:rPr>
        <w:t>人和中标人不得再行订立背离合同实质性内容的其他协议。</w:t>
      </w:r>
    </w:p>
    <w:p w:rsidR="00A57A98" w:rsidRPr="00D91E0C" w:rsidRDefault="00A57A98">
      <w:pPr>
        <w:spacing w:line="360" w:lineRule="auto"/>
        <w:ind w:firstLineChars="218" w:firstLine="523"/>
        <w:rPr>
          <w:rFonts w:ascii="宋体" w:hAnsi="宋体"/>
          <w:color w:val="000000" w:themeColor="text1"/>
          <w:sz w:val="24"/>
        </w:rPr>
      </w:pPr>
      <w:r w:rsidRPr="00D91E0C">
        <w:rPr>
          <w:rFonts w:ascii="宋体" w:hAnsi="宋体" w:hint="eastAsia"/>
          <w:color w:val="000000" w:themeColor="text1"/>
          <w:sz w:val="24"/>
        </w:rPr>
        <w:t>1.3</w:t>
      </w:r>
      <w:r w:rsidR="00B07587" w:rsidRPr="00D91E0C">
        <w:rPr>
          <w:rFonts w:ascii="宋体" w:hAnsi="宋体" w:hint="eastAsia"/>
          <w:color w:val="000000" w:themeColor="text1"/>
          <w:sz w:val="24"/>
        </w:rPr>
        <w:t>委托人</w:t>
      </w:r>
      <w:r w:rsidRPr="00D91E0C">
        <w:rPr>
          <w:rFonts w:ascii="宋体" w:hAnsi="宋体" w:hint="eastAsia"/>
          <w:color w:val="000000" w:themeColor="text1"/>
          <w:sz w:val="24"/>
        </w:rPr>
        <w:t>保留以书面形式要求合同的卖方对其所投货物的装运方式、交货地点及服务细则等作适当调整的权利。</w:t>
      </w:r>
    </w:p>
    <w:p w:rsidR="00A57A98" w:rsidRPr="00D91E0C" w:rsidRDefault="00A57A98">
      <w:pPr>
        <w:spacing w:line="360" w:lineRule="auto"/>
        <w:ind w:firstLineChars="218" w:firstLine="523"/>
        <w:rPr>
          <w:rFonts w:ascii="宋体" w:hAnsi="宋体"/>
          <w:color w:val="000000" w:themeColor="text1"/>
          <w:sz w:val="24"/>
        </w:rPr>
      </w:pPr>
      <w:r w:rsidRPr="00D91E0C">
        <w:rPr>
          <w:rFonts w:ascii="宋体" w:hAnsi="宋体" w:hint="eastAsia"/>
          <w:color w:val="000000" w:themeColor="text1"/>
          <w:sz w:val="24"/>
        </w:rPr>
        <w:t>1.4</w:t>
      </w:r>
      <w:r w:rsidR="00137C6A" w:rsidRPr="00D91E0C">
        <w:rPr>
          <w:rFonts w:ascii="宋体" w:hAnsi="宋体" w:cs="宋体" w:hint="eastAsia"/>
          <w:color w:val="000000" w:themeColor="text1"/>
          <w:kern w:val="0"/>
          <w:sz w:val="24"/>
        </w:rPr>
        <w:t>委托</w:t>
      </w:r>
      <w:r w:rsidRPr="00D91E0C">
        <w:rPr>
          <w:rFonts w:ascii="宋体" w:hAnsi="宋体" w:cs="宋体" w:hint="eastAsia"/>
          <w:color w:val="000000" w:themeColor="text1"/>
          <w:kern w:val="0"/>
          <w:sz w:val="24"/>
        </w:rPr>
        <w:t>人在授予合同时有权对标的物的数量予以适当的增加或减少；</w:t>
      </w:r>
    </w:p>
    <w:p w:rsidR="00A57A98" w:rsidRPr="00D91E0C" w:rsidRDefault="00A57A98" w:rsidP="00F80B23">
      <w:pPr>
        <w:spacing w:line="360" w:lineRule="auto"/>
        <w:ind w:firstLine="549"/>
        <w:rPr>
          <w:rFonts w:ascii="宋体" w:hAnsi="宋体"/>
          <w:color w:val="000000" w:themeColor="text1"/>
          <w:sz w:val="24"/>
        </w:rPr>
      </w:pPr>
      <w:r w:rsidRPr="00D91E0C">
        <w:rPr>
          <w:rFonts w:ascii="宋体" w:hAnsi="宋体" w:hint="eastAsia"/>
          <w:color w:val="000000" w:themeColor="text1"/>
          <w:sz w:val="24"/>
        </w:rPr>
        <w:t>1.5中标人不与委托人签订</w:t>
      </w:r>
      <w:r w:rsidR="00AB0CB6" w:rsidRPr="00D91E0C">
        <w:rPr>
          <w:rFonts w:ascii="宋体" w:hAnsi="宋体" w:hint="eastAsia"/>
          <w:color w:val="000000" w:themeColor="text1"/>
          <w:sz w:val="24"/>
        </w:rPr>
        <w:t>施工</w:t>
      </w:r>
      <w:r w:rsidRPr="00D91E0C">
        <w:rPr>
          <w:rFonts w:ascii="宋体" w:hAnsi="宋体" w:hint="eastAsia"/>
          <w:color w:val="000000" w:themeColor="text1"/>
          <w:sz w:val="24"/>
        </w:rPr>
        <w:t>合同的，委托人可单方面取消其中标资格，并追究其责任。</w:t>
      </w:r>
      <w:bookmarkStart w:id="42" w:name="_Hlt509650351"/>
      <w:bookmarkStart w:id="43" w:name="_Hlt516969057"/>
      <w:bookmarkStart w:id="44" w:name="_Hlt204508754"/>
      <w:bookmarkEnd w:id="42"/>
      <w:bookmarkEnd w:id="43"/>
      <w:bookmarkEnd w:id="44"/>
    </w:p>
    <w:p w:rsidR="00F80B23" w:rsidRPr="00D91E0C" w:rsidRDefault="00F80B23" w:rsidP="00F80B23">
      <w:pPr>
        <w:spacing w:line="360" w:lineRule="auto"/>
        <w:ind w:firstLine="549"/>
        <w:rPr>
          <w:rFonts w:ascii="宋体" w:hAnsi="宋体"/>
          <w:color w:val="000000" w:themeColor="text1"/>
          <w:sz w:val="24"/>
        </w:rPr>
      </w:pPr>
    </w:p>
    <w:p w:rsidR="00A57A98" w:rsidRPr="00D91E0C" w:rsidRDefault="00A57A98">
      <w:pPr>
        <w:spacing w:line="360" w:lineRule="auto"/>
        <w:ind w:firstLine="549"/>
        <w:rPr>
          <w:rFonts w:ascii="宋体" w:hAnsi="宋体"/>
          <w:b/>
          <w:color w:val="000000" w:themeColor="text1"/>
          <w:sz w:val="24"/>
        </w:rPr>
      </w:pPr>
      <w:r w:rsidRPr="00D91E0C">
        <w:rPr>
          <w:rFonts w:ascii="宋体" w:hAnsi="宋体" w:cs="宋体" w:hint="eastAsia"/>
          <w:b/>
          <w:color w:val="000000" w:themeColor="text1"/>
          <w:kern w:val="0"/>
          <w:sz w:val="24"/>
        </w:rPr>
        <w:t>2.</w:t>
      </w:r>
      <w:r w:rsidRPr="00D91E0C">
        <w:rPr>
          <w:rFonts w:ascii="宋体" w:hAnsi="宋体" w:hint="eastAsia"/>
          <w:b/>
          <w:color w:val="000000" w:themeColor="text1"/>
          <w:sz w:val="24"/>
        </w:rPr>
        <w:t>履约保证金</w:t>
      </w:r>
    </w:p>
    <w:p w:rsidR="00A57A98" w:rsidRPr="00D91E0C" w:rsidRDefault="00A57A98">
      <w:pPr>
        <w:spacing w:line="360" w:lineRule="auto"/>
        <w:ind w:firstLine="549"/>
        <w:rPr>
          <w:rFonts w:ascii="宋体" w:hAnsi="宋体"/>
          <w:dstrike/>
          <w:color w:val="000000" w:themeColor="text1"/>
          <w:sz w:val="24"/>
        </w:rPr>
      </w:pPr>
      <w:r w:rsidRPr="00D91E0C">
        <w:rPr>
          <w:rFonts w:ascii="宋体" w:hAnsi="宋体" w:hint="eastAsia"/>
          <w:color w:val="000000" w:themeColor="text1"/>
          <w:sz w:val="24"/>
        </w:rPr>
        <w:t>2.1签订合同前，履约保证金金额、收受方式及收受人见投标人须知前附表规定。</w:t>
      </w:r>
    </w:p>
    <w:p w:rsidR="00A57A98" w:rsidRPr="00D91E0C" w:rsidRDefault="00A57A98">
      <w:pPr>
        <w:spacing w:line="360" w:lineRule="auto"/>
        <w:ind w:firstLine="549"/>
        <w:rPr>
          <w:rFonts w:ascii="宋体" w:hAnsi="宋体"/>
          <w:color w:val="000000" w:themeColor="text1"/>
          <w:sz w:val="24"/>
        </w:rPr>
      </w:pPr>
      <w:r w:rsidRPr="00D91E0C">
        <w:rPr>
          <w:rFonts w:ascii="宋体" w:hAnsi="宋体" w:hint="eastAsia"/>
          <w:color w:val="000000" w:themeColor="text1"/>
          <w:sz w:val="24"/>
        </w:rPr>
        <w:t>2.2投标人须知前附表约定收取履约保证金或免收履约保证金的，从其规定。</w:t>
      </w:r>
    </w:p>
    <w:p w:rsidR="00A57A98" w:rsidRPr="00D91E0C" w:rsidRDefault="00A57A98">
      <w:pPr>
        <w:spacing w:line="360" w:lineRule="auto"/>
        <w:ind w:firstLine="549"/>
        <w:rPr>
          <w:rFonts w:ascii="宋体" w:hAnsi="宋体"/>
          <w:color w:val="000000" w:themeColor="text1"/>
          <w:sz w:val="24"/>
        </w:rPr>
      </w:pPr>
      <w:r w:rsidRPr="00D91E0C">
        <w:rPr>
          <w:rFonts w:ascii="宋体" w:hAnsi="宋体" w:hint="eastAsia"/>
          <w:color w:val="000000" w:themeColor="text1"/>
          <w:sz w:val="24"/>
        </w:rPr>
        <w:t>2</w:t>
      </w:r>
      <w:r w:rsidRPr="00D91E0C">
        <w:rPr>
          <w:rFonts w:ascii="宋体" w:hAnsi="宋体"/>
          <w:color w:val="000000" w:themeColor="text1"/>
          <w:sz w:val="24"/>
        </w:rPr>
        <w:t>.</w:t>
      </w:r>
      <w:r w:rsidRPr="00D91E0C">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680444" w:rsidRPr="00D91E0C" w:rsidRDefault="00680444">
      <w:pPr>
        <w:spacing w:line="360" w:lineRule="auto"/>
        <w:ind w:firstLine="549"/>
        <w:rPr>
          <w:rFonts w:ascii="宋体" w:hAnsi="宋体"/>
          <w:color w:val="000000" w:themeColor="text1"/>
          <w:sz w:val="24"/>
        </w:rPr>
      </w:pPr>
    </w:p>
    <w:p w:rsidR="00680444" w:rsidRPr="00D91E0C" w:rsidRDefault="00680444">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F80B23" w:rsidRPr="00D91E0C" w:rsidRDefault="00F80B23">
      <w:pPr>
        <w:spacing w:line="360" w:lineRule="auto"/>
        <w:ind w:firstLine="549"/>
        <w:rPr>
          <w:rFonts w:ascii="宋体" w:hAnsi="宋体"/>
          <w:color w:val="000000" w:themeColor="text1"/>
          <w:sz w:val="24"/>
        </w:rPr>
      </w:pPr>
    </w:p>
    <w:p w:rsidR="00680444" w:rsidRPr="00D91E0C" w:rsidRDefault="00680444" w:rsidP="00F80B23">
      <w:pPr>
        <w:spacing w:line="360" w:lineRule="auto"/>
        <w:rPr>
          <w:rFonts w:ascii="宋体" w:hAnsi="宋体"/>
          <w:color w:val="000000" w:themeColor="text1"/>
          <w:sz w:val="24"/>
        </w:rPr>
      </w:pPr>
    </w:p>
    <w:p w:rsidR="00A57A98" w:rsidRPr="00D91E0C" w:rsidRDefault="00A57A98" w:rsidP="00E20049">
      <w:pPr>
        <w:pStyle w:val="2"/>
        <w:spacing w:before="0" w:line="500" w:lineRule="exact"/>
        <w:ind w:firstLine="0"/>
        <w:rPr>
          <w:rFonts w:ascii="宋体" w:eastAsia="宋体" w:hAnsi="宋体"/>
          <w:color w:val="000000" w:themeColor="text1"/>
        </w:rPr>
      </w:pPr>
      <w:bookmarkStart w:id="45" w:name="_Toc508363595"/>
      <w:bookmarkStart w:id="46" w:name="_Toc5288646"/>
      <w:r w:rsidRPr="00D91E0C">
        <w:rPr>
          <w:rFonts w:ascii="宋体" w:eastAsia="宋体" w:hAnsi="宋体" w:hint="eastAsia"/>
          <w:color w:val="000000" w:themeColor="text1"/>
        </w:rPr>
        <w:lastRenderedPageBreak/>
        <w:t>第</w:t>
      </w:r>
      <w:r w:rsidR="009B6976" w:rsidRPr="00D91E0C">
        <w:rPr>
          <w:rFonts w:ascii="宋体" w:eastAsia="宋体" w:hAnsi="宋体" w:hint="eastAsia"/>
          <w:color w:val="000000" w:themeColor="text1"/>
        </w:rPr>
        <w:t>四</w:t>
      </w:r>
      <w:r w:rsidRPr="00D91E0C">
        <w:rPr>
          <w:rFonts w:ascii="宋体" w:eastAsia="宋体" w:hAnsi="宋体" w:hint="eastAsia"/>
          <w:color w:val="000000" w:themeColor="text1"/>
        </w:rPr>
        <w:t>章 评标办法</w:t>
      </w:r>
      <w:bookmarkEnd w:id="45"/>
      <w:bookmarkEnd w:id="46"/>
    </w:p>
    <w:p w:rsidR="00A57A98" w:rsidRPr="00D91E0C" w:rsidRDefault="00A57A98">
      <w:pPr>
        <w:tabs>
          <w:tab w:val="left" w:pos="2410"/>
        </w:tabs>
        <w:autoSpaceDE w:val="0"/>
        <w:autoSpaceDN w:val="0"/>
        <w:adjustRightInd w:val="0"/>
        <w:snapToGrid w:val="0"/>
        <w:spacing w:line="360" w:lineRule="auto"/>
        <w:ind w:firstLineChars="146" w:firstLine="352"/>
        <w:rPr>
          <w:rFonts w:ascii="宋体" w:hAnsi="宋体"/>
          <w:color w:val="000000" w:themeColor="text1"/>
          <w:sz w:val="24"/>
        </w:rPr>
      </w:pPr>
      <w:r w:rsidRPr="00D91E0C">
        <w:rPr>
          <w:rFonts w:ascii="宋体" w:hAnsi="宋体" w:hint="eastAsia"/>
          <w:b/>
          <w:bCs/>
          <w:color w:val="000000" w:themeColor="text1"/>
          <w:sz w:val="24"/>
        </w:rPr>
        <w:t>1.</w:t>
      </w:r>
      <w:r w:rsidRPr="00D91E0C">
        <w:rPr>
          <w:rFonts w:ascii="宋体" w:hAnsi="宋体" w:hint="eastAsia"/>
          <w:color w:val="000000" w:themeColor="text1"/>
          <w:sz w:val="24"/>
        </w:rPr>
        <w:t>为了做好</w:t>
      </w:r>
      <w:r w:rsidR="00D84EC3" w:rsidRPr="00D91E0C">
        <w:rPr>
          <w:rFonts w:ascii="宋体" w:hAnsi="宋体" w:hint="eastAsia"/>
          <w:b/>
          <w:color w:val="000000" w:themeColor="text1"/>
          <w:sz w:val="24"/>
        </w:rPr>
        <w:t>投资大厦四</w:t>
      </w:r>
      <w:r w:rsidR="00AB0CB6" w:rsidRPr="00D91E0C">
        <w:rPr>
          <w:rFonts w:ascii="宋体" w:hAnsi="宋体" w:hint="eastAsia"/>
          <w:b/>
          <w:color w:val="000000" w:themeColor="text1"/>
          <w:sz w:val="24"/>
        </w:rPr>
        <w:t>楼西</w:t>
      </w:r>
      <w:r w:rsidR="00D84EC3" w:rsidRPr="00D91E0C">
        <w:rPr>
          <w:rFonts w:ascii="宋体" w:hAnsi="宋体" w:hint="eastAsia"/>
          <w:b/>
          <w:color w:val="000000" w:themeColor="text1"/>
          <w:sz w:val="24"/>
        </w:rPr>
        <w:t>侧改造装饰工程</w:t>
      </w:r>
      <w:r w:rsidRPr="00D91E0C">
        <w:rPr>
          <w:rFonts w:ascii="宋体" w:hAnsi="宋体" w:hint="eastAsia"/>
          <w:b/>
          <w:color w:val="000000" w:themeColor="text1"/>
          <w:sz w:val="24"/>
        </w:rPr>
        <w:t>（项目编号：</w:t>
      </w:r>
      <w:r w:rsidR="00B045CF" w:rsidRPr="00D91E0C">
        <w:rPr>
          <w:rFonts w:ascii="宋体" w:hAnsi="宋体" w:hint="eastAsia"/>
          <w:b/>
          <w:color w:val="000000" w:themeColor="text1"/>
          <w:sz w:val="24"/>
        </w:rPr>
        <w:t>2019ZTZ</w:t>
      </w:r>
      <w:r w:rsidR="00D84EC3" w:rsidRPr="00D91E0C">
        <w:rPr>
          <w:rFonts w:ascii="宋体" w:hAnsi="宋体" w:hint="eastAsia"/>
          <w:b/>
          <w:color w:val="000000" w:themeColor="text1"/>
          <w:sz w:val="24"/>
        </w:rPr>
        <w:t>B00</w:t>
      </w:r>
      <w:r w:rsidR="00AB0CB6" w:rsidRPr="00D91E0C">
        <w:rPr>
          <w:rFonts w:ascii="宋体" w:hAnsi="宋体" w:hint="eastAsia"/>
          <w:b/>
          <w:color w:val="000000" w:themeColor="text1"/>
          <w:sz w:val="24"/>
        </w:rPr>
        <w:t>17</w:t>
      </w:r>
      <w:r w:rsidR="00B045CF" w:rsidRPr="00D91E0C">
        <w:rPr>
          <w:rFonts w:ascii="宋体" w:hAnsi="宋体" w:hint="eastAsia"/>
          <w:b/>
          <w:color w:val="000000" w:themeColor="text1"/>
          <w:sz w:val="24"/>
        </w:rPr>
        <w:t>号</w:t>
      </w:r>
      <w:r w:rsidRPr="00D91E0C">
        <w:rPr>
          <w:rFonts w:ascii="宋体" w:hAnsi="宋体" w:hint="eastAsia"/>
          <w:b/>
          <w:color w:val="000000" w:themeColor="text1"/>
          <w:sz w:val="24"/>
        </w:rPr>
        <w:t>）</w:t>
      </w:r>
      <w:r w:rsidRPr="00D91E0C">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A57A98" w:rsidRPr="00D91E0C" w:rsidRDefault="00A57A98">
      <w:pPr>
        <w:adjustRightInd w:val="0"/>
        <w:snapToGrid w:val="0"/>
        <w:spacing w:line="360" w:lineRule="auto"/>
        <w:ind w:right="-10" w:firstLineChars="175" w:firstLine="422"/>
        <w:rPr>
          <w:rFonts w:ascii="宋体" w:hAnsi="宋体"/>
          <w:color w:val="000000" w:themeColor="text1"/>
          <w:sz w:val="24"/>
        </w:rPr>
      </w:pPr>
      <w:r w:rsidRPr="00D91E0C">
        <w:rPr>
          <w:rFonts w:ascii="宋体" w:hAnsi="宋体" w:hint="eastAsia"/>
          <w:b/>
          <w:bCs/>
          <w:color w:val="000000" w:themeColor="text1"/>
          <w:sz w:val="24"/>
        </w:rPr>
        <w:t>2.</w:t>
      </w:r>
      <w:r w:rsidRPr="00D91E0C">
        <w:rPr>
          <w:rFonts w:ascii="宋体" w:hAnsi="宋体" w:hint="eastAsia"/>
          <w:color w:val="000000" w:themeColor="text1"/>
          <w:sz w:val="24"/>
        </w:rPr>
        <w:t>本次项目评标采用</w:t>
      </w:r>
      <w:r w:rsidRPr="00D91E0C">
        <w:rPr>
          <w:rFonts w:ascii="宋体" w:hAnsi="宋体" w:hint="eastAsia"/>
          <w:color w:val="000000" w:themeColor="text1"/>
          <w:sz w:val="24"/>
          <w:u w:val="single"/>
        </w:rPr>
        <w:t>有效最低价法</w:t>
      </w:r>
      <w:r w:rsidRPr="00D91E0C">
        <w:rPr>
          <w:rFonts w:ascii="宋体" w:hAnsi="宋体" w:hint="eastAsia"/>
          <w:color w:val="000000" w:themeColor="text1"/>
          <w:sz w:val="24"/>
        </w:rPr>
        <w:t>作为对投标人标书的比较方法。</w:t>
      </w:r>
    </w:p>
    <w:p w:rsidR="00A57A98" w:rsidRPr="00D91E0C" w:rsidRDefault="00A57A98">
      <w:pPr>
        <w:adjustRightInd w:val="0"/>
        <w:snapToGrid w:val="0"/>
        <w:spacing w:line="360" w:lineRule="auto"/>
        <w:ind w:leftChars="-29" w:left="-61" w:right="-10" w:firstLineChars="200" w:firstLine="482"/>
        <w:rPr>
          <w:rFonts w:ascii="宋体" w:hAnsi="宋体"/>
          <w:color w:val="000000" w:themeColor="text1"/>
          <w:sz w:val="24"/>
        </w:rPr>
      </w:pPr>
      <w:r w:rsidRPr="00D91E0C">
        <w:rPr>
          <w:rFonts w:ascii="宋体" w:hAnsi="宋体" w:hint="eastAsia"/>
          <w:b/>
          <w:bCs/>
          <w:color w:val="000000" w:themeColor="text1"/>
          <w:sz w:val="24"/>
        </w:rPr>
        <w:t>3.</w:t>
      </w:r>
      <w:r w:rsidRPr="00D91E0C">
        <w:rPr>
          <w:rFonts w:ascii="宋体" w:hAnsi="宋体" w:hint="eastAsia"/>
          <w:color w:val="000000" w:themeColor="text1"/>
          <w:sz w:val="24"/>
        </w:rPr>
        <w:t>本项目将依法组建不少于</w:t>
      </w:r>
      <w:r w:rsidRPr="00D91E0C">
        <w:rPr>
          <w:rFonts w:ascii="宋体" w:hAnsi="宋体" w:hint="eastAsia"/>
          <w:b/>
          <w:color w:val="000000" w:themeColor="text1"/>
          <w:sz w:val="24"/>
          <w:u w:val="single"/>
        </w:rPr>
        <w:t>5</w:t>
      </w:r>
      <w:r w:rsidRPr="00D91E0C">
        <w:rPr>
          <w:rFonts w:ascii="宋体" w:hAnsi="宋体" w:hint="eastAsia"/>
          <w:color w:val="000000" w:themeColor="text1"/>
          <w:sz w:val="24"/>
        </w:rPr>
        <w:t>人的评标委员会，负责本项目的评标工作。</w:t>
      </w:r>
    </w:p>
    <w:p w:rsidR="00A57A98" w:rsidRPr="00D91E0C" w:rsidRDefault="00A57A98">
      <w:pPr>
        <w:adjustRightInd w:val="0"/>
        <w:snapToGrid w:val="0"/>
        <w:spacing w:line="360" w:lineRule="auto"/>
        <w:ind w:leftChars="-29" w:left="-61" w:right="-10" w:firstLineChars="200" w:firstLine="482"/>
        <w:rPr>
          <w:rFonts w:ascii="宋体" w:hAnsi="宋体"/>
          <w:color w:val="000000" w:themeColor="text1"/>
          <w:sz w:val="24"/>
        </w:rPr>
      </w:pPr>
      <w:r w:rsidRPr="00D91E0C">
        <w:rPr>
          <w:rFonts w:ascii="宋体" w:hAnsi="宋体" w:hint="eastAsia"/>
          <w:b/>
          <w:color w:val="000000" w:themeColor="text1"/>
          <w:sz w:val="24"/>
        </w:rPr>
        <w:t>4.</w:t>
      </w:r>
      <w:r w:rsidRPr="00D91E0C">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A57A98" w:rsidRPr="00D91E0C" w:rsidRDefault="00A57A98">
      <w:pPr>
        <w:adjustRightInd w:val="0"/>
        <w:snapToGrid w:val="0"/>
        <w:spacing w:line="360" w:lineRule="auto"/>
        <w:ind w:right="-10" w:firstLineChars="200" w:firstLine="482"/>
        <w:rPr>
          <w:rFonts w:ascii="宋体" w:hAnsi="宋体"/>
          <w:color w:val="000000" w:themeColor="text1"/>
          <w:sz w:val="24"/>
        </w:rPr>
      </w:pPr>
      <w:r w:rsidRPr="00D91E0C">
        <w:rPr>
          <w:rFonts w:ascii="宋体" w:hAnsi="宋体" w:hint="eastAsia"/>
          <w:b/>
          <w:color w:val="000000" w:themeColor="text1"/>
          <w:sz w:val="24"/>
        </w:rPr>
        <w:t>5.</w:t>
      </w:r>
      <w:r w:rsidRPr="00D91E0C">
        <w:rPr>
          <w:rFonts w:ascii="宋体" w:hAnsi="宋体" w:hint="eastAsia"/>
          <w:color w:val="000000" w:themeColor="text1"/>
          <w:sz w:val="24"/>
        </w:rPr>
        <w:t>有效投标应符合以下原则：</w:t>
      </w:r>
    </w:p>
    <w:p w:rsidR="00A57A98" w:rsidRPr="00D91E0C" w:rsidRDefault="00A57A98">
      <w:pPr>
        <w:spacing w:line="360" w:lineRule="auto"/>
        <w:ind w:left="480" w:right="-10"/>
        <w:rPr>
          <w:rFonts w:ascii="宋体" w:hAnsi="宋体"/>
          <w:color w:val="000000" w:themeColor="text1"/>
          <w:sz w:val="24"/>
        </w:rPr>
      </w:pPr>
      <w:r w:rsidRPr="00D91E0C">
        <w:rPr>
          <w:rFonts w:ascii="宋体" w:hAnsi="宋体" w:hint="eastAsia"/>
          <w:color w:val="000000" w:themeColor="text1"/>
          <w:sz w:val="24"/>
        </w:rPr>
        <w:t>5.1满足招标文件的实质性要求；</w:t>
      </w:r>
    </w:p>
    <w:p w:rsidR="00A57A98" w:rsidRPr="00D91E0C" w:rsidRDefault="00A57A98">
      <w:pPr>
        <w:spacing w:line="360" w:lineRule="auto"/>
        <w:ind w:left="480" w:right="-10"/>
        <w:rPr>
          <w:rFonts w:ascii="宋体" w:hAnsi="宋体"/>
          <w:color w:val="000000" w:themeColor="text1"/>
          <w:sz w:val="24"/>
        </w:rPr>
      </w:pPr>
      <w:r w:rsidRPr="00D91E0C">
        <w:rPr>
          <w:rFonts w:ascii="宋体" w:hAnsi="宋体" w:hint="eastAsia"/>
          <w:color w:val="000000" w:themeColor="text1"/>
          <w:sz w:val="24"/>
        </w:rPr>
        <w:t>5.2无重大偏离、保留或招标人不能接受的附加条件；</w:t>
      </w:r>
    </w:p>
    <w:p w:rsidR="00A57A98" w:rsidRPr="00D91E0C" w:rsidRDefault="00A57A98">
      <w:pPr>
        <w:spacing w:line="360" w:lineRule="auto"/>
        <w:ind w:left="480" w:right="-10"/>
        <w:rPr>
          <w:rFonts w:ascii="宋体" w:hAnsi="宋体"/>
          <w:color w:val="000000" w:themeColor="text1"/>
          <w:sz w:val="24"/>
        </w:rPr>
      </w:pPr>
      <w:r w:rsidRPr="00D91E0C">
        <w:rPr>
          <w:rFonts w:ascii="宋体" w:hAnsi="宋体" w:hint="eastAsia"/>
          <w:color w:val="000000" w:themeColor="text1"/>
          <w:sz w:val="24"/>
        </w:rPr>
        <w:t>5.3通过初审；</w:t>
      </w:r>
    </w:p>
    <w:p w:rsidR="00A57A98" w:rsidRPr="00D91E0C" w:rsidRDefault="00A57A98">
      <w:pPr>
        <w:adjustRightInd w:val="0"/>
        <w:snapToGrid w:val="0"/>
        <w:spacing w:line="360" w:lineRule="auto"/>
        <w:ind w:right="-10" w:firstLineChars="200" w:firstLine="480"/>
        <w:rPr>
          <w:rFonts w:ascii="宋体" w:hAnsi="宋体"/>
          <w:color w:val="000000" w:themeColor="text1"/>
          <w:sz w:val="24"/>
        </w:rPr>
      </w:pPr>
      <w:r w:rsidRPr="00D91E0C">
        <w:rPr>
          <w:rFonts w:ascii="宋体" w:hAnsi="宋体" w:hint="eastAsia"/>
          <w:color w:val="000000" w:themeColor="text1"/>
          <w:sz w:val="24"/>
        </w:rPr>
        <w:t>5.4评标委员会依据招标文件认定的其他原则。</w:t>
      </w:r>
    </w:p>
    <w:p w:rsidR="00A57A98" w:rsidRPr="00D91E0C" w:rsidRDefault="00A57A98">
      <w:pPr>
        <w:adjustRightInd w:val="0"/>
        <w:snapToGrid w:val="0"/>
        <w:spacing w:line="360" w:lineRule="auto"/>
        <w:ind w:right="-10" w:firstLineChars="200" w:firstLine="482"/>
        <w:rPr>
          <w:rFonts w:ascii="宋体" w:hAnsi="宋体"/>
          <w:b/>
          <w:color w:val="000000" w:themeColor="text1"/>
          <w:sz w:val="24"/>
        </w:rPr>
      </w:pPr>
      <w:r w:rsidRPr="00D91E0C">
        <w:rPr>
          <w:rFonts w:ascii="宋体" w:hAnsi="宋体" w:hint="eastAsia"/>
          <w:b/>
          <w:color w:val="000000" w:themeColor="text1"/>
          <w:sz w:val="24"/>
        </w:rPr>
        <w:t>6.</w:t>
      </w:r>
      <w:r w:rsidRPr="00D91E0C">
        <w:rPr>
          <w:rFonts w:ascii="宋体" w:hAnsi="宋体" w:cs="宋体-18030" w:hint="eastAsia"/>
          <w:color w:val="000000" w:themeColor="text1"/>
          <w:sz w:val="24"/>
        </w:rPr>
        <w:t>评标委员会遵循公开、公平、公正和科学诚信的原则，对所有投标文件均采用相同程序和标准，进行评定。</w:t>
      </w:r>
    </w:p>
    <w:p w:rsidR="00A57A98" w:rsidRPr="00D91E0C" w:rsidRDefault="00A57A98">
      <w:pPr>
        <w:adjustRightInd w:val="0"/>
        <w:snapToGrid w:val="0"/>
        <w:spacing w:line="360" w:lineRule="auto"/>
        <w:ind w:right="-10" w:firstLineChars="175" w:firstLine="420"/>
        <w:rPr>
          <w:rFonts w:ascii="宋体" w:hAnsi="宋体"/>
          <w:bCs/>
          <w:color w:val="000000" w:themeColor="text1"/>
          <w:sz w:val="24"/>
        </w:rPr>
      </w:pPr>
      <w:r w:rsidRPr="00D91E0C">
        <w:rPr>
          <w:rFonts w:ascii="宋体" w:hAnsi="宋体" w:hint="eastAsia"/>
          <w:bCs/>
          <w:color w:val="000000" w:themeColor="text1"/>
          <w:sz w:val="24"/>
        </w:rPr>
        <w:t>7.评标委员会对所有投标人进行评审。</w:t>
      </w:r>
    </w:p>
    <w:p w:rsidR="00A57A98" w:rsidRPr="00D91E0C" w:rsidRDefault="00A57A98">
      <w:pPr>
        <w:adjustRightInd w:val="0"/>
        <w:snapToGrid w:val="0"/>
        <w:spacing w:line="360" w:lineRule="auto"/>
        <w:ind w:right="-10" w:firstLineChars="175" w:firstLine="420"/>
        <w:rPr>
          <w:rFonts w:ascii="宋体" w:hAnsi="宋体"/>
          <w:bCs/>
          <w:color w:val="000000" w:themeColor="text1"/>
          <w:sz w:val="24"/>
        </w:rPr>
      </w:pPr>
      <w:r w:rsidRPr="00D91E0C">
        <w:rPr>
          <w:rFonts w:ascii="宋体" w:hAnsi="宋体" w:hint="eastAsia"/>
          <w:bCs/>
          <w:color w:val="000000" w:themeColor="text1"/>
          <w:sz w:val="24"/>
        </w:rPr>
        <w:t>7.1资质评审:</w:t>
      </w:r>
    </w:p>
    <w:p w:rsidR="00A57A98" w:rsidRPr="00D91E0C" w:rsidRDefault="00A57A98">
      <w:pPr>
        <w:adjustRightInd w:val="0"/>
        <w:snapToGrid w:val="0"/>
        <w:spacing w:line="360" w:lineRule="auto"/>
        <w:ind w:right="-10" w:firstLineChars="175" w:firstLine="420"/>
        <w:rPr>
          <w:rFonts w:ascii="宋体" w:hAnsi="宋体"/>
          <w:bCs/>
          <w:color w:val="000000" w:themeColor="text1"/>
          <w:sz w:val="24"/>
        </w:rPr>
      </w:pPr>
      <w:r w:rsidRPr="00D91E0C">
        <w:rPr>
          <w:rFonts w:ascii="宋体" w:hAnsi="宋体" w:hint="eastAsia"/>
          <w:bCs/>
          <w:color w:val="000000" w:themeColor="text1"/>
          <w:sz w:val="24"/>
        </w:rPr>
        <w:t>7.2价格评审:</w:t>
      </w:r>
    </w:p>
    <w:p w:rsidR="00A57A98" w:rsidRPr="00D91E0C" w:rsidRDefault="00A57A98">
      <w:pPr>
        <w:adjustRightInd w:val="0"/>
        <w:snapToGrid w:val="0"/>
        <w:spacing w:line="360" w:lineRule="auto"/>
        <w:ind w:right="-10" w:firstLineChars="175" w:firstLine="420"/>
        <w:rPr>
          <w:rFonts w:ascii="宋体" w:hAnsi="宋体"/>
          <w:bCs/>
          <w:color w:val="000000" w:themeColor="text1"/>
          <w:sz w:val="24"/>
        </w:rPr>
      </w:pPr>
      <w:r w:rsidRPr="00D91E0C">
        <w:rPr>
          <w:rFonts w:ascii="宋体" w:hAnsi="宋体" w:hint="eastAsia"/>
          <w:bCs/>
          <w:color w:val="000000" w:themeColor="text1"/>
          <w:sz w:val="24"/>
        </w:rPr>
        <w:t>8.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A57A98" w:rsidRPr="00D91E0C" w:rsidRDefault="00A57A98">
      <w:pPr>
        <w:spacing w:line="360" w:lineRule="auto"/>
        <w:ind w:firstLineChars="200" w:firstLine="480"/>
        <w:rPr>
          <w:color w:val="000000" w:themeColor="text1"/>
        </w:rPr>
      </w:pPr>
      <w:r w:rsidRPr="00D91E0C">
        <w:rPr>
          <w:rFonts w:ascii="宋体" w:hAnsi="宋体" w:hint="eastAsia"/>
          <w:bCs/>
          <w:color w:val="000000" w:themeColor="text1"/>
          <w:sz w:val="24"/>
        </w:rPr>
        <w:t>9.在评标过程中，评委及其他评标工作人员必须对评标情况严格保密，任何人不得将评标情况透露给与投标人有关的单位和个人。</w:t>
      </w:r>
    </w:p>
    <w:p w:rsidR="00A57A98" w:rsidRPr="00D91E0C" w:rsidRDefault="00A57A98">
      <w:pPr>
        <w:rPr>
          <w:color w:val="000000" w:themeColor="text1"/>
        </w:rPr>
      </w:pPr>
      <w:bookmarkStart w:id="47" w:name="_Toc220232391"/>
    </w:p>
    <w:p w:rsidR="00A57A98" w:rsidRPr="00D91E0C" w:rsidRDefault="00A57A98">
      <w:pPr>
        <w:rPr>
          <w:color w:val="000000" w:themeColor="text1"/>
        </w:rPr>
      </w:pPr>
    </w:p>
    <w:p w:rsidR="00A57A98" w:rsidRPr="00D91E0C" w:rsidRDefault="00A57A98">
      <w:pPr>
        <w:rPr>
          <w:color w:val="000000" w:themeColor="text1"/>
        </w:rPr>
      </w:pPr>
    </w:p>
    <w:p w:rsidR="00A57A98" w:rsidRPr="00D91E0C" w:rsidRDefault="00A57A98">
      <w:pPr>
        <w:rPr>
          <w:color w:val="000000" w:themeColor="text1"/>
        </w:rPr>
      </w:pPr>
    </w:p>
    <w:p w:rsidR="00A57A98" w:rsidRPr="00D91E0C" w:rsidRDefault="00A57A98">
      <w:pPr>
        <w:rPr>
          <w:color w:val="000000" w:themeColor="text1"/>
        </w:rPr>
      </w:pPr>
    </w:p>
    <w:p w:rsidR="00A57A98" w:rsidRPr="00D91E0C" w:rsidRDefault="00A57A98">
      <w:pPr>
        <w:rPr>
          <w:color w:val="000000" w:themeColor="text1"/>
        </w:rPr>
      </w:pPr>
    </w:p>
    <w:p w:rsidR="0010429C" w:rsidRPr="00D91E0C" w:rsidRDefault="0010429C">
      <w:pPr>
        <w:rPr>
          <w:color w:val="000000" w:themeColor="text1"/>
        </w:rPr>
      </w:pPr>
    </w:p>
    <w:p w:rsidR="0010429C" w:rsidRPr="00D91E0C" w:rsidRDefault="0010429C">
      <w:pPr>
        <w:rPr>
          <w:color w:val="000000" w:themeColor="text1"/>
        </w:rPr>
      </w:pPr>
    </w:p>
    <w:p w:rsidR="003A3894" w:rsidRPr="00D91E0C" w:rsidRDefault="00A57A98" w:rsidP="00E20049">
      <w:pPr>
        <w:pStyle w:val="2"/>
        <w:spacing w:before="0" w:line="500" w:lineRule="exact"/>
        <w:ind w:firstLine="0"/>
        <w:rPr>
          <w:rFonts w:ascii="宋体" w:eastAsia="宋体" w:hAnsi="宋体"/>
          <w:color w:val="000000" w:themeColor="text1"/>
        </w:rPr>
      </w:pPr>
      <w:bookmarkStart w:id="48" w:name="_Toc5288647"/>
      <w:r w:rsidRPr="00D91E0C">
        <w:rPr>
          <w:rFonts w:ascii="宋体" w:eastAsia="宋体" w:hAnsi="宋体" w:hint="eastAsia"/>
          <w:color w:val="000000" w:themeColor="text1"/>
        </w:rPr>
        <w:t>第</w:t>
      </w:r>
      <w:r w:rsidR="009B6976" w:rsidRPr="00D91E0C">
        <w:rPr>
          <w:rFonts w:ascii="宋体" w:eastAsia="宋体" w:hAnsi="宋体" w:hint="eastAsia"/>
          <w:color w:val="000000" w:themeColor="text1"/>
        </w:rPr>
        <w:t>五</w:t>
      </w:r>
      <w:r w:rsidRPr="00D91E0C">
        <w:rPr>
          <w:rFonts w:ascii="宋体" w:eastAsia="宋体" w:hAnsi="宋体" w:hint="eastAsia"/>
          <w:color w:val="000000" w:themeColor="text1"/>
        </w:rPr>
        <w:t>章</w:t>
      </w:r>
      <w:bookmarkStart w:id="49" w:name="_Toc220232392"/>
      <w:bookmarkEnd w:id="47"/>
      <w:r w:rsidR="003A3894" w:rsidRPr="00D91E0C">
        <w:rPr>
          <w:rFonts w:ascii="宋体" w:eastAsia="宋体" w:hAnsi="宋体" w:hint="eastAsia"/>
          <w:color w:val="000000" w:themeColor="text1"/>
        </w:rPr>
        <w:t xml:space="preserve">  合同条款及格式</w:t>
      </w:r>
      <w:bookmarkEnd w:id="48"/>
    </w:p>
    <w:p w:rsidR="0010429C" w:rsidRPr="00D91E0C" w:rsidRDefault="0010429C" w:rsidP="0010429C">
      <w:pPr>
        <w:pStyle w:val="30"/>
        <w:numPr>
          <w:ilvl w:val="0"/>
          <w:numId w:val="0"/>
        </w:numPr>
        <w:ind w:firstLineChars="1300" w:firstLine="3120"/>
        <w:jc w:val="both"/>
        <w:rPr>
          <w:rFonts w:ascii="宋体" w:hAnsi="宋体"/>
          <w:b w:val="0"/>
          <w:color w:val="000000" w:themeColor="text1"/>
          <w:sz w:val="24"/>
          <w:szCs w:val="24"/>
        </w:rPr>
      </w:pPr>
      <w:bookmarkStart w:id="50" w:name="_Toc460227079"/>
      <w:bookmarkStart w:id="51" w:name="_Toc460660194"/>
      <w:bookmarkStart w:id="52" w:name="_Toc5288648"/>
      <w:bookmarkEnd w:id="49"/>
      <w:r w:rsidRPr="00D91E0C">
        <w:rPr>
          <w:rFonts w:ascii="宋体" w:hAnsi="宋体" w:hint="eastAsia"/>
          <w:b w:val="0"/>
          <w:color w:val="000000" w:themeColor="text1"/>
          <w:sz w:val="24"/>
          <w:szCs w:val="24"/>
        </w:rPr>
        <w:t>第一部分  合同协议书</w:t>
      </w:r>
      <w:bookmarkEnd w:id="50"/>
      <w:bookmarkEnd w:id="51"/>
      <w:bookmarkEnd w:id="52"/>
    </w:p>
    <w:p w:rsidR="0010429C" w:rsidRPr="00D91E0C" w:rsidRDefault="0010429C" w:rsidP="0010429C">
      <w:pPr>
        <w:pStyle w:val="27"/>
        <w:spacing w:line="360" w:lineRule="auto"/>
        <w:ind w:firstLineChars="200" w:firstLine="482"/>
        <w:rPr>
          <w:rFonts w:ascii="宋体" w:hAnsi="宋体"/>
          <w:b/>
          <w:color w:val="000000" w:themeColor="text1"/>
          <w:sz w:val="24"/>
          <w:u w:val="single"/>
        </w:rPr>
      </w:pPr>
      <w:r w:rsidRPr="00D91E0C">
        <w:rPr>
          <w:rFonts w:ascii="宋体" w:hAnsi="宋体" w:hint="eastAsia"/>
          <w:b/>
          <w:color w:val="000000" w:themeColor="text1"/>
          <w:sz w:val="24"/>
        </w:rPr>
        <w:t>发包人（全称）：</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               </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      </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 </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 </w:t>
      </w:r>
      <w:r w:rsidRPr="00D91E0C">
        <w:rPr>
          <w:rFonts w:ascii="宋体" w:hAnsi="宋体" w:cs="宋体"/>
          <w:b/>
          <w:color w:val="000000" w:themeColor="text1"/>
          <w:sz w:val="24"/>
          <w:u w:val="single"/>
        </w:rPr>
        <w:t></w:t>
      </w:r>
    </w:p>
    <w:p w:rsidR="0010429C" w:rsidRPr="00D91E0C" w:rsidRDefault="0010429C" w:rsidP="0010429C">
      <w:pPr>
        <w:pStyle w:val="27"/>
        <w:spacing w:line="360" w:lineRule="auto"/>
        <w:ind w:firstLineChars="200" w:firstLine="482"/>
        <w:rPr>
          <w:rFonts w:ascii="宋体" w:hAnsi="宋体"/>
          <w:b/>
          <w:color w:val="000000" w:themeColor="text1"/>
          <w:sz w:val="24"/>
          <w:u w:val="single"/>
        </w:rPr>
      </w:pPr>
      <w:r w:rsidRPr="00D91E0C">
        <w:rPr>
          <w:rFonts w:ascii="宋体" w:hAnsi="宋体" w:hint="eastAsia"/>
          <w:b/>
          <w:color w:val="000000" w:themeColor="text1"/>
          <w:sz w:val="24"/>
        </w:rPr>
        <w:t>承包人（全称）：</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              </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      </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  </w:t>
      </w:r>
      <w:r w:rsidRPr="00D91E0C">
        <w:rPr>
          <w:rFonts w:ascii="宋体" w:hAnsi="宋体" w:cs="宋体"/>
          <w:b/>
          <w:color w:val="000000" w:themeColor="text1"/>
          <w:sz w:val="24"/>
          <w:u w:val="single"/>
        </w:rPr>
        <w:t></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根据《中华人民共和国合同法》、《中华人民共和国建筑法》及有关法律</w:t>
      </w:r>
      <w:r w:rsidR="00895D7D" w:rsidRPr="00D91E0C">
        <w:rPr>
          <w:rFonts w:ascii="宋体" w:hAnsi="宋体" w:hint="eastAsia"/>
          <w:color w:val="000000" w:themeColor="text1"/>
          <w:sz w:val="24"/>
        </w:rPr>
        <w:t>法规</w:t>
      </w:r>
      <w:r w:rsidRPr="00D91E0C">
        <w:rPr>
          <w:rFonts w:ascii="宋体" w:hAnsi="宋体" w:hint="eastAsia"/>
          <w:color w:val="000000" w:themeColor="text1"/>
          <w:sz w:val="24"/>
        </w:rPr>
        <w:t>规定，遵循平等、自愿、公平和诚实信用的原则，双方就</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工程施工及有关事项协商一致，共同达成如下协议：</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53" w:name="_Toc351203481"/>
      <w:r w:rsidRPr="00D91E0C">
        <w:rPr>
          <w:rFonts w:ascii="宋体" w:hAnsi="宋体" w:hint="eastAsia"/>
          <w:bCs/>
          <w:color w:val="000000" w:themeColor="text1"/>
          <w:sz w:val="24"/>
        </w:rPr>
        <w:t>一、工程概况</w:t>
      </w:r>
      <w:bookmarkEnd w:id="53"/>
    </w:p>
    <w:p w:rsidR="0010429C" w:rsidRPr="00D91E0C" w:rsidRDefault="0010429C" w:rsidP="0010429C">
      <w:pPr>
        <w:pStyle w:val="27"/>
        <w:spacing w:line="360" w:lineRule="auto"/>
        <w:ind w:firstLineChars="200" w:firstLine="480"/>
        <w:rPr>
          <w:rFonts w:ascii="宋体" w:hAnsi="宋体"/>
          <w:color w:val="000000" w:themeColor="text1"/>
          <w:sz w:val="24"/>
          <w:u w:val="single"/>
        </w:rPr>
      </w:pPr>
      <w:r w:rsidRPr="00D91E0C">
        <w:rPr>
          <w:rFonts w:ascii="宋体" w:hAnsi="宋体" w:hint="eastAsia"/>
          <w:bCs/>
          <w:color w:val="000000" w:themeColor="text1"/>
          <w:sz w:val="24"/>
        </w:rPr>
        <w:t>1.工程名称</w:t>
      </w:r>
      <w:r w:rsidRPr="00D91E0C">
        <w:rPr>
          <w:rFonts w:ascii="宋体" w:hAnsi="宋体" w:hint="eastAsia"/>
          <w:color w:val="000000" w:themeColor="text1"/>
          <w:sz w:val="24"/>
        </w:rPr>
        <w:t>：</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w:t>
      </w:r>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2.工程地点：</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w:t>
      </w:r>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3.工程立项批准文号：</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bCs/>
          <w:color w:val="000000" w:themeColor="text1"/>
          <w:sz w:val="24"/>
        </w:rPr>
        <w:t>。</w:t>
      </w:r>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4.资金来源：</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bCs/>
          <w:color w:val="000000" w:themeColor="text1"/>
          <w:sz w:val="24"/>
        </w:rPr>
        <w:t>。</w:t>
      </w:r>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5.工程内容：</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bCs/>
          <w:color w:val="000000" w:themeColor="text1"/>
          <w:sz w:val="24"/>
        </w:rPr>
        <w:t>。</w:t>
      </w:r>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color w:val="000000" w:themeColor="text1"/>
          <w:sz w:val="24"/>
        </w:rPr>
        <w:t>群体工程应附《承包人承揽工程项目一览表》（附件1）。</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bCs/>
          <w:color w:val="000000" w:themeColor="text1"/>
          <w:sz w:val="24"/>
        </w:rPr>
        <w:t>6.工程承包范围：</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p>
    <w:p w:rsidR="0010429C" w:rsidRPr="00D91E0C" w:rsidRDefault="0010429C" w:rsidP="0010429C">
      <w:pPr>
        <w:pStyle w:val="27"/>
        <w:spacing w:line="360" w:lineRule="auto"/>
        <w:ind w:firstLineChars="200" w:firstLine="480"/>
        <w:rPr>
          <w:rFonts w:ascii="宋体" w:hAnsi="宋体"/>
          <w:bCs/>
          <w:color w:val="000000" w:themeColor="text1"/>
          <w:sz w:val="24"/>
        </w:rPr>
      </w:pPr>
      <w:bookmarkStart w:id="54" w:name="_Toc351203482"/>
      <w:r w:rsidRPr="00D91E0C">
        <w:rPr>
          <w:rFonts w:ascii="宋体" w:hAnsi="宋体" w:hint="eastAsia"/>
          <w:bCs/>
          <w:color w:val="000000" w:themeColor="text1"/>
          <w:sz w:val="24"/>
        </w:rPr>
        <w:t>二、合同工期</w:t>
      </w:r>
      <w:bookmarkEnd w:id="54"/>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计划开工日期：</w:t>
      </w:r>
      <w:r w:rsidRPr="00D91E0C">
        <w:rPr>
          <w:rFonts w:ascii="宋体" w:hAnsi="宋体" w:cs="宋体"/>
          <w:color w:val="000000" w:themeColor="text1"/>
          <w:sz w:val="24"/>
          <w:u w:val="single"/>
        </w:rPr>
        <w:t></w:t>
      </w:r>
      <w:r w:rsidRPr="00D91E0C">
        <w:rPr>
          <w:rFonts w:ascii="宋体" w:hAnsi="宋体" w:hint="eastAsia"/>
          <w:color w:val="000000" w:themeColor="text1"/>
          <w:sz w:val="24"/>
        </w:rPr>
        <w:t>年</w:t>
      </w:r>
      <w:r w:rsidRPr="00D91E0C">
        <w:rPr>
          <w:rFonts w:ascii="宋体" w:hAnsi="宋体" w:cs="宋体"/>
          <w:color w:val="000000" w:themeColor="text1"/>
          <w:sz w:val="24"/>
          <w:u w:val="single"/>
        </w:rPr>
        <w:t></w:t>
      </w:r>
      <w:r w:rsidRPr="00D91E0C">
        <w:rPr>
          <w:rFonts w:ascii="宋体" w:hAnsi="宋体" w:hint="eastAsia"/>
          <w:color w:val="000000" w:themeColor="text1"/>
          <w:sz w:val="24"/>
        </w:rPr>
        <w:t>月</w:t>
      </w:r>
      <w:r w:rsidRPr="00D91E0C">
        <w:rPr>
          <w:rFonts w:ascii="宋体" w:hAnsi="宋体" w:cs="宋体"/>
          <w:color w:val="000000" w:themeColor="text1"/>
          <w:sz w:val="24"/>
          <w:u w:val="single"/>
        </w:rPr>
        <w:t></w:t>
      </w:r>
      <w:r w:rsidRPr="00D91E0C">
        <w:rPr>
          <w:rFonts w:ascii="宋体" w:hAnsi="宋体" w:hint="eastAsia"/>
          <w:color w:val="000000" w:themeColor="text1"/>
          <w:sz w:val="24"/>
        </w:rPr>
        <w:t>日。</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计划竣工日期：</w:t>
      </w:r>
      <w:r w:rsidRPr="00D91E0C">
        <w:rPr>
          <w:rFonts w:ascii="宋体" w:hAnsi="宋体" w:cs="宋体"/>
          <w:color w:val="000000" w:themeColor="text1"/>
          <w:sz w:val="24"/>
          <w:u w:val="single"/>
        </w:rPr>
        <w:t></w:t>
      </w:r>
      <w:r w:rsidRPr="00D91E0C">
        <w:rPr>
          <w:rFonts w:ascii="宋体" w:hAnsi="宋体" w:hint="eastAsia"/>
          <w:color w:val="000000" w:themeColor="text1"/>
          <w:sz w:val="24"/>
        </w:rPr>
        <w:t>年</w:t>
      </w:r>
      <w:r w:rsidRPr="00D91E0C">
        <w:rPr>
          <w:rFonts w:ascii="宋体" w:hAnsi="宋体" w:cs="宋体"/>
          <w:color w:val="000000" w:themeColor="text1"/>
          <w:sz w:val="24"/>
          <w:u w:val="single"/>
        </w:rPr>
        <w:t></w:t>
      </w:r>
      <w:r w:rsidRPr="00D91E0C">
        <w:rPr>
          <w:rFonts w:ascii="宋体" w:hAnsi="宋体" w:hint="eastAsia"/>
          <w:color w:val="000000" w:themeColor="text1"/>
          <w:sz w:val="24"/>
        </w:rPr>
        <w:t>月</w:t>
      </w:r>
      <w:r w:rsidRPr="00D91E0C">
        <w:rPr>
          <w:rFonts w:ascii="宋体" w:hAnsi="宋体" w:cs="宋体"/>
          <w:color w:val="000000" w:themeColor="text1"/>
          <w:sz w:val="24"/>
          <w:u w:val="single"/>
        </w:rPr>
        <w:t></w:t>
      </w:r>
      <w:r w:rsidRPr="00D91E0C">
        <w:rPr>
          <w:rFonts w:ascii="宋体" w:hAnsi="宋体" w:hint="eastAsia"/>
          <w:color w:val="000000" w:themeColor="text1"/>
          <w:sz w:val="24"/>
        </w:rPr>
        <w:t>日。</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工期总日历天数：</w:t>
      </w:r>
      <w:r w:rsidRPr="00D91E0C">
        <w:rPr>
          <w:rFonts w:ascii="宋体" w:hAnsi="宋体" w:cs="宋体"/>
          <w:color w:val="000000" w:themeColor="text1"/>
          <w:sz w:val="24"/>
          <w:u w:val="single"/>
        </w:rPr>
        <w:t></w:t>
      </w:r>
      <w:r w:rsidRPr="00D91E0C">
        <w:rPr>
          <w:rFonts w:ascii="宋体" w:hAnsi="宋体" w:hint="eastAsia"/>
          <w:color w:val="000000" w:themeColor="text1"/>
          <w:sz w:val="24"/>
        </w:rPr>
        <w:t>天。</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工期总日历天数与根据前述计划开竣工日期计算的工期天数不一致的，以工期总日历天数为准。</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55" w:name="_Toc351203483"/>
      <w:r w:rsidRPr="00D91E0C">
        <w:rPr>
          <w:rFonts w:ascii="宋体" w:hAnsi="宋体" w:hint="eastAsia"/>
          <w:bCs/>
          <w:color w:val="000000" w:themeColor="text1"/>
          <w:sz w:val="24"/>
        </w:rPr>
        <w:t>三、质量标准</w:t>
      </w:r>
      <w:bookmarkEnd w:id="55"/>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工程质量符合</w:t>
      </w:r>
      <w:r w:rsidRPr="00D91E0C">
        <w:rPr>
          <w:rFonts w:ascii="宋体" w:hAnsi="宋体" w:cs="宋体"/>
          <w:color w:val="000000" w:themeColor="text1"/>
          <w:sz w:val="24"/>
          <w:u w:val="single"/>
        </w:rPr>
        <w:t></w:t>
      </w:r>
      <w:r w:rsidRPr="00D91E0C">
        <w:rPr>
          <w:rFonts w:ascii="宋体" w:hAnsi="宋体" w:hint="eastAsia"/>
          <w:color w:val="000000" w:themeColor="text1"/>
          <w:sz w:val="24"/>
        </w:rPr>
        <w:t>标准。</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56" w:name="_Toc351203484"/>
      <w:r w:rsidRPr="00D91E0C">
        <w:rPr>
          <w:rFonts w:ascii="宋体" w:hAnsi="宋体" w:hint="eastAsia"/>
          <w:bCs/>
          <w:color w:val="000000" w:themeColor="text1"/>
          <w:sz w:val="24"/>
        </w:rPr>
        <w:t>四、签约合同价与合同价格形式</w:t>
      </w:r>
      <w:bookmarkEnd w:id="56"/>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1.签约合同价为：</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人民币（大写）</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元)；</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其中：</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（1）安全文明施工费：</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人民币（大写）</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元)；</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lastRenderedPageBreak/>
        <w:t>（2）材料和工程设备暂估价金额：</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人民币（大写）</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元)；</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（3）专业工程暂估价金额：</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人民币（大写）</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元)；</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（4）暂列金额：</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人民币（大写）</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元)。</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2.合同价格形式：</w:t>
      </w:r>
      <w:r w:rsidRPr="00D91E0C">
        <w:rPr>
          <w:rFonts w:ascii="宋体" w:hAnsi="宋体" w:cs="宋体"/>
          <w:b/>
          <w:color w:val="000000" w:themeColor="text1"/>
          <w:sz w:val="24"/>
          <w:u w:val="single"/>
        </w:rPr>
        <w:t></w:t>
      </w:r>
      <w:r w:rsidRPr="00D91E0C">
        <w:rPr>
          <w:rFonts w:ascii="宋体" w:hAnsi="宋体" w:hint="eastAsia"/>
          <w:b/>
          <w:color w:val="000000" w:themeColor="text1"/>
          <w:sz w:val="24"/>
          <w:u w:val="single"/>
        </w:rPr>
        <w:t xml:space="preserve">总价合同       </w:t>
      </w:r>
      <w:r w:rsidRPr="00D91E0C">
        <w:rPr>
          <w:rFonts w:ascii="宋体" w:hAnsi="宋体" w:cs="宋体"/>
          <w:b/>
          <w:color w:val="000000" w:themeColor="text1"/>
          <w:sz w:val="24"/>
          <w:u w:val="single"/>
        </w:rPr>
        <w:t></w:t>
      </w:r>
      <w:r w:rsidRPr="00D91E0C">
        <w:rPr>
          <w:rFonts w:ascii="宋体" w:hAnsi="宋体" w:hint="eastAsia"/>
          <w:color w:val="000000" w:themeColor="text1"/>
          <w:sz w:val="24"/>
        </w:rPr>
        <w:t>。</w:t>
      </w:r>
    </w:p>
    <w:p w:rsidR="0010429C" w:rsidRPr="00D91E0C" w:rsidRDefault="0010429C" w:rsidP="0010429C">
      <w:pPr>
        <w:pStyle w:val="27"/>
        <w:spacing w:line="360" w:lineRule="auto"/>
        <w:ind w:firstLineChars="200" w:firstLine="480"/>
        <w:rPr>
          <w:rFonts w:ascii="宋体" w:hAnsi="宋体"/>
          <w:bCs/>
          <w:color w:val="000000" w:themeColor="text1"/>
          <w:sz w:val="24"/>
        </w:rPr>
      </w:pPr>
      <w:bookmarkStart w:id="57" w:name="_Toc351203485"/>
      <w:r w:rsidRPr="00D91E0C">
        <w:rPr>
          <w:rFonts w:ascii="宋体" w:hAnsi="宋体" w:hint="eastAsia"/>
          <w:bCs/>
          <w:color w:val="000000" w:themeColor="text1"/>
          <w:sz w:val="24"/>
        </w:rPr>
        <w:t>五、</w:t>
      </w:r>
      <w:bookmarkEnd w:id="57"/>
      <w:r w:rsidRPr="00D91E0C">
        <w:rPr>
          <w:rFonts w:ascii="宋体" w:hAnsi="宋体" w:hint="eastAsia"/>
          <w:bCs/>
          <w:color w:val="000000" w:themeColor="text1"/>
          <w:sz w:val="24"/>
        </w:rPr>
        <w:t>项目经理</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承包人项目经理：</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rPr>
        <w:t>。</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58" w:name="_Toc351203486"/>
      <w:r w:rsidRPr="00D91E0C">
        <w:rPr>
          <w:rFonts w:ascii="宋体" w:hAnsi="宋体" w:hint="eastAsia"/>
          <w:bCs/>
          <w:color w:val="000000" w:themeColor="text1"/>
          <w:sz w:val="24"/>
        </w:rPr>
        <w:t>六、合同文件构成</w:t>
      </w:r>
      <w:bookmarkEnd w:id="58"/>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本协议书与下列文件一起构成合同文件：</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（1）中标通知书（如果有）；</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 xml:space="preserve">（2）投标函及其附录（如果有）； </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（3）专用合同条款及其附件；</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（4）通用合同条款；</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（5）技术标准和要求；</w:t>
      </w:r>
      <w:bookmarkStart w:id="59" w:name="_GoBack"/>
      <w:bookmarkEnd w:id="59"/>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（6）图纸；</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（7）已标价工程量清单或预算书；</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（8）其他合同文件。</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在合同订立及履行过程中形成的与合同有关的文件均构成合同文件组成部分。</w:t>
      </w:r>
    </w:p>
    <w:p w:rsidR="0010429C" w:rsidRPr="00D91E0C" w:rsidRDefault="0010429C" w:rsidP="0010429C">
      <w:pPr>
        <w:pStyle w:val="27"/>
        <w:spacing w:line="360" w:lineRule="auto"/>
        <w:ind w:firstLineChars="200" w:firstLine="480"/>
        <w:rPr>
          <w:rFonts w:ascii="宋体" w:hAnsi="宋体"/>
          <w:color w:val="000000" w:themeColor="text1"/>
          <w:sz w:val="24"/>
        </w:rPr>
      </w:pPr>
      <w:r w:rsidRPr="00D91E0C">
        <w:rPr>
          <w:rFonts w:ascii="宋体" w:hAnsi="宋体" w:hint="eastAsia"/>
          <w:color w:val="000000" w:themeColor="text1"/>
          <w:sz w:val="24"/>
        </w:rPr>
        <w:t>上述各项合同文件包括合同当事人就该项合同文件所作出的补充和修改，属于同一类内容的文件，应以最新签署的为准。专用合同条款及其附件须经合同当事人签字或盖章。</w:t>
      </w:r>
    </w:p>
    <w:p w:rsidR="0010429C" w:rsidRPr="00D91E0C" w:rsidRDefault="0010429C" w:rsidP="0010429C">
      <w:pPr>
        <w:pStyle w:val="27"/>
        <w:spacing w:line="360" w:lineRule="auto"/>
        <w:ind w:firstLineChars="200" w:firstLine="480"/>
        <w:rPr>
          <w:rFonts w:ascii="宋体" w:hAnsi="宋体"/>
          <w:color w:val="000000" w:themeColor="text1"/>
          <w:sz w:val="24"/>
        </w:rPr>
      </w:pPr>
      <w:bookmarkStart w:id="60" w:name="_Toc351203487"/>
      <w:r w:rsidRPr="00D91E0C">
        <w:rPr>
          <w:rFonts w:ascii="宋体" w:hAnsi="宋体" w:hint="eastAsia"/>
          <w:bCs/>
          <w:color w:val="000000" w:themeColor="text1"/>
          <w:sz w:val="24"/>
        </w:rPr>
        <w:t>七、承诺</w:t>
      </w:r>
      <w:bookmarkEnd w:id="60"/>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1.发包人承诺按照法律规定履行项目审批手续、筹集工程建设资金并按照合同约定的期限和方式支付合同价款。</w:t>
      </w:r>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2.承包人承诺按照法律规定及合同约定组织完成工程施工，确保工程质量和安全，不进行转包及违法分包，并在缺陷责任期及保修期内承担相应的工程维修责任。</w:t>
      </w:r>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3.发包人和承包人通过招投标形式签订合同的，双方理解并承诺不再就同一工程另行签订与合同实质性内容相背离的协议。</w:t>
      </w:r>
    </w:p>
    <w:p w:rsidR="0010429C" w:rsidRPr="00D91E0C" w:rsidRDefault="0010429C" w:rsidP="0010429C">
      <w:pPr>
        <w:pStyle w:val="27"/>
        <w:spacing w:line="360" w:lineRule="auto"/>
        <w:ind w:firstLineChars="200" w:firstLine="482"/>
        <w:rPr>
          <w:rFonts w:ascii="宋体" w:hAnsi="宋体"/>
          <w:bCs/>
          <w:color w:val="000000" w:themeColor="text1"/>
          <w:sz w:val="24"/>
        </w:rPr>
      </w:pPr>
      <w:bookmarkStart w:id="61" w:name="_Toc351203488"/>
      <w:r w:rsidRPr="00D91E0C">
        <w:rPr>
          <w:rFonts w:ascii="宋体" w:hAnsi="宋体" w:hint="eastAsia"/>
          <w:b/>
          <w:color w:val="000000" w:themeColor="text1"/>
          <w:sz w:val="24"/>
        </w:rPr>
        <w:t>八、词语含义</w:t>
      </w:r>
      <w:bookmarkEnd w:id="61"/>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lastRenderedPageBreak/>
        <w:t>本协议书中词语含义与第二部分通用合同条款中赋予的含义相同。</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62" w:name="_Toc351203489"/>
      <w:r w:rsidRPr="00D91E0C">
        <w:rPr>
          <w:rFonts w:ascii="宋体" w:hAnsi="宋体" w:hint="eastAsia"/>
          <w:bCs/>
          <w:color w:val="000000" w:themeColor="text1"/>
          <w:sz w:val="24"/>
        </w:rPr>
        <w:t>九、签订时间</w:t>
      </w:r>
      <w:bookmarkEnd w:id="62"/>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本合同于</w:t>
      </w:r>
      <w:r w:rsidRPr="00D91E0C">
        <w:rPr>
          <w:rFonts w:ascii="宋体" w:hAnsi="宋体" w:hint="eastAsia"/>
          <w:bCs/>
          <w:color w:val="000000" w:themeColor="text1"/>
          <w:sz w:val="24"/>
          <w:u w:val="single"/>
        </w:rPr>
        <w:t xml:space="preserve">         </w:t>
      </w:r>
      <w:r w:rsidRPr="00D91E0C">
        <w:rPr>
          <w:rFonts w:ascii="宋体" w:hAnsi="宋体" w:hint="eastAsia"/>
          <w:bCs/>
          <w:color w:val="000000" w:themeColor="text1"/>
          <w:sz w:val="24"/>
        </w:rPr>
        <w:t>年</w:t>
      </w:r>
      <w:r w:rsidRPr="00D91E0C">
        <w:rPr>
          <w:rFonts w:ascii="宋体" w:hAnsi="宋体" w:hint="eastAsia"/>
          <w:bCs/>
          <w:color w:val="000000" w:themeColor="text1"/>
          <w:sz w:val="24"/>
          <w:u w:val="single"/>
        </w:rPr>
        <w:t xml:space="preserve">    </w:t>
      </w:r>
      <w:r w:rsidRPr="00D91E0C">
        <w:rPr>
          <w:rFonts w:ascii="宋体" w:hAnsi="宋体" w:hint="eastAsia"/>
          <w:bCs/>
          <w:color w:val="000000" w:themeColor="text1"/>
          <w:sz w:val="24"/>
        </w:rPr>
        <w:t>月</w:t>
      </w:r>
      <w:r w:rsidRPr="00D91E0C">
        <w:rPr>
          <w:rFonts w:ascii="宋体" w:hAnsi="宋体" w:hint="eastAsia"/>
          <w:bCs/>
          <w:color w:val="000000" w:themeColor="text1"/>
          <w:sz w:val="24"/>
          <w:u w:val="single"/>
        </w:rPr>
        <w:t xml:space="preserve">    </w:t>
      </w:r>
      <w:r w:rsidRPr="00D91E0C">
        <w:rPr>
          <w:rFonts w:ascii="宋体" w:hAnsi="宋体" w:hint="eastAsia"/>
          <w:bCs/>
          <w:color w:val="000000" w:themeColor="text1"/>
          <w:sz w:val="24"/>
        </w:rPr>
        <w:t>日签订。</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63" w:name="_Toc351203490"/>
      <w:r w:rsidRPr="00D91E0C">
        <w:rPr>
          <w:rFonts w:ascii="宋体" w:hAnsi="宋体" w:hint="eastAsia"/>
          <w:bCs/>
          <w:color w:val="000000" w:themeColor="text1"/>
          <w:sz w:val="24"/>
        </w:rPr>
        <w:t>十、签订地点</w:t>
      </w:r>
      <w:bookmarkEnd w:id="63"/>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本合同在</w:t>
      </w:r>
      <w:r w:rsidRPr="00D91E0C">
        <w:rPr>
          <w:rFonts w:ascii="宋体" w:hAnsi="宋体" w:hint="eastAsia"/>
          <w:bCs/>
          <w:color w:val="000000" w:themeColor="text1"/>
          <w:sz w:val="24"/>
          <w:u w:val="single"/>
        </w:rPr>
        <w:t xml:space="preserve">                                    </w:t>
      </w:r>
      <w:r w:rsidRPr="00D91E0C">
        <w:rPr>
          <w:rFonts w:ascii="宋体" w:hAnsi="宋体" w:hint="eastAsia"/>
          <w:bCs/>
          <w:color w:val="000000" w:themeColor="text1"/>
          <w:sz w:val="24"/>
        </w:rPr>
        <w:t>签订。</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64" w:name="_Toc351203491"/>
      <w:r w:rsidRPr="00D91E0C">
        <w:rPr>
          <w:rFonts w:ascii="宋体" w:hAnsi="宋体" w:hint="eastAsia"/>
          <w:bCs/>
          <w:color w:val="000000" w:themeColor="text1"/>
          <w:sz w:val="24"/>
        </w:rPr>
        <w:t>十一、补充协议</w:t>
      </w:r>
      <w:bookmarkEnd w:id="64"/>
    </w:p>
    <w:p w:rsidR="0010429C" w:rsidRPr="00D91E0C" w:rsidRDefault="0010429C" w:rsidP="0010429C">
      <w:pPr>
        <w:pStyle w:val="27"/>
        <w:spacing w:line="360" w:lineRule="auto"/>
        <w:ind w:firstLineChars="200" w:firstLine="480"/>
        <w:rPr>
          <w:rFonts w:ascii="宋体" w:hAnsi="宋体"/>
          <w:b/>
          <w:bCs/>
          <w:color w:val="000000" w:themeColor="text1"/>
          <w:sz w:val="24"/>
        </w:rPr>
      </w:pPr>
      <w:r w:rsidRPr="00D91E0C">
        <w:rPr>
          <w:rFonts w:ascii="宋体" w:hAnsi="宋体" w:hint="eastAsia"/>
          <w:bCs/>
          <w:color w:val="000000" w:themeColor="text1"/>
          <w:sz w:val="24"/>
        </w:rPr>
        <w:t>合同未尽事宜，合同当事人另行签订补充协议，补充协议是合同的组成部分。</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65" w:name="_Toc351203492"/>
      <w:r w:rsidRPr="00D91E0C">
        <w:rPr>
          <w:rFonts w:ascii="宋体" w:hAnsi="宋体" w:hint="eastAsia"/>
          <w:bCs/>
          <w:color w:val="000000" w:themeColor="text1"/>
          <w:sz w:val="24"/>
        </w:rPr>
        <w:t>十二、合同生效</w:t>
      </w:r>
      <w:bookmarkEnd w:id="65"/>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本合同自</w:t>
      </w:r>
      <w:r w:rsidRPr="00D91E0C">
        <w:rPr>
          <w:rFonts w:ascii="宋体" w:hAnsi="宋体" w:hint="eastAsia"/>
          <w:bCs/>
          <w:color w:val="000000" w:themeColor="text1"/>
          <w:sz w:val="24"/>
          <w:u w:val="single"/>
        </w:rPr>
        <w:t xml:space="preserve">                                   </w:t>
      </w:r>
      <w:r w:rsidRPr="00D91E0C">
        <w:rPr>
          <w:rFonts w:ascii="宋体" w:hAnsi="宋体" w:hint="eastAsia"/>
          <w:bCs/>
          <w:color w:val="000000" w:themeColor="text1"/>
          <w:sz w:val="24"/>
        </w:rPr>
        <w:t>生效。</w:t>
      </w:r>
    </w:p>
    <w:p w:rsidR="0010429C" w:rsidRPr="00D91E0C" w:rsidRDefault="0010429C" w:rsidP="0010429C">
      <w:pPr>
        <w:pStyle w:val="27"/>
        <w:spacing w:line="360" w:lineRule="auto"/>
        <w:ind w:firstLineChars="200" w:firstLine="480"/>
        <w:rPr>
          <w:rFonts w:ascii="宋体" w:hAnsi="宋体"/>
          <w:b/>
          <w:color w:val="000000" w:themeColor="text1"/>
          <w:sz w:val="24"/>
        </w:rPr>
      </w:pPr>
      <w:bookmarkStart w:id="66" w:name="_Toc351203493"/>
      <w:r w:rsidRPr="00D91E0C">
        <w:rPr>
          <w:rFonts w:ascii="宋体" w:hAnsi="宋体" w:hint="eastAsia"/>
          <w:bCs/>
          <w:color w:val="000000" w:themeColor="text1"/>
          <w:sz w:val="24"/>
        </w:rPr>
        <w:t>十三、合同份数</w:t>
      </w:r>
      <w:bookmarkEnd w:id="66"/>
    </w:p>
    <w:p w:rsidR="0010429C" w:rsidRPr="00D91E0C" w:rsidRDefault="0010429C" w:rsidP="0010429C">
      <w:pPr>
        <w:pStyle w:val="27"/>
        <w:spacing w:line="360" w:lineRule="auto"/>
        <w:ind w:firstLineChars="200" w:firstLine="480"/>
        <w:rPr>
          <w:rFonts w:ascii="宋体" w:hAnsi="宋体"/>
          <w:bCs/>
          <w:color w:val="000000" w:themeColor="text1"/>
          <w:sz w:val="24"/>
        </w:rPr>
      </w:pPr>
      <w:r w:rsidRPr="00D91E0C">
        <w:rPr>
          <w:rFonts w:ascii="宋体" w:hAnsi="宋体" w:hint="eastAsia"/>
          <w:bCs/>
          <w:color w:val="000000" w:themeColor="text1"/>
          <w:sz w:val="24"/>
        </w:rPr>
        <w:t>本合同一式</w:t>
      </w:r>
      <w:r w:rsidRPr="00D91E0C">
        <w:rPr>
          <w:rFonts w:ascii="宋体" w:hAnsi="宋体" w:hint="eastAsia"/>
          <w:bCs/>
          <w:color w:val="000000" w:themeColor="text1"/>
          <w:sz w:val="24"/>
          <w:u w:val="single"/>
        </w:rPr>
        <w:t xml:space="preserve">  捌  </w:t>
      </w:r>
      <w:r w:rsidRPr="00D91E0C">
        <w:rPr>
          <w:rFonts w:ascii="宋体" w:hAnsi="宋体" w:hint="eastAsia"/>
          <w:bCs/>
          <w:color w:val="000000" w:themeColor="text1"/>
          <w:sz w:val="24"/>
        </w:rPr>
        <w:t>份，均具有同等法律效力，发包人执</w:t>
      </w:r>
      <w:r w:rsidRPr="00D91E0C">
        <w:rPr>
          <w:rFonts w:ascii="宋体" w:hAnsi="宋体" w:hint="eastAsia"/>
          <w:bCs/>
          <w:color w:val="000000" w:themeColor="text1"/>
          <w:sz w:val="24"/>
          <w:u w:val="single"/>
        </w:rPr>
        <w:t xml:space="preserve">  肆  </w:t>
      </w:r>
      <w:r w:rsidRPr="00D91E0C">
        <w:rPr>
          <w:rFonts w:ascii="宋体" w:hAnsi="宋体" w:hint="eastAsia"/>
          <w:bCs/>
          <w:color w:val="000000" w:themeColor="text1"/>
          <w:sz w:val="24"/>
        </w:rPr>
        <w:t>份，承包人执</w:t>
      </w:r>
      <w:r w:rsidRPr="00D91E0C">
        <w:rPr>
          <w:rFonts w:ascii="宋体" w:hAnsi="宋体" w:hint="eastAsia"/>
          <w:bCs/>
          <w:color w:val="000000" w:themeColor="text1"/>
          <w:sz w:val="24"/>
          <w:u w:val="single"/>
        </w:rPr>
        <w:t xml:space="preserve">  肆  </w:t>
      </w:r>
      <w:r w:rsidRPr="00D91E0C">
        <w:rPr>
          <w:rFonts w:ascii="宋体" w:hAnsi="宋体" w:hint="eastAsia"/>
          <w:bCs/>
          <w:color w:val="000000" w:themeColor="text1"/>
          <w:sz w:val="24"/>
        </w:rPr>
        <w:t xml:space="preserve">份。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发包人：  (公章)                           承包人：  (公章)</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法定代表人或其委托代理人：                 法定代表人或其委托代理人：</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（签字）                                  （签字）</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组织机构代码：</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组织机构代码：</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地  址：</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地  址：</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邮政编码：</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邮政编码：</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法定代表人：</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法定代表人：</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委托代理人：</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委托代理人：</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电  话：</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电  话：</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传  真：</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传  真：</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电子信箱：</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电子信箱：</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开户银行：</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开户银行：</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27"/>
        <w:spacing w:line="360" w:lineRule="auto"/>
        <w:rPr>
          <w:rFonts w:ascii="宋体" w:hAnsi="宋体"/>
          <w:color w:val="000000" w:themeColor="text1"/>
          <w:sz w:val="24"/>
        </w:rPr>
      </w:pPr>
      <w:r w:rsidRPr="00D91E0C">
        <w:rPr>
          <w:rFonts w:ascii="宋体" w:hAnsi="宋体" w:hint="eastAsia"/>
          <w:color w:val="000000" w:themeColor="text1"/>
          <w:sz w:val="24"/>
        </w:rPr>
        <w:t>账  号：</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账  号：</w:t>
      </w:r>
      <w:r w:rsidRPr="00D91E0C">
        <w:rPr>
          <w:rFonts w:ascii="宋体" w:hAnsi="宋体" w:cs="宋体"/>
          <w:color w:val="000000" w:themeColor="text1"/>
          <w:sz w:val="24"/>
          <w:u w:val="single"/>
        </w:rPr>
        <w:t></w:t>
      </w:r>
      <w:r w:rsidRPr="00D91E0C">
        <w:rPr>
          <w:rFonts w:ascii="宋体" w:hAnsi="宋体" w:hint="eastAsia"/>
          <w:color w:val="000000" w:themeColor="text1"/>
          <w:sz w:val="24"/>
          <w:u w:val="single"/>
        </w:rPr>
        <w:t xml:space="preserve">     </w:t>
      </w:r>
    </w:p>
    <w:p w:rsidR="0010429C" w:rsidRPr="00D91E0C" w:rsidRDefault="0010429C" w:rsidP="0010429C">
      <w:pPr>
        <w:pStyle w:val="Blockquote0"/>
        <w:spacing w:line="360" w:lineRule="auto"/>
        <w:ind w:left="250" w:right="0"/>
        <w:rPr>
          <w:rFonts w:ascii="宋体" w:hAnsi="宋体"/>
          <w:color w:val="000000" w:themeColor="text1"/>
          <w:szCs w:val="24"/>
        </w:rPr>
      </w:pPr>
    </w:p>
    <w:p w:rsidR="0010429C" w:rsidRPr="00D91E0C" w:rsidRDefault="0010429C" w:rsidP="0010429C">
      <w:pPr>
        <w:pStyle w:val="Blockquote0"/>
        <w:spacing w:line="360" w:lineRule="auto"/>
        <w:ind w:left="0" w:right="0"/>
        <w:rPr>
          <w:rFonts w:ascii="宋体" w:hAnsi="宋体"/>
          <w:color w:val="000000" w:themeColor="text1"/>
          <w:szCs w:val="24"/>
        </w:rPr>
      </w:pPr>
    </w:p>
    <w:p w:rsidR="0010429C" w:rsidRPr="00D91E0C" w:rsidRDefault="0010429C" w:rsidP="0010429C">
      <w:pPr>
        <w:pStyle w:val="Blockquote0"/>
        <w:spacing w:line="360" w:lineRule="auto"/>
        <w:ind w:left="0" w:right="0"/>
        <w:rPr>
          <w:rFonts w:ascii="宋体" w:hAnsi="宋体"/>
          <w:color w:val="000000" w:themeColor="text1"/>
          <w:szCs w:val="24"/>
        </w:rPr>
      </w:pPr>
    </w:p>
    <w:p w:rsidR="0010429C" w:rsidRPr="00D91E0C" w:rsidRDefault="0010429C" w:rsidP="0010429C">
      <w:pPr>
        <w:pStyle w:val="Blockquote0"/>
        <w:spacing w:line="360" w:lineRule="auto"/>
        <w:ind w:left="0" w:right="0"/>
        <w:rPr>
          <w:rFonts w:ascii="宋体" w:hAnsi="宋体"/>
          <w:color w:val="000000" w:themeColor="text1"/>
          <w:szCs w:val="24"/>
        </w:rPr>
      </w:pPr>
    </w:p>
    <w:p w:rsidR="0010429C" w:rsidRPr="00D91E0C" w:rsidRDefault="0010429C" w:rsidP="0010429C">
      <w:pPr>
        <w:pStyle w:val="Blockquote0"/>
        <w:spacing w:line="360" w:lineRule="auto"/>
        <w:ind w:left="0" w:right="0"/>
        <w:rPr>
          <w:rFonts w:ascii="宋体" w:hAnsi="宋体"/>
          <w:color w:val="000000" w:themeColor="text1"/>
          <w:szCs w:val="24"/>
        </w:rPr>
      </w:pPr>
    </w:p>
    <w:p w:rsidR="0010429C" w:rsidRPr="00D91E0C" w:rsidRDefault="0010429C" w:rsidP="0010429C">
      <w:pPr>
        <w:pStyle w:val="30"/>
        <w:numPr>
          <w:ilvl w:val="0"/>
          <w:numId w:val="0"/>
        </w:numPr>
        <w:rPr>
          <w:rFonts w:ascii="宋体" w:hAnsi="宋体"/>
          <w:b w:val="0"/>
          <w:color w:val="000000" w:themeColor="text1"/>
          <w:sz w:val="24"/>
          <w:szCs w:val="24"/>
        </w:rPr>
      </w:pPr>
      <w:bookmarkStart w:id="67" w:name="_Toc351203494"/>
      <w:bookmarkStart w:id="68" w:name="_Toc416787470"/>
      <w:bookmarkStart w:id="69" w:name="_Toc460226810"/>
      <w:bookmarkStart w:id="70" w:name="_Toc460227080"/>
      <w:bookmarkStart w:id="71" w:name="_Toc460660195"/>
      <w:bookmarkStart w:id="72" w:name="_Toc5288649"/>
      <w:r w:rsidRPr="00D91E0C">
        <w:rPr>
          <w:rFonts w:ascii="宋体" w:hAnsi="宋体" w:hint="eastAsia"/>
          <w:b w:val="0"/>
          <w:color w:val="000000" w:themeColor="text1"/>
          <w:sz w:val="24"/>
          <w:szCs w:val="24"/>
        </w:rPr>
        <w:lastRenderedPageBreak/>
        <w:t>第二部分  通用合同条款</w:t>
      </w:r>
      <w:bookmarkStart w:id="73" w:name="_Toc337558727"/>
      <w:bookmarkEnd w:id="67"/>
      <w:bookmarkEnd w:id="68"/>
      <w:bookmarkEnd w:id="69"/>
      <w:bookmarkEnd w:id="70"/>
      <w:bookmarkEnd w:id="71"/>
      <w:bookmarkEnd w:id="72"/>
    </w:p>
    <w:p w:rsidR="0010429C" w:rsidRPr="00D91E0C" w:rsidRDefault="0010429C" w:rsidP="0010429C">
      <w:pPr>
        <w:pStyle w:val="02"/>
        <w:spacing w:line="360" w:lineRule="auto"/>
        <w:ind w:firstLineChars="550" w:firstLine="1320"/>
        <w:rPr>
          <w:rFonts w:ascii="宋体" w:hAnsi="宋体"/>
          <w:color w:val="000000" w:themeColor="text1"/>
          <w:sz w:val="24"/>
          <w:szCs w:val="24"/>
        </w:rPr>
      </w:pPr>
      <w:r w:rsidRPr="00D91E0C">
        <w:rPr>
          <w:rFonts w:ascii="宋体" w:hAnsi="宋体" w:hint="eastAsia"/>
          <w:color w:val="000000" w:themeColor="text1"/>
          <w:sz w:val="24"/>
          <w:szCs w:val="24"/>
        </w:rPr>
        <w:t>详见《建设工程施工合同(示范文本) 》(GF-2013-0201)中通用合同条款</w:t>
      </w:r>
      <w:bookmarkEnd w:id="73"/>
    </w:p>
    <w:p w:rsidR="0010429C" w:rsidRPr="00D91E0C" w:rsidRDefault="0010429C" w:rsidP="0010429C">
      <w:pPr>
        <w:pStyle w:val="30"/>
        <w:numPr>
          <w:ilvl w:val="0"/>
          <w:numId w:val="0"/>
        </w:numPr>
        <w:rPr>
          <w:rFonts w:ascii="宋体" w:hAnsi="宋体"/>
          <w:b w:val="0"/>
          <w:color w:val="000000" w:themeColor="text1"/>
          <w:sz w:val="24"/>
          <w:szCs w:val="24"/>
        </w:rPr>
      </w:pPr>
      <w:bookmarkStart w:id="74" w:name="_Toc416787471"/>
      <w:bookmarkStart w:id="75" w:name="_Toc460226811"/>
      <w:bookmarkStart w:id="76" w:name="_Toc460227081"/>
      <w:bookmarkStart w:id="77" w:name="_Toc460660196"/>
      <w:bookmarkStart w:id="78" w:name="_Toc5288650"/>
      <w:r w:rsidRPr="00D91E0C">
        <w:rPr>
          <w:rFonts w:ascii="宋体" w:hAnsi="宋体" w:hint="eastAsia"/>
          <w:b w:val="0"/>
          <w:color w:val="000000" w:themeColor="text1"/>
          <w:sz w:val="24"/>
          <w:szCs w:val="24"/>
        </w:rPr>
        <w:t>第三部分　专用合同条款</w:t>
      </w:r>
      <w:bookmarkEnd w:id="74"/>
      <w:bookmarkEnd w:id="75"/>
      <w:bookmarkEnd w:id="76"/>
      <w:bookmarkEnd w:id="77"/>
      <w:bookmarkEnd w:id="78"/>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79" w:name="_Toc460226812"/>
      <w:bookmarkStart w:id="80" w:name="_Toc460227082"/>
      <w:bookmarkStart w:id="81" w:name="_Toc460660197"/>
      <w:r w:rsidRPr="00D91E0C">
        <w:rPr>
          <w:rFonts w:ascii="宋体" w:eastAsia="宋体" w:hAnsi="宋体"/>
          <w:b w:val="0"/>
          <w:color w:val="000000" w:themeColor="text1"/>
          <w:sz w:val="24"/>
          <w:szCs w:val="24"/>
        </w:rPr>
        <w:t>1. 一般约定</w:t>
      </w:r>
      <w:bookmarkEnd w:id="79"/>
      <w:bookmarkEnd w:id="80"/>
      <w:bookmarkEnd w:id="81"/>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1.1 词语定义</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1.1.1</w:t>
        </w:r>
      </w:smartTag>
      <w:r w:rsidRPr="00D91E0C">
        <w:rPr>
          <w:rFonts w:ascii="宋体" w:hAnsi="宋体"/>
          <w:color w:val="000000" w:themeColor="text1"/>
          <w:kern w:val="0"/>
          <w:sz w:val="24"/>
          <w:szCs w:val="24"/>
        </w:rPr>
        <w:t>合同</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1.1.1</w:t>
        </w:r>
      </w:smartTag>
      <w:r w:rsidRPr="00D91E0C">
        <w:rPr>
          <w:rFonts w:ascii="宋体" w:hAnsi="宋体"/>
          <w:color w:val="000000" w:themeColor="text1"/>
          <w:kern w:val="0"/>
          <w:sz w:val="24"/>
          <w:szCs w:val="24"/>
        </w:rPr>
        <w:t>.10其他合同文件包括：</w:t>
      </w:r>
      <w:r w:rsidRPr="00D91E0C">
        <w:rPr>
          <w:rFonts w:ascii="宋体" w:hAnsi="宋体" w:hint="eastAsia"/>
          <w:color w:val="000000" w:themeColor="text1"/>
          <w:sz w:val="24"/>
          <w:szCs w:val="24"/>
          <w:u w:val="single"/>
        </w:rPr>
        <w:t>合同履行过程中双方就有关工程洽商、变更达成的书面协议；</w:t>
      </w:r>
    </w:p>
    <w:p w:rsidR="0010429C" w:rsidRPr="00D91E0C" w:rsidRDefault="0010429C" w:rsidP="001847DD">
      <w:pPr>
        <w:tabs>
          <w:tab w:val="left" w:pos="4215"/>
        </w:tabs>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1.1.2</w:t>
        </w:r>
      </w:smartTag>
      <w:r w:rsidRPr="00D91E0C">
        <w:rPr>
          <w:rFonts w:ascii="宋体" w:hAnsi="宋体"/>
          <w:color w:val="000000" w:themeColor="text1"/>
          <w:sz w:val="24"/>
          <w:szCs w:val="24"/>
        </w:rPr>
        <w:t xml:space="preserve"> 合同当事人及其他相关方</w:t>
      </w:r>
      <w:r w:rsidRPr="00D91E0C">
        <w:rPr>
          <w:rFonts w:ascii="宋体" w:hAnsi="宋体"/>
          <w:color w:val="000000" w:themeColor="text1"/>
          <w:sz w:val="24"/>
          <w:szCs w:val="24"/>
        </w:rPr>
        <w:tab/>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1.1.2</w:t>
        </w:r>
      </w:smartTag>
      <w:r w:rsidRPr="00D91E0C">
        <w:rPr>
          <w:rFonts w:ascii="宋体" w:hAnsi="宋体"/>
          <w:color w:val="000000" w:themeColor="text1"/>
          <w:sz w:val="24"/>
          <w:szCs w:val="24"/>
        </w:rPr>
        <w:t>.4监理人：</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名    称：</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资质类别和等级：</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联系电话：</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电子信箱：</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通信地址：</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1.1.2</w:t>
        </w:r>
      </w:smartTag>
      <w:r w:rsidRPr="00D91E0C">
        <w:rPr>
          <w:rFonts w:ascii="宋体" w:hAnsi="宋体"/>
          <w:color w:val="000000" w:themeColor="text1"/>
          <w:sz w:val="24"/>
          <w:szCs w:val="24"/>
        </w:rPr>
        <w:t>.5 设计人：</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名    称：</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资质类别和等级：</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联系电话：</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电子信箱：</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通信地址：</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1.1.3</w:t>
        </w:r>
      </w:smartTag>
      <w:r w:rsidRPr="00D91E0C">
        <w:rPr>
          <w:rFonts w:ascii="宋体" w:hAnsi="宋体"/>
          <w:color w:val="000000" w:themeColor="text1"/>
          <w:sz w:val="24"/>
          <w:szCs w:val="24"/>
        </w:rPr>
        <w:t xml:space="preserve"> 工程和设备</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1.1.3</w:t>
        </w:r>
      </w:smartTag>
      <w:r w:rsidRPr="00D91E0C">
        <w:rPr>
          <w:rFonts w:ascii="宋体" w:hAnsi="宋体"/>
          <w:color w:val="000000" w:themeColor="text1"/>
          <w:sz w:val="24"/>
          <w:szCs w:val="24"/>
        </w:rPr>
        <w:t>.7 作为施工现场组成部分的其他场所包括：</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1.1.3</w:t>
        </w:r>
      </w:smartTag>
      <w:r w:rsidRPr="00D91E0C">
        <w:rPr>
          <w:rFonts w:ascii="宋体" w:hAnsi="宋体"/>
          <w:color w:val="000000" w:themeColor="text1"/>
          <w:kern w:val="0"/>
          <w:sz w:val="24"/>
          <w:szCs w:val="24"/>
        </w:rPr>
        <w:t>.9 永久占地包括：</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1.1.3</w:t>
        </w:r>
      </w:smartTag>
      <w:r w:rsidRPr="00D91E0C">
        <w:rPr>
          <w:rFonts w:ascii="宋体" w:hAnsi="宋体"/>
          <w:color w:val="000000" w:themeColor="text1"/>
          <w:kern w:val="0"/>
          <w:sz w:val="24"/>
          <w:szCs w:val="24"/>
        </w:rPr>
        <w:t>.10 临时占地包括：</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 xml:space="preserve">1.3法律 </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适用于合同的其他规范性文件：</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中华人民共和国合同法》、《中华人民共和国建筑法》、《中华人民共和国招标投标法》、《建设工程质量管理条例》、《建设工程安全生产管理条例》、《合肥市公共资源交易条例》等国家及工程所在地现行有效的法律法规和规章。</w:t>
      </w:r>
      <w:r w:rsidRPr="00D91E0C">
        <w:rPr>
          <w:rFonts w:ascii="宋体" w:hAnsi="宋体"/>
          <w:color w:val="000000" w:themeColor="text1"/>
          <w:sz w:val="24"/>
          <w:szCs w:val="24"/>
          <w:u w:val="single"/>
        </w:rPr>
        <w:t xml:space="preserve"> </w:t>
      </w:r>
      <w:r w:rsidRPr="00D91E0C">
        <w:rPr>
          <w:rFonts w:ascii="宋体" w:hAnsi="宋体"/>
          <w:b/>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1.4 标准和规范</w:t>
      </w:r>
    </w:p>
    <w:p w:rsidR="0010429C" w:rsidRPr="00D91E0C" w:rsidRDefault="0010429C" w:rsidP="001847DD">
      <w:pPr>
        <w:snapToGrid w:val="0"/>
        <w:spacing w:beforeLines="30" w:line="360" w:lineRule="auto"/>
        <w:ind w:leftChars="284" w:left="596"/>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1.4.1</w:t>
        </w:r>
      </w:smartTag>
      <w:r w:rsidRPr="00D91E0C">
        <w:rPr>
          <w:rFonts w:ascii="宋体" w:hAnsi="宋体"/>
          <w:color w:val="000000" w:themeColor="text1"/>
          <w:sz w:val="24"/>
          <w:szCs w:val="24"/>
        </w:rPr>
        <w:t>适用于工程的标准规范包括：</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w:t>
      </w:r>
      <w:r w:rsidRPr="00D91E0C">
        <w:rPr>
          <w:rFonts w:ascii="宋体" w:hAnsi="宋体" w:hint="eastAsia"/>
          <w:b/>
          <w:color w:val="000000" w:themeColor="text1"/>
          <w:sz w:val="24"/>
          <w:szCs w:val="24"/>
          <w:u w:val="single"/>
        </w:rPr>
        <w:t>执行通用条款</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1.4.2</w:t>
        </w:r>
      </w:smartTag>
      <w:r w:rsidRPr="00D91E0C">
        <w:rPr>
          <w:rFonts w:ascii="宋体" w:hAnsi="宋体"/>
          <w:color w:val="000000" w:themeColor="text1"/>
          <w:kern w:val="0"/>
          <w:sz w:val="24"/>
          <w:szCs w:val="24"/>
        </w:rPr>
        <w:t xml:space="preserve"> 发包人提供国外标准、规范的名称：</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发包人提供国外标准、规范的份数：</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发包人提供国外标准、规范的名称：</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leftChars="284" w:left="596"/>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1.4.3</w:t>
        </w:r>
      </w:smartTag>
      <w:r w:rsidRPr="00D91E0C">
        <w:rPr>
          <w:rFonts w:ascii="宋体" w:hAnsi="宋体"/>
          <w:color w:val="000000" w:themeColor="text1"/>
          <w:sz w:val="24"/>
          <w:szCs w:val="24"/>
        </w:rPr>
        <w:t>发包人对工程的技术标准和功能要求的特殊要求：</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1.5 合同文件的优先顺序</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hint="eastAsia"/>
          <w:color w:val="000000" w:themeColor="text1"/>
          <w:sz w:val="24"/>
          <w:szCs w:val="24"/>
        </w:rPr>
        <w:t xml:space="preserve">合同文件组成及优先顺序为： </w:t>
      </w:r>
    </w:p>
    <w:p w:rsidR="0010429C" w:rsidRPr="00D91E0C" w:rsidRDefault="0010429C" w:rsidP="0010429C">
      <w:pPr>
        <w:pStyle w:val="Blockquote"/>
        <w:spacing w:line="360" w:lineRule="auto"/>
        <w:ind w:left="250" w:right="0"/>
        <w:rPr>
          <w:rFonts w:ascii="宋体" w:hAnsi="宋体"/>
          <w:color w:val="000000" w:themeColor="text1"/>
          <w:kern w:val="2"/>
          <w:szCs w:val="24"/>
        </w:rPr>
      </w:pPr>
      <w:r w:rsidRPr="00D91E0C">
        <w:rPr>
          <w:rFonts w:ascii="宋体" w:hAnsi="宋体" w:hint="eastAsia"/>
          <w:color w:val="000000" w:themeColor="text1"/>
          <w:kern w:val="2"/>
          <w:szCs w:val="24"/>
        </w:rPr>
        <w:t xml:space="preserve">    １、本合同协议书</w:t>
      </w:r>
    </w:p>
    <w:p w:rsidR="0010429C" w:rsidRPr="00D91E0C" w:rsidRDefault="0010429C" w:rsidP="0010429C">
      <w:pPr>
        <w:pStyle w:val="Blockquote"/>
        <w:spacing w:line="360" w:lineRule="auto"/>
        <w:ind w:left="250" w:right="0"/>
        <w:rPr>
          <w:rFonts w:ascii="宋体" w:hAnsi="宋体"/>
          <w:color w:val="000000" w:themeColor="text1"/>
          <w:kern w:val="2"/>
          <w:szCs w:val="24"/>
        </w:rPr>
      </w:pPr>
      <w:r w:rsidRPr="00D91E0C">
        <w:rPr>
          <w:rFonts w:ascii="宋体" w:hAnsi="宋体" w:hint="eastAsia"/>
          <w:color w:val="000000" w:themeColor="text1"/>
          <w:kern w:val="2"/>
          <w:szCs w:val="24"/>
        </w:rPr>
        <w:t xml:space="preserve">　　２、中标通知书</w:t>
      </w:r>
    </w:p>
    <w:p w:rsidR="0010429C" w:rsidRPr="00D91E0C" w:rsidRDefault="0010429C" w:rsidP="0010429C">
      <w:pPr>
        <w:pStyle w:val="Blockquote"/>
        <w:spacing w:line="360" w:lineRule="auto"/>
        <w:ind w:left="250" w:right="0"/>
        <w:rPr>
          <w:rFonts w:ascii="宋体" w:hAnsi="宋体"/>
          <w:color w:val="000000" w:themeColor="text1"/>
          <w:kern w:val="2"/>
          <w:szCs w:val="24"/>
        </w:rPr>
      </w:pPr>
      <w:r w:rsidRPr="00D91E0C">
        <w:rPr>
          <w:rFonts w:ascii="宋体" w:hAnsi="宋体" w:hint="eastAsia"/>
          <w:color w:val="000000" w:themeColor="text1"/>
          <w:kern w:val="2"/>
          <w:szCs w:val="24"/>
        </w:rPr>
        <w:t xml:space="preserve">　　３、投标函及投标函附录；</w:t>
      </w:r>
    </w:p>
    <w:p w:rsidR="0010429C" w:rsidRPr="00D91E0C" w:rsidRDefault="0010429C" w:rsidP="0010429C">
      <w:pPr>
        <w:pStyle w:val="Blockquote"/>
        <w:spacing w:line="360" w:lineRule="auto"/>
        <w:ind w:left="250" w:right="0"/>
        <w:rPr>
          <w:rFonts w:ascii="宋体" w:hAnsi="宋体"/>
          <w:color w:val="000000" w:themeColor="text1"/>
          <w:kern w:val="2"/>
          <w:szCs w:val="24"/>
        </w:rPr>
      </w:pPr>
      <w:r w:rsidRPr="00D91E0C">
        <w:rPr>
          <w:rFonts w:ascii="宋体" w:hAnsi="宋体" w:hint="eastAsia"/>
          <w:color w:val="000000" w:themeColor="text1"/>
          <w:kern w:val="2"/>
          <w:szCs w:val="24"/>
        </w:rPr>
        <w:t xml:space="preserve">　　４、本专用合同条款及其附件；</w:t>
      </w:r>
    </w:p>
    <w:p w:rsidR="0010429C" w:rsidRPr="00D91E0C" w:rsidRDefault="0010429C" w:rsidP="0010429C">
      <w:pPr>
        <w:pStyle w:val="Blockquote"/>
        <w:spacing w:line="360" w:lineRule="auto"/>
        <w:ind w:left="250" w:right="0"/>
        <w:rPr>
          <w:rFonts w:ascii="宋体" w:hAnsi="宋体"/>
          <w:color w:val="000000" w:themeColor="text1"/>
          <w:kern w:val="2"/>
          <w:szCs w:val="24"/>
        </w:rPr>
      </w:pPr>
      <w:r w:rsidRPr="00D91E0C">
        <w:rPr>
          <w:rFonts w:ascii="宋体" w:hAnsi="宋体" w:hint="eastAsia"/>
          <w:color w:val="000000" w:themeColor="text1"/>
          <w:kern w:val="2"/>
          <w:szCs w:val="24"/>
        </w:rPr>
        <w:t xml:space="preserve">　　５、本合同通用条款</w:t>
      </w:r>
    </w:p>
    <w:p w:rsidR="0010429C" w:rsidRPr="00D91E0C" w:rsidRDefault="0010429C" w:rsidP="0010429C">
      <w:pPr>
        <w:pStyle w:val="Blockquote"/>
        <w:spacing w:line="360" w:lineRule="auto"/>
        <w:ind w:left="250" w:right="0"/>
        <w:rPr>
          <w:rFonts w:ascii="宋体" w:hAnsi="宋体"/>
          <w:color w:val="000000" w:themeColor="text1"/>
          <w:kern w:val="2"/>
          <w:szCs w:val="24"/>
        </w:rPr>
      </w:pPr>
      <w:r w:rsidRPr="00D91E0C">
        <w:rPr>
          <w:rFonts w:ascii="宋体" w:hAnsi="宋体" w:hint="eastAsia"/>
          <w:color w:val="000000" w:themeColor="text1"/>
          <w:kern w:val="2"/>
          <w:szCs w:val="24"/>
        </w:rPr>
        <w:t xml:space="preserve">　　６、技术标准和要求</w:t>
      </w:r>
    </w:p>
    <w:p w:rsidR="0010429C" w:rsidRPr="00D91E0C" w:rsidRDefault="0010429C" w:rsidP="0010429C">
      <w:pPr>
        <w:pStyle w:val="Blockquote"/>
        <w:spacing w:line="360" w:lineRule="auto"/>
        <w:ind w:left="250" w:right="0"/>
        <w:rPr>
          <w:rFonts w:ascii="宋体" w:hAnsi="宋体"/>
          <w:color w:val="000000" w:themeColor="text1"/>
          <w:kern w:val="2"/>
          <w:szCs w:val="24"/>
        </w:rPr>
      </w:pPr>
      <w:r w:rsidRPr="00D91E0C">
        <w:rPr>
          <w:rFonts w:ascii="宋体" w:hAnsi="宋体" w:hint="eastAsia"/>
          <w:color w:val="000000" w:themeColor="text1"/>
          <w:kern w:val="2"/>
          <w:szCs w:val="24"/>
        </w:rPr>
        <w:t xml:space="preserve">　　７、图纸</w:t>
      </w:r>
    </w:p>
    <w:p w:rsidR="0010429C" w:rsidRPr="00D91E0C" w:rsidRDefault="0010429C" w:rsidP="0010429C">
      <w:pPr>
        <w:pStyle w:val="Blockquote"/>
        <w:spacing w:line="360" w:lineRule="auto"/>
        <w:ind w:left="250" w:right="0" w:firstLine="465"/>
        <w:rPr>
          <w:rFonts w:ascii="宋体" w:hAnsi="宋体"/>
          <w:color w:val="000000" w:themeColor="text1"/>
          <w:kern w:val="2"/>
          <w:szCs w:val="24"/>
        </w:rPr>
      </w:pPr>
      <w:r w:rsidRPr="00D91E0C">
        <w:rPr>
          <w:rFonts w:ascii="宋体" w:hAnsi="宋体" w:hint="eastAsia"/>
          <w:color w:val="000000" w:themeColor="text1"/>
          <w:kern w:val="2"/>
          <w:szCs w:val="24"/>
        </w:rPr>
        <w:t>8、已标价工程量清单</w:t>
      </w:r>
    </w:p>
    <w:p w:rsidR="0010429C" w:rsidRPr="00D91E0C" w:rsidRDefault="0010429C" w:rsidP="001847DD">
      <w:pPr>
        <w:adjustRightInd w:val="0"/>
        <w:snapToGrid w:val="0"/>
        <w:spacing w:beforeLines="30" w:line="360" w:lineRule="auto"/>
        <w:ind w:firstLineChars="300" w:firstLine="720"/>
        <w:rPr>
          <w:rFonts w:ascii="宋体" w:hAnsi="宋体"/>
          <w:color w:val="000000" w:themeColor="text1"/>
          <w:sz w:val="24"/>
          <w:szCs w:val="24"/>
        </w:rPr>
      </w:pPr>
      <w:r w:rsidRPr="00D91E0C">
        <w:rPr>
          <w:rFonts w:ascii="宋体" w:hAnsi="宋体" w:hint="eastAsia"/>
          <w:color w:val="000000" w:themeColor="text1"/>
          <w:sz w:val="24"/>
          <w:szCs w:val="24"/>
        </w:rPr>
        <w:t>9、其他合同文件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1.6 图纸和承包人文件</w:t>
      </w:r>
      <w:r w:rsidRPr="00D91E0C">
        <w:rPr>
          <w:rFonts w:ascii="宋体" w:hAnsi="宋体"/>
          <w:color w:val="000000" w:themeColor="text1"/>
          <w:sz w:val="24"/>
          <w:szCs w:val="24"/>
        </w:rPr>
        <w:tab/>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1.6.1</w:t>
        </w:r>
      </w:smartTag>
      <w:r w:rsidRPr="00D91E0C">
        <w:rPr>
          <w:rFonts w:ascii="宋体" w:hAnsi="宋体"/>
          <w:color w:val="000000" w:themeColor="text1"/>
          <w:sz w:val="24"/>
          <w:szCs w:val="24"/>
        </w:rPr>
        <w:t xml:space="preserve"> 图纸的提供</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发包人向承包人提供图纸的期限：</w:t>
      </w:r>
      <w:r w:rsidRPr="00D91E0C">
        <w:rPr>
          <w:rFonts w:ascii="宋体" w:hAnsi="宋体"/>
          <w:color w:val="000000" w:themeColor="text1"/>
          <w:sz w:val="24"/>
          <w:szCs w:val="24"/>
          <w:u w:val="single"/>
        </w:rPr>
        <w:t></w:t>
      </w:r>
      <w:r w:rsidRPr="00D91E0C">
        <w:rPr>
          <w:rFonts w:ascii="宋体" w:hAnsi="宋体" w:hint="eastAsia"/>
          <w:b/>
          <w:color w:val="000000" w:themeColor="text1"/>
          <w:sz w:val="24"/>
          <w:szCs w:val="24"/>
          <w:u w:val="single"/>
        </w:rPr>
        <w:t>执行通用条款</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发包人向承包人提供图纸的数量：</w:t>
      </w:r>
      <w:r w:rsidRPr="00D91E0C">
        <w:rPr>
          <w:rFonts w:ascii="宋体" w:hAnsi="宋体"/>
          <w:color w:val="000000" w:themeColor="text1"/>
          <w:sz w:val="24"/>
          <w:szCs w:val="24"/>
          <w:u w:val="single"/>
        </w:rPr>
        <w:t></w:t>
      </w:r>
      <w:r w:rsidRPr="00D91E0C">
        <w:rPr>
          <w:rFonts w:ascii="宋体" w:hAnsi="宋体" w:cs="宋体" w:hint="eastAsia"/>
          <w:color w:val="000000" w:themeColor="text1"/>
          <w:sz w:val="24"/>
          <w:szCs w:val="24"/>
          <w:u w:val="single"/>
        </w:rPr>
        <w:t></w:t>
      </w:r>
      <w:r w:rsidRPr="00D91E0C">
        <w:rPr>
          <w:rFonts w:ascii="宋体" w:hAnsi="宋体" w:hint="eastAsia"/>
          <w:b/>
          <w:color w:val="000000" w:themeColor="text1"/>
          <w:sz w:val="24"/>
          <w:szCs w:val="24"/>
          <w:u w:val="single"/>
        </w:rPr>
        <w:t>提供</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sz w:val="24"/>
          <w:szCs w:val="24"/>
          <w:u w:val="single"/>
        </w:rPr>
        <w:t>套（含竣工图</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sz w:val="24"/>
          <w:szCs w:val="24"/>
          <w:u w:val="single"/>
        </w:rPr>
        <w:t>套），不足的由承包人自行复制，费用自理；</w:t>
      </w:r>
      <w:r w:rsidRPr="00D91E0C">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发包人向承包人提供图纸的内容：</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1.6.4</w:t>
        </w:r>
      </w:smartTag>
      <w:r w:rsidRPr="00D91E0C">
        <w:rPr>
          <w:rFonts w:ascii="宋体" w:hAnsi="宋体"/>
          <w:color w:val="000000" w:themeColor="text1"/>
          <w:sz w:val="24"/>
          <w:szCs w:val="24"/>
        </w:rPr>
        <w:t xml:space="preserve"> 承包人文件</w:t>
      </w:r>
    </w:p>
    <w:p w:rsidR="0010429C" w:rsidRPr="00D91E0C" w:rsidRDefault="0010429C" w:rsidP="001847DD">
      <w:pPr>
        <w:snapToGrid w:val="0"/>
        <w:spacing w:beforeLines="30" w:line="360" w:lineRule="auto"/>
        <w:ind w:leftChars="284" w:left="596"/>
        <w:rPr>
          <w:rFonts w:ascii="宋体" w:hAnsi="宋体"/>
          <w:color w:val="000000" w:themeColor="text1"/>
          <w:sz w:val="24"/>
          <w:szCs w:val="24"/>
        </w:rPr>
      </w:pPr>
      <w:r w:rsidRPr="00D91E0C">
        <w:rPr>
          <w:rFonts w:ascii="宋体" w:hAnsi="宋体"/>
          <w:color w:val="000000" w:themeColor="text1"/>
          <w:sz w:val="24"/>
          <w:szCs w:val="24"/>
        </w:rPr>
        <w:t>需要由承包人提供的文件，包括：</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承包人提供的文件的期限为：</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承包人提供的文件的数量为：</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承包人提供的文件的形式为：</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w:t>
      </w:r>
      <w:r w:rsidRPr="00D91E0C">
        <w:rPr>
          <w:rFonts w:ascii="宋体" w:hAnsi="宋体" w:hint="eastAsia"/>
          <w:color w:val="000000" w:themeColor="text1"/>
          <w:sz w:val="24"/>
          <w:szCs w:val="24"/>
        </w:rPr>
        <w:t>审批</w:t>
      </w:r>
      <w:r w:rsidRPr="00D91E0C">
        <w:rPr>
          <w:rFonts w:ascii="宋体" w:hAnsi="宋体"/>
          <w:color w:val="000000" w:themeColor="text1"/>
          <w:sz w:val="24"/>
          <w:szCs w:val="24"/>
        </w:rPr>
        <w:t>承包人文件的期限：</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1.6.5</w:t>
        </w:r>
      </w:smartTag>
      <w:r w:rsidRPr="00D91E0C">
        <w:rPr>
          <w:rFonts w:ascii="宋体" w:hAnsi="宋体"/>
          <w:color w:val="000000" w:themeColor="text1"/>
          <w:sz w:val="24"/>
          <w:szCs w:val="24"/>
        </w:rPr>
        <w:t xml:space="preserve"> 现场图纸准备</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关于现场图纸准备的约定：</w:t>
      </w:r>
      <w:r w:rsidRPr="00D91E0C">
        <w:rPr>
          <w:rFonts w:ascii="宋体" w:hAnsi="宋体"/>
          <w:color w:val="000000" w:themeColor="text1"/>
          <w:sz w:val="24"/>
          <w:szCs w:val="24"/>
          <w:u w:val="single"/>
        </w:rPr>
        <w:t></w:t>
      </w:r>
      <w:r w:rsidRPr="00D91E0C">
        <w:rPr>
          <w:rFonts w:ascii="宋体" w:hAnsi="宋体" w:hint="eastAsia"/>
          <w:b/>
          <w:color w:val="000000" w:themeColor="text1"/>
          <w:sz w:val="24"/>
          <w:szCs w:val="24"/>
          <w:u w:val="single"/>
        </w:rPr>
        <w:t>执行通用条款</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1.7 联络</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1.7.1</w:t>
        </w:r>
      </w:smartTag>
      <w:r w:rsidRPr="00D91E0C">
        <w:rPr>
          <w:rFonts w:ascii="宋体" w:hAnsi="宋体"/>
          <w:color w:val="000000" w:themeColor="text1"/>
          <w:kern w:val="0"/>
          <w:sz w:val="24"/>
          <w:szCs w:val="24"/>
        </w:rPr>
        <w:t>发包人和承包人应当在</w:t>
      </w:r>
      <w:r w:rsidRPr="00D91E0C">
        <w:rPr>
          <w:rFonts w:ascii="宋体" w:hAnsi="宋体"/>
          <w:b/>
          <w:color w:val="000000" w:themeColor="text1"/>
          <w:sz w:val="24"/>
          <w:szCs w:val="24"/>
          <w:u w:val="single"/>
        </w:rPr>
        <w:t></w:t>
      </w:r>
      <w:r w:rsidRPr="00D91E0C">
        <w:rPr>
          <w:rFonts w:ascii="宋体" w:hAnsi="宋体" w:hint="eastAsia"/>
          <w:b/>
          <w:color w:val="000000" w:themeColor="text1"/>
          <w:sz w:val="24"/>
          <w:szCs w:val="24"/>
          <w:u w:val="single"/>
        </w:rPr>
        <w:t xml:space="preserve"> 7</w:t>
      </w:r>
      <w:r w:rsidRPr="00D91E0C">
        <w:rPr>
          <w:rFonts w:ascii="宋体" w:hAnsi="宋体"/>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kern w:val="0"/>
          <w:sz w:val="24"/>
          <w:szCs w:val="24"/>
        </w:rPr>
        <w:t>天内将与合同有关的通知、批准、证明、证书、指示、指令、要求、请求、同意、意见、确定和决定等书面函件送达对方当事人</w:t>
      </w:r>
      <w:r w:rsidRPr="00D91E0C">
        <w:rPr>
          <w:rFonts w:ascii="宋体" w:hAnsi="宋体" w:hint="eastAsia"/>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1.7.2</w:t>
        </w:r>
      </w:smartTag>
      <w:r w:rsidRPr="00D91E0C">
        <w:rPr>
          <w:rFonts w:ascii="宋体" w:hAnsi="宋体"/>
          <w:color w:val="000000" w:themeColor="text1"/>
          <w:kern w:val="0"/>
          <w:sz w:val="24"/>
          <w:szCs w:val="24"/>
        </w:rPr>
        <w:t xml:space="preserve"> 发包人接收文件的地点：</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发包人指定的接收人为：</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承包人接收文件的地点：</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承包人指定的接收人为：</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监理人接收文件的地点：</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监理人指定的接收人为：</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1.10 交通运输</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w:t>
        </w:r>
        <w:bookmarkStart w:id="82" w:name="_Toc300934943"/>
        <w:bookmarkStart w:id="83" w:name="_Toc303539100"/>
        <w:bookmarkStart w:id="84" w:name="_Toc304295521"/>
        <w:bookmarkStart w:id="85" w:name="_Toc312677986"/>
        <w:bookmarkStart w:id="86" w:name="_Toc318581155"/>
        <w:r w:rsidRPr="00D91E0C">
          <w:rPr>
            <w:rFonts w:ascii="宋体" w:hAnsi="宋体"/>
            <w:color w:val="000000" w:themeColor="text1"/>
            <w:sz w:val="24"/>
            <w:szCs w:val="24"/>
          </w:rPr>
          <w:t>.10.1</w:t>
        </w:r>
      </w:smartTag>
      <w:r w:rsidRPr="00D91E0C">
        <w:rPr>
          <w:rFonts w:ascii="宋体" w:hAnsi="宋体"/>
          <w:color w:val="000000" w:themeColor="text1"/>
          <w:sz w:val="24"/>
          <w:szCs w:val="24"/>
        </w:rPr>
        <w:t xml:space="preserve"> 出入现场的权利</w:t>
      </w:r>
    </w:p>
    <w:p w:rsidR="0010429C" w:rsidRPr="00D91E0C" w:rsidRDefault="0010429C" w:rsidP="001847DD">
      <w:pPr>
        <w:snapToGrid w:val="0"/>
        <w:spacing w:beforeLines="30" w:line="360" w:lineRule="auto"/>
        <w:ind w:leftChars="284" w:left="596"/>
        <w:rPr>
          <w:rFonts w:ascii="宋体" w:hAnsi="宋体"/>
          <w:color w:val="000000" w:themeColor="text1"/>
          <w:sz w:val="24"/>
          <w:szCs w:val="24"/>
        </w:rPr>
      </w:pPr>
      <w:r w:rsidRPr="00D91E0C">
        <w:rPr>
          <w:rFonts w:ascii="宋体" w:hAnsi="宋体"/>
          <w:color w:val="000000" w:themeColor="text1"/>
          <w:sz w:val="24"/>
          <w:szCs w:val="24"/>
        </w:rPr>
        <w:t>关于出入现场的权利的约定：</w:t>
      </w:r>
      <w:r w:rsidRPr="00D91E0C">
        <w:rPr>
          <w:rFonts w:ascii="宋体" w:hAnsi="宋体"/>
          <w:color w:val="000000" w:themeColor="text1"/>
          <w:sz w:val="24"/>
          <w:szCs w:val="24"/>
          <w:u w:val="single"/>
        </w:rPr>
        <w:t></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bookmarkEnd w:id="82"/>
    <w:bookmarkEnd w:id="83"/>
    <w:bookmarkEnd w:id="84"/>
    <w:bookmarkEnd w:id="85"/>
    <w:bookmarkEnd w:id="86"/>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w:t>
        </w:r>
        <w:bookmarkStart w:id="87" w:name="_Toc300934944"/>
        <w:bookmarkStart w:id="88" w:name="_Toc303539101"/>
        <w:bookmarkStart w:id="89" w:name="_Toc304295522"/>
        <w:bookmarkStart w:id="90" w:name="_Toc312677987"/>
        <w:bookmarkStart w:id="91" w:name="_Toc318581156"/>
        <w:r w:rsidRPr="00D91E0C">
          <w:rPr>
            <w:rFonts w:ascii="宋体" w:hAnsi="宋体"/>
            <w:color w:val="000000" w:themeColor="text1"/>
            <w:sz w:val="24"/>
            <w:szCs w:val="24"/>
          </w:rPr>
          <w:t>.10.3</w:t>
        </w:r>
      </w:smartTag>
      <w:r w:rsidRPr="00D91E0C">
        <w:rPr>
          <w:rFonts w:ascii="宋体" w:hAnsi="宋体"/>
          <w:color w:val="000000" w:themeColor="text1"/>
          <w:sz w:val="24"/>
          <w:szCs w:val="24"/>
        </w:rPr>
        <w:t xml:space="preserve"> 场内交通</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关于场外交通和场内交通的边界的约定：</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关于发包人向承包人免费提供满足工程施工需要的场内道路和交通设施的约定：</w:t>
      </w:r>
      <w:r w:rsidRPr="00D91E0C">
        <w:rPr>
          <w:rFonts w:ascii="宋体" w:hAnsi="宋体"/>
          <w:color w:val="000000" w:themeColor="text1"/>
          <w:sz w:val="24"/>
          <w:szCs w:val="24"/>
          <w:u w:val="single"/>
        </w:rPr>
        <w:t></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bookmarkStart w:id="92" w:name="_Toc318581157"/>
      <w:bookmarkEnd w:id="87"/>
      <w:bookmarkEnd w:id="88"/>
      <w:bookmarkEnd w:id="89"/>
      <w:bookmarkEnd w:id="90"/>
      <w:bookmarkEnd w:id="91"/>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1.10.4</w:t>
        </w:r>
      </w:smartTag>
      <w:r w:rsidRPr="00D91E0C">
        <w:rPr>
          <w:rFonts w:ascii="宋体" w:hAnsi="宋体"/>
          <w:color w:val="000000" w:themeColor="text1"/>
          <w:sz w:val="24"/>
          <w:szCs w:val="24"/>
        </w:rPr>
        <w:t>超大件和超重件的运输</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运输超大件或超重件所需的道路和桥梁临时加固改造费用和其他有关费用由</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承担。</w:t>
      </w:r>
    </w:p>
    <w:bookmarkEnd w:id="92"/>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1.11 知识产权</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1.11.1</w:t>
        </w:r>
      </w:smartTag>
      <w:r w:rsidRPr="00D91E0C">
        <w:rPr>
          <w:rFonts w:ascii="宋体" w:hAnsi="宋体"/>
          <w:color w:val="000000" w:themeColor="text1"/>
          <w:sz w:val="24"/>
          <w:szCs w:val="24"/>
        </w:rPr>
        <w:t>关于发包人提供给承包人的图纸、发包人为实施工程自行编制或委托编制的技术规范以及反映发包人关于合同要求或其他类似性质的文件的著作权的归属：</w:t>
      </w:r>
      <w:r w:rsidRPr="00D91E0C">
        <w:rPr>
          <w:rFonts w:ascii="宋体" w:hAnsi="宋体"/>
          <w:color w:val="000000" w:themeColor="text1"/>
          <w:sz w:val="24"/>
          <w:szCs w:val="24"/>
          <w:u w:val="single"/>
        </w:rPr>
        <w:t></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leftChars="284" w:left="596"/>
        <w:rPr>
          <w:rFonts w:ascii="宋体" w:hAnsi="宋体"/>
          <w:color w:val="000000" w:themeColor="text1"/>
          <w:sz w:val="24"/>
          <w:szCs w:val="24"/>
        </w:rPr>
      </w:pPr>
      <w:r w:rsidRPr="00D91E0C">
        <w:rPr>
          <w:rFonts w:ascii="宋体" w:hAnsi="宋体"/>
          <w:color w:val="000000" w:themeColor="text1"/>
          <w:sz w:val="24"/>
          <w:szCs w:val="24"/>
        </w:rPr>
        <w:t>关于发包人提供的上述文件的使用限制的要求：</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leftChars="284" w:left="596"/>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1.11.2</w:t>
        </w:r>
      </w:smartTag>
      <w:r w:rsidRPr="00D91E0C">
        <w:rPr>
          <w:rFonts w:ascii="宋体" w:hAnsi="宋体"/>
          <w:color w:val="000000" w:themeColor="text1"/>
          <w:sz w:val="24"/>
          <w:szCs w:val="24"/>
        </w:rPr>
        <w:t xml:space="preserve"> 关于承包人为实施工程所编制文件的著作权的归属：</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关于承包人提供的上述文件的使用限制的要求：</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1.11.4</w:t>
        </w:r>
      </w:smartTag>
      <w:r w:rsidRPr="00D91E0C">
        <w:rPr>
          <w:rFonts w:ascii="宋体" w:hAnsi="宋体"/>
          <w:color w:val="000000" w:themeColor="text1"/>
          <w:sz w:val="24"/>
          <w:szCs w:val="24"/>
        </w:rPr>
        <w:t xml:space="preserve"> 承包人在施工过程中所采用的专利、专有技术、技术秘密的使用费的承担方式：</w:t>
      </w:r>
      <w:r w:rsidRPr="00D91E0C">
        <w:rPr>
          <w:rFonts w:ascii="宋体" w:hAnsi="宋体"/>
          <w:color w:val="000000" w:themeColor="text1"/>
          <w:sz w:val="24"/>
          <w:szCs w:val="24"/>
          <w:u w:val="single"/>
        </w:rPr>
        <w:t></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1.13工程量清单</w:t>
      </w:r>
      <w:r w:rsidRPr="00D91E0C">
        <w:rPr>
          <w:rFonts w:ascii="宋体" w:hAnsi="宋体" w:hint="eastAsia"/>
          <w:color w:val="000000" w:themeColor="text1"/>
          <w:sz w:val="24"/>
          <w:szCs w:val="24"/>
        </w:rPr>
        <w:t>错误</w:t>
      </w:r>
      <w:r w:rsidRPr="00D91E0C">
        <w:rPr>
          <w:rFonts w:ascii="宋体" w:hAnsi="宋体"/>
          <w:color w:val="000000" w:themeColor="text1"/>
          <w:sz w:val="24"/>
          <w:szCs w:val="24"/>
        </w:rPr>
        <w:t>的修正</w:t>
      </w:r>
    </w:p>
    <w:p w:rsidR="0010429C" w:rsidRPr="00D91E0C" w:rsidRDefault="0010429C" w:rsidP="001847DD">
      <w:pPr>
        <w:snapToGrid w:val="0"/>
        <w:spacing w:beforeLines="30" w:line="360" w:lineRule="auto"/>
        <w:ind w:firstLineChars="200" w:firstLine="480"/>
        <w:rPr>
          <w:rFonts w:ascii="宋体" w:hAnsi="宋体"/>
          <w:b/>
          <w:color w:val="000000" w:themeColor="text1"/>
          <w:sz w:val="24"/>
          <w:szCs w:val="24"/>
          <w:u w:val="single"/>
        </w:rPr>
      </w:pPr>
      <w:r w:rsidRPr="00D91E0C">
        <w:rPr>
          <w:rFonts w:ascii="宋体" w:hAnsi="宋体" w:hint="eastAsia"/>
          <w:color w:val="000000" w:themeColor="text1"/>
          <w:sz w:val="24"/>
          <w:szCs w:val="24"/>
        </w:rPr>
        <w:t>出现工程量清单错误时，是否调整合同价格：</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 xml:space="preserve"> 不采用通用条款，按下列规定办理 </w:t>
      </w:r>
      <w:r w:rsidRPr="00D91E0C">
        <w:rPr>
          <w:rFonts w:ascii="宋体" w:hAnsi="宋体"/>
          <w:b/>
          <w:color w:val="000000" w:themeColor="text1"/>
          <w:sz w:val="24"/>
          <w:szCs w:val="24"/>
          <w:u w:val="single"/>
        </w:rPr>
        <w:t xml:space="preserve"> </w:t>
      </w:r>
    </w:p>
    <w:p w:rsidR="0010429C" w:rsidRPr="00D91E0C" w:rsidRDefault="0010429C" w:rsidP="0010429C">
      <w:pPr>
        <w:pStyle w:val="af"/>
        <w:spacing w:line="360" w:lineRule="auto"/>
        <w:ind w:firstLineChars="250" w:firstLine="600"/>
        <w:rPr>
          <w:rFonts w:hAnsi="宋体"/>
          <w:color w:val="000000" w:themeColor="text1"/>
          <w:sz w:val="24"/>
          <w:szCs w:val="24"/>
          <w:u w:val="single"/>
        </w:rPr>
      </w:pPr>
      <w:r w:rsidRPr="00D91E0C">
        <w:rPr>
          <w:rFonts w:hAnsi="宋体" w:hint="eastAsia"/>
          <w:color w:val="000000" w:themeColor="text1"/>
          <w:sz w:val="24"/>
          <w:szCs w:val="24"/>
          <w:u w:val="single"/>
        </w:rPr>
        <w:t>除补充条款规定以外，工程总造价在招标范围内一次性包死。</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允许调整合同价格的工程量偏差范围：</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b/>
          <w:color w:val="000000" w:themeColor="text1"/>
          <w:sz w:val="24"/>
          <w:szCs w:val="24"/>
          <w:u w:val="single"/>
        </w:rPr>
        <w:t xml:space="preserve">   </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sz w:val="24"/>
          <w:szCs w:val="24"/>
          <w:u w:val="single"/>
        </w:rPr>
        <w:t>/</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93" w:name="_Toc460226813"/>
      <w:bookmarkStart w:id="94" w:name="_Toc460227083"/>
      <w:bookmarkStart w:id="95" w:name="_Toc460660198"/>
      <w:r w:rsidRPr="00D91E0C">
        <w:rPr>
          <w:rFonts w:ascii="宋体" w:eastAsia="宋体" w:hAnsi="宋体"/>
          <w:b w:val="0"/>
          <w:color w:val="000000" w:themeColor="text1"/>
          <w:sz w:val="24"/>
          <w:szCs w:val="24"/>
        </w:rPr>
        <w:t>2. 发包人</w:t>
      </w:r>
      <w:bookmarkEnd w:id="93"/>
      <w:bookmarkEnd w:id="94"/>
      <w:bookmarkEnd w:id="95"/>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2.2 发包人代表</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发包人代表：</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姓    名：</w:t>
      </w:r>
      <w:r w:rsidRPr="00D91E0C">
        <w:rPr>
          <w:rFonts w:ascii="宋体" w:hAnsi="宋体"/>
          <w:color w:val="000000" w:themeColor="text1"/>
          <w:sz w:val="24"/>
          <w:szCs w:val="24"/>
          <w:u w:val="single"/>
        </w:rPr>
        <w:t xml:space="preserve"> 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身份证号：</w:t>
      </w:r>
      <w:r w:rsidRPr="00D91E0C">
        <w:rPr>
          <w:rFonts w:ascii="宋体" w:hAnsi="宋体"/>
          <w:color w:val="000000" w:themeColor="text1"/>
          <w:sz w:val="24"/>
          <w:szCs w:val="24"/>
          <w:u w:val="single"/>
        </w:rPr>
        <w:t xml:space="preserve"> 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职    务：</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联系电话：</w:t>
      </w:r>
      <w:r w:rsidRPr="00D91E0C">
        <w:rPr>
          <w:rFonts w:ascii="宋体" w:hAnsi="宋体"/>
          <w:color w:val="000000" w:themeColor="text1"/>
          <w:sz w:val="24"/>
          <w:szCs w:val="24"/>
          <w:u w:val="single"/>
        </w:rPr>
        <w:t>  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电子信箱：</w:t>
      </w:r>
      <w:r w:rsidRPr="00D91E0C">
        <w:rPr>
          <w:rFonts w:ascii="宋体" w:hAnsi="宋体"/>
          <w:color w:val="000000" w:themeColor="text1"/>
          <w:sz w:val="24"/>
          <w:szCs w:val="24"/>
          <w:u w:val="single"/>
        </w:rPr>
        <w:t>  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通信地址：</w:t>
      </w:r>
      <w:r w:rsidRPr="00D91E0C">
        <w:rPr>
          <w:rFonts w:ascii="宋体" w:hAnsi="宋体"/>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b/>
          <w:color w:val="000000" w:themeColor="text1"/>
          <w:sz w:val="24"/>
          <w:szCs w:val="24"/>
        </w:rPr>
      </w:pPr>
      <w:r w:rsidRPr="00D91E0C">
        <w:rPr>
          <w:rFonts w:ascii="宋体" w:hAnsi="宋体"/>
          <w:color w:val="000000" w:themeColor="text1"/>
          <w:sz w:val="24"/>
          <w:szCs w:val="24"/>
        </w:rPr>
        <w:t>发包人对发包人代表的授权范围如下：</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2.4 施工现场、施工条件和基础资料的提供</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lastRenderedPageBreak/>
          <w:t>2.4.1</w:t>
        </w:r>
      </w:smartTag>
      <w:r w:rsidRPr="00D91E0C">
        <w:rPr>
          <w:rFonts w:ascii="宋体" w:hAnsi="宋体"/>
          <w:color w:val="000000" w:themeColor="text1"/>
          <w:sz w:val="24"/>
          <w:szCs w:val="24"/>
        </w:rPr>
        <w:t xml:space="preserve"> 提供施工现场</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关于发包人移交施工现场的期限要求：</w:t>
      </w:r>
      <w:r w:rsidRPr="00D91E0C">
        <w:rPr>
          <w:rFonts w:ascii="宋体" w:hAnsi="宋体"/>
          <w:color w:val="000000" w:themeColor="text1"/>
          <w:sz w:val="24"/>
          <w:szCs w:val="24"/>
          <w:u w:val="single"/>
        </w:rPr>
        <w:t></w:t>
      </w:r>
      <w:r w:rsidRPr="00D91E0C">
        <w:rPr>
          <w:rFonts w:ascii="宋体" w:hAnsi="宋体" w:hint="eastAsia"/>
          <w:b/>
          <w:color w:val="000000" w:themeColor="text1"/>
          <w:sz w:val="24"/>
          <w:szCs w:val="24"/>
          <w:u w:val="single"/>
        </w:rPr>
        <w:t>开工日期</w:t>
      </w:r>
      <w:r w:rsidRPr="00D91E0C">
        <w:rPr>
          <w:rFonts w:ascii="宋体" w:hAnsi="宋体"/>
          <w:b/>
          <w:color w:val="000000" w:themeColor="text1"/>
          <w:sz w:val="24"/>
          <w:szCs w:val="24"/>
          <w:u w:val="single"/>
        </w:rPr>
        <w:t>7</w:t>
      </w:r>
      <w:r w:rsidRPr="00D91E0C">
        <w:rPr>
          <w:rFonts w:ascii="宋体" w:hAnsi="宋体" w:hint="eastAsia"/>
          <w:b/>
          <w:color w:val="000000" w:themeColor="text1"/>
          <w:sz w:val="24"/>
          <w:szCs w:val="24"/>
          <w:u w:val="single"/>
        </w:rPr>
        <w:t>天前（</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2.4.2</w:t>
        </w:r>
      </w:smartTag>
      <w:r w:rsidRPr="00D91E0C">
        <w:rPr>
          <w:rFonts w:ascii="宋体" w:hAnsi="宋体"/>
          <w:color w:val="000000" w:themeColor="text1"/>
          <w:sz w:val="24"/>
          <w:szCs w:val="24"/>
        </w:rPr>
        <w:t xml:space="preserve"> 提供施工条件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关于发包人应负责提供施工</w:t>
      </w:r>
      <w:r w:rsidRPr="00D91E0C">
        <w:rPr>
          <w:rFonts w:ascii="宋体" w:hAnsi="宋体" w:hint="eastAsia"/>
          <w:color w:val="000000" w:themeColor="text1"/>
          <w:sz w:val="24"/>
          <w:szCs w:val="24"/>
        </w:rPr>
        <w:t>所需要的条件，</w:t>
      </w:r>
      <w:r w:rsidRPr="00D91E0C">
        <w:rPr>
          <w:rFonts w:ascii="宋体" w:hAnsi="宋体"/>
          <w:color w:val="000000" w:themeColor="text1"/>
          <w:sz w:val="24"/>
          <w:szCs w:val="24"/>
        </w:rPr>
        <w:t>包括：</w:t>
      </w:r>
      <w:r w:rsidRPr="00D91E0C">
        <w:rPr>
          <w:rFonts w:ascii="宋体" w:hAnsi="宋体" w:hint="eastAsia"/>
          <w:color w:val="000000" w:themeColor="text1"/>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2.5 资金来源证明及支付担保</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发包人提供资金来源证明的期限要求：</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发包人是否提供支付担保：</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发包人提供支付担保的形式：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96" w:name="_Toc351203635"/>
      <w:bookmarkStart w:id="97" w:name="_Toc460226814"/>
      <w:bookmarkStart w:id="98" w:name="_Toc460227084"/>
      <w:bookmarkStart w:id="99" w:name="_Toc460660199"/>
      <w:r w:rsidRPr="00D91E0C">
        <w:rPr>
          <w:rFonts w:ascii="宋体" w:eastAsia="宋体" w:hAnsi="宋体"/>
          <w:b w:val="0"/>
          <w:color w:val="000000" w:themeColor="text1"/>
          <w:sz w:val="24"/>
          <w:szCs w:val="24"/>
        </w:rPr>
        <w:t>3</w:t>
      </w:r>
      <w:bookmarkStart w:id="100" w:name="_Toc292559363"/>
      <w:bookmarkStart w:id="101" w:name="_Toc292559868"/>
      <w:bookmarkStart w:id="102" w:name="_Toc296346659"/>
      <w:bookmarkStart w:id="103" w:name="_Toc296347157"/>
      <w:bookmarkStart w:id="104" w:name="_Toc296503158"/>
      <w:bookmarkStart w:id="105" w:name="_Toc296890986"/>
      <w:bookmarkStart w:id="106" w:name="_Toc296891198"/>
      <w:bookmarkStart w:id="107" w:name="_Toc296944497"/>
      <w:bookmarkStart w:id="108" w:name="_Toc297048344"/>
      <w:bookmarkStart w:id="109" w:name="_Toc297120458"/>
      <w:r w:rsidRPr="00D91E0C">
        <w:rPr>
          <w:rFonts w:ascii="宋体" w:eastAsia="宋体" w:hAnsi="宋体"/>
          <w:b w:val="0"/>
          <w:color w:val="000000" w:themeColor="text1"/>
          <w:sz w:val="24"/>
          <w:szCs w:val="24"/>
        </w:rPr>
        <w:t>. 承包人</w:t>
      </w:r>
      <w:bookmarkEnd w:id="96"/>
      <w:bookmarkEnd w:id="97"/>
      <w:bookmarkEnd w:id="98"/>
      <w:bookmarkEnd w:id="99"/>
    </w:p>
    <w:bookmarkEnd w:id="100"/>
    <w:bookmarkEnd w:id="101"/>
    <w:bookmarkEnd w:id="102"/>
    <w:bookmarkEnd w:id="103"/>
    <w:bookmarkEnd w:id="104"/>
    <w:bookmarkEnd w:id="105"/>
    <w:bookmarkEnd w:id="106"/>
    <w:bookmarkEnd w:id="107"/>
    <w:bookmarkEnd w:id="108"/>
    <w:bookmarkEnd w:id="109"/>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3.1 承包人的一般义务</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（5）</w:t>
      </w:r>
      <w:r w:rsidRPr="00D91E0C">
        <w:rPr>
          <w:rFonts w:ascii="宋体" w:hAnsi="宋体"/>
          <w:color w:val="000000" w:themeColor="text1"/>
          <w:sz w:val="24"/>
          <w:szCs w:val="24"/>
        </w:rPr>
        <w:t>承包人提交的竣工资料的内容：</w:t>
      </w:r>
      <w:r w:rsidRPr="00D91E0C">
        <w:rPr>
          <w:rFonts w:ascii="宋体" w:hAnsi="宋体" w:hint="eastAsia"/>
          <w:b/>
          <w:color w:val="000000" w:themeColor="text1"/>
          <w:sz w:val="24"/>
          <w:szCs w:val="24"/>
          <w:u w:val="single"/>
        </w:rPr>
        <w:t>承包人提供全套竣工图，所有竣工图应为新图纸</w:t>
      </w:r>
      <w:r w:rsidRPr="00D91E0C">
        <w:rPr>
          <w:rFonts w:ascii="宋体" w:hAnsi="宋体"/>
          <w:b/>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承包人需要提交的竣工资料套数：</w:t>
      </w:r>
      <w:r w:rsidRPr="00D91E0C">
        <w:rPr>
          <w:rFonts w:ascii="宋体" w:hAnsi="宋体"/>
          <w:color w:val="000000" w:themeColor="text1"/>
          <w:sz w:val="24"/>
          <w:szCs w:val="24"/>
          <w:u w:val="single"/>
        </w:rPr>
        <w:t xml:space="preserve">      </w:t>
      </w:r>
      <w:r w:rsidRPr="00D91E0C">
        <w:rPr>
          <w:rFonts w:ascii="宋体" w:hAnsi="宋体"/>
          <w:b/>
          <w:color w:val="000000" w:themeColor="text1"/>
          <w:sz w:val="24"/>
          <w:szCs w:val="24"/>
          <w:u w:val="single"/>
        </w:rPr>
        <w:t>2</w:t>
      </w:r>
      <w:r w:rsidRPr="00D91E0C">
        <w:rPr>
          <w:rFonts w:ascii="宋体" w:hAnsi="宋体" w:hint="eastAsia"/>
          <w:b/>
          <w:color w:val="000000" w:themeColor="text1"/>
          <w:sz w:val="24"/>
          <w:szCs w:val="24"/>
          <w:u w:val="single"/>
        </w:rPr>
        <w:t>套</w:t>
      </w:r>
      <w:r w:rsidRPr="00D91E0C">
        <w:rPr>
          <w:rFonts w:ascii="宋体" w:hAnsi="宋体"/>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承包人提交的竣工资料的费用承担：</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承包人承担</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承包人提交的竣工资料移交时间：</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承包人提交的竣工资料形式要求：</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（6）承包人应履行的其他义务：</w:t>
      </w:r>
      <w:r w:rsidRPr="00D91E0C">
        <w:rPr>
          <w:rFonts w:ascii="宋体" w:hAnsi="宋体"/>
          <w:color w:val="000000" w:themeColor="text1"/>
          <w:sz w:val="24"/>
          <w:szCs w:val="24"/>
          <w:u w:val="single"/>
        </w:rPr>
        <w:t></w:t>
      </w:r>
      <w:r w:rsidRPr="00D91E0C">
        <w:rPr>
          <w:rFonts w:ascii="宋体" w:hAnsi="宋体" w:hint="eastAsia"/>
          <w:b/>
          <w:color w:val="000000" w:themeColor="text1"/>
          <w:sz w:val="24"/>
          <w:szCs w:val="24"/>
          <w:u w:val="single"/>
        </w:rPr>
        <w:t>每月</w:t>
      </w:r>
      <w:r w:rsidRPr="00D91E0C">
        <w:rPr>
          <w:rFonts w:ascii="宋体" w:hAnsi="宋体"/>
          <w:b/>
          <w:color w:val="000000" w:themeColor="text1"/>
          <w:sz w:val="24"/>
          <w:szCs w:val="24"/>
          <w:u w:val="single"/>
        </w:rPr>
        <w:t>25</w:t>
      </w:r>
      <w:r w:rsidRPr="00D91E0C">
        <w:rPr>
          <w:rFonts w:ascii="宋体" w:hAnsi="宋体" w:hint="eastAsia"/>
          <w:b/>
          <w:color w:val="000000" w:themeColor="text1"/>
          <w:sz w:val="24"/>
          <w:szCs w:val="24"/>
          <w:u w:val="single"/>
        </w:rPr>
        <w:t>日提交本月工程报表和下月工程计划表，（报表和计划表应包括质量、进度、安全、投资、材料计划等内容，反映存在的问题和应对措施；一式叁份提交发包人</w:t>
      </w:r>
      <w:r w:rsidRPr="00D91E0C">
        <w:rPr>
          <w:rFonts w:ascii="宋体" w:hAnsi="宋体"/>
          <w:b/>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3.2 项目经理</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3.2.1</w:t>
        </w:r>
      </w:smartTag>
      <w:r w:rsidRPr="00D91E0C">
        <w:rPr>
          <w:rFonts w:ascii="宋体" w:hAnsi="宋体"/>
          <w:color w:val="000000" w:themeColor="text1"/>
          <w:kern w:val="0"/>
          <w:sz w:val="24"/>
          <w:szCs w:val="24"/>
        </w:rPr>
        <w:t xml:space="preserve"> </w:t>
      </w:r>
      <w:r w:rsidRPr="00D91E0C">
        <w:rPr>
          <w:rFonts w:ascii="宋体" w:hAnsi="宋体"/>
          <w:color w:val="000000" w:themeColor="text1"/>
          <w:sz w:val="24"/>
          <w:szCs w:val="24"/>
        </w:rPr>
        <w:t>项目经理：</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姓    名：</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身份证号：</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建造师执业资格等级：</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建造师注册证书号：</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建造师执业印章号：</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安全生产考核合格证书号：</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联系电话：</w:t>
      </w:r>
      <w:r w:rsidRPr="00D91E0C">
        <w:rPr>
          <w:rFonts w:ascii="宋体" w:hAnsi="宋体"/>
          <w:color w:val="000000" w:themeColor="text1"/>
          <w:sz w:val="24"/>
          <w:szCs w:val="24"/>
          <w:u w:val="single"/>
        </w:rPr>
        <w:t>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电子信箱：</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通信地址：</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承包人对项目经理的授权范围如下：</w:t>
      </w:r>
      <w:r w:rsidRPr="00D91E0C">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关于项目经理每月在施工现场的时间要求：</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 xml:space="preserve">驻场时间每月不少于    天，每天在岗工作时间不得少于   </w:t>
      </w:r>
      <w:r w:rsidRPr="00D91E0C">
        <w:rPr>
          <w:rFonts w:ascii="宋体" w:hAnsi="宋体" w:hint="eastAsia"/>
          <w:b/>
          <w:color w:val="000000" w:themeColor="text1"/>
          <w:sz w:val="24"/>
          <w:szCs w:val="24"/>
        </w:rPr>
        <w:t>小时</w:t>
      </w:r>
      <w:r w:rsidRPr="00D91E0C">
        <w:rPr>
          <w:rFonts w:ascii="宋体" w:hAnsi="宋体"/>
          <w:b/>
          <w:color w:val="000000" w:themeColor="text1"/>
          <w:sz w:val="24"/>
          <w:szCs w:val="24"/>
        </w:rPr>
        <w:t xml:space="preserve"> </w:t>
      </w:r>
      <w:r w:rsidRPr="00D91E0C">
        <w:rPr>
          <w:rFonts w:ascii="宋体" w:hAnsi="宋体" w:hint="eastAsia"/>
          <w:b/>
          <w:color w:val="000000" w:themeColor="text1"/>
          <w:sz w:val="24"/>
          <w:szCs w:val="24"/>
        </w:rPr>
        <w:t>。</w:t>
      </w:r>
      <w:r w:rsidRPr="00D91E0C">
        <w:rPr>
          <w:rFonts w:ascii="宋体" w:hAnsi="宋体" w:hint="eastAsia"/>
          <w:color w:val="000000" w:themeColor="text1"/>
          <w:sz w:val="24"/>
          <w:szCs w:val="24"/>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承包人未提交劳动合同，以及没有为项目经理缴纳社会保险证明的违约责任：</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kern w:val="0"/>
          <w:sz w:val="24"/>
          <w:szCs w:val="24"/>
        </w:rPr>
        <w:t>项目经理未经批准，擅自离开施工现场的违约责任：</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3.2.3</w:t>
        </w:r>
      </w:smartTag>
      <w:r w:rsidRPr="00D91E0C">
        <w:rPr>
          <w:rFonts w:ascii="宋体" w:hAnsi="宋体"/>
          <w:color w:val="000000" w:themeColor="text1"/>
          <w:sz w:val="24"/>
          <w:szCs w:val="24"/>
        </w:rPr>
        <w:t xml:space="preserve"> 承包人擅自更换项目经理的违约责任：</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承包人须支付发包人</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万元违约金。更换后的项目经理资历、水平不得降低</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rPr>
          <w:rFonts w:ascii="宋体" w:hAnsi="宋体"/>
          <w:color w:val="000000" w:themeColor="text1"/>
          <w:sz w:val="24"/>
          <w:szCs w:val="24"/>
        </w:rPr>
      </w:pPr>
      <w:r w:rsidRPr="00D91E0C">
        <w:rPr>
          <w:rFonts w:ascii="宋体" w:hAnsi="宋体"/>
          <w:color w:val="000000" w:themeColor="text1"/>
          <w:sz w:val="24"/>
          <w:szCs w:val="24"/>
        </w:rPr>
        <w:t xml:space="preserve">    </w:t>
      </w: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3.2.4</w:t>
        </w:r>
      </w:smartTag>
      <w:r w:rsidRPr="00D91E0C">
        <w:rPr>
          <w:rFonts w:ascii="宋体" w:hAnsi="宋体"/>
          <w:color w:val="000000" w:themeColor="text1"/>
          <w:sz w:val="24"/>
          <w:szCs w:val="24"/>
        </w:rPr>
        <w:t xml:space="preserve"> 承包人无正当理由拒绝更换项目经理的违约责任：</w:t>
      </w:r>
      <w:r w:rsidRPr="00D91E0C">
        <w:rPr>
          <w:rFonts w:ascii="宋体" w:hAnsi="宋体"/>
          <w:color w:val="000000" w:themeColor="text1"/>
          <w:sz w:val="24"/>
          <w:szCs w:val="24"/>
          <w:u w:val="single"/>
        </w:rPr>
        <w:t xml:space="preserve">  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3.3 承包人人员</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3.3.1</w:t>
        </w:r>
      </w:smartTag>
      <w:r w:rsidRPr="00D91E0C">
        <w:rPr>
          <w:rFonts w:ascii="宋体" w:hAnsi="宋体"/>
          <w:color w:val="000000" w:themeColor="text1"/>
          <w:sz w:val="24"/>
          <w:szCs w:val="24"/>
        </w:rPr>
        <w:t xml:space="preserve"> 承包人提交项目管理机构及施工现场管理人员安排报告的期限：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 xml:space="preserve"> 接到开工通知后</w:t>
      </w:r>
      <w:r w:rsidRPr="00D91E0C">
        <w:rPr>
          <w:rFonts w:ascii="宋体" w:hAnsi="宋体"/>
          <w:b/>
          <w:color w:val="000000" w:themeColor="text1"/>
          <w:sz w:val="24"/>
          <w:szCs w:val="24"/>
          <w:u w:val="single"/>
        </w:rPr>
        <w:t>7</w:t>
      </w:r>
      <w:r w:rsidRPr="00D91E0C">
        <w:rPr>
          <w:rFonts w:ascii="宋体" w:hAnsi="宋体" w:hint="eastAsia"/>
          <w:b/>
          <w:color w:val="000000" w:themeColor="text1"/>
          <w:sz w:val="24"/>
          <w:szCs w:val="24"/>
          <w:u w:val="single"/>
        </w:rPr>
        <w:t>天内（</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3.3.3</w:t>
        </w:r>
      </w:smartTag>
      <w:r w:rsidRPr="00D91E0C">
        <w:rPr>
          <w:rFonts w:ascii="宋体" w:hAnsi="宋体"/>
          <w:color w:val="000000" w:themeColor="text1"/>
          <w:sz w:val="24"/>
          <w:szCs w:val="24"/>
        </w:rPr>
        <w:t xml:space="preserve"> 承包人无正当理由拒绝撤换主要施工管理人员的违约责任：</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3.3.4</w:t>
        </w:r>
      </w:smartTag>
      <w:r w:rsidRPr="00D91E0C">
        <w:rPr>
          <w:rFonts w:ascii="宋体" w:hAnsi="宋体"/>
          <w:color w:val="000000" w:themeColor="text1"/>
          <w:sz w:val="24"/>
          <w:szCs w:val="24"/>
        </w:rPr>
        <w:t xml:space="preserve"> 承包人主要施工管理人员离开施工现场的批准要求：</w:t>
      </w:r>
      <w:r w:rsidRPr="00D91E0C">
        <w:rPr>
          <w:rFonts w:ascii="宋体" w:hAnsi="宋体" w:hint="eastAsia"/>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3.3.5</w:t>
        </w:r>
      </w:smartTag>
      <w:r w:rsidRPr="00D91E0C">
        <w:rPr>
          <w:rFonts w:ascii="宋体" w:hAnsi="宋体"/>
          <w:color w:val="000000" w:themeColor="text1"/>
          <w:sz w:val="24"/>
          <w:szCs w:val="24"/>
        </w:rPr>
        <w:t>承包人擅自更换主要施工管理人员的违约责任：</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承包人主要施工管理人员擅自离开施工现场的违约责任：</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w:t>
      </w:r>
      <w:bookmarkStart w:id="110" w:name="_Toc292559364"/>
      <w:bookmarkStart w:id="111" w:name="_Toc292559869"/>
      <w:bookmarkStart w:id="112" w:name="_Toc296346660"/>
      <w:bookmarkStart w:id="113" w:name="_Toc296347158"/>
      <w:bookmarkStart w:id="114" w:name="_Toc296503159"/>
      <w:bookmarkStart w:id="115" w:name="_Toc296890987"/>
      <w:bookmarkStart w:id="116" w:name="_Toc296891199"/>
      <w:bookmarkStart w:id="117" w:name="_Toc296944498"/>
      <w:bookmarkStart w:id="118" w:name="_Toc297048345"/>
      <w:bookmarkStart w:id="119" w:name="_Toc297120459"/>
      <w:bookmarkStart w:id="120" w:name="_Toc297123492"/>
      <w:bookmarkStart w:id="121" w:name="_Toc297216151"/>
      <w:bookmarkStart w:id="122" w:name="_Toc300934945"/>
      <w:bookmarkStart w:id="123" w:name="_Toc303539102"/>
      <w:bookmarkStart w:id="124" w:name="_Toc304295523"/>
      <w:bookmarkStart w:id="125" w:name="_Toc312677988"/>
      <w:r w:rsidRPr="00D91E0C">
        <w:rPr>
          <w:rFonts w:ascii="宋体" w:hAnsi="宋体"/>
          <w:color w:val="000000" w:themeColor="text1"/>
          <w:sz w:val="24"/>
          <w:szCs w:val="24"/>
        </w:rPr>
        <w:t>.5 分包</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3.5.1</w:t>
        </w:r>
      </w:smartTag>
      <w:r w:rsidRPr="00D91E0C">
        <w:rPr>
          <w:rFonts w:ascii="宋体" w:hAnsi="宋体"/>
          <w:color w:val="000000" w:themeColor="text1"/>
          <w:sz w:val="24"/>
          <w:szCs w:val="24"/>
        </w:rPr>
        <w:t xml:space="preserve"> 分包的一般约定</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禁止分包的工程包括：</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主体结构、关键性工作的范围：</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bookmarkStart w:id="126" w:name="_Toc296346662"/>
      <w:bookmarkStart w:id="127" w:name="_Toc296347160"/>
      <w:bookmarkStart w:id="128" w:name="_Toc296503161"/>
      <w:bookmarkStart w:id="129" w:name="_Toc296890989"/>
      <w:bookmarkStart w:id="130" w:name="_Toc296891201"/>
      <w:bookmarkStart w:id="131" w:name="_Toc296944500"/>
      <w:bookmarkStart w:id="132" w:name="_Toc297048347"/>
      <w:bookmarkStart w:id="133" w:name="_Toc297120461"/>
      <w:bookmarkStart w:id="134" w:name="_Toc297123494"/>
      <w:bookmarkStart w:id="135" w:name="_Toc297216153"/>
      <w:bookmarkStart w:id="136" w:name="_Toc300934947"/>
      <w:bookmarkStart w:id="137" w:name="_Toc303539104"/>
      <w:bookmarkStart w:id="138" w:name="_Toc304295525"/>
    </w:p>
    <w:bookmarkEnd w:id="126"/>
    <w:bookmarkEnd w:id="127"/>
    <w:bookmarkEnd w:id="128"/>
    <w:bookmarkEnd w:id="129"/>
    <w:bookmarkEnd w:id="130"/>
    <w:bookmarkEnd w:id="131"/>
    <w:bookmarkEnd w:id="132"/>
    <w:bookmarkEnd w:id="133"/>
    <w:bookmarkEnd w:id="134"/>
    <w:bookmarkEnd w:id="135"/>
    <w:bookmarkEnd w:id="136"/>
    <w:bookmarkEnd w:id="137"/>
    <w:bookmarkEnd w:id="138"/>
    <w:p w:rsidR="0010429C" w:rsidRPr="00D91E0C" w:rsidRDefault="0010429C" w:rsidP="001847DD">
      <w:pPr>
        <w:snapToGrid w:val="0"/>
        <w:spacing w:beforeLines="30" w:line="360" w:lineRule="auto"/>
        <w:rPr>
          <w:rFonts w:ascii="宋体" w:hAnsi="宋体"/>
          <w:color w:val="000000" w:themeColor="text1"/>
          <w:sz w:val="24"/>
          <w:szCs w:val="24"/>
        </w:rPr>
      </w:pPr>
      <w:r w:rsidRPr="00D91E0C">
        <w:rPr>
          <w:rFonts w:ascii="宋体" w:hAnsi="宋体"/>
          <w:color w:val="000000" w:themeColor="text1"/>
          <w:sz w:val="24"/>
          <w:szCs w:val="24"/>
        </w:rPr>
        <w:t xml:space="preserve">    </w:t>
      </w: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w:t>
        </w:r>
        <w:bookmarkStart w:id="139" w:name="_Toc312677990"/>
        <w:bookmarkStart w:id="140" w:name="_Toc318581159"/>
        <w:r w:rsidRPr="00D91E0C">
          <w:rPr>
            <w:rFonts w:ascii="宋体" w:hAnsi="宋体"/>
            <w:color w:val="000000" w:themeColor="text1"/>
            <w:sz w:val="24"/>
            <w:szCs w:val="24"/>
          </w:rPr>
          <w:t>.5.2</w:t>
        </w:r>
      </w:smartTag>
      <w:r w:rsidRPr="00D91E0C">
        <w:rPr>
          <w:rFonts w:ascii="宋体" w:hAnsi="宋体"/>
          <w:color w:val="000000" w:themeColor="text1"/>
          <w:sz w:val="24"/>
          <w:szCs w:val="24"/>
        </w:rPr>
        <w:t>分包的确定</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允许分包的专业工程包括：</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执行通用条款，发生时双方另行协商</w:t>
      </w:r>
      <w:r w:rsidRPr="00D91E0C">
        <w:rPr>
          <w:rFonts w:ascii="宋体" w:hAnsi="宋体"/>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其他关于分包的约定：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3.5.4</w:t>
        </w:r>
      </w:smartTag>
      <w:r w:rsidRPr="00D91E0C">
        <w:rPr>
          <w:rFonts w:ascii="宋体" w:hAnsi="宋体"/>
          <w:color w:val="000000" w:themeColor="text1"/>
          <w:sz w:val="24"/>
          <w:szCs w:val="24"/>
        </w:rPr>
        <w:t xml:space="preserve"> 分包合同价款</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关于分包合同价款支付的约定：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bookmarkEnd w:id="139"/>
    <w:bookmarkEnd w:id="140"/>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3.6 工程照管与成品、半成品保护</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u w:val="single"/>
        </w:rPr>
      </w:pPr>
      <w:r w:rsidRPr="00D91E0C">
        <w:rPr>
          <w:rFonts w:ascii="宋体" w:hAnsi="宋体"/>
          <w:color w:val="000000" w:themeColor="text1"/>
          <w:kern w:val="0"/>
          <w:sz w:val="24"/>
          <w:szCs w:val="24"/>
        </w:rPr>
        <w:t>承包人负责照管工程及工程相关的材料、工程设备的起始时间：</w:t>
      </w:r>
      <w:r w:rsidRPr="00D91E0C">
        <w:rPr>
          <w:rFonts w:ascii="宋体" w:hAnsi="宋体"/>
          <w:color w:val="000000" w:themeColor="text1"/>
          <w:kern w:val="0"/>
          <w:sz w:val="24"/>
          <w:szCs w:val="24"/>
          <w:u w:val="single"/>
        </w:rPr>
        <w:t xml:space="preserve">    </w:t>
      </w:r>
      <w:r w:rsidRPr="00D91E0C">
        <w:rPr>
          <w:rFonts w:ascii="宋体" w:hAnsi="宋体"/>
          <w:b/>
          <w:color w:val="000000" w:themeColor="text1"/>
          <w:kern w:val="0"/>
          <w:sz w:val="24"/>
          <w:szCs w:val="24"/>
          <w:u w:val="single"/>
        </w:rPr>
        <w:t xml:space="preserve"> </w:t>
      </w:r>
      <w:r w:rsidRPr="00D91E0C">
        <w:rPr>
          <w:rFonts w:ascii="宋体" w:hAnsi="宋体" w:hint="eastAsia"/>
          <w:b/>
          <w:color w:val="000000" w:themeColor="text1"/>
          <w:kern w:val="0"/>
          <w:sz w:val="24"/>
          <w:szCs w:val="24"/>
          <w:u w:val="single"/>
        </w:rPr>
        <w:t>自发包人向承包人移交施工现场之日起，承包人应负责照管工程及工程相关的材料、工程设备，直到颁发工程接收证书之日止</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3.7 履约担保</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承包人是否提供履约担保：</w:t>
      </w:r>
      <w:r w:rsidRPr="00D91E0C">
        <w:rPr>
          <w:rFonts w:ascii="宋体" w:hAnsi="宋体"/>
          <w:color w:val="000000" w:themeColor="text1"/>
          <w:sz w:val="24"/>
          <w:szCs w:val="24"/>
          <w:u w:val="single"/>
        </w:rPr>
        <w:t xml:space="preserve">         </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sz w:val="24"/>
          <w:szCs w:val="24"/>
          <w:u w:val="single"/>
        </w:rPr>
        <w:t>提供</w:t>
      </w:r>
      <w:r w:rsidRPr="00D91E0C">
        <w:rPr>
          <w:rFonts w:ascii="宋体" w:hAnsi="宋体"/>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承包人提供履约担保的形式</w:t>
      </w:r>
      <w:r w:rsidRPr="00D91E0C">
        <w:rPr>
          <w:rFonts w:ascii="宋体" w:hAnsi="宋体" w:hint="eastAsia"/>
          <w:color w:val="000000" w:themeColor="text1"/>
          <w:sz w:val="24"/>
          <w:szCs w:val="24"/>
        </w:rPr>
        <w:t>、金额及期限的</w:t>
      </w:r>
      <w:r w:rsidRPr="00D91E0C">
        <w:rPr>
          <w:rFonts w:ascii="宋体" w:hAnsi="宋体"/>
          <w:color w:val="000000" w:themeColor="text1"/>
          <w:sz w:val="24"/>
          <w:szCs w:val="24"/>
        </w:rPr>
        <w:t>：</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承包人向发包人提交履约担保作为本合同附件，形式、金额及期限执行招标文件</w:t>
      </w:r>
      <w:r w:rsidR="00D93674" w:rsidRPr="00D91E0C">
        <w:rPr>
          <w:rFonts w:ascii="宋体" w:hAnsi="宋体" w:hint="eastAsia"/>
          <w:b/>
          <w:color w:val="000000" w:themeColor="text1"/>
          <w:sz w:val="24"/>
          <w:szCs w:val="24"/>
          <w:u w:val="single"/>
        </w:rPr>
        <w:t>的规定</w:t>
      </w:r>
      <w:r w:rsidRPr="00D91E0C">
        <w:rPr>
          <w:rFonts w:ascii="宋体" w:hAnsi="宋体" w:hint="eastAsia"/>
          <w:b/>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rPr>
        <w:t xml:space="preserve"> </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141" w:name="_Toc351203636"/>
      <w:bookmarkStart w:id="142" w:name="_Toc460226815"/>
      <w:bookmarkStart w:id="143" w:name="_Toc460227085"/>
      <w:bookmarkStart w:id="144" w:name="_Toc460660200"/>
      <w:r w:rsidRPr="00D91E0C">
        <w:rPr>
          <w:rFonts w:ascii="宋体" w:eastAsia="宋体" w:hAnsi="宋体"/>
          <w:b w:val="0"/>
          <w:color w:val="000000" w:themeColor="text1"/>
          <w:sz w:val="24"/>
          <w:szCs w:val="24"/>
        </w:rPr>
        <w:t>4</w:t>
      </w:r>
      <w:bookmarkStart w:id="145" w:name="_Toc292559366"/>
      <w:bookmarkStart w:id="146" w:name="_Toc292559871"/>
      <w:bookmarkStart w:id="147" w:name="_Toc267251413"/>
      <w:bookmarkStart w:id="148" w:name="_Toc296346663"/>
      <w:bookmarkStart w:id="149" w:name="_Toc296347161"/>
      <w:bookmarkStart w:id="150" w:name="_Toc296503162"/>
      <w:bookmarkStart w:id="151" w:name="_Toc296890990"/>
      <w:bookmarkStart w:id="152" w:name="_Toc296891202"/>
      <w:bookmarkStart w:id="153" w:name="_Toc296944501"/>
      <w:bookmarkStart w:id="154" w:name="_Toc297048348"/>
      <w:bookmarkStart w:id="155" w:name="_Toc297120462"/>
      <w:r w:rsidRPr="00D91E0C">
        <w:rPr>
          <w:rFonts w:ascii="宋体" w:eastAsia="宋体" w:hAnsi="宋体"/>
          <w:b w:val="0"/>
          <w:color w:val="000000" w:themeColor="text1"/>
          <w:sz w:val="24"/>
          <w:szCs w:val="24"/>
        </w:rPr>
        <w:t>. 监</w:t>
      </w:r>
      <w:bookmarkEnd w:id="145"/>
      <w:bookmarkEnd w:id="146"/>
      <w:bookmarkEnd w:id="147"/>
      <w:bookmarkEnd w:id="148"/>
      <w:bookmarkEnd w:id="149"/>
      <w:bookmarkEnd w:id="150"/>
      <w:bookmarkEnd w:id="151"/>
      <w:bookmarkEnd w:id="152"/>
      <w:bookmarkEnd w:id="153"/>
      <w:bookmarkEnd w:id="154"/>
      <w:bookmarkEnd w:id="155"/>
      <w:r w:rsidRPr="00D91E0C">
        <w:rPr>
          <w:rFonts w:ascii="宋体" w:eastAsia="宋体" w:hAnsi="宋体"/>
          <w:b w:val="0"/>
          <w:color w:val="000000" w:themeColor="text1"/>
          <w:sz w:val="24"/>
          <w:szCs w:val="24"/>
        </w:rPr>
        <w:t>理人</w:t>
      </w:r>
      <w:bookmarkEnd w:id="141"/>
      <w:bookmarkEnd w:id="142"/>
      <w:bookmarkEnd w:id="143"/>
      <w:bookmarkEnd w:id="144"/>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4.1监理人的一般规定</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关于监理人的监理内容：</w:t>
      </w:r>
      <w:r w:rsidRPr="00D91E0C">
        <w:rPr>
          <w:rFonts w:ascii="宋体" w:hAnsi="宋体"/>
          <w:color w:val="000000" w:themeColor="text1"/>
          <w:sz w:val="24"/>
          <w:szCs w:val="24"/>
          <w:u w:val="single"/>
        </w:rPr>
        <w:t xml:space="preserve">       </w:t>
      </w:r>
      <w:r w:rsidRPr="00D91E0C">
        <w:rPr>
          <w:rFonts w:ascii="宋体" w:hAnsi="宋体" w:hint="eastAsia"/>
          <w:color w:val="000000" w:themeColor="text1"/>
          <w:kern w:val="0"/>
          <w:sz w:val="24"/>
          <w:szCs w:val="24"/>
          <w:u w:val="single"/>
        </w:rPr>
        <w:t>执行监理合同</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关于监理人的监理权限：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kern w:val="0"/>
          <w:sz w:val="24"/>
          <w:szCs w:val="24"/>
          <w:u w:val="single"/>
        </w:rPr>
        <w:t>执行监理合同</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关于监理人在施工现场的办公场所、生活场所的提供和费用承担的约定：</w:t>
      </w:r>
      <w:r w:rsidRPr="00D91E0C">
        <w:rPr>
          <w:rFonts w:ascii="宋体" w:hAnsi="宋体" w:hint="eastAsia"/>
          <w:color w:val="000000" w:themeColor="text1"/>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4.2 监理人员</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总监理工程师：</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姓    名：</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职    务：</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监理工程师执业资格证书号：</w:t>
      </w:r>
      <w:r w:rsidRPr="00D91E0C">
        <w:rPr>
          <w:rFonts w:ascii="宋体" w:hAnsi="宋体"/>
          <w:color w:val="000000" w:themeColor="text1"/>
          <w:sz w:val="24"/>
          <w:szCs w:val="24"/>
          <w:u w:val="single"/>
        </w:rPr>
        <w:t>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联系电话：</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电子信箱：</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通信地址：</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关于监理人的其他约定：</w:t>
      </w:r>
      <w:r w:rsidRPr="00D91E0C">
        <w:rPr>
          <w:rFonts w:ascii="宋体" w:hAnsi="宋体"/>
          <w:color w:val="000000" w:themeColor="text1"/>
          <w:sz w:val="24"/>
          <w:szCs w:val="24"/>
          <w:u w:val="single"/>
        </w:rPr>
        <w:t>  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4.4 商定或确定</w:t>
      </w:r>
    </w:p>
    <w:p w:rsidR="0010429C" w:rsidRPr="00D91E0C" w:rsidRDefault="0010429C" w:rsidP="001847DD">
      <w:pPr>
        <w:snapToGrid w:val="0"/>
        <w:spacing w:beforeLines="30" w:line="360" w:lineRule="auto"/>
        <w:rPr>
          <w:rFonts w:ascii="宋体" w:hAnsi="宋体"/>
          <w:color w:val="000000" w:themeColor="text1"/>
          <w:sz w:val="24"/>
          <w:szCs w:val="24"/>
        </w:rPr>
      </w:pPr>
      <w:bookmarkStart w:id="156" w:name="_Toc267251418"/>
      <w:r w:rsidRPr="00D91E0C">
        <w:rPr>
          <w:rFonts w:ascii="宋体" w:hAnsi="宋体"/>
          <w:color w:val="000000" w:themeColor="text1"/>
          <w:sz w:val="24"/>
          <w:szCs w:val="24"/>
        </w:rPr>
        <w:t>在发包人和承包人不能通过协商达成一致意见时，发包人授权监理人对以下事项进行确定：</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（1）</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lastRenderedPageBreak/>
        <w:t>（2）</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（3）</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157" w:name="_Toc460226816"/>
      <w:bookmarkStart w:id="158" w:name="_Toc460227086"/>
      <w:bookmarkStart w:id="159" w:name="_Toc460660201"/>
      <w:r w:rsidRPr="00D91E0C">
        <w:rPr>
          <w:rFonts w:ascii="宋体" w:eastAsia="宋体" w:hAnsi="宋体"/>
          <w:b w:val="0"/>
          <w:color w:val="000000" w:themeColor="text1"/>
          <w:sz w:val="24"/>
          <w:szCs w:val="24"/>
        </w:rPr>
        <w:t>5</w:t>
      </w:r>
      <w:bookmarkStart w:id="160" w:name="_Toc296346664"/>
      <w:bookmarkStart w:id="161" w:name="_Toc296347162"/>
      <w:bookmarkStart w:id="162" w:name="_Toc296890991"/>
      <w:bookmarkStart w:id="163" w:name="_Toc297048349"/>
      <w:bookmarkStart w:id="164" w:name="_Toc297120463"/>
      <w:bookmarkStart w:id="165" w:name="_Toc292559872"/>
      <w:bookmarkStart w:id="166" w:name="_Toc296503163"/>
      <w:bookmarkStart w:id="167" w:name="_Toc296891203"/>
      <w:bookmarkStart w:id="168" w:name="_Toc296944502"/>
      <w:bookmarkStart w:id="169" w:name="_Toc292559367"/>
      <w:bookmarkEnd w:id="156"/>
      <w:r w:rsidRPr="00D91E0C">
        <w:rPr>
          <w:rFonts w:ascii="宋体" w:eastAsia="宋体" w:hAnsi="宋体"/>
          <w:b w:val="0"/>
          <w:color w:val="000000" w:themeColor="text1"/>
          <w:sz w:val="24"/>
          <w:szCs w:val="24"/>
        </w:rPr>
        <w:t>. 工程质量</w:t>
      </w:r>
      <w:bookmarkEnd w:id="157"/>
      <w:bookmarkEnd w:id="158"/>
      <w:bookmarkEnd w:id="159"/>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5.1 质量要求</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5</w:t>
        </w:r>
        <w:bookmarkStart w:id="170" w:name="_Toc297123496"/>
        <w:bookmarkStart w:id="171" w:name="_Toc300934949"/>
        <w:bookmarkStart w:id="172" w:name="_Toc312677997"/>
        <w:bookmarkStart w:id="173" w:name="_Toc297216155"/>
        <w:bookmarkStart w:id="174" w:name="_Toc318581164"/>
        <w:bookmarkStart w:id="175" w:name="_Toc304295527"/>
        <w:bookmarkStart w:id="176" w:name="_Toc303539106"/>
        <w:r w:rsidRPr="00D91E0C">
          <w:rPr>
            <w:rFonts w:ascii="宋体" w:hAnsi="宋体"/>
            <w:color w:val="000000" w:themeColor="text1"/>
            <w:sz w:val="24"/>
            <w:szCs w:val="24"/>
          </w:rPr>
          <w:t>.1.1</w:t>
        </w:r>
      </w:smartTag>
      <w:r w:rsidRPr="00D91E0C">
        <w:rPr>
          <w:rFonts w:ascii="宋体" w:hAnsi="宋体"/>
          <w:color w:val="000000" w:themeColor="text1"/>
          <w:sz w:val="24"/>
          <w:szCs w:val="24"/>
        </w:rPr>
        <w:t xml:space="preserve"> 特殊质量标准和要求：</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关于工程奖项的约定：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5.3 隐蔽工程检查</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5.3.2</w:t>
        </w:r>
      </w:smartTag>
      <w:r w:rsidRPr="00D91E0C">
        <w:rPr>
          <w:rFonts w:ascii="宋体" w:hAnsi="宋体"/>
          <w:color w:val="000000" w:themeColor="text1"/>
          <w:sz w:val="24"/>
          <w:szCs w:val="24"/>
        </w:rPr>
        <w:t>承包人提前通知监理人隐蔽工程检查的期限的约定：</w:t>
      </w:r>
      <w:r w:rsidRPr="00D91E0C">
        <w:rPr>
          <w:rFonts w:ascii="宋体" w:hAnsi="宋体" w:hint="eastAsia"/>
          <w:b/>
          <w:color w:val="000000" w:themeColor="text1"/>
          <w:sz w:val="24"/>
          <w:szCs w:val="24"/>
          <w:u w:val="single"/>
        </w:rPr>
        <w:t>共同检查前48小时（</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监理人不能按时进行检查时，应提前</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24（</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小时提交书面延期要求。</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关于延期最长不得超过：</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48（</w:t>
      </w:r>
      <w:r w:rsidRPr="00D91E0C">
        <w:rPr>
          <w:rFonts w:ascii="宋体" w:hAnsi="宋体" w:hint="eastAsia"/>
          <w:b/>
          <w:color w:val="000000" w:themeColor="text1"/>
          <w:kern w:val="0"/>
          <w:sz w:val="24"/>
          <w:szCs w:val="24"/>
          <w:u w:val="single"/>
        </w:rPr>
        <w:t xml:space="preserve">执行通用条款）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小时。</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177" w:name="_Toc351203638"/>
      <w:bookmarkStart w:id="178" w:name="_Toc460226817"/>
      <w:bookmarkStart w:id="179" w:name="_Toc460227087"/>
      <w:bookmarkStart w:id="180" w:name="_Toc460660202"/>
      <w:r w:rsidRPr="00D91E0C">
        <w:rPr>
          <w:rFonts w:ascii="宋体" w:eastAsia="宋体" w:hAnsi="宋体"/>
          <w:b w:val="0"/>
          <w:color w:val="000000" w:themeColor="text1"/>
          <w:sz w:val="24"/>
          <w:szCs w:val="24"/>
        </w:rPr>
        <w:t>6. 安全文明施工与环境保护</w:t>
      </w:r>
      <w:bookmarkEnd w:id="177"/>
      <w:bookmarkEnd w:id="178"/>
      <w:bookmarkEnd w:id="179"/>
      <w:bookmarkEnd w:id="180"/>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6.1安全文明施工</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6.1.1</w:t>
        </w:r>
      </w:smartTag>
      <w:r w:rsidRPr="00D91E0C">
        <w:rPr>
          <w:rFonts w:ascii="宋体" w:hAnsi="宋体"/>
          <w:color w:val="000000" w:themeColor="text1"/>
          <w:sz w:val="24"/>
          <w:szCs w:val="24"/>
        </w:rPr>
        <w:t xml:space="preserve"> 项目安全生产的达标目标及相应事项的约定：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6.1.4</w:t>
        </w:r>
      </w:smartTag>
      <w:r w:rsidRPr="00D91E0C">
        <w:rPr>
          <w:rFonts w:ascii="宋体" w:hAnsi="宋体"/>
          <w:color w:val="000000" w:themeColor="text1"/>
          <w:sz w:val="24"/>
          <w:szCs w:val="24"/>
        </w:rPr>
        <w:t xml:space="preserve"> 关于治安保卫的特别约定：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 xml:space="preserve">执行通用条款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关于编制施工场地治安管理计划的约定：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 xml:space="preserve">执行通用条款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hint="eastAsia"/>
            <w:color w:val="000000" w:themeColor="text1"/>
            <w:sz w:val="24"/>
            <w:szCs w:val="24"/>
          </w:rPr>
          <w:t>6.1.5</w:t>
        </w:r>
      </w:smartTag>
      <w:r w:rsidRPr="00D91E0C">
        <w:rPr>
          <w:rFonts w:ascii="宋体" w:hAnsi="宋体" w:hint="eastAsia"/>
          <w:color w:val="000000" w:themeColor="text1"/>
          <w:sz w:val="24"/>
          <w:szCs w:val="24"/>
        </w:rPr>
        <w:t xml:space="preserve"> 文明施工</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合同当事人对文明施工的要求：</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6.1.6</w:t>
        </w:r>
      </w:smartTag>
      <w:r w:rsidRPr="00D91E0C">
        <w:rPr>
          <w:rFonts w:ascii="宋体" w:hAnsi="宋体"/>
          <w:color w:val="000000" w:themeColor="text1"/>
          <w:sz w:val="24"/>
          <w:szCs w:val="24"/>
        </w:rPr>
        <w:t xml:space="preserve"> 关于安全文明施工费支付比例和支付期限的约定：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181" w:name="_Toc351203639"/>
      <w:bookmarkStart w:id="182" w:name="_Toc460226818"/>
      <w:bookmarkStart w:id="183" w:name="_Toc460227088"/>
      <w:bookmarkStart w:id="184" w:name="_Toc460660203"/>
      <w:bookmarkEnd w:id="170"/>
      <w:bookmarkEnd w:id="171"/>
      <w:bookmarkEnd w:id="172"/>
      <w:bookmarkEnd w:id="173"/>
      <w:bookmarkEnd w:id="174"/>
      <w:bookmarkEnd w:id="175"/>
      <w:bookmarkEnd w:id="176"/>
      <w:r w:rsidRPr="00D91E0C">
        <w:rPr>
          <w:rFonts w:ascii="宋体" w:eastAsia="宋体" w:hAnsi="宋体"/>
          <w:b w:val="0"/>
          <w:color w:val="000000" w:themeColor="text1"/>
          <w:sz w:val="24"/>
          <w:szCs w:val="24"/>
        </w:rPr>
        <w:t>7. 工期和进度</w:t>
      </w:r>
      <w:bookmarkEnd w:id="181"/>
      <w:bookmarkEnd w:id="182"/>
      <w:bookmarkEnd w:id="183"/>
      <w:bookmarkEnd w:id="184"/>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7.1 施工组织设计</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7.1.</w:t>
        </w:r>
        <w:r w:rsidRPr="00D91E0C">
          <w:rPr>
            <w:rFonts w:ascii="宋体" w:hAnsi="宋体" w:hint="eastAsia"/>
            <w:color w:val="000000" w:themeColor="text1"/>
            <w:sz w:val="24"/>
            <w:szCs w:val="24"/>
          </w:rPr>
          <w:t>1</w:t>
        </w:r>
      </w:smartTag>
      <w:r w:rsidRPr="00D91E0C">
        <w:rPr>
          <w:rFonts w:ascii="宋体" w:hAnsi="宋体" w:hint="eastAsia"/>
          <w:color w:val="000000" w:themeColor="text1"/>
          <w:sz w:val="24"/>
          <w:szCs w:val="24"/>
        </w:rPr>
        <w:t xml:space="preserve"> 合</w:t>
      </w:r>
      <w:r w:rsidRPr="00D91E0C">
        <w:rPr>
          <w:rFonts w:ascii="宋体" w:hAnsi="宋体" w:hint="eastAsia"/>
          <w:color w:val="000000" w:themeColor="text1"/>
          <w:kern w:val="0"/>
          <w:sz w:val="24"/>
          <w:szCs w:val="24"/>
        </w:rPr>
        <w:t>同当事人约定的</w:t>
      </w:r>
      <w:r w:rsidRPr="00D91E0C">
        <w:rPr>
          <w:rFonts w:ascii="宋体" w:hAnsi="宋体"/>
          <w:color w:val="000000" w:themeColor="text1"/>
          <w:kern w:val="0"/>
          <w:sz w:val="24"/>
          <w:szCs w:val="24"/>
        </w:rPr>
        <w:t>施工组织设计</w:t>
      </w:r>
      <w:r w:rsidRPr="00D91E0C">
        <w:rPr>
          <w:rFonts w:ascii="宋体" w:hAnsi="宋体" w:hint="eastAsia"/>
          <w:color w:val="000000" w:themeColor="text1"/>
          <w:kern w:val="0"/>
          <w:sz w:val="24"/>
          <w:szCs w:val="24"/>
        </w:rPr>
        <w:t>应包括的其他内容</w:t>
      </w:r>
      <w:r w:rsidRPr="00D91E0C">
        <w:rPr>
          <w:rFonts w:ascii="宋体" w:hAnsi="宋体"/>
          <w:color w:val="000000" w:themeColor="text1"/>
          <w:kern w:val="0"/>
          <w:sz w:val="24"/>
          <w:szCs w:val="24"/>
        </w:rPr>
        <w:t>：</w:t>
      </w:r>
      <w:r w:rsidRPr="00D91E0C">
        <w:rPr>
          <w:rFonts w:ascii="宋体" w:hAnsi="宋体" w:hint="eastAsia"/>
          <w:b/>
          <w:color w:val="000000" w:themeColor="text1"/>
          <w:sz w:val="24"/>
          <w:szCs w:val="24"/>
          <w:u w:val="single"/>
        </w:rPr>
        <w:t>总进度计划须含网络图、横道图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7.1.2</w:t>
        </w:r>
      </w:smartTag>
      <w:r w:rsidRPr="00D91E0C">
        <w:rPr>
          <w:rFonts w:ascii="宋体" w:hAnsi="宋体"/>
          <w:color w:val="000000" w:themeColor="text1"/>
          <w:sz w:val="24"/>
          <w:szCs w:val="24"/>
        </w:rPr>
        <w:t xml:space="preserve"> </w:t>
      </w:r>
      <w:r w:rsidRPr="00D91E0C">
        <w:rPr>
          <w:rFonts w:ascii="宋体" w:hAnsi="宋体"/>
          <w:color w:val="000000" w:themeColor="text1"/>
          <w:kern w:val="0"/>
          <w:sz w:val="24"/>
          <w:szCs w:val="24"/>
        </w:rPr>
        <w:t>施工组织设计的提交和修改</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承包人提交详细施工组织设计的期限的约定：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合同签订后14天内，但至迟不得晚于第</w:t>
      </w: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hint="eastAsia"/>
            <w:b/>
            <w:color w:val="000000" w:themeColor="text1"/>
            <w:sz w:val="24"/>
            <w:szCs w:val="24"/>
            <w:u w:val="single"/>
          </w:rPr>
          <w:t>7.3.2</w:t>
        </w:r>
      </w:smartTag>
      <w:r w:rsidRPr="00D91E0C">
        <w:rPr>
          <w:rFonts w:ascii="宋体" w:hAnsi="宋体" w:hint="eastAsia"/>
          <w:b/>
          <w:color w:val="000000" w:themeColor="text1"/>
          <w:sz w:val="24"/>
          <w:szCs w:val="24"/>
          <w:u w:val="single"/>
        </w:rPr>
        <w:t>项〔开工通知〕载明的开工日期前7天</w:t>
      </w:r>
      <w:r w:rsidRPr="00D91E0C">
        <w:rPr>
          <w:rFonts w:ascii="宋体" w:hAnsi="宋体" w:hint="eastAsia"/>
          <w:b/>
          <w:color w:val="000000" w:themeColor="text1"/>
          <w:kern w:val="0"/>
          <w:sz w:val="24"/>
          <w:szCs w:val="24"/>
          <w:u w:val="single"/>
        </w:rPr>
        <w:t xml:space="preserve">(执行通用条款)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发包人和监理人在收到</w:t>
      </w:r>
      <w:r w:rsidRPr="00D91E0C">
        <w:rPr>
          <w:rFonts w:ascii="宋体" w:hAnsi="宋体" w:hint="eastAsia"/>
          <w:color w:val="000000" w:themeColor="text1"/>
          <w:sz w:val="24"/>
          <w:szCs w:val="24"/>
        </w:rPr>
        <w:t>详细的施工组织设计</w:t>
      </w:r>
      <w:r w:rsidRPr="00D91E0C">
        <w:rPr>
          <w:rFonts w:ascii="宋体" w:hAnsi="宋体"/>
          <w:color w:val="000000" w:themeColor="text1"/>
          <w:sz w:val="24"/>
          <w:szCs w:val="24"/>
        </w:rPr>
        <w:t>后确认或提出修改意见的期限：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收到施工组织设计后7天内（</w:t>
      </w:r>
      <w:r w:rsidRPr="00D91E0C">
        <w:rPr>
          <w:rFonts w:ascii="宋体" w:hAnsi="宋体" w:hint="eastAsia"/>
          <w:b/>
          <w:color w:val="000000" w:themeColor="text1"/>
          <w:kern w:val="0"/>
          <w:sz w:val="24"/>
          <w:szCs w:val="24"/>
          <w:u w:val="single"/>
        </w:rPr>
        <w:t xml:space="preserve">执行通用条款）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w:t>
      </w:r>
      <w:bookmarkStart w:id="185" w:name="_Toc312677479"/>
      <w:bookmarkStart w:id="186" w:name="_Toc297216173"/>
      <w:bookmarkStart w:id="187" w:name="_Toc300934966"/>
      <w:bookmarkStart w:id="188" w:name="_Toc297123514"/>
      <w:bookmarkStart w:id="189" w:name="_Toc304295541"/>
      <w:bookmarkStart w:id="190" w:name="_Toc303539123"/>
      <w:bookmarkStart w:id="191" w:name="_Toc312678005"/>
      <w:r w:rsidRPr="00D91E0C">
        <w:rPr>
          <w:rFonts w:ascii="宋体" w:hAnsi="宋体"/>
          <w:color w:val="000000" w:themeColor="text1"/>
          <w:sz w:val="24"/>
          <w:szCs w:val="24"/>
        </w:rPr>
        <w:t>.2 施工进度计划</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7.2.2</w:t>
        </w:r>
      </w:smartTag>
      <w:r w:rsidRPr="00D91E0C">
        <w:rPr>
          <w:rFonts w:ascii="宋体" w:hAnsi="宋体"/>
          <w:color w:val="000000" w:themeColor="text1"/>
          <w:sz w:val="24"/>
          <w:szCs w:val="24"/>
        </w:rPr>
        <w:t xml:space="preserve"> 施工进度计划的修订</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发包人和监理人在收到修订的施工进度计划后确认或提出修改意见的期限：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收到修订的施工进度计划后</w:t>
      </w:r>
      <w:r w:rsidRPr="00D91E0C">
        <w:rPr>
          <w:rFonts w:ascii="宋体" w:hAnsi="宋体"/>
          <w:b/>
          <w:color w:val="000000" w:themeColor="text1"/>
          <w:sz w:val="24"/>
          <w:szCs w:val="24"/>
          <w:u w:val="single"/>
        </w:rPr>
        <w:t>7</w:t>
      </w:r>
      <w:r w:rsidRPr="00D91E0C">
        <w:rPr>
          <w:rFonts w:ascii="宋体" w:hAnsi="宋体" w:hint="eastAsia"/>
          <w:b/>
          <w:color w:val="000000" w:themeColor="text1"/>
          <w:sz w:val="24"/>
          <w:szCs w:val="24"/>
          <w:u w:val="single"/>
        </w:rPr>
        <w:t>天内</w:t>
      </w:r>
      <w:r w:rsidRPr="00D91E0C">
        <w:rPr>
          <w:rFonts w:ascii="宋体" w:hAnsi="宋体" w:hint="eastAsia"/>
          <w:color w:val="000000" w:themeColor="text1"/>
          <w:sz w:val="24"/>
          <w:szCs w:val="24"/>
          <w:u w:val="single"/>
        </w:rPr>
        <w:t>(</w:t>
      </w:r>
      <w:r w:rsidRPr="00D91E0C">
        <w:rPr>
          <w:rFonts w:ascii="宋体" w:hAnsi="宋体" w:hint="eastAsia"/>
          <w:b/>
          <w:color w:val="000000" w:themeColor="text1"/>
          <w:kern w:val="0"/>
          <w:sz w:val="24"/>
          <w:szCs w:val="24"/>
          <w:u w:val="single"/>
        </w:rPr>
        <w:t xml:space="preserve">执行通用条款)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7.3 开工</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7.3.1</w:t>
        </w:r>
      </w:smartTag>
      <w:r w:rsidRPr="00D91E0C">
        <w:rPr>
          <w:rFonts w:ascii="宋体" w:hAnsi="宋体"/>
          <w:color w:val="000000" w:themeColor="text1"/>
          <w:sz w:val="24"/>
          <w:szCs w:val="24"/>
        </w:rPr>
        <w:t xml:space="preserve"> 开工准备</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关于承包人提交</w:t>
      </w:r>
      <w:r w:rsidRPr="00D91E0C">
        <w:rPr>
          <w:rFonts w:ascii="宋体" w:hAnsi="宋体"/>
          <w:color w:val="000000" w:themeColor="text1"/>
          <w:kern w:val="0"/>
          <w:sz w:val="24"/>
          <w:szCs w:val="24"/>
        </w:rPr>
        <w:t>工程开工报审表的期限：</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sz w:val="24"/>
          <w:szCs w:val="24"/>
          <w:u w:val="single"/>
        </w:rPr>
        <w:t xml:space="preserve">开工前7天内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关于发包人应完成的其他开工准备工作及期限：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开工前7天内</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关于承包人应完成的其他开工准备工作及期限：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开工前7天内</w:t>
      </w:r>
      <w:r w:rsidRPr="00D91E0C">
        <w:rPr>
          <w:rFonts w:ascii="宋体" w:hAnsi="宋体" w:hint="eastAsia"/>
          <w:b/>
          <w:color w:val="000000" w:themeColor="text1"/>
          <w:kern w:val="0"/>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7.3.2</w:t>
        </w:r>
      </w:smartTag>
      <w:r w:rsidRPr="00D91E0C">
        <w:rPr>
          <w:rFonts w:ascii="宋体" w:hAnsi="宋体"/>
          <w:color w:val="000000" w:themeColor="text1"/>
          <w:sz w:val="24"/>
          <w:szCs w:val="24"/>
        </w:rPr>
        <w:t>开工通知</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因发包人原因造成监理人未能在计划开工日期之日起</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90（</w:t>
      </w:r>
      <w:r w:rsidRPr="00D91E0C">
        <w:rPr>
          <w:rFonts w:ascii="宋体" w:hAnsi="宋体" w:hint="eastAsia"/>
          <w:b/>
          <w:color w:val="000000" w:themeColor="text1"/>
          <w:kern w:val="0"/>
          <w:sz w:val="24"/>
          <w:szCs w:val="24"/>
          <w:u w:val="single"/>
        </w:rPr>
        <w:t xml:space="preserve">执行通用条款）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天内发出开工通知的，承包人有权提出价格调整要求，或者解除合同。</w:t>
      </w:r>
    </w:p>
    <w:bookmarkEnd w:id="185"/>
    <w:bookmarkEnd w:id="186"/>
    <w:bookmarkEnd w:id="187"/>
    <w:bookmarkEnd w:id="188"/>
    <w:bookmarkEnd w:id="189"/>
    <w:bookmarkEnd w:id="190"/>
    <w:bookmarkEnd w:id="191"/>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7.4 测量放线</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7.4.1</w:t>
        </w:r>
      </w:smartTag>
      <w:r w:rsidRPr="00D91E0C">
        <w:rPr>
          <w:rFonts w:ascii="宋体" w:hAnsi="宋体"/>
          <w:color w:val="000000" w:themeColor="text1"/>
          <w:sz w:val="24"/>
          <w:szCs w:val="24"/>
        </w:rPr>
        <w:t>发包人通过监理人向承包人提供测量基准点、基准线和水准点及其书面资料的期限：</w:t>
      </w:r>
      <w:r w:rsidRPr="00D91E0C">
        <w:rPr>
          <w:rFonts w:ascii="宋体" w:hAnsi="宋体" w:hint="eastAsia"/>
          <w:b/>
          <w:color w:val="000000" w:themeColor="text1"/>
          <w:sz w:val="24"/>
          <w:szCs w:val="24"/>
          <w:u w:val="single"/>
        </w:rPr>
        <w:t>开工前7天内</w:t>
      </w:r>
      <w:r w:rsidRPr="00D91E0C">
        <w:rPr>
          <w:rFonts w:ascii="宋体" w:hAnsi="宋体" w:hint="eastAsia"/>
          <w:b/>
          <w:color w:val="000000" w:themeColor="text1"/>
          <w:kern w:val="0"/>
          <w:sz w:val="24"/>
          <w:szCs w:val="24"/>
          <w:u w:val="single"/>
        </w:rPr>
        <w:t xml:space="preserve">(执行通用条款)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w:t>
      </w:r>
      <w:bookmarkStart w:id="192" w:name="_Toc297123516"/>
      <w:bookmarkStart w:id="193" w:name="_Toc297216175"/>
      <w:bookmarkStart w:id="194" w:name="_Toc300934968"/>
      <w:bookmarkStart w:id="195" w:name="_Toc303539125"/>
      <w:bookmarkStart w:id="196" w:name="_Toc304295546"/>
      <w:bookmarkStart w:id="197" w:name="_Toc312677484"/>
      <w:bookmarkStart w:id="198" w:name="_Toc312678010"/>
      <w:r w:rsidRPr="00D91E0C">
        <w:rPr>
          <w:rFonts w:ascii="宋体" w:hAnsi="宋体"/>
          <w:color w:val="000000" w:themeColor="text1"/>
          <w:sz w:val="24"/>
          <w:szCs w:val="24"/>
        </w:rPr>
        <w:t>.5 工期延误</w:t>
      </w:r>
    </w:p>
    <w:bookmarkEnd w:id="192"/>
    <w:bookmarkEnd w:id="193"/>
    <w:bookmarkEnd w:id="194"/>
    <w:bookmarkEnd w:id="195"/>
    <w:bookmarkEnd w:id="196"/>
    <w:bookmarkEnd w:id="197"/>
    <w:bookmarkEnd w:id="198"/>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7.5.1</w:t>
        </w:r>
      </w:smartTag>
      <w:r w:rsidRPr="00D91E0C">
        <w:rPr>
          <w:rFonts w:ascii="宋体" w:hAnsi="宋体"/>
          <w:color w:val="000000" w:themeColor="text1"/>
          <w:sz w:val="24"/>
          <w:szCs w:val="24"/>
        </w:rPr>
        <w:t xml:space="preserve"> 因发包人原因导致工期延误</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（7）因发包人原因导致工期延误的其他情形：</w:t>
      </w:r>
      <w:r w:rsidRPr="00D91E0C">
        <w:rPr>
          <w:rFonts w:ascii="宋体" w:hAnsi="宋体"/>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7.5.2</w:t>
        </w:r>
      </w:smartTag>
      <w:r w:rsidRPr="00D91E0C">
        <w:rPr>
          <w:rFonts w:ascii="宋体" w:hAnsi="宋体"/>
          <w:color w:val="000000" w:themeColor="text1"/>
          <w:sz w:val="24"/>
          <w:szCs w:val="24"/>
        </w:rPr>
        <w:t xml:space="preserve"> 因承包人原因导致工期延误</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因承包人原因造成工期延误，逾期竣工违约金的计算方法为：</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每延期竣工一天，承包人支付发包人合同价款的万分之二的违约金；工程延期</w:t>
      </w:r>
      <w:r w:rsidRPr="00D91E0C">
        <w:rPr>
          <w:rFonts w:ascii="宋体" w:hAnsi="宋体"/>
          <w:color w:val="000000" w:themeColor="text1"/>
          <w:sz w:val="24"/>
          <w:szCs w:val="24"/>
          <w:u w:val="single"/>
        </w:rPr>
        <w:t>28</w:t>
      </w:r>
      <w:r w:rsidRPr="00D91E0C">
        <w:rPr>
          <w:rFonts w:ascii="宋体" w:hAnsi="宋体" w:hint="eastAsia"/>
          <w:color w:val="000000" w:themeColor="text1"/>
          <w:sz w:val="24"/>
          <w:szCs w:val="24"/>
          <w:u w:val="single"/>
        </w:rPr>
        <w:t>天以上的，每天按合同价款万分之五向发包人支付违约金；延期竣工</w:t>
      </w:r>
      <w:r w:rsidRPr="00D91E0C">
        <w:rPr>
          <w:rFonts w:ascii="宋体" w:hAnsi="宋体"/>
          <w:color w:val="000000" w:themeColor="text1"/>
          <w:sz w:val="24"/>
          <w:szCs w:val="24"/>
          <w:u w:val="single"/>
        </w:rPr>
        <w:t>56</w:t>
      </w:r>
      <w:r w:rsidRPr="00D91E0C">
        <w:rPr>
          <w:rFonts w:ascii="宋体" w:hAnsi="宋体" w:hint="eastAsia"/>
          <w:color w:val="000000" w:themeColor="text1"/>
          <w:sz w:val="24"/>
          <w:szCs w:val="24"/>
          <w:u w:val="single"/>
        </w:rPr>
        <w:t>天以上的，发包人有权解除合同，并追究连带损失</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因承包人原因造成工期延误，逾期竣工违约金的上限：</w:t>
      </w:r>
      <w:r w:rsidRPr="00D91E0C">
        <w:rPr>
          <w:rFonts w:ascii="宋体" w:hAnsi="宋体" w:hint="eastAsia"/>
          <w:color w:val="000000" w:themeColor="text1"/>
          <w:sz w:val="24"/>
          <w:szCs w:val="24"/>
          <w:u w:val="single"/>
        </w:rPr>
        <w:t>违约金最高限额为合同价款的</w:t>
      </w:r>
      <w:r w:rsidRPr="00D91E0C">
        <w:rPr>
          <w:rFonts w:ascii="宋体" w:hAnsi="宋体"/>
          <w:color w:val="000000" w:themeColor="text1"/>
          <w:sz w:val="24"/>
          <w:szCs w:val="24"/>
          <w:u w:val="single"/>
        </w:rPr>
        <w:t>4%</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7.6 不利物质条件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不利物质条件的其他情形和有关约定：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kern w:val="0"/>
          <w:sz w:val="24"/>
          <w:szCs w:val="24"/>
          <w:u w:val="single"/>
        </w:rPr>
        <w:t xml:space="preserve">执行通用条款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7.7异常恶劣的气候条件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发包人和承包人同意以下情形视为异常恶劣的气候条件：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7.9 提前竣工的奖励</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7.9.2</w:t>
        </w:r>
      </w:smartTag>
      <w:r w:rsidRPr="00D91E0C">
        <w:rPr>
          <w:rFonts w:ascii="宋体" w:hAnsi="宋体"/>
          <w:color w:val="000000" w:themeColor="text1"/>
          <w:sz w:val="24"/>
          <w:szCs w:val="24"/>
        </w:rPr>
        <w:t>提前竣工的奖励：</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199" w:name="_Toc351203640"/>
      <w:bookmarkStart w:id="200" w:name="_Toc460226819"/>
      <w:bookmarkStart w:id="201" w:name="_Toc460227089"/>
      <w:bookmarkStart w:id="202" w:name="_Toc460660204"/>
      <w:r w:rsidRPr="00D91E0C">
        <w:rPr>
          <w:rFonts w:ascii="宋体" w:eastAsia="宋体" w:hAnsi="宋体"/>
          <w:b w:val="0"/>
          <w:color w:val="000000" w:themeColor="text1"/>
          <w:sz w:val="24"/>
          <w:szCs w:val="24"/>
        </w:rPr>
        <w:t>8. 材料与设备</w:t>
      </w:r>
      <w:bookmarkEnd w:id="199"/>
      <w:bookmarkEnd w:id="200"/>
      <w:bookmarkEnd w:id="201"/>
      <w:bookmarkEnd w:id="202"/>
    </w:p>
    <w:bookmarkEnd w:id="160"/>
    <w:bookmarkEnd w:id="161"/>
    <w:bookmarkEnd w:id="162"/>
    <w:bookmarkEnd w:id="163"/>
    <w:bookmarkEnd w:id="164"/>
    <w:bookmarkEnd w:id="165"/>
    <w:bookmarkEnd w:id="166"/>
    <w:bookmarkEnd w:id="167"/>
    <w:bookmarkEnd w:id="168"/>
    <w:bookmarkEnd w:id="169"/>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8</w:t>
      </w:r>
      <w:bookmarkStart w:id="203" w:name="_Toc280868656"/>
      <w:bookmarkStart w:id="204" w:name="_Toc267251424"/>
      <w:bookmarkStart w:id="205" w:name="_Toc280868655"/>
      <w:r w:rsidRPr="00D91E0C">
        <w:rPr>
          <w:rFonts w:ascii="宋体" w:hAnsi="宋体"/>
          <w:color w:val="000000" w:themeColor="text1"/>
          <w:sz w:val="24"/>
          <w:szCs w:val="24"/>
        </w:rPr>
        <w:t>.4材料与工程设备的保管与使用</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u w:val="single"/>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8</w:t>
        </w:r>
        <w:bookmarkStart w:id="206" w:name="_Toc296347167"/>
        <w:bookmarkStart w:id="207" w:name="_Toc296503168"/>
        <w:bookmarkStart w:id="208" w:name="_Toc296890996"/>
        <w:bookmarkStart w:id="209" w:name="_Toc296891208"/>
        <w:bookmarkStart w:id="210" w:name="_Toc297048354"/>
        <w:bookmarkStart w:id="211" w:name="_Toc296944507"/>
        <w:bookmarkStart w:id="212" w:name="_Toc297123528"/>
        <w:bookmarkStart w:id="213" w:name="_Toc297120468"/>
        <w:bookmarkStart w:id="214" w:name="_Toc300934980"/>
        <w:bookmarkStart w:id="215" w:name="_Toc297216187"/>
        <w:bookmarkStart w:id="216" w:name="_Toc304295557"/>
        <w:bookmarkStart w:id="217" w:name="_Toc303539137"/>
        <w:bookmarkStart w:id="218" w:name="_Toc312677494"/>
        <w:bookmarkStart w:id="219" w:name="_Toc312678020"/>
        <w:bookmarkStart w:id="220" w:name="_Toc318581173"/>
        <w:bookmarkStart w:id="221" w:name="_Toc296346669"/>
        <w:r w:rsidRPr="00D91E0C">
          <w:rPr>
            <w:rFonts w:ascii="宋体" w:hAnsi="宋体"/>
            <w:color w:val="000000" w:themeColor="text1"/>
            <w:sz w:val="24"/>
            <w:szCs w:val="24"/>
          </w:rPr>
          <w:t>.4.1</w:t>
        </w:r>
      </w:smartTag>
      <w:r w:rsidRPr="00D91E0C">
        <w:rPr>
          <w:rFonts w:ascii="宋体" w:hAnsi="宋体"/>
          <w:color w:val="000000" w:themeColor="text1"/>
          <w:sz w:val="24"/>
          <w:szCs w:val="24"/>
        </w:rPr>
        <w:t>发包人供应的材料设备的保管费用的承担：</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w:t>
      </w:r>
      <w:r w:rsidRPr="00D91E0C">
        <w:rPr>
          <w:rFonts w:ascii="宋体" w:hAnsi="宋体"/>
          <w:color w:val="000000" w:themeColor="text1"/>
          <w:sz w:val="24"/>
          <w:szCs w:val="24"/>
        </w:rPr>
        <w:t>1</w:t>
      </w:r>
      <w:r w:rsidRPr="00D91E0C">
        <w:rPr>
          <w:rFonts w:ascii="宋体" w:hAnsi="宋体" w:hint="eastAsia"/>
          <w:color w:val="000000" w:themeColor="text1"/>
          <w:sz w:val="24"/>
          <w:szCs w:val="24"/>
        </w:rPr>
        <w:t>）</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材料按照总价的</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r w:rsidRPr="00D91E0C">
        <w:rPr>
          <w:rFonts w:ascii="宋体" w:hAnsi="宋体" w:hint="eastAsia"/>
          <w:color w:val="000000" w:themeColor="text1"/>
          <w:sz w:val="24"/>
          <w:szCs w:val="24"/>
        </w:rPr>
        <w:t>计取保管费（材料数量最多不超过设计文件的用量（可以计算定额损耗））；设备按照总价的</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r w:rsidRPr="00D91E0C">
        <w:rPr>
          <w:rFonts w:ascii="宋体" w:hAnsi="宋体" w:hint="eastAsia"/>
          <w:color w:val="000000" w:themeColor="text1"/>
          <w:sz w:val="24"/>
          <w:szCs w:val="24"/>
        </w:rPr>
        <w:t>计取保管费；保管费仅计取税金。</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2</w:t>
      </w:r>
      <w:r w:rsidRPr="00D91E0C">
        <w:rPr>
          <w:rFonts w:ascii="宋体" w:hAnsi="宋体" w:hint="eastAsia"/>
          <w:color w:val="000000" w:themeColor="text1"/>
          <w:sz w:val="24"/>
          <w:szCs w:val="24"/>
        </w:rPr>
        <w:t>）到货时间与《发包人供应材料设备一览表》不一致的，保管费用不予调整。</w:t>
      </w:r>
      <w:r w:rsidRPr="00D91E0C">
        <w:rPr>
          <w:rFonts w:ascii="宋体" w:hAnsi="宋体"/>
          <w:color w:val="000000" w:themeColor="text1"/>
          <w:sz w:val="24"/>
          <w:szCs w:val="24"/>
        </w:rPr>
        <w:t xml:space="preserve">  </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3</w:t>
      </w:r>
      <w:r w:rsidRPr="00D91E0C">
        <w:rPr>
          <w:rFonts w:ascii="宋体" w:hAnsi="宋体" w:hint="eastAsia"/>
          <w:color w:val="000000" w:themeColor="text1"/>
          <w:sz w:val="24"/>
          <w:szCs w:val="24"/>
        </w:rPr>
        <w:t>）开工前承包人提交材料需求明细计划；每种材料进场批次不超过</w:t>
      </w:r>
      <w:r w:rsidRPr="00D91E0C">
        <w:rPr>
          <w:rFonts w:ascii="宋体" w:hAnsi="宋体"/>
          <w:color w:val="000000" w:themeColor="text1"/>
          <w:sz w:val="24"/>
          <w:szCs w:val="24"/>
        </w:rPr>
        <w:t>2</w:t>
      </w:r>
      <w:r w:rsidRPr="00D91E0C">
        <w:rPr>
          <w:rFonts w:ascii="宋体" w:hAnsi="宋体" w:hint="eastAsia"/>
          <w:color w:val="000000" w:themeColor="text1"/>
          <w:sz w:val="24"/>
          <w:szCs w:val="24"/>
        </w:rPr>
        <w:t>批。</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4</w:t>
      </w:r>
      <w:r w:rsidRPr="00D91E0C">
        <w:rPr>
          <w:rFonts w:ascii="宋体" w:hAnsi="宋体" w:hint="eastAsia"/>
          <w:color w:val="000000" w:themeColor="text1"/>
          <w:sz w:val="24"/>
          <w:szCs w:val="24"/>
        </w:rPr>
        <w:t>）发包人按照承包人提交的计划供应材料；当材料出现短缺时，承包人必须至少提前一周以书面通知发包人；</w:t>
      </w:r>
      <w:r w:rsidRPr="00D91E0C">
        <w:rPr>
          <w:rFonts w:ascii="宋体" w:hAnsi="宋体"/>
          <w:color w:val="000000" w:themeColor="text1"/>
          <w:sz w:val="24"/>
          <w:szCs w:val="24"/>
        </w:rPr>
        <w:t xml:space="preserve"> </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5</w:t>
      </w:r>
      <w:r w:rsidRPr="00D91E0C">
        <w:rPr>
          <w:rFonts w:ascii="宋体" w:hAnsi="宋体" w:hint="eastAsia"/>
          <w:color w:val="000000" w:themeColor="text1"/>
          <w:sz w:val="24"/>
          <w:szCs w:val="24"/>
        </w:rPr>
        <w:t>）发包人供应的材料由承包人负责按相关规定检验，合格后方可用于工程；承包人未按规定检验造成的后果由承包人负责。</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6</w:t>
      </w:r>
      <w:r w:rsidRPr="00D91E0C">
        <w:rPr>
          <w:rFonts w:ascii="宋体" w:hAnsi="宋体" w:hint="eastAsia"/>
          <w:color w:val="000000" w:themeColor="text1"/>
          <w:sz w:val="24"/>
          <w:szCs w:val="24"/>
        </w:rPr>
        <w:t>）发包人供应材料的检验检测费用由承包人在合同价款的投标报价中考虑，不再另行计取；若发包人自行检验的，须提供检验报告，检验费用从合同价款中扣除。</w:t>
      </w:r>
      <w:r w:rsidRPr="00D91E0C">
        <w:rPr>
          <w:rFonts w:ascii="宋体" w:hAnsi="宋体"/>
          <w:color w:val="000000" w:themeColor="text1"/>
          <w:sz w:val="24"/>
          <w:szCs w:val="24"/>
        </w:rPr>
        <w:t xml:space="preserve"> </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7</w:t>
      </w:r>
      <w:r w:rsidRPr="00D91E0C">
        <w:rPr>
          <w:rFonts w:ascii="宋体" w:hAnsi="宋体" w:hint="eastAsia"/>
          <w:color w:val="000000" w:themeColor="text1"/>
          <w:sz w:val="24"/>
          <w:szCs w:val="24"/>
        </w:rPr>
        <w:t>）因承包人计划不周造成增加费用由承包人承担，工期不予顺延。</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8</w:t>
      </w:r>
      <w:r w:rsidRPr="00D91E0C">
        <w:rPr>
          <w:rFonts w:ascii="宋体" w:hAnsi="宋体" w:hint="eastAsia"/>
          <w:color w:val="000000" w:themeColor="text1"/>
          <w:sz w:val="24"/>
          <w:szCs w:val="24"/>
        </w:rPr>
        <w:t>）因承包人原因造成发包人供应材料超供的，如不能退货，该部分材料归承包人所有，其价款由发包人直接从工程款中扣除，承包人另赔偿发包人材料价款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r w:rsidRPr="00D91E0C">
        <w:rPr>
          <w:rFonts w:ascii="宋体" w:hAnsi="宋体" w:hint="eastAsia"/>
          <w:color w:val="000000" w:themeColor="text1"/>
          <w:sz w:val="24"/>
          <w:szCs w:val="24"/>
        </w:rPr>
        <w:t>作为管理费用；可以退货的，退货产生的费用由承包人承担，承包人另赔偿发包人材料价款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r w:rsidRPr="00D91E0C">
        <w:rPr>
          <w:rFonts w:ascii="宋体" w:hAnsi="宋体" w:hint="eastAsia"/>
          <w:color w:val="000000" w:themeColor="text1"/>
          <w:sz w:val="24"/>
          <w:szCs w:val="24"/>
        </w:rPr>
        <w:t>作为管理费用。</w:t>
      </w:r>
      <w:r w:rsidRPr="00D91E0C">
        <w:rPr>
          <w:rFonts w:ascii="宋体" w:hAnsi="宋体"/>
          <w:color w:val="000000" w:themeColor="text1"/>
          <w:sz w:val="24"/>
          <w:szCs w:val="24"/>
        </w:rPr>
        <w:t xml:space="preserve"> </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9</w:t>
      </w:r>
      <w:r w:rsidRPr="00D91E0C">
        <w:rPr>
          <w:rFonts w:ascii="宋体" w:hAnsi="宋体" w:hint="eastAsia"/>
          <w:color w:val="000000" w:themeColor="text1"/>
          <w:sz w:val="24"/>
          <w:szCs w:val="24"/>
        </w:rPr>
        <w:t>）发包人供应的材料数量为图纸用量。</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lastRenderedPageBreak/>
        <w:t>（</w:t>
      </w:r>
      <w:r w:rsidRPr="00D91E0C">
        <w:rPr>
          <w:rFonts w:ascii="宋体" w:hAnsi="宋体"/>
          <w:color w:val="000000" w:themeColor="text1"/>
          <w:sz w:val="24"/>
          <w:szCs w:val="24"/>
        </w:rPr>
        <w:t>10</w:t>
      </w:r>
      <w:r w:rsidRPr="00D91E0C">
        <w:rPr>
          <w:rFonts w:ascii="宋体" w:hAnsi="宋体" w:hint="eastAsia"/>
          <w:color w:val="000000" w:themeColor="text1"/>
          <w:sz w:val="24"/>
          <w:szCs w:val="24"/>
        </w:rPr>
        <w:t>）发包人材料供应不及时影响关键线路工程施工的，工期顺延。</w:t>
      </w:r>
    </w:p>
    <w:p w:rsidR="0010429C" w:rsidRPr="00D91E0C" w:rsidRDefault="0010429C" w:rsidP="001847DD">
      <w:pPr>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Pr="00D91E0C">
        <w:rPr>
          <w:rFonts w:ascii="宋体" w:hAnsi="宋体"/>
          <w:color w:val="000000" w:themeColor="text1"/>
          <w:sz w:val="24"/>
          <w:szCs w:val="24"/>
        </w:rPr>
        <w:t>11</w:t>
      </w:r>
      <w:r w:rsidRPr="00D91E0C">
        <w:rPr>
          <w:rFonts w:ascii="宋体" w:hAnsi="宋体" w:hint="eastAsia"/>
          <w:color w:val="000000" w:themeColor="text1"/>
          <w:sz w:val="24"/>
          <w:szCs w:val="24"/>
        </w:rPr>
        <w:t>）发包人供应的材料进入现场即视为供应到位，由承包人负责卸货入库等其他工作，费用由承包人在合同价款中考虑，不再另行计取。</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8.6 样品</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kern w:val="0"/>
            <w:sz w:val="24"/>
            <w:szCs w:val="24"/>
          </w:rPr>
          <w:t>8.6.1</w:t>
        </w:r>
      </w:smartTag>
      <w:r w:rsidRPr="00D91E0C">
        <w:rPr>
          <w:rFonts w:ascii="宋体" w:hAnsi="宋体"/>
          <w:color w:val="000000" w:themeColor="text1"/>
          <w:kern w:val="0"/>
          <w:sz w:val="24"/>
          <w:szCs w:val="24"/>
        </w:rPr>
        <w:t>样品的报送</w:t>
      </w:r>
      <w:r w:rsidRPr="00D91E0C">
        <w:rPr>
          <w:rFonts w:ascii="宋体" w:hAnsi="宋体" w:hint="eastAsia"/>
          <w:color w:val="000000" w:themeColor="text1"/>
          <w:kern w:val="0"/>
          <w:sz w:val="24"/>
          <w:szCs w:val="24"/>
        </w:rPr>
        <w:t>与封存</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需要承包人报送样品的材料或工程设备，样品的种类、名称、规格、数量要求：</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8.8 施工设备和临时设施</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8.8.1</w:t>
        </w:r>
      </w:smartTag>
      <w:r w:rsidRPr="00D91E0C">
        <w:rPr>
          <w:rFonts w:ascii="宋体" w:hAnsi="宋体"/>
          <w:color w:val="000000" w:themeColor="text1"/>
          <w:sz w:val="24"/>
          <w:szCs w:val="24"/>
        </w:rPr>
        <w:t xml:space="preserve"> 承包人提供的施工设备和临时设施</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关于修建临时设施费用承担的约定：</w:t>
      </w:r>
      <w:r w:rsidRPr="00D91E0C">
        <w:rPr>
          <w:rFonts w:ascii="宋体" w:hAnsi="宋体"/>
          <w:color w:val="000000" w:themeColor="text1"/>
          <w:sz w:val="24"/>
          <w:szCs w:val="24"/>
          <w:u w:val="single"/>
        </w:rPr>
        <w:t xml:space="preserve">  </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sz w:val="24"/>
          <w:szCs w:val="24"/>
          <w:u w:val="single"/>
        </w:rPr>
        <w:t>承包人承担（</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222" w:name="_Toc351203641"/>
      <w:bookmarkStart w:id="223" w:name="_Toc460226820"/>
      <w:bookmarkStart w:id="224" w:name="_Toc460227090"/>
      <w:bookmarkStart w:id="225" w:name="_Toc460660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D91E0C">
        <w:rPr>
          <w:rFonts w:ascii="宋体" w:eastAsia="宋体" w:hAnsi="宋体"/>
          <w:b w:val="0"/>
          <w:color w:val="000000" w:themeColor="text1"/>
          <w:sz w:val="24"/>
          <w:szCs w:val="24"/>
        </w:rPr>
        <w:t>9</w:t>
      </w:r>
      <w:bookmarkStart w:id="226" w:name="_Toc297123533"/>
      <w:bookmarkStart w:id="227" w:name="_Toc297216192"/>
      <w:bookmarkStart w:id="228" w:name="_Toc300934982"/>
      <w:bookmarkStart w:id="229" w:name="_Toc303539139"/>
      <w:bookmarkStart w:id="230" w:name="_Toc304295559"/>
      <w:bookmarkStart w:id="231" w:name="_Toc312677495"/>
      <w:bookmarkStart w:id="232" w:name="_Toc312678021"/>
      <w:bookmarkStart w:id="233" w:name="_Toc296347172"/>
      <w:bookmarkStart w:id="234" w:name="_Toc297120473"/>
      <w:bookmarkStart w:id="235" w:name="_Toc296891001"/>
      <w:bookmarkStart w:id="236" w:name="_Toc292559378"/>
      <w:bookmarkStart w:id="237" w:name="_Toc296891213"/>
      <w:bookmarkStart w:id="238" w:name="_Toc296944512"/>
      <w:bookmarkStart w:id="239" w:name="_Toc297048359"/>
      <w:bookmarkStart w:id="240" w:name="_Toc296346674"/>
      <w:bookmarkStart w:id="241" w:name="_Toc296503173"/>
      <w:bookmarkStart w:id="242" w:name="_Toc292559883"/>
      <w:bookmarkStart w:id="243" w:name="_Toc267251428"/>
      <w:bookmarkStart w:id="244" w:name="_Toc267251427"/>
      <w:bookmarkEnd w:id="203"/>
      <w:bookmarkEnd w:id="204"/>
      <w:bookmarkEnd w:id="205"/>
      <w:r w:rsidRPr="00D91E0C">
        <w:rPr>
          <w:rFonts w:ascii="宋体" w:eastAsia="宋体" w:hAnsi="宋体"/>
          <w:b w:val="0"/>
          <w:color w:val="000000" w:themeColor="text1"/>
          <w:sz w:val="24"/>
          <w:szCs w:val="24"/>
        </w:rPr>
        <w:t>. 试验与检验</w:t>
      </w:r>
      <w:bookmarkEnd w:id="222"/>
      <w:bookmarkEnd w:id="223"/>
      <w:bookmarkEnd w:id="224"/>
      <w:bookmarkEnd w:id="225"/>
    </w:p>
    <w:bookmarkEnd w:id="226"/>
    <w:bookmarkEnd w:id="227"/>
    <w:bookmarkEnd w:id="228"/>
    <w:bookmarkEnd w:id="229"/>
    <w:bookmarkEnd w:id="230"/>
    <w:bookmarkEnd w:id="231"/>
    <w:bookmarkEnd w:id="232"/>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9</w:t>
      </w:r>
      <w:bookmarkStart w:id="245" w:name="_Toc297216193"/>
      <w:bookmarkStart w:id="246" w:name="_Toc300934983"/>
      <w:bookmarkStart w:id="247" w:name="_Toc303539140"/>
      <w:bookmarkStart w:id="248" w:name="_Toc312677496"/>
      <w:bookmarkStart w:id="249" w:name="_Toc297123534"/>
      <w:bookmarkStart w:id="250" w:name="_Toc312678022"/>
      <w:bookmarkStart w:id="251" w:name="_Toc304295560"/>
      <w:r w:rsidRPr="00D91E0C">
        <w:rPr>
          <w:rFonts w:ascii="宋体" w:hAnsi="宋体"/>
          <w:color w:val="000000" w:themeColor="text1"/>
          <w:sz w:val="24"/>
          <w:szCs w:val="24"/>
        </w:rPr>
        <w:t>.1试验设备与试验人员</w:t>
      </w:r>
    </w:p>
    <w:bookmarkEnd w:id="245"/>
    <w:bookmarkEnd w:id="246"/>
    <w:bookmarkEnd w:id="247"/>
    <w:bookmarkEnd w:id="248"/>
    <w:bookmarkEnd w:id="249"/>
    <w:bookmarkEnd w:id="250"/>
    <w:bookmarkEnd w:id="251"/>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9</w:t>
        </w:r>
        <w:bookmarkStart w:id="252" w:name="_Toc318581174"/>
        <w:r w:rsidRPr="00D91E0C">
          <w:rPr>
            <w:rFonts w:ascii="宋体" w:hAnsi="宋体"/>
            <w:color w:val="000000" w:themeColor="text1"/>
            <w:sz w:val="24"/>
            <w:szCs w:val="24"/>
          </w:rPr>
          <w:t>.1.2</w:t>
        </w:r>
      </w:smartTag>
      <w:r w:rsidRPr="00D91E0C">
        <w:rPr>
          <w:rFonts w:ascii="宋体" w:hAnsi="宋体"/>
          <w:color w:val="000000" w:themeColor="text1"/>
          <w:sz w:val="24"/>
          <w:szCs w:val="24"/>
        </w:rPr>
        <w:t xml:space="preserve"> 试验设备</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施工现场需要配置的试验场所：</w:t>
      </w:r>
      <w:bookmarkStart w:id="253" w:name="_Toc312677498"/>
      <w:bookmarkStart w:id="254" w:name="_Toc297123536"/>
      <w:bookmarkStart w:id="255" w:name="_Toc297216195"/>
      <w:bookmarkStart w:id="256" w:name="_Toc300934985"/>
      <w:bookmarkStart w:id="257" w:name="_Toc303539142"/>
      <w:bookmarkStart w:id="258" w:name="_Toc312678024"/>
      <w:bookmarkStart w:id="259" w:name="_Toc304295562"/>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r w:rsidRPr="00D91E0C">
        <w:rPr>
          <w:rFonts w:ascii="宋体" w:hAnsi="宋体" w:hint="eastAsia"/>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施工现场需要配备的试验设备：</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施工现场需要具备的其他试验条件：</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9.4 现场工艺试验</w:t>
      </w:r>
      <w:r w:rsidRPr="00D91E0C">
        <w:rPr>
          <w:rFonts w:ascii="宋体" w:hAnsi="宋体" w:hint="eastAsia"/>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现场工艺试验的有关约定：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260" w:name="_Toc351203642"/>
      <w:bookmarkStart w:id="261" w:name="_Toc460226821"/>
      <w:bookmarkStart w:id="262" w:name="_Toc460227091"/>
      <w:bookmarkStart w:id="263" w:name="_Toc460660206"/>
      <w:bookmarkEnd w:id="252"/>
      <w:bookmarkEnd w:id="253"/>
      <w:bookmarkEnd w:id="254"/>
      <w:bookmarkEnd w:id="255"/>
      <w:bookmarkEnd w:id="256"/>
      <w:bookmarkEnd w:id="257"/>
      <w:bookmarkEnd w:id="258"/>
      <w:bookmarkEnd w:id="259"/>
      <w:r w:rsidRPr="00D91E0C">
        <w:rPr>
          <w:rFonts w:ascii="宋体" w:eastAsia="宋体" w:hAnsi="宋体"/>
          <w:b w:val="0"/>
          <w:color w:val="000000" w:themeColor="text1"/>
          <w:sz w:val="24"/>
          <w:szCs w:val="24"/>
        </w:rPr>
        <w:t>1</w:t>
      </w:r>
      <w:bookmarkStart w:id="264" w:name="_Toc292559398"/>
      <w:bookmarkStart w:id="265" w:name="_Toc292559903"/>
      <w:bookmarkStart w:id="266" w:name="_Toc296346694"/>
      <w:bookmarkStart w:id="267" w:name="_Toc296347192"/>
      <w:bookmarkStart w:id="268" w:name="_Toc296503193"/>
      <w:bookmarkStart w:id="269" w:name="_Toc296891021"/>
      <w:bookmarkStart w:id="270" w:name="_Toc296891233"/>
      <w:bookmarkStart w:id="271" w:name="_Toc296944532"/>
      <w:bookmarkStart w:id="272" w:name="_Toc297048379"/>
      <w:bookmarkStart w:id="273" w:name="_Toc297120493"/>
      <w:bookmarkStart w:id="274" w:name="_Toc297123540"/>
      <w:bookmarkStart w:id="275" w:name="_Toc297216199"/>
      <w:bookmarkStart w:id="276" w:name="_Toc300934989"/>
      <w:bookmarkStart w:id="277" w:name="_Toc303539146"/>
      <w:bookmarkStart w:id="278" w:name="_Toc304295566"/>
      <w:bookmarkStart w:id="279" w:name="_Toc312677499"/>
      <w:bookmarkStart w:id="280" w:name="_Toc312678025"/>
      <w:bookmarkStart w:id="281" w:name="_Toc267251439"/>
      <w:bookmarkStart w:id="282" w:name="_Toc267251437"/>
      <w:bookmarkStart w:id="283" w:name="_Toc267251435"/>
      <w:bookmarkStart w:id="284" w:name="_Toc267251433"/>
      <w:bookmarkStart w:id="285" w:name="_Toc267251441"/>
      <w:bookmarkStart w:id="286" w:name="_Toc267251440"/>
      <w:bookmarkStart w:id="287" w:name="_Toc267251442"/>
      <w:bookmarkEnd w:id="233"/>
      <w:bookmarkEnd w:id="234"/>
      <w:bookmarkEnd w:id="235"/>
      <w:bookmarkEnd w:id="236"/>
      <w:bookmarkEnd w:id="237"/>
      <w:bookmarkEnd w:id="238"/>
      <w:bookmarkEnd w:id="239"/>
      <w:bookmarkEnd w:id="240"/>
      <w:bookmarkEnd w:id="241"/>
      <w:bookmarkEnd w:id="242"/>
      <w:bookmarkEnd w:id="243"/>
      <w:bookmarkEnd w:id="244"/>
      <w:r w:rsidRPr="00D91E0C">
        <w:rPr>
          <w:rFonts w:ascii="宋体" w:eastAsia="宋体" w:hAnsi="宋体"/>
          <w:b w:val="0"/>
          <w:color w:val="000000" w:themeColor="text1"/>
          <w:sz w:val="24"/>
          <w:szCs w:val="24"/>
        </w:rPr>
        <w:t>0. 变更</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bookmarkEnd w:id="279"/>
    <w:bookmarkEnd w:id="280"/>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w:t>
      </w:r>
      <w:bookmarkStart w:id="288" w:name="_Toc292559904"/>
      <w:bookmarkStart w:id="289" w:name="_Toc297120494"/>
      <w:bookmarkStart w:id="290" w:name="_Toc300934990"/>
      <w:bookmarkStart w:id="291" w:name="_Toc296503194"/>
      <w:bookmarkStart w:id="292" w:name="_Toc296891022"/>
      <w:bookmarkStart w:id="293" w:name="_Toc297123541"/>
      <w:bookmarkStart w:id="294" w:name="_Toc296891234"/>
      <w:bookmarkStart w:id="295" w:name="_Toc312678026"/>
      <w:bookmarkStart w:id="296" w:name="_Toc297048380"/>
      <w:bookmarkStart w:id="297" w:name="_Toc292559399"/>
      <w:bookmarkStart w:id="298" w:name="_Toc297216200"/>
      <w:bookmarkStart w:id="299" w:name="_Toc296346695"/>
      <w:bookmarkStart w:id="300" w:name="_Toc303539147"/>
      <w:bookmarkStart w:id="301" w:name="_Toc304295567"/>
      <w:bookmarkStart w:id="302" w:name="_Toc312677500"/>
      <w:bookmarkStart w:id="303" w:name="_Toc296347193"/>
      <w:bookmarkStart w:id="304" w:name="_Toc296944533"/>
      <w:r w:rsidRPr="00D91E0C">
        <w:rPr>
          <w:rFonts w:ascii="宋体" w:hAnsi="宋体"/>
          <w:color w:val="000000" w:themeColor="text1"/>
          <w:sz w:val="24"/>
          <w:szCs w:val="24"/>
        </w:rPr>
        <w:t>0.1变更的范围</w:t>
      </w:r>
    </w:p>
    <w:p w:rsidR="0010429C" w:rsidRPr="00D91E0C" w:rsidRDefault="0010429C" w:rsidP="001847DD">
      <w:pPr>
        <w:snapToGrid w:val="0"/>
        <w:spacing w:beforeLines="30" w:line="360" w:lineRule="auto"/>
        <w:ind w:firstLine="600"/>
        <w:rPr>
          <w:rFonts w:ascii="宋体" w:hAnsi="宋体"/>
          <w:color w:val="000000" w:themeColor="text1"/>
          <w:sz w:val="24"/>
          <w:szCs w:val="24"/>
        </w:rPr>
      </w:pPr>
      <w:r w:rsidRPr="00D91E0C">
        <w:rPr>
          <w:rFonts w:ascii="宋体" w:hAnsi="宋体"/>
          <w:color w:val="000000" w:themeColor="text1"/>
          <w:sz w:val="24"/>
          <w:szCs w:val="24"/>
        </w:rPr>
        <w:t>关于变更的范围的约定：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10.4 变更估价</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hint="eastAsia"/>
            <w:color w:val="000000" w:themeColor="text1"/>
            <w:sz w:val="24"/>
            <w:szCs w:val="24"/>
          </w:rPr>
          <w:t>10.4.1</w:t>
        </w:r>
      </w:smartTag>
      <w:r w:rsidRPr="00D91E0C">
        <w:rPr>
          <w:rFonts w:ascii="宋体" w:hAnsi="宋体" w:hint="eastAsia"/>
          <w:color w:val="000000" w:themeColor="text1"/>
          <w:sz w:val="24"/>
          <w:szCs w:val="24"/>
        </w:rPr>
        <w:t xml:space="preserve"> 变更估价原则</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 xml:space="preserve">关于变更估价的约定: </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hint="eastAsia"/>
            <w:color w:val="000000" w:themeColor="text1"/>
            <w:kern w:val="0"/>
            <w:sz w:val="24"/>
            <w:szCs w:val="24"/>
          </w:rPr>
          <w:t>10.4.1</w:t>
        </w:r>
      </w:smartTag>
      <w:r w:rsidRPr="00D91E0C">
        <w:rPr>
          <w:rFonts w:ascii="宋体" w:hAnsi="宋体" w:hint="eastAsia"/>
          <w:color w:val="000000" w:themeColor="text1"/>
          <w:kern w:val="0"/>
          <w:sz w:val="24"/>
          <w:szCs w:val="24"/>
        </w:rPr>
        <w:t>.1因工程变更引起已标价工程量清单项目或其工程数量发生变化时，按下列规定调整：</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hint="eastAsia"/>
          <w:color w:val="000000" w:themeColor="text1"/>
          <w:sz w:val="24"/>
          <w:szCs w:val="24"/>
          <w:u w:val="single"/>
        </w:rPr>
        <w:t>1、已标价工程量清单中有适用于变更工程项目的，采用该项目的单价；但对于分部分项</w:t>
      </w:r>
      <w:r w:rsidRPr="00D91E0C">
        <w:rPr>
          <w:rFonts w:ascii="宋体" w:hAnsi="宋体" w:hint="eastAsia"/>
          <w:color w:val="000000" w:themeColor="text1"/>
          <w:sz w:val="24"/>
          <w:szCs w:val="24"/>
          <w:u w:val="single"/>
        </w:rPr>
        <w:lastRenderedPageBreak/>
        <w:t>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r w:rsidRPr="00D91E0C" w:rsidDel="009F05DD">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hint="eastAsia"/>
          <w:color w:val="000000" w:themeColor="text1"/>
          <w:sz w:val="24"/>
          <w:szCs w:val="24"/>
        </w:rPr>
        <w:t>2、</w:t>
      </w:r>
      <w:r w:rsidRPr="00D91E0C">
        <w:rPr>
          <w:rFonts w:ascii="宋体" w:hAnsi="宋体" w:hint="eastAsia"/>
          <w:color w:val="000000" w:themeColor="text1"/>
          <w:sz w:val="24"/>
          <w:szCs w:val="24"/>
          <w:u w:val="single"/>
        </w:rPr>
        <w:t>已标价工程量清单中没有适用但有类似于变更工程项目的，可在合理范围内参照类似项目的单价。</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hint="eastAsia"/>
          <w:color w:val="000000" w:themeColor="text1"/>
          <w:sz w:val="24"/>
          <w:szCs w:val="24"/>
          <w:u w:val="single"/>
        </w:rPr>
        <w:t>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r w:rsidRPr="00D91E0C" w:rsidDel="009F05DD">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u w:val="single"/>
        </w:rPr>
        <w:t>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r w:rsidRPr="00D91E0C" w:rsidDel="009F05DD">
        <w:rPr>
          <w:rFonts w:ascii="宋体" w:hAnsi="宋体" w:hint="eastAsia"/>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hint="eastAsia"/>
            <w:color w:val="000000" w:themeColor="text1"/>
            <w:kern w:val="0"/>
            <w:sz w:val="24"/>
            <w:szCs w:val="24"/>
          </w:rPr>
          <w:t>10.4.1</w:t>
        </w:r>
      </w:smartTag>
      <w:r w:rsidRPr="00D91E0C">
        <w:rPr>
          <w:rFonts w:ascii="宋体" w:hAnsi="宋体" w:hint="eastAsia"/>
          <w:color w:val="000000" w:themeColor="text1"/>
          <w:kern w:val="0"/>
          <w:sz w:val="24"/>
          <w:szCs w:val="24"/>
        </w:rPr>
        <w:t>.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hint="eastAsia"/>
          <w:color w:val="000000" w:themeColor="text1"/>
          <w:sz w:val="24"/>
          <w:szCs w:val="24"/>
          <w:u w:val="single"/>
        </w:rPr>
        <w:t>1、安全文明施工费应按照实际发生变化的措施项目依据原招标文件规定的费率计算；</w:t>
      </w:r>
    </w:p>
    <w:p w:rsidR="0010429C" w:rsidRPr="00D91E0C" w:rsidRDefault="0010429C" w:rsidP="001847DD">
      <w:pPr>
        <w:snapToGrid w:val="0"/>
        <w:spacing w:beforeLines="30" w:line="360" w:lineRule="auto"/>
        <w:ind w:firstLineChars="200" w:firstLine="480"/>
        <w:jc w:val="left"/>
        <w:rPr>
          <w:rFonts w:ascii="宋体" w:hAnsi="宋体"/>
          <w:color w:val="000000" w:themeColor="text1"/>
          <w:sz w:val="24"/>
          <w:szCs w:val="24"/>
          <w:u w:val="single"/>
        </w:rPr>
      </w:pPr>
      <w:r w:rsidRPr="00D91E0C">
        <w:rPr>
          <w:rFonts w:ascii="宋体" w:hAnsi="宋体" w:hint="eastAsia"/>
          <w:color w:val="000000" w:themeColor="text1"/>
          <w:sz w:val="24"/>
          <w:szCs w:val="24"/>
          <w:u w:val="single"/>
        </w:rPr>
        <w:t>2、按照单价计算的措施项目费，应按照实际发生变化的措施项目，按本合同专</w:t>
      </w:r>
      <w:r w:rsidR="00D93674" w:rsidRPr="00D91E0C">
        <w:rPr>
          <w:rFonts w:ascii="宋体" w:hAnsi="宋体" w:hint="eastAsia"/>
          <w:color w:val="000000" w:themeColor="text1"/>
          <w:sz w:val="24"/>
          <w:szCs w:val="24"/>
          <w:u w:val="single"/>
        </w:rPr>
        <w:t>用</w:t>
      </w:r>
      <w:r w:rsidRPr="00D91E0C">
        <w:rPr>
          <w:rFonts w:ascii="宋体" w:hAnsi="宋体" w:hint="eastAsia"/>
          <w:color w:val="000000" w:themeColor="text1"/>
          <w:sz w:val="24"/>
          <w:szCs w:val="24"/>
          <w:u w:val="single"/>
        </w:rPr>
        <w:t>条款第</w:t>
      </w: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hint="eastAsia"/>
            <w:color w:val="000000" w:themeColor="text1"/>
            <w:kern w:val="0"/>
            <w:sz w:val="24"/>
            <w:szCs w:val="24"/>
          </w:rPr>
          <w:t>10.4.1</w:t>
        </w:r>
      </w:smartTag>
      <w:r w:rsidRPr="00D91E0C">
        <w:rPr>
          <w:rFonts w:ascii="宋体" w:hAnsi="宋体" w:hint="eastAsia"/>
          <w:color w:val="000000" w:themeColor="text1"/>
          <w:kern w:val="0"/>
          <w:sz w:val="24"/>
          <w:szCs w:val="24"/>
        </w:rPr>
        <w:t>.1条计算；</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hint="eastAsia"/>
          <w:color w:val="000000" w:themeColor="text1"/>
          <w:sz w:val="24"/>
          <w:szCs w:val="24"/>
          <w:u w:val="single"/>
        </w:rPr>
        <w:t>3、按总价（或系数）计算的措施项目费，应按照实际发生变化的措施项目和承包人投标总价降幅同比下浮标准，提出新的措施项目费，作为结算的依据；</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hint="eastAsia"/>
          <w:color w:val="000000" w:themeColor="text1"/>
          <w:sz w:val="24"/>
          <w:szCs w:val="24"/>
          <w:u w:val="single"/>
        </w:rPr>
        <w:t>4、如果承包人未事前将拟实施的方案提交给发包人确认，则应视为工程变更不引起措施项目费的调整或承包人放弃调整措施项目费的权利。</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D91E0C">
        <w:rPr>
          <w:rFonts w:ascii="宋体" w:hAnsi="宋体"/>
          <w:color w:val="000000" w:themeColor="text1"/>
          <w:sz w:val="24"/>
          <w:szCs w:val="24"/>
        </w:rPr>
        <w:t>0.5承包人的合理化建议</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监理人审查承包人合理化建议的期限：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收到承包人提交的合理化建议后</w:t>
      </w:r>
      <w:r w:rsidRPr="00D91E0C">
        <w:rPr>
          <w:rFonts w:ascii="宋体" w:hAnsi="宋体"/>
          <w:b/>
          <w:color w:val="000000" w:themeColor="text1"/>
          <w:sz w:val="24"/>
          <w:szCs w:val="24"/>
          <w:u w:val="single"/>
        </w:rPr>
        <w:t>7</w:t>
      </w:r>
      <w:r w:rsidRPr="00D91E0C">
        <w:rPr>
          <w:rFonts w:ascii="宋体" w:hAnsi="宋体" w:hint="eastAsia"/>
          <w:b/>
          <w:color w:val="000000" w:themeColor="text1"/>
          <w:sz w:val="24"/>
          <w:szCs w:val="24"/>
          <w:u w:val="single"/>
        </w:rPr>
        <w:t>天内审查完毕(</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发包人审批承包人合理化建议的期限：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收到监理人报送的合理化建议后7天内审批完毕</w:t>
      </w:r>
      <w:r w:rsidRPr="00D91E0C">
        <w:rPr>
          <w:rFonts w:ascii="宋体" w:hAnsi="宋体" w:hint="eastAsia"/>
          <w:color w:val="000000" w:themeColor="text1"/>
          <w:sz w:val="24"/>
          <w:szCs w:val="24"/>
          <w:u w:val="single"/>
        </w:rPr>
        <w:t>(</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承</w:t>
      </w:r>
      <w:bookmarkStart w:id="305" w:name="_Toc303539152"/>
      <w:bookmarkStart w:id="306" w:name="_Toc304295571"/>
      <w:bookmarkStart w:id="307" w:name="_Toc312677504"/>
      <w:bookmarkStart w:id="308" w:name="_Toc312678030"/>
      <w:bookmarkStart w:id="309" w:name="_Toc318581175"/>
      <w:bookmarkStart w:id="310" w:name="_Toc292559409"/>
      <w:bookmarkStart w:id="311" w:name="_Toc292559914"/>
      <w:bookmarkStart w:id="312" w:name="_Toc296891244"/>
      <w:bookmarkStart w:id="313" w:name="_Toc296944543"/>
      <w:bookmarkStart w:id="314" w:name="_Toc297048390"/>
      <w:bookmarkStart w:id="315" w:name="_Toc297120504"/>
      <w:bookmarkStart w:id="316" w:name="_Toc296346705"/>
      <w:bookmarkStart w:id="317" w:name="_Toc296347203"/>
      <w:bookmarkStart w:id="318" w:name="_Toc296503204"/>
      <w:bookmarkStart w:id="319" w:name="_Toc296891032"/>
      <w:bookmarkStart w:id="320" w:name="_Toc297123546"/>
      <w:bookmarkStart w:id="321" w:name="_Toc297216205"/>
      <w:bookmarkStart w:id="322" w:name="_Toc300934995"/>
      <w:r w:rsidRPr="00D91E0C">
        <w:rPr>
          <w:rFonts w:ascii="宋体" w:hAnsi="宋体"/>
          <w:color w:val="000000" w:themeColor="text1"/>
          <w:sz w:val="24"/>
          <w:szCs w:val="24"/>
        </w:rPr>
        <w:t>包人提出的合理化建议降低了合同价格或者提高了工程经济效益的奖励的方法和金额为：</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w:t>
      </w:r>
      <w:bookmarkStart w:id="323" w:name="_Toc300934997"/>
      <w:bookmarkStart w:id="324" w:name="_Toc312677507"/>
      <w:bookmarkStart w:id="325" w:name="_Toc296891239"/>
      <w:bookmarkStart w:id="326" w:name="_Toc296944538"/>
      <w:bookmarkStart w:id="327" w:name="_Toc312678033"/>
      <w:bookmarkStart w:id="328" w:name="_Toc292559404"/>
      <w:bookmarkStart w:id="329" w:name="_Toc297123548"/>
      <w:bookmarkStart w:id="330" w:name="_Toc296346700"/>
      <w:bookmarkStart w:id="331" w:name="_Toc296891027"/>
      <w:bookmarkStart w:id="332" w:name="_Toc303539154"/>
      <w:bookmarkStart w:id="333" w:name="_Toc304295574"/>
      <w:bookmarkStart w:id="334" w:name="_Toc296503199"/>
      <w:bookmarkStart w:id="335" w:name="_Toc297048385"/>
      <w:bookmarkStart w:id="336" w:name="_Toc292559909"/>
      <w:bookmarkStart w:id="337" w:name="_Toc297120499"/>
      <w:bookmarkStart w:id="338" w:name="_Toc297216207"/>
      <w:bookmarkStart w:id="339" w:name="_Toc296347198"/>
      <w:r w:rsidRPr="00D91E0C">
        <w:rPr>
          <w:rFonts w:ascii="宋体" w:hAnsi="宋体"/>
          <w:color w:val="000000" w:themeColor="text1"/>
          <w:sz w:val="24"/>
          <w:szCs w:val="24"/>
        </w:rPr>
        <w:t>0.7 暂估价</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暂</w:t>
      </w:r>
      <w:bookmarkStart w:id="340" w:name="_Toc318581176"/>
      <w:bookmarkStart w:id="341" w:name="_Toc312677508"/>
      <w:bookmarkStart w:id="342" w:name="_Toc312678034"/>
      <w:r w:rsidRPr="00D91E0C">
        <w:rPr>
          <w:rFonts w:ascii="宋体" w:hAnsi="宋体"/>
          <w:color w:val="000000" w:themeColor="text1"/>
          <w:kern w:val="0"/>
          <w:sz w:val="24"/>
          <w:szCs w:val="24"/>
        </w:rPr>
        <w:t>估价材料和工程设备的明细详见附件</w:t>
      </w:r>
      <w:r w:rsidRPr="00D91E0C">
        <w:rPr>
          <w:rFonts w:ascii="宋体" w:hAnsi="宋体" w:hint="eastAsia"/>
          <w:color w:val="000000" w:themeColor="text1"/>
          <w:kern w:val="0"/>
          <w:sz w:val="24"/>
          <w:szCs w:val="24"/>
        </w:rPr>
        <w:t>11：《</w:t>
      </w:r>
      <w:r w:rsidRPr="00D91E0C">
        <w:rPr>
          <w:rFonts w:ascii="宋体" w:hAnsi="宋体"/>
          <w:color w:val="000000" w:themeColor="text1"/>
          <w:sz w:val="24"/>
          <w:szCs w:val="24"/>
        </w:rPr>
        <w:t>暂估价一览表</w:t>
      </w:r>
      <w:r w:rsidRPr="00D91E0C">
        <w:rPr>
          <w:rFonts w:ascii="宋体" w:hAnsi="宋体" w:hint="eastAsia"/>
          <w:color w:val="000000" w:themeColor="text1"/>
          <w:sz w:val="24"/>
          <w:szCs w:val="24"/>
        </w:rPr>
        <w:t>》</w:t>
      </w:r>
      <w:r w:rsidRPr="00D91E0C">
        <w:rPr>
          <w:rFonts w:ascii="宋体" w:hAnsi="宋体" w:hint="eastAsia"/>
          <w:color w:val="000000" w:themeColor="text1"/>
          <w:kern w:val="0"/>
          <w:sz w:val="24"/>
          <w:szCs w:val="24"/>
        </w:rPr>
        <w:t>。</w:t>
      </w:r>
    </w:p>
    <w:bookmarkEnd w:id="340"/>
    <w:bookmarkEnd w:id="341"/>
    <w:bookmarkEnd w:id="342"/>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10.7.1</w:t>
        </w:r>
      </w:smartTag>
      <w:r w:rsidRPr="00D91E0C">
        <w:rPr>
          <w:rFonts w:ascii="宋体" w:hAnsi="宋体"/>
          <w:color w:val="000000" w:themeColor="text1"/>
          <w:sz w:val="24"/>
          <w:szCs w:val="24"/>
        </w:rPr>
        <w:t xml:space="preserve"> 依法必须招标的暂估价项目</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对于依法必须招标的暂估价项目的确认和批准采取第</w:t>
      </w:r>
      <w:r w:rsidRPr="00D91E0C">
        <w:rPr>
          <w:rFonts w:ascii="宋体" w:hAnsi="宋体"/>
          <w:color w:val="000000" w:themeColor="text1"/>
          <w:sz w:val="24"/>
          <w:szCs w:val="24"/>
          <w:u w:val="single"/>
        </w:rPr>
        <w:t xml:space="preserve"> </w:t>
      </w:r>
      <w:r w:rsidR="00211107"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种方式确定,</w:t>
      </w:r>
      <w:r w:rsidRPr="00D91E0C">
        <w:rPr>
          <w:rFonts w:ascii="宋体" w:hAnsi="宋体" w:hint="eastAsia"/>
          <w:b/>
          <w:color w:val="000000" w:themeColor="text1"/>
          <w:sz w:val="24"/>
          <w:szCs w:val="24"/>
          <w:u w:val="single"/>
        </w:rPr>
        <w:t>并应按相关规定在安徽合肥公共资源交易中心进行二次招标</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10.7.2</w:t>
        </w:r>
      </w:smartTag>
      <w:r w:rsidRPr="00D91E0C">
        <w:rPr>
          <w:rFonts w:ascii="宋体" w:hAnsi="宋体"/>
          <w:color w:val="000000" w:themeColor="text1"/>
          <w:sz w:val="24"/>
          <w:szCs w:val="24"/>
        </w:rPr>
        <w:t xml:space="preserve"> 不属于依法必须招标的暂估价项目</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对于不属于依法必须招标的暂估价项目的确认和批准采取第</w:t>
      </w:r>
      <w:r w:rsidRPr="00D91E0C">
        <w:rPr>
          <w:rFonts w:ascii="宋体" w:hAnsi="宋体"/>
          <w:color w:val="000000" w:themeColor="text1"/>
          <w:sz w:val="24"/>
          <w:szCs w:val="24"/>
          <w:u w:val="single"/>
        </w:rPr>
        <w:t xml:space="preserve"> </w:t>
      </w:r>
      <w:r w:rsidR="00211107"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种方式确定。</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sz w:val="24"/>
          <w:szCs w:val="24"/>
        </w:rPr>
        <w:t>第3种方式：</w:t>
      </w:r>
      <w:r w:rsidRPr="00D91E0C">
        <w:rPr>
          <w:rFonts w:ascii="宋体" w:hAnsi="宋体"/>
          <w:color w:val="000000" w:themeColor="text1"/>
          <w:kern w:val="0"/>
          <w:sz w:val="24"/>
          <w:szCs w:val="24"/>
        </w:rPr>
        <w:t>承包人直接实施的暂估价项目</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承包人直接实施的暂估价项目的约定：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10.8 暂列金额</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hint="eastAsia"/>
          <w:color w:val="000000" w:themeColor="text1"/>
          <w:kern w:val="0"/>
          <w:sz w:val="24"/>
          <w:szCs w:val="24"/>
        </w:rPr>
        <w:t>合同当事人关于暂列金额使用的约定：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kern w:val="0"/>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343" w:name="_Toc351203643"/>
      <w:bookmarkStart w:id="344" w:name="_Toc460226822"/>
      <w:bookmarkStart w:id="345" w:name="_Toc460227092"/>
      <w:bookmarkStart w:id="346" w:name="_Toc460660207"/>
      <w:r w:rsidRPr="00D91E0C">
        <w:rPr>
          <w:rFonts w:ascii="宋体" w:eastAsia="宋体" w:hAnsi="宋体"/>
          <w:b w:val="0"/>
          <w:color w:val="000000" w:themeColor="text1"/>
          <w:sz w:val="24"/>
          <w:szCs w:val="24"/>
        </w:rPr>
        <w:t>11. 价格调整</w:t>
      </w:r>
      <w:bookmarkEnd w:id="343"/>
      <w:bookmarkEnd w:id="344"/>
      <w:bookmarkEnd w:id="345"/>
      <w:bookmarkEnd w:id="346"/>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11.1 市场价格波动引起的调整</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市场价格波动是否调整合同价格的约定：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不调整</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因市场价格波动调整合同价格，采用以下第</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种方式对合同价格进行调整：</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第1种方式：采用价格指数</w:t>
      </w:r>
      <w:r w:rsidRPr="00D91E0C">
        <w:rPr>
          <w:rFonts w:ascii="宋体" w:hAnsi="宋体" w:hint="eastAsia"/>
          <w:color w:val="000000" w:themeColor="text1"/>
          <w:sz w:val="24"/>
          <w:szCs w:val="24"/>
        </w:rPr>
        <w:t>进行价格</w:t>
      </w:r>
      <w:r w:rsidRPr="00D91E0C">
        <w:rPr>
          <w:rFonts w:ascii="宋体" w:hAnsi="宋体"/>
          <w:color w:val="000000" w:themeColor="text1"/>
          <w:sz w:val="24"/>
          <w:szCs w:val="24"/>
        </w:rPr>
        <w:t>调整。</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关于各可调因子、定值和变值权重，以及基本价格指数及其来源的约定：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第2种方式：采用造价信息</w:t>
      </w:r>
      <w:r w:rsidRPr="00D91E0C">
        <w:rPr>
          <w:rFonts w:ascii="宋体" w:hAnsi="宋体" w:hint="eastAsia"/>
          <w:color w:val="000000" w:themeColor="text1"/>
          <w:sz w:val="24"/>
          <w:szCs w:val="24"/>
        </w:rPr>
        <w:t>进行价格</w:t>
      </w:r>
      <w:r w:rsidRPr="00D91E0C">
        <w:rPr>
          <w:rFonts w:ascii="宋体" w:hAnsi="宋体"/>
          <w:color w:val="000000" w:themeColor="text1"/>
          <w:sz w:val="24"/>
          <w:szCs w:val="24"/>
        </w:rPr>
        <w:t>调整。</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（2）关于基准价格的约定：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专用合同条款</w:t>
      </w:r>
      <w:r w:rsidRPr="00D91E0C">
        <w:rPr>
          <w:rFonts w:ascii="宋体" w:hAnsi="宋体" w:cs="宋体" w:hint="eastAsia"/>
          <w:color w:val="000000" w:themeColor="text1"/>
          <w:sz w:val="24"/>
          <w:szCs w:val="24"/>
        </w:rPr>
        <w:t>①</w:t>
      </w:r>
      <w:r w:rsidRPr="00D91E0C">
        <w:rPr>
          <w:rFonts w:ascii="宋体" w:hAnsi="宋体"/>
          <w:color w:val="000000" w:themeColor="text1"/>
          <w:sz w:val="24"/>
          <w:szCs w:val="24"/>
        </w:rPr>
        <w:t>承包人在已标价工程量清单或预算书中载明的材料单价低于基准价格的：专用合同条款合同履行期间材料单价涨幅以基准价格为基础超过</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%时，或材料单价跌幅以已标价工程量清单或预算书中载明材料单价为基础超过</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%时，其超过部分据实调整。</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s="宋体" w:hint="eastAsia"/>
          <w:color w:val="000000" w:themeColor="text1"/>
          <w:sz w:val="24"/>
          <w:szCs w:val="24"/>
        </w:rPr>
        <w:lastRenderedPageBreak/>
        <w:t>②</w:t>
      </w:r>
      <w:r w:rsidRPr="00D91E0C">
        <w:rPr>
          <w:rFonts w:ascii="宋体" w:hAnsi="宋体"/>
          <w:color w:val="000000" w:themeColor="text1"/>
          <w:sz w:val="24"/>
          <w:szCs w:val="24"/>
        </w:rPr>
        <w:t>承包人在已标价工程量清单或预算书中载明的材料单价高于基准价格的：专用合同条款合同履行期间材料单价跌幅以基准价格为基础超过</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%时，材料单价涨幅以已标价工程量清单或预算书中载明材料单价为基础超过</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%时，其超过部分据实调整。</w:t>
      </w:r>
    </w:p>
    <w:p w:rsidR="0010429C" w:rsidRPr="00D91E0C" w:rsidRDefault="0010429C" w:rsidP="001847DD">
      <w:pPr>
        <w:snapToGrid w:val="0"/>
        <w:spacing w:beforeLines="30" w:line="360" w:lineRule="auto"/>
        <w:ind w:firstLine="645"/>
        <w:rPr>
          <w:rFonts w:ascii="宋体" w:hAnsi="宋体"/>
          <w:color w:val="000000" w:themeColor="text1"/>
          <w:sz w:val="24"/>
          <w:szCs w:val="24"/>
        </w:rPr>
      </w:pPr>
      <w:r w:rsidRPr="00D91E0C">
        <w:rPr>
          <w:rFonts w:ascii="宋体" w:hAnsi="宋体" w:cs="宋体" w:hint="eastAsia"/>
          <w:color w:val="000000" w:themeColor="text1"/>
          <w:sz w:val="24"/>
          <w:szCs w:val="24"/>
        </w:rPr>
        <w:t>③</w:t>
      </w:r>
      <w:r w:rsidRPr="00D91E0C">
        <w:rPr>
          <w:rFonts w:ascii="宋体" w:hAnsi="宋体"/>
          <w:color w:val="000000" w:themeColor="text1"/>
          <w:sz w:val="24"/>
          <w:szCs w:val="24"/>
        </w:rPr>
        <w:t>承包人在已标价工程量清单或预算书中载明的材料单价等于基准单价的：专用合同条款合同履行期间材料单价涨跌幅以基准单价为基础超过±</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%时，其超过部分据实调整。</w:t>
      </w:r>
    </w:p>
    <w:p w:rsidR="0010429C" w:rsidRPr="00D91E0C" w:rsidRDefault="0010429C" w:rsidP="001847DD">
      <w:pPr>
        <w:snapToGrid w:val="0"/>
        <w:spacing w:beforeLines="30" w:line="360" w:lineRule="auto"/>
        <w:ind w:firstLine="645"/>
        <w:rPr>
          <w:rFonts w:ascii="宋体" w:hAnsi="宋体"/>
          <w:color w:val="000000" w:themeColor="text1"/>
          <w:sz w:val="24"/>
          <w:szCs w:val="24"/>
        </w:rPr>
      </w:pPr>
      <w:r w:rsidRPr="00D91E0C">
        <w:rPr>
          <w:rFonts w:ascii="宋体" w:hAnsi="宋体"/>
          <w:color w:val="000000" w:themeColor="text1"/>
          <w:sz w:val="24"/>
          <w:szCs w:val="24"/>
        </w:rPr>
        <w:t>第3种方式：其他价格调整方式：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347" w:name="_Toc292559915"/>
      <w:bookmarkStart w:id="348" w:name="_Toc296346706"/>
      <w:bookmarkStart w:id="349" w:name="_Toc297120505"/>
      <w:bookmarkStart w:id="350" w:name="_Toc296347204"/>
      <w:bookmarkStart w:id="351" w:name="_Toc296503205"/>
      <w:bookmarkStart w:id="352" w:name="_Toc292559410"/>
      <w:bookmarkStart w:id="353" w:name="_Toc296891033"/>
      <w:bookmarkStart w:id="354" w:name="_Toc296891245"/>
      <w:bookmarkStart w:id="355" w:name="_Toc297048391"/>
      <w:bookmarkStart w:id="356" w:name="_Toc296944544"/>
      <w:bookmarkStart w:id="357" w:name="_Toc351203644"/>
      <w:bookmarkStart w:id="358" w:name="_Toc460226823"/>
      <w:bookmarkStart w:id="359" w:name="_Toc460227093"/>
      <w:bookmarkStart w:id="360" w:name="_Toc460660208"/>
      <w:bookmarkStart w:id="361" w:name="_Toc312678040"/>
      <w:bookmarkStart w:id="362" w:name="_Toc297123552"/>
      <w:bookmarkStart w:id="363" w:name="_Toc297216211"/>
      <w:bookmarkStart w:id="364" w:name="_Toc300935002"/>
      <w:bookmarkStart w:id="365" w:name="_Toc303539159"/>
      <w:bookmarkStart w:id="366" w:name="_Toc304295579"/>
      <w:bookmarkEnd w:id="281"/>
      <w:bookmarkEnd w:id="282"/>
      <w:bookmarkEnd w:id="283"/>
      <w:bookmarkEnd w:id="284"/>
      <w:bookmarkEnd w:id="285"/>
      <w:bookmarkEnd w:id="286"/>
      <w:r w:rsidRPr="00D91E0C">
        <w:rPr>
          <w:rFonts w:ascii="宋体" w:eastAsia="宋体" w:hAnsi="宋体"/>
          <w:b w:val="0"/>
          <w:color w:val="000000" w:themeColor="text1"/>
          <w:sz w:val="24"/>
          <w:szCs w:val="24"/>
        </w:rPr>
        <w:t xml:space="preserve">12. </w:t>
      </w:r>
      <w:bookmarkEnd w:id="347"/>
      <w:bookmarkEnd w:id="348"/>
      <w:bookmarkEnd w:id="349"/>
      <w:bookmarkEnd w:id="350"/>
      <w:bookmarkEnd w:id="351"/>
      <w:bookmarkEnd w:id="352"/>
      <w:bookmarkEnd w:id="353"/>
      <w:bookmarkEnd w:id="354"/>
      <w:bookmarkEnd w:id="355"/>
      <w:bookmarkEnd w:id="356"/>
      <w:r w:rsidRPr="00D91E0C">
        <w:rPr>
          <w:rFonts w:ascii="宋体" w:eastAsia="宋体" w:hAnsi="宋体"/>
          <w:b w:val="0"/>
          <w:color w:val="000000" w:themeColor="text1"/>
          <w:sz w:val="24"/>
          <w:szCs w:val="24"/>
        </w:rPr>
        <w:t>合同价格、计量与支付</w:t>
      </w:r>
      <w:bookmarkEnd w:id="357"/>
      <w:bookmarkEnd w:id="358"/>
      <w:bookmarkEnd w:id="359"/>
      <w:bookmarkEnd w:id="360"/>
    </w:p>
    <w:bookmarkEnd w:id="361"/>
    <w:bookmarkEnd w:id="362"/>
    <w:bookmarkEnd w:id="363"/>
    <w:bookmarkEnd w:id="364"/>
    <w:bookmarkEnd w:id="365"/>
    <w:bookmarkEnd w:id="366"/>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12.1 合同价格形式</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1、单价合同。</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综合单价包含的风险范围：</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风险费用的计算方法：</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风险范围以外合同价格的调整方法：</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2、总价合同。</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总价包含的风险范围：</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人工、材料、机械费用的市场价格变化，除不可抗力以外的其它风险；</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风险费用的计算方法：</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投标人在投标报价时已经考虑，不再另行计取</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风险范围以外合同价格的调整方法：</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见补充条款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3、其他价格方式：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bookmarkStart w:id="367" w:name="_Toc292559412"/>
      <w:bookmarkStart w:id="368" w:name="_Toc292559917"/>
      <w:bookmarkStart w:id="369" w:name="_Toc296346708"/>
      <w:bookmarkStart w:id="370" w:name="_Toc296347206"/>
      <w:bookmarkStart w:id="371" w:name="_Toc296503207"/>
      <w:bookmarkStart w:id="372" w:name="_Toc296891035"/>
      <w:bookmarkStart w:id="373" w:name="_Toc296891247"/>
      <w:bookmarkStart w:id="374" w:name="_Toc296944546"/>
      <w:bookmarkStart w:id="375" w:name="_Toc297048393"/>
      <w:bookmarkStart w:id="376" w:name="_Toc297120507"/>
      <w:r w:rsidRPr="00D91E0C">
        <w:rPr>
          <w:rFonts w:ascii="宋体" w:hAnsi="宋体"/>
          <w:color w:val="000000" w:themeColor="text1"/>
          <w:sz w:val="24"/>
          <w:szCs w:val="24"/>
        </w:rPr>
        <w:t>12.2 预付款</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12.2.1</w:t>
        </w:r>
      </w:smartTag>
      <w:r w:rsidRPr="00D91E0C">
        <w:rPr>
          <w:rFonts w:ascii="宋体" w:hAnsi="宋体"/>
          <w:color w:val="000000" w:themeColor="text1"/>
          <w:sz w:val="24"/>
          <w:szCs w:val="24"/>
        </w:rPr>
        <w:t xml:space="preserve"> 预付款的支付</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预付款支付比例或金额：</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预付款支付期限：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预付款扣回的方式：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12.2.2</w:t>
        </w:r>
      </w:smartTag>
      <w:r w:rsidRPr="00D91E0C">
        <w:rPr>
          <w:rFonts w:ascii="宋体" w:hAnsi="宋体"/>
          <w:color w:val="000000" w:themeColor="text1"/>
          <w:sz w:val="24"/>
          <w:szCs w:val="24"/>
        </w:rPr>
        <w:t xml:space="preserve"> 预付款担保</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承包人提交预付款担保的期限：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预付款担保的形式为：</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bookmarkEnd w:id="367"/>
    <w:bookmarkEnd w:id="368"/>
    <w:bookmarkEnd w:id="369"/>
    <w:bookmarkEnd w:id="370"/>
    <w:bookmarkEnd w:id="371"/>
    <w:bookmarkEnd w:id="372"/>
    <w:bookmarkEnd w:id="373"/>
    <w:bookmarkEnd w:id="374"/>
    <w:bookmarkEnd w:id="375"/>
    <w:bookmarkEnd w:id="376"/>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12.3 计量</w:t>
      </w:r>
    </w:p>
    <w:p w:rsidR="0010429C" w:rsidRPr="00D91E0C" w:rsidRDefault="0010429C" w:rsidP="001847DD">
      <w:pPr>
        <w:snapToGrid w:val="0"/>
        <w:spacing w:beforeLines="30" w:line="360" w:lineRule="auto"/>
        <w:ind w:firstLineChars="200" w:firstLine="480"/>
        <w:rPr>
          <w:rFonts w:ascii="宋体" w:hAnsi="宋体"/>
          <w:b/>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12.3.1</w:t>
        </w:r>
      </w:smartTag>
      <w:r w:rsidRPr="00D91E0C">
        <w:rPr>
          <w:rFonts w:ascii="宋体" w:hAnsi="宋体"/>
          <w:color w:val="000000" w:themeColor="text1"/>
          <w:sz w:val="24"/>
          <w:szCs w:val="24"/>
        </w:rPr>
        <w:t xml:space="preserve"> 计量原则</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工程量计算规则：</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按招标工程量清单及控制价所采用的工程量清单计价规范及配套文件等</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12.3.2</w:t>
        </w:r>
      </w:smartTag>
      <w:r w:rsidRPr="00D91E0C">
        <w:rPr>
          <w:rFonts w:ascii="宋体" w:hAnsi="宋体"/>
          <w:color w:val="000000" w:themeColor="text1"/>
          <w:sz w:val="24"/>
          <w:szCs w:val="24"/>
        </w:rPr>
        <w:t xml:space="preserve"> 计量周期</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关于计量周期的约定：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工程量的计量按月进行(</w:t>
      </w:r>
      <w:r w:rsidRPr="00D91E0C">
        <w:rPr>
          <w:rFonts w:ascii="宋体" w:hAnsi="宋体" w:hint="eastAsia"/>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12.3.3</w:t>
        </w:r>
      </w:smartTag>
      <w:r w:rsidRPr="00D91E0C">
        <w:rPr>
          <w:rFonts w:ascii="宋体" w:hAnsi="宋体"/>
          <w:color w:val="000000" w:themeColor="text1"/>
          <w:sz w:val="24"/>
          <w:szCs w:val="24"/>
        </w:rPr>
        <w:t xml:space="preserve"> 单价合同的计量</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关于单价合同计量的约定：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12.3.4</w:t>
        </w:r>
      </w:smartTag>
      <w:r w:rsidRPr="00D91E0C">
        <w:rPr>
          <w:rFonts w:ascii="宋体" w:hAnsi="宋体"/>
          <w:color w:val="000000" w:themeColor="text1"/>
          <w:sz w:val="24"/>
          <w:szCs w:val="24"/>
        </w:rPr>
        <w:t xml:space="preserve"> 总价合同的计量</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关于总价合同计量的约定：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12.3.5</w:t>
        </w:r>
      </w:smartTag>
      <w:r w:rsidRPr="00D91E0C">
        <w:rPr>
          <w:rFonts w:ascii="宋体" w:hAnsi="宋体"/>
          <w:color w:val="000000" w:themeColor="text1"/>
          <w:sz w:val="24"/>
          <w:szCs w:val="24"/>
        </w:rPr>
        <w:t>总价合同采用支付分解表计量支付的，是否适用第</w:t>
      </w:r>
      <w:r w:rsidRPr="00D91E0C">
        <w:rPr>
          <w:rFonts w:ascii="宋体" w:hAnsi="宋体"/>
          <w:color w:val="000000" w:themeColor="text1"/>
          <w:kern w:val="0"/>
          <w:sz w:val="24"/>
          <w:szCs w:val="24"/>
        </w:rPr>
        <w:t xml:space="preserve">12.3.4 </w:t>
      </w:r>
      <w:r w:rsidRPr="00D91E0C">
        <w:rPr>
          <w:rFonts w:ascii="宋体" w:hAnsi="宋体"/>
          <w:color w:val="000000" w:themeColor="text1"/>
          <w:sz w:val="24"/>
          <w:szCs w:val="24"/>
        </w:rPr>
        <w:t>项</w:t>
      </w:r>
      <w:r w:rsidRPr="00D91E0C">
        <w:rPr>
          <w:rFonts w:ascii="宋体" w:hAnsi="宋体" w:hint="eastAsia"/>
          <w:color w:val="000000" w:themeColor="text1"/>
          <w:kern w:val="0"/>
          <w:sz w:val="24"/>
          <w:szCs w:val="24"/>
        </w:rPr>
        <w:t>〔</w:t>
      </w:r>
      <w:r w:rsidRPr="00D91E0C">
        <w:rPr>
          <w:rFonts w:ascii="宋体" w:hAnsi="宋体"/>
          <w:color w:val="000000" w:themeColor="text1"/>
          <w:kern w:val="0"/>
          <w:sz w:val="24"/>
          <w:szCs w:val="24"/>
        </w:rPr>
        <w:t>总价合同的计量</w:t>
      </w:r>
      <w:r w:rsidRPr="00D91E0C">
        <w:rPr>
          <w:rFonts w:ascii="宋体" w:hAnsi="宋体" w:hint="eastAsia"/>
          <w:color w:val="000000" w:themeColor="text1"/>
          <w:kern w:val="0"/>
          <w:sz w:val="24"/>
          <w:szCs w:val="24"/>
        </w:rPr>
        <w:t>〕</w:t>
      </w:r>
      <w:r w:rsidRPr="00D91E0C">
        <w:rPr>
          <w:rFonts w:ascii="宋体" w:hAnsi="宋体"/>
          <w:color w:val="000000" w:themeColor="text1"/>
          <w:sz w:val="24"/>
          <w:szCs w:val="24"/>
        </w:rPr>
        <w:t>约定</w:t>
      </w:r>
      <w:r w:rsidRPr="00D91E0C">
        <w:rPr>
          <w:rFonts w:ascii="宋体" w:hAnsi="宋体" w:hint="eastAsia"/>
          <w:color w:val="000000" w:themeColor="text1"/>
          <w:sz w:val="24"/>
          <w:szCs w:val="24"/>
        </w:rPr>
        <w:t>进行计量：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不采用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12.3.6</w:t>
        </w:r>
      </w:smartTag>
      <w:r w:rsidRPr="00D91E0C">
        <w:rPr>
          <w:rFonts w:ascii="宋体" w:hAnsi="宋体"/>
          <w:color w:val="000000" w:themeColor="text1"/>
          <w:sz w:val="24"/>
          <w:szCs w:val="24"/>
        </w:rPr>
        <w:t xml:space="preserve"> 其他价格形式合同的计量</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其他价格形式的计量方式和程序：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不采用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12.4 工程进度款支付</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bookmarkStart w:id="377" w:name="_Toc296346712"/>
      <w:bookmarkStart w:id="378" w:name="_Toc296347210"/>
      <w:bookmarkStart w:id="379" w:name="_Toc296503211"/>
      <w:bookmarkStart w:id="380" w:name="_Toc292559416"/>
      <w:bookmarkStart w:id="381" w:name="_Toc296891039"/>
      <w:bookmarkStart w:id="382" w:name="_Toc296891251"/>
      <w:bookmarkStart w:id="383" w:name="_Toc296944550"/>
      <w:bookmarkStart w:id="384" w:name="_Toc297048397"/>
      <w:bookmarkStart w:id="385" w:name="_Toc297120511"/>
      <w:bookmarkStart w:id="386" w:name="_Toc297123556"/>
      <w:bookmarkStart w:id="387" w:name="_Toc297216215"/>
      <w:bookmarkStart w:id="388" w:name="_Toc300935006"/>
      <w:bookmarkStart w:id="389" w:name="_Toc303539163"/>
      <w:bookmarkStart w:id="390" w:name="_Toc292559921"/>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12.4.1</w:t>
        </w:r>
      </w:smartTag>
      <w:r w:rsidRPr="00D91E0C">
        <w:rPr>
          <w:rFonts w:ascii="宋体" w:hAnsi="宋体"/>
          <w:color w:val="000000" w:themeColor="text1"/>
          <w:sz w:val="24"/>
          <w:szCs w:val="24"/>
        </w:rPr>
        <w:t xml:space="preserve"> 付款周期</w:t>
      </w:r>
    </w:p>
    <w:p w:rsidR="0010429C" w:rsidRPr="00D91E0C" w:rsidRDefault="0010429C" w:rsidP="001847DD">
      <w:pPr>
        <w:snapToGrid w:val="0"/>
        <w:spacing w:beforeLines="30" w:line="360" w:lineRule="auto"/>
        <w:ind w:firstLineChars="200" w:firstLine="480"/>
        <w:rPr>
          <w:rFonts w:ascii="宋体" w:hAnsi="宋体"/>
          <w:b/>
          <w:color w:val="000000" w:themeColor="text1"/>
          <w:sz w:val="24"/>
          <w:szCs w:val="24"/>
          <w:u w:val="single"/>
        </w:rPr>
      </w:pPr>
      <w:r w:rsidRPr="00D91E0C">
        <w:rPr>
          <w:rFonts w:ascii="宋体" w:hAnsi="宋体"/>
          <w:color w:val="000000" w:themeColor="text1"/>
          <w:sz w:val="24"/>
          <w:szCs w:val="24"/>
        </w:rPr>
        <w:t>关于付款周期的约定：</w:t>
      </w:r>
      <w:r w:rsidR="009E215F" w:rsidRPr="00D91E0C">
        <w:rPr>
          <w:rFonts w:ascii="宋体" w:hAnsi="宋体" w:hint="eastAsia"/>
          <w:b/>
          <w:color w:val="000000" w:themeColor="text1"/>
          <w:sz w:val="24"/>
          <w:szCs w:val="24"/>
          <w:u w:val="single"/>
        </w:rPr>
        <w:t xml:space="preserve">                                     </w:t>
      </w:r>
      <w:r w:rsidRPr="00D91E0C">
        <w:rPr>
          <w:rFonts w:ascii="宋体" w:hAnsi="宋体" w:hint="eastAsia"/>
          <w:b/>
          <w:color w:val="000000" w:themeColor="text1"/>
          <w:sz w:val="24"/>
          <w:szCs w:val="24"/>
          <w:u w:val="single"/>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12.4.2</w:t>
        </w:r>
      </w:smartTag>
      <w:r w:rsidRPr="00D91E0C">
        <w:rPr>
          <w:rFonts w:ascii="宋体" w:hAnsi="宋体"/>
          <w:color w:val="000000" w:themeColor="text1"/>
          <w:sz w:val="24"/>
          <w:szCs w:val="24"/>
        </w:rPr>
        <w:t xml:space="preserve"> 进度付款申请单的编制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关于进度付款申请单编制的约定：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D91E0C">
          <w:rPr>
            <w:rFonts w:ascii="宋体" w:hAnsi="宋体"/>
            <w:color w:val="000000" w:themeColor="text1"/>
            <w:sz w:val="24"/>
            <w:szCs w:val="24"/>
          </w:rPr>
          <w:t>2.4.3</w:t>
        </w:r>
      </w:smartTag>
      <w:r w:rsidRPr="00D91E0C">
        <w:rPr>
          <w:rFonts w:ascii="宋体" w:hAnsi="宋体"/>
          <w:color w:val="000000" w:themeColor="text1"/>
          <w:sz w:val="24"/>
          <w:szCs w:val="24"/>
        </w:rPr>
        <w:t xml:space="preserve"> 进度付款申请单的提交</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（1）单价合同进度付款申请单提交的约定</w:t>
      </w:r>
      <w:r w:rsidRPr="00D91E0C">
        <w:rPr>
          <w:rFonts w:ascii="宋体" w:hAnsi="宋体" w:hint="eastAsia"/>
          <w:color w:val="000000" w:themeColor="text1"/>
          <w:sz w:val="24"/>
          <w:szCs w:val="24"/>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（2）总价合同进度付款申请单提交的约定</w:t>
      </w:r>
      <w:r w:rsidRPr="00D91E0C">
        <w:rPr>
          <w:rFonts w:ascii="宋体" w:hAnsi="宋体" w:hint="eastAsia"/>
          <w:color w:val="000000" w:themeColor="text1"/>
          <w:sz w:val="24"/>
          <w:szCs w:val="24"/>
        </w:rPr>
        <w:t>：</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（3）其他价格形式合同进度付款申请单提交的约定：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12.4.4</w:t>
        </w:r>
      </w:smartTag>
      <w:r w:rsidRPr="00D91E0C">
        <w:rPr>
          <w:rFonts w:ascii="宋体" w:hAnsi="宋体"/>
          <w:color w:val="000000" w:themeColor="text1"/>
          <w:sz w:val="24"/>
          <w:szCs w:val="24"/>
        </w:rPr>
        <w:t xml:space="preserve"> 进度款审核和支付</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（1）监理人审查并报送发包人的期限：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收到承包人进度付款申请单以及相关资料后7天内完成审查并报送发包人(</w:t>
      </w:r>
      <w:r w:rsidRPr="00D91E0C">
        <w:rPr>
          <w:rFonts w:ascii="宋体" w:hAnsi="宋体" w:hint="eastAsia"/>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发包人完成审批并签发进度款支付证书的期限：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应在收到监理人报送的进度付款申请单及相关资料后</w:t>
      </w:r>
      <w:r w:rsidRPr="00D91E0C">
        <w:rPr>
          <w:rFonts w:ascii="宋体" w:hAnsi="宋体"/>
          <w:color w:val="000000" w:themeColor="text1"/>
          <w:sz w:val="24"/>
          <w:szCs w:val="24"/>
          <w:u w:val="single"/>
        </w:rPr>
        <w:t>7</w:t>
      </w:r>
      <w:r w:rsidRPr="00D91E0C">
        <w:rPr>
          <w:rFonts w:ascii="宋体" w:hAnsi="宋体" w:hint="eastAsia"/>
          <w:color w:val="000000" w:themeColor="text1"/>
          <w:sz w:val="24"/>
          <w:szCs w:val="24"/>
          <w:u w:val="single"/>
        </w:rPr>
        <w:t>天内</w:t>
      </w:r>
      <w:r w:rsidRPr="00D91E0C">
        <w:rPr>
          <w:rFonts w:ascii="宋体" w:hAnsi="宋体" w:hint="eastAsia"/>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（2）发包人支付进度款的期限：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发包人应在进度款支付证书或临时进度款支付证书签发后14天内完成支付(执行通用条款)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50" w:firstLine="600"/>
        <w:rPr>
          <w:rFonts w:ascii="宋体" w:hAnsi="宋体"/>
          <w:color w:val="000000" w:themeColor="text1"/>
          <w:sz w:val="24"/>
          <w:szCs w:val="24"/>
        </w:rPr>
      </w:pPr>
      <w:r w:rsidRPr="00D91E0C">
        <w:rPr>
          <w:rFonts w:ascii="宋体" w:hAnsi="宋体"/>
          <w:color w:val="000000" w:themeColor="text1"/>
          <w:sz w:val="24"/>
          <w:szCs w:val="24"/>
        </w:rPr>
        <w:t>发包人逾期支付进度款的违约金的计算方式：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应按照中国人民银行发布的同期同类贷款基准利率支付违约金(执行通用条款)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50" w:firstLine="600"/>
        <w:rPr>
          <w:rFonts w:ascii="宋体" w:hAnsi="宋体"/>
          <w:color w:val="000000" w:themeColor="text1"/>
          <w:sz w:val="24"/>
          <w:szCs w:val="24"/>
        </w:rPr>
      </w:pPr>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t>12.4.6</w:t>
        </w:r>
      </w:smartTag>
      <w:r w:rsidRPr="00D91E0C">
        <w:rPr>
          <w:rFonts w:ascii="宋体" w:hAnsi="宋体"/>
          <w:color w:val="000000" w:themeColor="text1"/>
          <w:sz w:val="24"/>
          <w:szCs w:val="24"/>
        </w:rPr>
        <w:t xml:space="preserve"> 支付分解表的编制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2、总价合同支付分解表的编制与审批：</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3、单价合同的总价项目支付分解表的编制与审批：</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12.4.7农民工工资管理</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1、本工程农民工工资实行专用账户管理，承包人设立的专用账户开户行为</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，账号：</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2、本工程工资性工程款</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元（相应的最低工资标准乘建筑面积）；其中工资性工程预付款</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元。(工资性工程款除月工期)</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3、发包人在监理人签发开工报告前，将工资性工程预付款转入承包人开立的农民工工资专用账户。</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工程开工后第一个月支付工资性工程进度款起，分</w:t>
      </w:r>
      <w:r w:rsidRPr="00D91E0C">
        <w:rPr>
          <w:rFonts w:ascii="宋体" w:hAnsi="宋体" w:hint="eastAsia"/>
          <w:color w:val="000000" w:themeColor="text1"/>
          <w:sz w:val="24"/>
          <w:szCs w:val="24"/>
          <w:u w:val="single"/>
        </w:rPr>
        <w:t xml:space="preserve">  3  </w:t>
      </w:r>
      <w:r w:rsidRPr="00D91E0C">
        <w:rPr>
          <w:rFonts w:ascii="宋体" w:hAnsi="宋体" w:hint="eastAsia"/>
          <w:color w:val="000000" w:themeColor="text1"/>
          <w:sz w:val="24"/>
          <w:szCs w:val="24"/>
        </w:rPr>
        <w:t>月扣回工资性工程预付款。</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4、发包人于每月25日前将工资性工程进度款转入农民工工资专用账户。</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5、承包人每月25日前上报本工程农民工工资清单，每月10日前委托开设农民工工资专用账户的银行支付农民工工资。</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6、工程竣工后，经项目部农民工维权组确认无农民工工资拖欠后，发、承双方办理农民工工资专用账户撤销手续，农民工工资专用账户余额划至本合同约定的承包人账户。</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391" w:name="_Toc351203645"/>
      <w:bookmarkStart w:id="392" w:name="_Toc460226824"/>
      <w:bookmarkStart w:id="393" w:name="_Toc460227094"/>
      <w:bookmarkStart w:id="394" w:name="_Toc460660209"/>
      <w:bookmarkStart w:id="395" w:name="_Toc292559424"/>
      <w:bookmarkStart w:id="396" w:name="_Toc292559929"/>
      <w:bookmarkStart w:id="397" w:name="_Toc296346720"/>
      <w:bookmarkStart w:id="398" w:name="_Toc296347218"/>
      <w:bookmarkStart w:id="399" w:name="_Toc296503219"/>
      <w:bookmarkStart w:id="400" w:name="_Toc296891047"/>
      <w:bookmarkStart w:id="401" w:name="_Toc296891259"/>
      <w:bookmarkStart w:id="402" w:name="_Toc296944558"/>
      <w:bookmarkStart w:id="403" w:name="_Toc297048405"/>
      <w:bookmarkStart w:id="404" w:name="_Toc297120519"/>
      <w:bookmarkStart w:id="405" w:name="_Toc297123564"/>
      <w:bookmarkStart w:id="406" w:name="_Toc297216223"/>
      <w:bookmarkStart w:id="407" w:name="_Toc300935015"/>
      <w:bookmarkStart w:id="408" w:name="_Toc303539172"/>
      <w:bookmarkStart w:id="409" w:name="_Toc304295593"/>
      <w:bookmarkStart w:id="410" w:name="_Toc312678053"/>
      <w:bookmarkEnd w:id="287"/>
      <w:r w:rsidRPr="00D91E0C">
        <w:rPr>
          <w:rFonts w:ascii="宋体" w:eastAsia="宋体" w:hAnsi="宋体"/>
          <w:b w:val="0"/>
          <w:color w:val="000000" w:themeColor="text1"/>
          <w:sz w:val="24"/>
          <w:szCs w:val="24"/>
        </w:rPr>
        <w:t>13.</w:t>
      </w:r>
      <w:r w:rsidRPr="00D91E0C">
        <w:rPr>
          <w:rFonts w:ascii="宋体" w:eastAsia="宋体" w:hAnsi="宋体" w:hint="eastAsia"/>
          <w:b w:val="0"/>
          <w:color w:val="000000" w:themeColor="text1"/>
          <w:sz w:val="24"/>
          <w:szCs w:val="24"/>
        </w:rPr>
        <w:t xml:space="preserve"> </w:t>
      </w:r>
      <w:r w:rsidRPr="00D91E0C">
        <w:rPr>
          <w:rFonts w:ascii="宋体" w:eastAsia="宋体" w:hAnsi="宋体"/>
          <w:b w:val="0"/>
          <w:color w:val="000000" w:themeColor="text1"/>
          <w:sz w:val="24"/>
          <w:szCs w:val="24"/>
        </w:rPr>
        <w:t>验收和工程试车</w:t>
      </w:r>
      <w:bookmarkEnd w:id="391"/>
      <w:bookmarkEnd w:id="392"/>
      <w:bookmarkEnd w:id="393"/>
      <w:bookmarkEnd w:id="394"/>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13.1 分部分项工程验收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13.1.2</w:t>
        </w:r>
      </w:smartTag>
      <w:r w:rsidRPr="00D91E0C">
        <w:rPr>
          <w:rFonts w:ascii="宋体" w:hAnsi="宋体"/>
          <w:color w:val="000000" w:themeColor="text1"/>
          <w:sz w:val="24"/>
          <w:szCs w:val="24"/>
        </w:rPr>
        <w:t>监理人不能按时进行验收时，应提前</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24(</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小时提交书面延期要求。</w:t>
      </w:r>
    </w:p>
    <w:p w:rsidR="0010429C" w:rsidRPr="00D91E0C" w:rsidRDefault="0010429C" w:rsidP="001847DD">
      <w:pPr>
        <w:snapToGrid w:val="0"/>
        <w:spacing w:beforeLines="30" w:line="360" w:lineRule="auto"/>
        <w:ind w:firstLineChars="200" w:firstLine="480"/>
        <w:rPr>
          <w:rFonts w:ascii="宋体" w:hAnsi="宋体"/>
          <w:b/>
          <w:color w:val="000000" w:themeColor="text1"/>
          <w:sz w:val="24"/>
          <w:szCs w:val="24"/>
        </w:rPr>
      </w:pPr>
      <w:r w:rsidRPr="00D91E0C">
        <w:rPr>
          <w:rFonts w:ascii="宋体" w:hAnsi="宋体"/>
          <w:color w:val="000000" w:themeColor="text1"/>
          <w:sz w:val="24"/>
          <w:szCs w:val="24"/>
        </w:rPr>
        <w:t>关于延期最长不得超过：</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48(</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小时。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bookmarkStart w:id="411" w:name="_Toc292559428"/>
      <w:bookmarkStart w:id="412" w:name="_Toc292559933"/>
      <w:bookmarkStart w:id="413" w:name="_Toc296346724"/>
      <w:bookmarkStart w:id="414" w:name="_Toc296347222"/>
      <w:bookmarkStart w:id="415" w:name="_Toc296503223"/>
      <w:bookmarkStart w:id="416" w:name="_Toc296891051"/>
      <w:bookmarkStart w:id="417" w:name="_Toc296891263"/>
      <w:bookmarkStart w:id="418" w:name="_Toc296944562"/>
      <w:bookmarkStart w:id="419" w:name="_Toc297048409"/>
      <w:bookmarkStart w:id="420" w:name="_Toc297120523"/>
      <w:bookmarkStart w:id="421" w:name="_Toc297123565"/>
      <w:bookmarkStart w:id="422" w:name="_Toc297216224"/>
      <w:bookmarkStart w:id="423" w:name="_Toc300935016"/>
      <w:bookmarkStart w:id="424" w:name="_Toc303539173"/>
      <w:bookmarkStart w:id="425" w:name="_Toc304295596"/>
      <w:bookmarkStart w:id="426" w:name="_Toc312678056"/>
      <w:bookmarkStart w:id="427" w:name="_Toc267251476"/>
      <w:bookmarkStart w:id="428" w:name="_Toc267251475"/>
      <w:bookmarkStart w:id="429" w:name="_Toc267251474"/>
      <w:bookmarkStart w:id="430" w:name="_Toc267251473"/>
      <w:bookmarkStart w:id="431" w:name="_Toc267251472"/>
      <w:bookmarkStart w:id="432" w:name="_Toc267251471"/>
      <w:bookmarkStart w:id="433" w:name="_Toc267251470"/>
      <w:r w:rsidRPr="00D91E0C">
        <w:rPr>
          <w:rFonts w:ascii="宋体" w:hAnsi="宋体"/>
          <w:color w:val="000000" w:themeColor="text1"/>
          <w:sz w:val="24"/>
          <w:szCs w:val="24"/>
        </w:rPr>
        <w:t>13.2 竣工验收</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bookmarkStart w:id="434" w:name="_Toc280868705"/>
      <w:bookmarkStart w:id="435" w:name="_Toc280868706"/>
      <w:bookmarkStart w:id="436" w:name="_Toc280868707"/>
      <w:bookmarkStart w:id="437" w:name="_Toc280868708"/>
      <w:bookmarkStart w:id="438" w:name="_Toc280868709"/>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smartTag w:uri="urn:schemas-microsoft-com:office:smarttags" w:element="chsdate">
        <w:smartTagPr>
          <w:attr w:name="IsROCDate" w:val="False"/>
          <w:attr w:name="IsLunarDate" w:val="False"/>
          <w:attr w:name="Day" w:val="30"/>
          <w:attr w:name="Month" w:val="12"/>
          <w:attr w:name="Year" w:val="1899"/>
        </w:smartTagPr>
        <w:r w:rsidRPr="00D91E0C">
          <w:rPr>
            <w:rFonts w:ascii="宋体" w:hAnsi="宋体"/>
            <w:color w:val="000000" w:themeColor="text1"/>
            <w:sz w:val="24"/>
            <w:szCs w:val="24"/>
          </w:rPr>
          <w:lastRenderedPageBreak/>
          <w:t>13.2.2</w:t>
        </w:r>
      </w:smartTag>
      <w:r w:rsidRPr="00D91E0C">
        <w:rPr>
          <w:rFonts w:ascii="宋体" w:hAnsi="宋体"/>
          <w:color w:val="000000" w:themeColor="text1"/>
          <w:sz w:val="24"/>
          <w:szCs w:val="24"/>
        </w:rPr>
        <w:t>竣工验收程序</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关于竣工验收程序的约定：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发包人不按照本项约定组织竣工验收、颁发工程接收证书的违约金的计算方法：</w:t>
      </w:r>
      <w:r w:rsidRPr="00D91E0C">
        <w:rPr>
          <w:rFonts w:ascii="宋体" w:hAnsi="宋体"/>
          <w:color w:val="000000" w:themeColor="text1"/>
          <w:sz w:val="24"/>
          <w:szCs w:val="24"/>
          <w:u w:val="single"/>
        </w:rPr>
        <w:t xml:space="preserve">   </w:t>
      </w:r>
      <w:r w:rsidRPr="00D91E0C">
        <w:rPr>
          <w:rFonts w:ascii="宋体" w:hAnsi="宋体"/>
          <w:b/>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bookmarkEnd w:id="434"/>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13.2.5</w:t>
        </w:r>
      </w:smartTag>
      <w:r w:rsidRPr="00D91E0C">
        <w:rPr>
          <w:rFonts w:ascii="宋体" w:hAnsi="宋体"/>
          <w:color w:val="000000" w:themeColor="text1"/>
          <w:sz w:val="24"/>
          <w:szCs w:val="24"/>
        </w:rPr>
        <w:t>移交、接收全部与部分工程</w:t>
      </w:r>
    </w:p>
    <w:bookmarkEnd w:id="435"/>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hint="eastAsia"/>
          <w:color w:val="000000" w:themeColor="text1"/>
          <w:kern w:val="0"/>
          <w:sz w:val="24"/>
          <w:szCs w:val="24"/>
        </w:rPr>
        <w:t>承包人向发包人移交工程的期限：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颁发工程接收证书后7天内完成工程的移交</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kern w:val="0"/>
          <w:sz w:val="24"/>
          <w:szCs w:val="24"/>
        </w:rPr>
        <w:t>发包人未按本合同约定接收全部或部分工程的，违约金的计算方法为：</w:t>
      </w:r>
      <w:r w:rsidRPr="00D91E0C">
        <w:rPr>
          <w:rFonts w:ascii="宋体" w:hAnsi="宋体" w:hint="eastAsia"/>
          <w:b/>
          <w:color w:val="000000" w:themeColor="text1"/>
          <w:sz w:val="24"/>
          <w:szCs w:val="24"/>
          <w:u w:val="single"/>
        </w:rPr>
        <w:t>发包人自应当接收工程之日起，承担工程照管、成品保护、保管等与工程有关的各项费用</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bookmarkEnd w:id="436"/>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承包人未按时移交工程的，违约金的计算方法为：</w:t>
      </w:r>
      <w:r w:rsidRPr="00D91E0C">
        <w:rPr>
          <w:rFonts w:ascii="宋体" w:hAnsi="宋体" w:hint="eastAsia"/>
          <w:color w:val="000000" w:themeColor="text1"/>
          <w:sz w:val="24"/>
          <w:szCs w:val="24"/>
          <w:u w:val="single"/>
        </w:rPr>
        <w:t xml:space="preserve">  </w:t>
      </w:r>
      <w:r w:rsidRPr="00D91E0C">
        <w:rPr>
          <w:rFonts w:ascii="宋体" w:hAnsi="宋体" w:hint="eastAsia"/>
          <w:b/>
          <w:color w:val="000000" w:themeColor="text1"/>
          <w:sz w:val="24"/>
          <w:szCs w:val="24"/>
          <w:u w:val="single"/>
        </w:rPr>
        <w:t>承包人应承担工程照管、成品保护、保管等与工程有关的各项费用</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13.3 工程试车</w:t>
      </w:r>
    </w:p>
    <w:bookmarkEnd w:id="437"/>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13.3.1</w:t>
        </w:r>
      </w:smartTag>
      <w:r w:rsidRPr="00D91E0C">
        <w:rPr>
          <w:rFonts w:ascii="宋体" w:hAnsi="宋体"/>
          <w:color w:val="000000" w:themeColor="text1"/>
          <w:kern w:val="0"/>
          <w:sz w:val="24"/>
          <w:szCs w:val="24"/>
        </w:rPr>
        <w:t xml:space="preserve"> 试车程序</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工程试车内容：</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（1）单机无负荷试车费用由</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D91E0C">
        <w:rPr>
          <w:rFonts w:ascii="宋体" w:hAnsi="宋体"/>
          <w:color w:val="000000" w:themeColor="text1"/>
          <w:sz w:val="24"/>
          <w:szCs w:val="24"/>
          <w:u w:val="single"/>
        </w:rPr>
        <w:t xml:space="preserve">       </w:t>
      </w:r>
      <w:r w:rsidRPr="00D91E0C">
        <w:rPr>
          <w:rFonts w:ascii="宋体" w:hAnsi="宋体"/>
          <w:color w:val="000000" w:themeColor="text1"/>
          <w:kern w:val="0"/>
          <w:sz w:val="24"/>
          <w:szCs w:val="24"/>
        </w:rPr>
        <w:t>承担；</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（2）无负荷联动试车费用由</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D91E0C">
        <w:rPr>
          <w:rFonts w:ascii="宋体" w:hAnsi="宋体"/>
          <w:color w:val="000000" w:themeColor="text1"/>
          <w:sz w:val="24"/>
          <w:szCs w:val="24"/>
          <w:u w:val="single"/>
        </w:rPr>
        <w:t xml:space="preserve">        </w:t>
      </w:r>
      <w:r w:rsidRPr="00D91E0C">
        <w:rPr>
          <w:rFonts w:ascii="宋体" w:hAnsi="宋体"/>
          <w:color w:val="000000" w:themeColor="text1"/>
          <w:kern w:val="0"/>
          <w:sz w:val="24"/>
          <w:szCs w:val="24"/>
        </w:rPr>
        <w:t>承担。</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13.3.3</w:t>
        </w:r>
      </w:smartTag>
      <w:r w:rsidRPr="00D91E0C">
        <w:rPr>
          <w:rFonts w:ascii="宋体" w:hAnsi="宋体"/>
          <w:color w:val="000000" w:themeColor="text1"/>
          <w:kern w:val="0"/>
          <w:sz w:val="24"/>
          <w:szCs w:val="24"/>
        </w:rPr>
        <w:t xml:space="preserve"> 投料试车</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hint="eastAsia"/>
          <w:color w:val="000000" w:themeColor="text1"/>
          <w:kern w:val="0"/>
          <w:sz w:val="24"/>
          <w:szCs w:val="24"/>
        </w:rPr>
        <w:t>关于投料试车相关事项的约定：</w:t>
      </w:r>
      <w:r w:rsidRPr="00D91E0C">
        <w:rPr>
          <w:rFonts w:ascii="宋体" w:hAnsi="宋体" w:hint="eastAsia"/>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13.6 竣工退场</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13.6.1</w:t>
        </w:r>
      </w:smartTag>
      <w:r w:rsidRPr="00D91E0C">
        <w:rPr>
          <w:rFonts w:ascii="宋体" w:hAnsi="宋体"/>
          <w:color w:val="000000" w:themeColor="text1"/>
          <w:kern w:val="0"/>
          <w:sz w:val="24"/>
          <w:szCs w:val="24"/>
        </w:rPr>
        <w:t xml:space="preserve"> 竣工退场</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承包人完成竣工退场的期限：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439" w:name="_Toc351203646"/>
      <w:bookmarkStart w:id="440" w:name="_Toc460226825"/>
      <w:bookmarkStart w:id="441" w:name="_Toc460227095"/>
      <w:bookmarkStart w:id="442" w:name="_Toc460660210"/>
      <w:r w:rsidRPr="00D91E0C">
        <w:rPr>
          <w:rFonts w:ascii="宋体" w:eastAsia="宋体" w:hAnsi="宋体"/>
          <w:b w:val="0"/>
          <w:color w:val="000000" w:themeColor="text1"/>
          <w:sz w:val="24"/>
          <w:szCs w:val="24"/>
        </w:rPr>
        <w:t>14. 竣工结算</w:t>
      </w:r>
      <w:bookmarkEnd w:id="439"/>
      <w:bookmarkEnd w:id="440"/>
      <w:bookmarkEnd w:id="441"/>
      <w:bookmarkEnd w:id="442"/>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14.1 竣工付款申请</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承包人提交竣工付款申请单的期限：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承包人应在工程竣工验收合格后28天内</w:t>
      </w:r>
      <w:r w:rsidRPr="00D91E0C">
        <w:rPr>
          <w:rFonts w:ascii="宋体" w:hAnsi="宋体" w:hint="eastAsia"/>
          <w:color w:val="000000" w:themeColor="text1"/>
          <w:sz w:val="24"/>
          <w:szCs w:val="24"/>
          <w:u w:val="single"/>
        </w:rPr>
        <w:t>（</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竣工付款申请单应包括的内容：</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14.2 竣工结算审核</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w:t>
      </w:r>
      <w:r w:rsidRPr="00D91E0C">
        <w:rPr>
          <w:rFonts w:ascii="宋体" w:hAnsi="宋体" w:hint="eastAsia"/>
          <w:color w:val="000000" w:themeColor="text1"/>
          <w:sz w:val="24"/>
          <w:szCs w:val="24"/>
        </w:rPr>
        <w:t>审批</w:t>
      </w:r>
      <w:r w:rsidRPr="00D91E0C">
        <w:rPr>
          <w:rFonts w:ascii="宋体" w:hAnsi="宋体"/>
          <w:color w:val="000000" w:themeColor="text1"/>
          <w:sz w:val="24"/>
          <w:szCs w:val="24"/>
        </w:rPr>
        <w:t>竣工付款申请单的期限：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发包人应在收到监理人提交的经审核的竣工结算申请单后14天内完成审批</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发包人完成竣工付款的期限：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发包人应在签发竣工付款证书后的14 天内，完成对承包人的竣工付款。</w:t>
      </w:r>
      <w:r w:rsidRPr="00D91E0C">
        <w:rPr>
          <w:rFonts w:ascii="宋体" w:hAnsi="宋体" w:hint="eastAsia"/>
          <w:b/>
          <w:color w:val="000000" w:themeColor="text1"/>
          <w:kern w:val="0"/>
          <w:sz w:val="24"/>
          <w:szCs w:val="24"/>
          <w:u w:val="single"/>
        </w:rPr>
        <w:t>（执行通用条款）</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关于竣工付款证书异议部分复核的方式和程序：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14.4 最终结清</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14.4.1</w:t>
        </w:r>
      </w:smartTag>
      <w:r w:rsidRPr="00D91E0C">
        <w:rPr>
          <w:rFonts w:ascii="宋体" w:hAnsi="宋体"/>
          <w:color w:val="000000" w:themeColor="text1"/>
          <w:kern w:val="0"/>
          <w:sz w:val="24"/>
          <w:szCs w:val="24"/>
        </w:rPr>
        <w:t xml:space="preserve"> 最终结清申请单</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承包人提交最终结清申请单的份数：</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承包人提交最终结算申请单的期限：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缺陷责任期终止证书颁发后7天内</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14.4.2</w:t>
        </w:r>
      </w:smartTag>
      <w:r w:rsidRPr="00D91E0C">
        <w:rPr>
          <w:rFonts w:ascii="宋体" w:hAnsi="宋体"/>
          <w:color w:val="000000" w:themeColor="text1"/>
          <w:sz w:val="24"/>
          <w:szCs w:val="24"/>
        </w:rPr>
        <w:t xml:space="preserve"> 最终结清证书和支付</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（1）发包人完成最终结清申请单的</w:t>
      </w:r>
      <w:r w:rsidRPr="00D91E0C">
        <w:rPr>
          <w:rFonts w:ascii="宋体" w:hAnsi="宋体" w:hint="eastAsia"/>
          <w:color w:val="000000" w:themeColor="text1"/>
          <w:sz w:val="24"/>
          <w:szCs w:val="24"/>
        </w:rPr>
        <w:t>审批</w:t>
      </w:r>
      <w:r w:rsidRPr="00D91E0C">
        <w:rPr>
          <w:rFonts w:ascii="宋体" w:hAnsi="宋体"/>
          <w:color w:val="000000" w:themeColor="text1"/>
          <w:sz w:val="24"/>
          <w:szCs w:val="24"/>
        </w:rPr>
        <w:t>并颁发最终结清证书的期限：</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收到承包人提交的最终结清申请单后14天内</w:t>
      </w:r>
      <w:r w:rsidRPr="00D91E0C">
        <w:rPr>
          <w:rFonts w:ascii="宋体" w:hAnsi="宋体" w:hint="eastAsia"/>
          <w:b/>
          <w:color w:val="000000" w:themeColor="text1"/>
          <w:kern w:val="0"/>
          <w:sz w:val="24"/>
          <w:szCs w:val="24"/>
          <w:u w:val="single"/>
        </w:rPr>
        <w:t>（执行通用条款）</w:t>
      </w:r>
      <w:r w:rsidRPr="00D91E0C">
        <w:rPr>
          <w:rFonts w:ascii="宋体" w:hAnsi="宋体" w:hint="eastAsia"/>
          <w:b/>
          <w:color w:val="000000" w:themeColor="text1"/>
          <w:sz w:val="24"/>
          <w:szCs w:val="24"/>
          <w:u w:val="single"/>
        </w:rPr>
        <w:t xml:space="preserve"> </w:t>
      </w:r>
      <w:r w:rsidRPr="00D91E0C">
        <w:rPr>
          <w:rFonts w:ascii="宋体" w:hAnsi="宋体"/>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（2）发包人完成支付的期限：</w:t>
      </w:r>
      <w:r w:rsidRPr="00D91E0C">
        <w:rPr>
          <w:rFonts w:ascii="宋体" w:hAnsi="宋体" w:hint="eastAsia"/>
          <w:b/>
          <w:color w:val="000000" w:themeColor="text1"/>
          <w:sz w:val="24"/>
          <w:szCs w:val="24"/>
          <w:u w:val="single"/>
        </w:rPr>
        <w:t>颁发最终结清证书后</w:t>
      </w:r>
      <w:r w:rsidRPr="00D91E0C">
        <w:rPr>
          <w:rFonts w:ascii="宋体" w:hAnsi="宋体"/>
          <w:b/>
          <w:color w:val="000000" w:themeColor="text1"/>
          <w:sz w:val="24"/>
          <w:szCs w:val="24"/>
          <w:u w:val="single"/>
        </w:rPr>
        <w:t>7</w:t>
      </w:r>
      <w:r w:rsidRPr="00D91E0C">
        <w:rPr>
          <w:rFonts w:ascii="宋体" w:hAnsi="宋体" w:hint="eastAsia"/>
          <w:b/>
          <w:color w:val="000000" w:themeColor="text1"/>
          <w:sz w:val="24"/>
          <w:szCs w:val="24"/>
          <w:u w:val="single"/>
        </w:rPr>
        <w:t>天内完成支付</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443" w:name="_Toc351203647"/>
      <w:bookmarkStart w:id="444" w:name="_Toc460226826"/>
      <w:bookmarkStart w:id="445" w:name="_Toc460227096"/>
      <w:bookmarkStart w:id="446" w:name="_Toc460660211"/>
      <w:bookmarkStart w:id="447" w:name="_Toc267251483"/>
      <w:bookmarkStart w:id="448" w:name="_Toc267251482"/>
      <w:bookmarkStart w:id="449" w:name="_Toc267251484"/>
      <w:bookmarkStart w:id="450" w:name="_Toc267251485"/>
      <w:bookmarkStart w:id="451" w:name="_Toc267251490"/>
      <w:bookmarkStart w:id="452" w:name="_Toc267251489"/>
      <w:bookmarkStart w:id="453" w:name="_Toc267251488"/>
      <w:bookmarkStart w:id="454" w:name="_Toc267251486"/>
      <w:bookmarkStart w:id="455" w:name="_Toc267251491"/>
      <w:bookmarkStart w:id="456" w:name="_Toc267251492"/>
      <w:bookmarkStart w:id="457" w:name="_Toc267251497"/>
      <w:bookmarkStart w:id="458" w:name="_Toc267251493"/>
      <w:bookmarkStart w:id="459" w:name="_Toc267251494"/>
      <w:bookmarkStart w:id="460" w:name="_Toc267251495"/>
      <w:bookmarkStart w:id="461" w:name="_Toc267251496"/>
      <w:bookmarkStart w:id="462" w:name="_Toc267251498"/>
      <w:bookmarkStart w:id="463" w:name="_Toc267251499"/>
      <w:bookmarkStart w:id="464" w:name="_Toc267251503"/>
      <w:bookmarkStart w:id="465" w:name="_Toc267251502"/>
      <w:bookmarkStart w:id="466" w:name="_Toc267251501"/>
      <w:bookmarkStart w:id="467" w:name="_Toc267251506"/>
      <w:bookmarkStart w:id="468" w:name="_Toc267251504"/>
      <w:bookmarkStart w:id="469" w:name="_Toc267251507"/>
      <w:bookmarkStart w:id="470" w:name="_Toc267251508"/>
      <w:bookmarkStart w:id="471" w:name="_Toc267251509"/>
      <w:bookmarkStart w:id="472" w:name="_Toc267251510"/>
      <w:bookmarkStart w:id="473" w:name="_Toc267251511"/>
      <w:bookmarkStart w:id="474" w:name="_Toc267251514"/>
      <w:bookmarkStart w:id="475" w:name="_Toc267251513"/>
      <w:bookmarkStart w:id="476" w:name="_Toc267251515"/>
      <w:bookmarkEnd w:id="427"/>
      <w:bookmarkEnd w:id="428"/>
      <w:bookmarkEnd w:id="429"/>
      <w:bookmarkEnd w:id="430"/>
      <w:bookmarkEnd w:id="431"/>
      <w:bookmarkEnd w:id="432"/>
      <w:bookmarkEnd w:id="433"/>
      <w:bookmarkEnd w:id="438"/>
      <w:r w:rsidRPr="00D91E0C">
        <w:rPr>
          <w:rFonts w:ascii="宋体" w:eastAsia="宋体" w:hAnsi="宋体"/>
          <w:b w:val="0"/>
          <w:color w:val="000000" w:themeColor="text1"/>
          <w:sz w:val="24"/>
          <w:szCs w:val="24"/>
        </w:rPr>
        <w:t>15. 缺陷责任期与保修</w:t>
      </w:r>
      <w:bookmarkEnd w:id="443"/>
      <w:bookmarkEnd w:id="444"/>
      <w:bookmarkEnd w:id="445"/>
      <w:bookmarkEnd w:id="446"/>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15.2缺陷责任期</w:t>
      </w:r>
      <w:bookmarkEnd w:id="447"/>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缺陷责任期的具体期限：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24个月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15.3 质量保证金</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关于是否扣留质量保证金的约定：</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扣留质量保证金</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15.3.1</w:t>
        </w:r>
      </w:smartTag>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承包人提供</w:t>
      </w:r>
      <w:r w:rsidRPr="00D91E0C">
        <w:rPr>
          <w:rFonts w:ascii="宋体" w:hAnsi="宋体"/>
          <w:color w:val="000000" w:themeColor="text1"/>
          <w:sz w:val="24"/>
          <w:szCs w:val="24"/>
        </w:rPr>
        <w:t>质量保证金的</w:t>
      </w:r>
      <w:r w:rsidRPr="00D91E0C">
        <w:rPr>
          <w:rFonts w:ascii="宋体" w:hAnsi="宋体" w:hint="eastAsia"/>
          <w:color w:val="000000" w:themeColor="text1"/>
          <w:sz w:val="24"/>
          <w:szCs w:val="24"/>
        </w:rPr>
        <w:t>方</w:t>
      </w:r>
      <w:r w:rsidRPr="00D91E0C">
        <w:rPr>
          <w:rFonts w:ascii="宋体" w:hAnsi="宋体"/>
          <w:color w:val="000000" w:themeColor="text1"/>
          <w:sz w:val="24"/>
          <w:szCs w:val="24"/>
        </w:rPr>
        <w:t>式</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质量保证金采用以下第</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hint="eastAsia"/>
          <w:b/>
          <w:color w:val="000000" w:themeColor="text1"/>
          <w:sz w:val="24"/>
          <w:szCs w:val="24"/>
          <w:u w:val="single"/>
        </w:rPr>
        <w:t xml:space="preserve">(2)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种方式：</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（1）质量保证金保函，保证金额为：</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 xml:space="preserve">； </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（2）</w:t>
      </w:r>
      <w:r w:rsidRPr="00D91E0C">
        <w:rPr>
          <w:rFonts w:ascii="宋体" w:hAnsi="宋体"/>
          <w:b/>
          <w:color w:val="000000" w:themeColor="text1"/>
          <w:kern w:val="0"/>
          <w:sz w:val="24"/>
          <w:szCs w:val="24"/>
          <w:u w:val="single"/>
        </w:rPr>
        <w:t xml:space="preserve"> </w:t>
      </w:r>
      <w:r w:rsidR="00D41F69" w:rsidRPr="00D91E0C">
        <w:rPr>
          <w:rFonts w:ascii="宋体" w:hAnsi="宋体" w:hint="eastAsia"/>
          <w:b/>
          <w:color w:val="000000" w:themeColor="text1"/>
          <w:kern w:val="0"/>
          <w:sz w:val="24"/>
          <w:szCs w:val="24"/>
          <w:u w:val="single"/>
        </w:rPr>
        <w:t xml:space="preserve">  </w:t>
      </w:r>
      <w:r w:rsidR="00211107" w:rsidRPr="00D91E0C">
        <w:rPr>
          <w:rFonts w:ascii="宋体" w:hAnsi="宋体" w:hint="eastAsia"/>
          <w:b/>
          <w:color w:val="000000" w:themeColor="text1"/>
          <w:kern w:val="0"/>
          <w:sz w:val="24"/>
          <w:szCs w:val="24"/>
          <w:u w:val="single"/>
        </w:rPr>
        <w:t>3</w:t>
      </w:r>
      <w:r w:rsidR="00D41F69" w:rsidRPr="00D91E0C">
        <w:rPr>
          <w:rFonts w:ascii="宋体" w:hAnsi="宋体" w:hint="eastAsia"/>
          <w:b/>
          <w:color w:val="000000" w:themeColor="text1"/>
          <w:kern w:val="0"/>
          <w:sz w:val="24"/>
          <w:szCs w:val="24"/>
          <w:u w:val="single"/>
        </w:rPr>
        <w:t xml:space="preserve">  </w:t>
      </w:r>
      <w:r w:rsidRPr="00D91E0C">
        <w:rPr>
          <w:rFonts w:ascii="宋体" w:hAnsi="宋体"/>
          <w:b/>
          <w:color w:val="000000" w:themeColor="text1"/>
          <w:kern w:val="0"/>
          <w:sz w:val="24"/>
          <w:szCs w:val="24"/>
          <w:u w:val="single"/>
        </w:rPr>
        <w:t xml:space="preserve"> </w:t>
      </w:r>
      <w:r w:rsidRPr="00D91E0C">
        <w:rPr>
          <w:rFonts w:ascii="宋体" w:hAnsi="宋体"/>
          <w:b/>
          <w:color w:val="000000" w:themeColor="text1"/>
          <w:kern w:val="0"/>
          <w:sz w:val="24"/>
          <w:szCs w:val="24"/>
        </w:rPr>
        <w:t>%的工程款</w:t>
      </w:r>
      <w:r w:rsidRPr="00D91E0C">
        <w:rPr>
          <w:rFonts w:ascii="宋体" w:hAnsi="宋体"/>
          <w:color w:val="000000" w:themeColor="text1"/>
          <w:kern w:val="0"/>
          <w:sz w:val="24"/>
          <w:szCs w:val="24"/>
        </w:rPr>
        <w:t>；</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（3）其他</w:t>
      </w:r>
      <w:r w:rsidRPr="00D91E0C">
        <w:rPr>
          <w:rFonts w:ascii="宋体" w:hAnsi="宋体" w:hint="eastAsia"/>
          <w:color w:val="000000" w:themeColor="text1"/>
          <w:kern w:val="0"/>
          <w:sz w:val="24"/>
          <w:szCs w:val="24"/>
        </w:rPr>
        <w:t>方</w:t>
      </w:r>
      <w:r w:rsidRPr="00D91E0C">
        <w:rPr>
          <w:rFonts w:ascii="宋体" w:hAnsi="宋体"/>
          <w:color w:val="000000" w:themeColor="text1"/>
          <w:kern w:val="0"/>
          <w:sz w:val="24"/>
          <w:szCs w:val="24"/>
        </w:rPr>
        <w:t>式:</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15.3.2</w:t>
        </w:r>
      </w:smartTag>
      <w:r w:rsidRPr="00D91E0C">
        <w:rPr>
          <w:rFonts w:ascii="宋体" w:hAnsi="宋体"/>
          <w:color w:val="000000" w:themeColor="text1"/>
          <w:sz w:val="24"/>
          <w:szCs w:val="24"/>
        </w:rPr>
        <w:t xml:space="preserve"> 质量保证金的扣留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质量保证金的扣留采取以下第</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00F6760D" w:rsidRPr="00D91E0C">
        <w:rPr>
          <w:rFonts w:ascii="宋体" w:hAnsi="宋体" w:hint="eastAsia"/>
          <w:b/>
          <w:color w:val="000000" w:themeColor="text1"/>
          <w:sz w:val="24"/>
          <w:szCs w:val="24"/>
          <w:u w:val="single"/>
        </w:rPr>
        <w:t xml:space="preserve">  </w:t>
      </w:r>
      <w:r w:rsidR="00211107" w:rsidRPr="00D91E0C">
        <w:rPr>
          <w:rFonts w:ascii="宋体" w:hAnsi="宋体" w:hint="eastAsia"/>
          <w:b/>
          <w:color w:val="000000" w:themeColor="text1"/>
          <w:sz w:val="24"/>
          <w:szCs w:val="24"/>
          <w:u w:val="single"/>
        </w:rPr>
        <w:t>（1）</w:t>
      </w:r>
      <w:r w:rsidRPr="00D91E0C">
        <w:rPr>
          <w:rFonts w:ascii="宋体" w:hAnsi="宋体" w:hint="eastAsia"/>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种方式：</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（1）在支付工程进度款时逐次扣留，在此情形下，质量保证金的计算基数不包括预付款的支付、扣回以及价格调整的金额；</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（2）工程竣工结算时一次性扣留质量保证金；</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（3）其他扣留方式:</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关于质量保证金的补充约定：</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rPr>
        <w:t>。</w:t>
      </w:r>
    </w:p>
    <w:bookmarkEnd w:id="448"/>
    <w:bookmarkEnd w:id="449"/>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15.4保修</w:t>
      </w:r>
    </w:p>
    <w:bookmarkEnd w:id="450"/>
    <w:p w:rsidR="0010429C" w:rsidRPr="00D91E0C" w:rsidRDefault="0010429C" w:rsidP="001847DD">
      <w:pPr>
        <w:snapToGrid w:val="0"/>
        <w:spacing w:beforeLines="30" w:line="360" w:lineRule="auto"/>
        <w:ind w:firstLineChars="195" w:firstLine="468"/>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15.4.1</w:t>
        </w:r>
      </w:smartTag>
      <w:r w:rsidRPr="00D91E0C">
        <w:rPr>
          <w:rFonts w:ascii="宋体" w:hAnsi="宋体"/>
          <w:color w:val="000000" w:themeColor="text1"/>
          <w:sz w:val="24"/>
          <w:szCs w:val="24"/>
        </w:rPr>
        <w:t xml:space="preserve"> 保修责任</w:t>
      </w:r>
    </w:p>
    <w:p w:rsidR="0010429C" w:rsidRPr="00D91E0C" w:rsidRDefault="0010429C" w:rsidP="001847DD">
      <w:pPr>
        <w:snapToGrid w:val="0"/>
        <w:spacing w:beforeLines="30" w:line="360" w:lineRule="auto"/>
        <w:ind w:firstLineChars="195" w:firstLine="468"/>
        <w:rPr>
          <w:rFonts w:ascii="宋体" w:hAnsi="宋体"/>
          <w:color w:val="000000" w:themeColor="text1"/>
          <w:kern w:val="0"/>
          <w:sz w:val="24"/>
          <w:szCs w:val="24"/>
        </w:rPr>
      </w:pPr>
      <w:r w:rsidRPr="00D91E0C">
        <w:rPr>
          <w:rFonts w:ascii="宋体" w:hAnsi="宋体"/>
          <w:color w:val="000000" w:themeColor="text1"/>
          <w:sz w:val="24"/>
          <w:szCs w:val="24"/>
        </w:rPr>
        <w:t>工程保修期为：</w:t>
      </w:r>
      <w:r w:rsidRPr="00D91E0C">
        <w:rPr>
          <w:rFonts w:ascii="宋体" w:hAnsi="宋体"/>
          <w:color w:val="000000" w:themeColor="text1"/>
          <w:kern w:val="0"/>
          <w:sz w:val="24"/>
          <w:szCs w:val="24"/>
          <w:u w:val="single"/>
        </w:rPr>
        <w:t xml:space="preserve">        </w:t>
      </w:r>
      <w:r w:rsidRPr="00D91E0C">
        <w:rPr>
          <w:rFonts w:ascii="宋体" w:hAnsi="宋体" w:hint="eastAsia"/>
          <w:b/>
          <w:color w:val="000000" w:themeColor="text1"/>
          <w:sz w:val="24"/>
          <w:szCs w:val="24"/>
          <w:u w:val="single"/>
        </w:rPr>
        <w:t>执行《工程质量保修书》规定</w:t>
      </w:r>
      <w:r w:rsidRPr="00D91E0C">
        <w:rPr>
          <w:rFonts w:ascii="宋体" w:hAnsi="宋体"/>
          <w:b/>
          <w:color w:val="000000" w:themeColor="text1"/>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195" w:firstLine="468"/>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15.4.3</w:t>
        </w:r>
      </w:smartTag>
      <w:r w:rsidRPr="00D91E0C">
        <w:rPr>
          <w:rFonts w:ascii="宋体" w:hAnsi="宋体"/>
          <w:color w:val="000000" w:themeColor="text1"/>
          <w:sz w:val="24"/>
          <w:szCs w:val="24"/>
        </w:rPr>
        <w:t xml:space="preserve"> 修复通知</w:t>
      </w:r>
    </w:p>
    <w:p w:rsidR="0010429C" w:rsidRPr="00D91E0C" w:rsidRDefault="0010429C" w:rsidP="001847DD">
      <w:pPr>
        <w:snapToGrid w:val="0"/>
        <w:spacing w:beforeLines="30" w:line="360" w:lineRule="auto"/>
        <w:ind w:firstLineChars="195" w:firstLine="468"/>
        <w:rPr>
          <w:rFonts w:ascii="宋体" w:hAnsi="宋体"/>
          <w:color w:val="000000" w:themeColor="text1"/>
          <w:kern w:val="0"/>
          <w:sz w:val="24"/>
          <w:szCs w:val="24"/>
        </w:rPr>
      </w:pPr>
      <w:r w:rsidRPr="00D91E0C">
        <w:rPr>
          <w:rFonts w:ascii="宋体" w:hAnsi="宋体"/>
          <w:color w:val="000000" w:themeColor="text1"/>
          <w:kern w:val="0"/>
          <w:sz w:val="24"/>
          <w:szCs w:val="24"/>
        </w:rPr>
        <w:t>承包人收到保修通知并到达工程现场的合理时间：</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477" w:name="_Toc351203648"/>
      <w:bookmarkStart w:id="478" w:name="_Toc460226827"/>
      <w:bookmarkStart w:id="479" w:name="_Toc460227097"/>
      <w:bookmarkStart w:id="480" w:name="_Toc460660212"/>
      <w:bookmarkStart w:id="481" w:name="_Toc280868717"/>
      <w:bookmarkStart w:id="482" w:name="_Toc280868718"/>
      <w:bookmarkEnd w:id="451"/>
      <w:bookmarkEnd w:id="452"/>
      <w:bookmarkEnd w:id="453"/>
      <w:bookmarkEnd w:id="454"/>
      <w:r w:rsidRPr="00D91E0C">
        <w:rPr>
          <w:rFonts w:ascii="宋体" w:eastAsia="宋体" w:hAnsi="宋体"/>
          <w:b w:val="0"/>
          <w:color w:val="000000" w:themeColor="text1"/>
          <w:sz w:val="24"/>
          <w:szCs w:val="24"/>
        </w:rPr>
        <w:t>16. 违约</w:t>
      </w:r>
      <w:bookmarkEnd w:id="477"/>
      <w:bookmarkEnd w:id="478"/>
      <w:bookmarkEnd w:id="479"/>
      <w:bookmarkEnd w:id="480"/>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16.1 发包人违约</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16.1.1</w:t>
        </w:r>
      </w:smartTag>
      <w:r w:rsidRPr="00D91E0C">
        <w:rPr>
          <w:rFonts w:ascii="宋体" w:hAnsi="宋体"/>
          <w:color w:val="000000" w:themeColor="text1"/>
          <w:sz w:val="24"/>
          <w:szCs w:val="24"/>
        </w:rPr>
        <w:t>发包人违约的情形</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发包人违约的其他情形：</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left="1200" w:hangingChars="500" w:hanging="1200"/>
        <w:rPr>
          <w:rFonts w:ascii="宋体" w:hAnsi="宋体"/>
          <w:color w:val="000000" w:themeColor="text1"/>
          <w:kern w:val="0"/>
          <w:sz w:val="24"/>
          <w:szCs w:val="24"/>
        </w:rPr>
      </w:pPr>
      <w:r w:rsidRPr="00D91E0C">
        <w:rPr>
          <w:rFonts w:ascii="宋体" w:hAnsi="宋体"/>
          <w:color w:val="000000" w:themeColor="text1"/>
          <w:kern w:val="0"/>
          <w:sz w:val="24"/>
          <w:szCs w:val="24"/>
        </w:rPr>
        <w:t xml:space="preserve">    </w:t>
      </w: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16.1.2</w:t>
        </w:r>
      </w:smartTag>
      <w:r w:rsidRPr="00D91E0C">
        <w:rPr>
          <w:rFonts w:ascii="宋体" w:hAnsi="宋体"/>
          <w:color w:val="000000" w:themeColor="text1"/>
          <w:kern w:val="0"/>
          <w:sz w:val="24"/>
          <w:szCs w:val="24"/>
        </w:rPr>
        <w:t xml:space="preserve"> 发包人违约的责任</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发包人违约责任的承担方式和计算方法：</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u w:val="single"/>
        </w:rPr>
      </w:pPr>
      <w:r w:rsidRPr="00D91E0C">
        <w:rPr>
          <w:rFonts w:ascii="宋体" w:hAnsi="宋体"/>
          <w:color w:val="000000" w:themeColor="text1"/>
          <w:kern w:val="0"/>
          <w:sz w:val="24"/>
          <w:szCs w:val="24"/>
        </w:rPr>
        <w:t>（1）因发包人原因未能在计划开工日期前7天内下达开工通知的违约责任：</w:t>
      </w:r>
      <w:r w:rsidRPr="00D91E0C">
        <w:rPr>
          <w:rFonts w:ascii="宋体" w:hAnsi="宋体"/>
          <w:color w:val="000000" w:themeColor="text1"/>
          <w:kern w:val="0"/>
          <w:sz w:val="24"/>
          <w:szCs w:val="24"/>
          <w:u w:val="single"/>
        </w:rPr>
        <w:t xml:space="preserve">  </w:t>
      </w:r>
      <w:r w:rsidRPr="00D91E0C">
        <w:rPr>
          <w:rFonts w:ascii="宋体" w:hAnsi="宋体" w:hint="eastAsia"/>
          <w:b/>
          <w:color w:val="000000" w:themeColor="text1"/>
          <w:sz w:val="24"/>
          <w:szCs w:val="24"/>
          <w:u w:val="single"/>
        </w:rPr>
        <w:t>双方协商解决</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（2）因发包人原因未能按合同约定支付合同价款的违约责任：</w:t>
      </w:r>
      <w:r w:rsidRPr="00D91E0C">
        <w:rPr>
          <w:rFonts w:ascii="宋体" w:hAnsi="宋体"/>
          <w:color w:val="000000" w:themeColor="text1"/>
          <w:kern w:val="0"/>
          <w:sz w:val="24"/>
          <w:szCs w:val="24"/>
          <w:u w:val="single"/>
        </w:rPr>
        <w:t xml:space="preserve">  </w:t>
      </w:r>
      <w:r w:rsidR="00211107" w:rsidRPr="00D91E0C">
        <w:rPr>
          <w:rFonts w:ascii="宋体" w:hAnsi="宋体" w:hint="eastAsia"/>
          <w:b/>
          <w:color w:val="000000" w:themeColor="text1"/>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（3）发包人违反第10.1款</w:t>
      </w:r>
      <w:r w:rsidRPr="00D91E0C">
        <w:rPr>
          <w:rFonts w:ascii="宋体" w:hAnsi="宋体" w:hint="eastAsia"/>
          <w:color w:val="000000" w:themeColor="text1"/>
          <w:kern w:val="0"/>
          <w:sz w:val="24"/>
          <w:szCs w:val="24"/>
        </w:rPr>
        <w:t>〔</w:t>
      </w:r>
      <w:r w:rsidRPr="00D91E0C">
        <w:rPr>
          <w:rFonts w:ascii="宋体" w:hAnsi="宋体"/>
          <w:color w:val="000000" w:themeColor="text1"/>
          <w:kern w:val="0"/>
          <w:sz w:val="24"/>
          <w:szCs w:val="24"/>
        </w:rPr>
        <w:t>变更的范围</w:t>
      </w:r>
      <w:r w:rsidRPr="00D91E0C">
        <w:rPr>
          <w:rFonts w:ascii="宋体" w:hAnsi="宋体" w:hint="eastAsia"/>
          <w:color w:val="000000" w:themeColor="text1"/>
          <w:kern w:val="0"/>
          <w:sz w:val="24"/>
          <w:szCs w:val="24"/>
        </w:rPr>
        <w:t>〕</w:t>
      </w:r>
      <w:r w:rsidRPr="00D91E0C">
        <w:rPr>
          <w:rFonts w:ascii="宋体" w:hAnsi="宋体"/>
          <w:color w:val="000000" w:themeColor="text1"/>
          <w:kern w:val="0"/>
          <w:sz w:val="24"/>
          <w:szCs w:val="24"/>
        </w:rPr>
        <w:t>第（2）项约定，自行实施被取消的工作或转由他人实施的违约责任：</w:t>
      </w:r>
      <w:r w:rsidRPr="00D91E0C">
        <w:rPr>
          <w:rFonts w:ascii="宋体" w:hAnsi="宋体"/>
          <w:color w:val="000000" w:themeColor="text1"/>
          <w:kern w:val="0"/>
          <w:sz w:val="24"/>
          <w:szCs w:val="24"/>
          <w:u w:val="single"/>
        </w:rPr>
        <w:t xml:space="preserve"> </w:t>
      </w:r>
      <w:r w:rsidR="00211107" w:rsidRPr="00D91E0C">
        <w:rPr>
          <w:rFonts w:ascii="宋体" w:hAnsi="宋体" w:hint="eastAsia"/>
          <w:b/>
          <w:color w:val="000000" w:themeColor="text1"/>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（4）发包人提供的材料、工程设备的规格、数量或质量不符合合同约定，或因发包人原因导致交货日期延误或交货地点变更等情况的违约责任：</w:t>
      </w:r>
      <w:r w:rsidRPr="00D91E0C">
        <w:rPr>
          <w:rFonts w:ascii="宋体" w:hAnsi="宋体"/>
          <w:color w:val="000000" w:themeColor="text1"/>
          <w:kern w:val="0"/>
          <w:sz w:val="24"/>
          <w:szCs w:val="24"/>
          <w:u w:val="single"/>
        </w:rPr>
        <w:t xml:space="preserve">      </w:t>
      </w:r>
      <w:r w:rsidRPr="00D91E0C">
        <w:rPr>
          <w:rFonts w:ascii="宋体" w:hAnsi="宋体" w:hint="eastAsia"/>
          <w:b/>
          <w:color w:val="000000" w:themeColor="text1"/>
          <w:sz w:val="24"/>
          <w:szCs w:val="24"/>
          <w:u w:val="single"/>
        </w:rPr>
        <w:t>双方协商解决</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（5）因发包人违反合同约定造成暂停施工的违约责任：</w:t>
      </w:r>
      <w:r w:rsidRPr="00D91E0C">
        <w:rPr>
          <w:rFonts w:ascii="宋体" w:hAnsi="宋体"/>
          <w:color w:val="000000" w:themeColor="text1"/>
          <w:kern w:val="0"/>
          <w:sz w:val="24"/>
          <w:szCs w:val="24"/>
          <w:u w:val="single"/>
        </w:rPr>
        <w:t xml:space="preserve">  </w:t>
      </w:r>
      <w:r w:rsidRPr="00D91E0C">
        <w:rPr>
          <w:rFonts w:ascii="宋体" w:hAnsi="宋体" w:hint="eastAsia"/>
          <w:b/>
          <w:color w:val="000000" w:themeColor="text1"/>
          <w:sz w:val="24"/>
          <w:szCs w:val="24"/>
          <w:u w:val="single"/>
        </w:rPr>
        <w:t>双方协商解决</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（6）发包人无正当理由没有在约定期限内发出复工指示，导致承包人无法复工的违约责</w:t>
      </w:r>
      <w:r w:rsidRPr="00D91E0C">
        <w:rPr>
          <w:rFonts w:ascii="宋体" w:hAnsi="宋体"/>
          <w:color w:val="000000" w:themeColor="text1"/>
          <w:kern w:val="0"/>
          <w:sz w:val="24"/>
          <w:szCs w:val="24"/>
        </w:rPr>
        <w:lastRenderedPageBreak/>
        <w:t>任：</w:t>
      </w:r>
      <w:r w:rsidRPr="00D91E0C">
        <w:rPr>
          <w:rFonts w:ascii="宋体" w:hAnsi="宋体"/>
          <w:color w:val="000000" w:themeColor="text1"/>
          <w:kern w:val="0"/>
          <w:sz w:val="24"/>
          <w:szCs w:val="24"/>
          <w:u w:val="single"/>
        </w:rPr>
        <w:t xml:space="preserve">  </w:t>
      </w:r>
      <w:r w:rsidRPr="00D91E0C">
        <w:rPr>
          <w:rFonts w:ascii="宋体" w:hAnsi="宋体" w:hint="eastAsia"/>
          <w:b/>
          <w:color w:val="000000" w:themeColor="text1"/>
          <w:sz w:val="24"/>
          <w:szCs w:val="24"/>
          <w:u w:val="single"/>
        </w:rPr>
        <w:t>双方协商解决</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（7）</w:t>
      </w:r>
      <w:r w:rsidRPr="00D91E0C">
        <w:rPr>
          <w:rFonts w:ascii="宋体" w:hAnsi="宋体" w:hint="eastAsia"/>
          <w:color w:val="000000" w:themeColor="text1"/>
          <w:kern w:val="0"/>
          <w:sz w:val="24"/>
          <w:szCs w:val="24"/>
        </w:rPr>
        <w:t>其他：</w:t>
      </w:r>
      <w:r w:rsidRPr="00D91E0C">
        <w:rPr>
          <w:rFonts w:ascii="宋体" w:hAnsi="宋体"/>
          <w:color w:val="000000" w:themeColor="text1"/>
          <w:kern w:val="0"/>
          <w:sz w:val="24"/>
          <w:szCs w:val="24"/>
          <w:u w:val="single"/>
        </w:rPr>
        <w:t xml:space="preserve">    </w:t>
      </w:r>
      <w:r w:rsidRPr="00D91E0C">
        <w:rPr>
          <w:rFonts w:ascii="宋体" w:hAnsi="宋体" w:hint="eastAsia"/>
          <w:b/>
          <w:color w:val="000000" w:themeColor="text1"/>
          <w:sz w:val="24"/>
          <w:szCs w:val="24"/>
          <w:u w:val="single"/>
        </w:rPr>
        <w:t>双方协商解决</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16.1.3</w:t>
        </w:r>
      </w:smartTag>
      <w:r w:rsidRPr="00D91E0C">
        <w:rPr>
          <w:rFonts w:ascii="宋体" w:hAnsi="宋体"/>
          <w:color w:val="000000" w:themeColor="text1"/>
          <w:sz w:val="24"/>
          <w:szCs w:val="24"/>
        </w:rPr>
        <w:t xml:space="preserve"> 因发包人违约解除合同</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承包人按</w:t>
      </w: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16.1.1</w:t>
        </w:r>
      </w:smartTag>
      <w:r w:rsidRPr="00D91E0C">
        <w:rPr>
          <w:rFonts w:ascii="宋体" w:hAnsi="宋体"/>
          <w:color w:val="000000" w:themeColor="text1"/>
          <w:kern w:val="0"/>
          <w:sz w:val="24"/>
          <w:szCs w:val="24"/>
        </w:rPr>
        <w:t>项</w:t>
      </w:r>
      <w:r w:rsidRPr="00D91E0C">
        <w:rPr>
          <w:rFonts w:ascii="宋体" w:hAnsi="宋体" w:hint="eastAsia"/>
          <w:color w:val="000000" w:themeColor="text1"/>
          <w:kern w:val="0"/>
          <w:sz w:val="24"/>
          <w:szCs w:val="24"/>
        </w:rPr>
        <w:t>〔</w:t>
      </w:r>
      <w:r w:rsidRPr="00D91E0C">
        <w:rPr>
          <w:rFonts w:ascii="宋体" w:hAnsi="宋体"/>
          <w:color w:val="000000" w:themeColor="text1"/>
          <w:kern w:val="0"/>
          <w:sz w:val="24"/>
          <w:szCs w:val="24"/>
        </w:rPr>
        <w:t>发包人违约的情形</w:t>
      </w:r>
      <w:r w:rsidRPr="00D91E0C">
        <w:rPr>
          <w:rFonts w:ascii="宋体" w:hAnsi="宋体" w:hint="eastAsia"/>
          <w:color w:val="000000" w:themeColor="text1"/>
          <w:kern w:val="0"/>
          <w:sz w:val="24"/>
          <w:szCs w:val="24"/>
        </w:rPr>
        <w:t>〕</w:t>
      </w:r>
      <w:r w:rsidRPr="00D91E0C">
        <w:rPr>
          <w:rFonts w:ascii="宋体" w:hAnsi="宋体"/>
          <w:color w:val="000000" w:themeColor="text1"/>
          <w:kern w:val="0"/>
          <w:sz w:val="24"/>
          <w:szCs w:val="24"/>
        </w:rPr>
        <w:t>约定暂停施工满</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28</w:t>
      </w:r>
      <w:r w:rsidRPr="00D91E0C">
        <w:rPr>
          <w:rFonts w:ascii="宋体" w:hAnsi="宋体" w:hint="eastAsia"/>
          <w:b/>
          <w:color w:val="000000" w:themeColor="text1"/>
          <w:kern w:val="0"/>
          <w:sz w:val="24"/>
          <w:szCs w:val="24"/>
          <w:u w:val="single"/>
        </w:rPr>
        <w:t>（执行通用条款）</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天后发包人仍不纠正其违约行为并致使合同目的不能实现的，承包人有权解除合同。</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16.2 承包人违约</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16.2.1</w:t>
        </w:r>
      </w:smartTag>
      <w:r w:rsidRPr="00D91E0C">
        <w:rPr>
          <w:rFonts w:ascii="宋体" w:hAnsi="宋体"/>
          <w:color w:val="000000" w:themeColor="text1"/>
          <w:kern w:val="0"/>
          <w:sz w:val="24"/>
          <w:szCs w:val="24"/>
        </w:rPr>
        <w:t xml:space="preserve"> 承包人违约的情形</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承包人违约的其他情形：</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16.2.2</w:t>
        </w:r>
      </w:smartTag>
      <w:r w:rsidRPr="00D91E0C">
        <w:rPr>
          <w:rFonts w:ascii="宋体" w:hAnsi="宋体"/>
          <w:color w:val="000000" w:themeColor="text1"/>
          <w:kern w:val="0"/>
          <w:sz w:val="24"/>
          <w:szCs w:val="24"/>
        </w:rPr>
        <w:t>承包人违约的责任</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u w:val="single"/>
        </w:rPr>
      </w:pPr>
      <w:r w:rsidRPr="00D91E0C">
        <w:rPr>
          <w:rFonts w:ascii="宋体" w:hAnsi="宋体"/>
          <w:color w:val="000000" w:themeColor="text1"/>
          <w:kern w:val="0"/>
          <w:sz w:val="24"/>
          <w:szCs w:val="24"/>
        </w:rPr>
        <w:t>承包人违约责任的承担方式和计算方法：</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sz w:val="24"/>
          <w:szCs w:val="24"/>
          <w:u w:val="single"/>
        </w:rPr>
        <w:t>因承包人原因造成工程质量不合格的，承包人应无条件修复达到合同约定的质量标准；无法维修的，双方协商处理。</w:t>
      </w:r>
      <w:r w:rsidRPr="00D91E0C">
        <w:rPr>
          <w:rFonts w:ascii="宋体" w:hAnsi="宋体"/>
          <w:color w:val="000000" w:themeColor="text1"/>
          <w:sz w:val="24"/>
          <w:szCs w:val="24"/>
          <w:u w:val="single"/>
        </w:rPr>
        <w:t>_</w:t>
      </w:r>
      <w:r w:rsidRPr="00D91E0C">
        <w:rPr>
          <w:rFonts w:ascii="宋体" w:hAnsi="宋体" w:hint="eastAsia"/>
          <w:color w:val="000000" w:themeColor="text1"/>
          <w:sz w:val="24"/>
          <w:szCs w:val="24"/>
          <w:u w:val="single"/>
        </w:rPr>
        <w:t>发生该条违约时，发包人有权停止支付所有工程款项，不退还履约担保。</w:t>
      </w:r>
      <w:r w:rsidRPr="00D91E0C">
        <w:rPr>
          <w:rFonts w:ascii="宋体" w:hAnsi="宋体"/>
          <w:color w:val="000000" w:themeColor="text1"/>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16.2.3</w:t>
        </w:r>
      </w:smartTag>
      <w:r w:rsidRPr="00D91E0C">
        <w:rPr>
          <w:rFonts w:ascii="宋体" w:hAnsi="宋体"/>
          <w:color w:val="000000" w:themeColor="text1"/>
          <w:sz w:val="24"/>
          <w:szCs w:val="24"/>
        </w:rPr>
        <w:t xml:space="preserve"> 因承包人违约解除合同</w:t>
      </w:r>
    </w:p>
    <w:p w:rsidR="0010429C" w:rsidRPr="00D91E0C" w:rsidRDefault="0010429C" w:rsidP="001847DD">
      <w:pPr>
        <w:tabs>
          <w:tab w:val="left" w:pos="8235"/>
        </w:tabs>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关于承包人违约解除合同的特别约定：</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r w:rsidRPr="00D91E0C">
        <w:rPr>
          <w:rFonts w:ascii="宋体" w:hAnsi="宋体"/>
          <w:color w:val="000000" w:themeColor="text1"/>
          <w:kern w:val="0"/>
          <w:sz w:val="24"/>
          <w:szCs w:val="24"/>
        </w:rPr>
        <w:tab/>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kern w:val="0"/>
          <w:sz w:val="24"/>
          <w:szCs w:val="24"/>
        </w:rPr>
        <w:t>发包人</w:t>
      </w:r>
      <w:r w:rsidRPr="00D91E0C">
        <w:rPr>
          <w:rFonts w:ascii="宋体" w:hAnsi="宋体" w:hint="eastAsia"/>
          <w:color w:val="000000" w:themeColor="text1"/>
          <w:kern w:val="0"/>
          <w:sz w:val="24"/>
          <w:szCs w:val="24"/>
        </w:rPr>
        <w:t>继续</w:t>
      </w:r>
      <w:r w:rsidRPr="00D91E0C">
        <w:rPr>
          <w:rFonts w:ascii="宋体" w:hAnsi="宋体"/>
          <w:color w:val="000000" w:themeColor="text1"/>
          <w:kern w:val="0"/>
          <w:sz w:val="24"/>
          <w:szCs w:val="24"/>
        </w:rPr>
        <w:t>使用承包人在施工现场的材料、设备、临时工程、承包人文件和由承包人或以其名义编制的其他文件</w:t>
      </w:r>
      <w:r w:rsidRPr="00D91E0C">
        <w:rPr>
          <w:rFonts w:ascii="宋体" w:hAnsi="宋体" w:hint="eastAsia"/>
          <w:color w:val="000000" w:themeColor="text1"/>
          <w:kern w:val="0"/>
          <w:sz w:val="24"/>
          <w:szCs w:val="24"/>
        </w:rPr>
        <w:t>的费用承担方式</w:t>
      </w:r>
      <w:r w:rsidRPr="00D91E0C">
        <w:rPr>
          <w:rFonts w:ascii="宋体" w:hAnsi="宋体"/>
          <w:color w:val="000000" w:themeColor="text1"/>
          <w:kern w:val="0"/>
          <w:sz w:val="24"/>
          <w:szCs w:val="24"/>
        </w:rPr>
        <w:t>：</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 xml:space="preserve">                        </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483" w:name="_Toc351203649"/>
      <w:bookmarkStart w:id="484" w:name="_Toc460226828"/>
      <w:bookmarkStart w:id="485" w:name="_Toc460227098"/>
      <w:bookmarkStart w:id="486" w:name="_Toc460660213"/>
      <w:r w:rsidRPr="00D91E0C">
        <w:rPr>
          <w:rFonts w:ascii="宋体" w:eastAsia="宋体" w:hAnsi="宋体"/>
          <w:b w:val="0"/>
          <w:color w:val="000000" w:themeColor="text1"/>
          <w:sz w:val="24"/>
          <w:szCs w:val="24"/>
        </w:rPr>
        <w:t>17. 不可抗力</w:t>
      </w:r>
      <w:bookmarkEnd w:id="481"/>
      <w:bookmarkEnd w:id="483"/>
      <w:bookmarkEnd w:id="484"/>
      <w:bookmarkEnd w:id="485"/>
      <w:bookmarkEnd w:id="486"/>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17.1 不可抗力的确认</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u w:val="single"/>
        </w:rPr>
      </w:pPr>
      <w:r w:rsidRPr="00D91E0C">
        <w:rPr>
          <w:rFonts w:ascii="宋体" w:hAnsi="宋体"/>
          <w:color w:val="000000" w:themeColor="text1"/>
          <w:sz w:val="24"/>
          <w:szCs w:val="24"/>
        </w:rPr>
        <w:t>除通用合同条款约定的不可抗力事件之外，视为不可抗力的其他情形：</w:t>
      </w:r>
      <w:r w:rsidRPr="00D91E0C">
        <w:rPr>
          <w:rFonts w:ascii="宋体" w:hAnsi="宋体" w:hint="eastAsia"/>
          <w:color w:val="000000" w:themeColor="text1"/>
          <w:kern w:val="0"/>
          <w:sz w:val="24"/>
          <w:szCs w:val="24"/>
          <w:u w:val="single"/>
        </w:rPr>
        <w:t>执行通用条款</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17.4 因不可抗力解除合同</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合同解除后，发包人应在商定或确定发包人应支付款项后</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28</w:t>
      </w:r>
      <w:r w:rsidRPr="00D91E0C">
        <w:rPr>
          <w:rFonts w:ascii="宋体" w:hAnsi="宋体" w:hint="eastAsia"/>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天内完成款项的支付。</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487" w:name="_Toc351203650"/>
      <w:bookmarkStart w:id="488" w:name="_Toc460226829"/>
      <w:bookmarkStart w:id="489" w:name="_Toc460227099"/>
      <w:bookmarkStart w:id="490" w:name="_Toc460660214"/>
      <w:r w:rsidRPr="00D91E0C">
        <w:rPr>
          <w:rFonts w:ascii="宋体" w:eastAsia="宋体" w:hAnsi="宋体"/>
          <w:b w:val="0"/>
          <w:color w:val="000000" w:themeColor="text1"/>
          <w:sz w:val="24"/>
          <w:szCs w:val="24"/>
        </w:rPr>
        <w:t>18. 保险</w:t>
      </w:r>
      <w:bookmarkEnd w:id="487"/>
      <w:bookmarkEnd w:id="488"/>
      <w:bookmarkEnd w:id="489"/>
      <w:bookmarkEnd w:id="490"/>
    </w:p>
    <w:bookmarkEnd w:id="482"/>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18.1 工程保险</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关于工程保险的特别约定：</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发包人应投保建筑工程一切险或安装工程一切险（执行通用条款）</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lastRenderedPageBreak/>
        <w:t>18.3 其他保险</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sz w:val="24"/>
          <w:szCs w:val="24"/>
        </w:rPr>
        <w:t>关于其他保险的约定：</w:t>
      </w:r>
      <w:r w:rsidRPr="00D91E0C">
        <w:rPr>
          <w:rFonts w:ascii="宋体" w:hAnsi="宋体"/>
          <w:color w:val="000000" w:themeColor="text1"/>
          <w:kern w:val="0"/>
          <w:sz w:val="24"/>
          <w:szCs w:val="24"/>
          <w:u w:val="single"/>
        </w:rPr>
        <w:t xml:space="preserve">   </w:t>
      </w:r>
      <w:r w:rsidRPr="00D91E0C">
        <w:rPr>
          <w:rFonts w:ascii="宋体" w:hAnsi="宋体" w:hint="eastAsia"/>
          <w:color w:val="000000" w:themeColor="text1"/>
          <w:kern w:val="0"/>
          <w:sz w:val="24"/>
          <w:szCs w:val="24"/>
          <w:u w:val="single"/>
        </w:rPr>
        <w:t>承包人须为其施工现场的全部人员办理意外伤害保险并支付保险费，包括其员工及为履行合同聘请的第三方的人员（执行通用条款）</w:t>
      </w:r>
      <w:r w:rsidRPr="00D91E0C">
        <w:rPr>
          <w:rFonts w:ascii="宋体" w:hAnsi="宋体"/>
          <w:color w:val="000000" w:themeColor="text1"/>
          <w:kern w:val="0"/>
          <w:sz w:val="24"/>
          <w:szCs w:val="24"/>
          <w:u w:val="single"/>
        </w:rPr>
        <w:t xml:space="preserve">  </w:t>
      </w:r>
      <w:r w:rsidRPr="00D91E0C">
        <w:rPr>
          <w:rFonts w:ascii="宋体" w:hAnsi="宋体"/>
          <w:color w:val="000000" w:themeColor="text1"/>
          <w:kern w:val="0"/>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kern w:val="0"/>
          <w:sz w:val="24"/>
          <w:szCs w:val="24"/>
        </w:rPr>
      </w:pPr>
      <w:r w:rsidRPr="00D91E0C">
        <w:rPr>
          <w:rFonts w:ascii="宋体" w:hAnsi="宋体"/>
          <w:color w:val="000000" w:themeColor="text1"/>
          <w:sz w:val="24"/>
          <w:szCs w:val="24"/>
        </w:rPr>
        <w:t>承包人是否应为其施工设备等办理财产保险：</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18.7 通知义务</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kern w:val="0"/>
          <w:sz w:val="24"/>
          <w:szCs w:val="24"/>
        </w:rPr>
        <w:t>关于变更保险合同时的通知义务的约定：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kern w:val="0"/>
          <w:sz w:val="24"/>
          <w:szCs w:val="24"/>
          <w:u w:val="single"/>
        </w:rPr>
        <w:t>执行通用条款</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pStyle w:val="4"/>
        <w:snapToGrid w:val="0"/>
        <w:spacing w:beforeLines="30" w:after="0" w:line="360" w:lineRule="auto"/>
        <w:rPr>
          <w:rFonts w:ascii="宋体" w:eastAsia="宋体" w:hAnsi="宋体"/>
          <w:b w:val="0"/>
          <w:color w:val="000000" w:themeColor="text1"/>
          <w:sz w:val="24"/>
          <w:szCs w:val="24"/>
        </w:rPr>
      </w:pPr>
      <w:bookmarkStart w:id="491" w:name="_Toc351203651"/>
      <w:bookmarkStart w:id="492" w:name="_Toc460226830"/>
      <w:bookmarkStart w:id="493" w:name="_Toc460227100"/>
      <w:bookmarkStart w:id="494" w:name="_Toc460660215"/>
      <w:bookmarkEnd w:id="455"/>
      <w:bookmarkEnd w:id="456"/>
      <w:bookmarkEnd w:id="457"/>
      <w:bookmarkEnd w:id="458"/>
      <w:bookmarkEnd w:id="459"/>
      <w:bookmarkEnd w:id="460"/>
      <w:bookmarkEnd w:id="461"/>
      <w:bookmarkEnd w:id="462"/>
      <w:bookmarkEnd w:id="463"/>
      <w:bookmarkEnd w:id="464"/>
      <w:bookmarkEnd w:id="465"/>
      <w:bookmarkEnd w:id="466"/>
      <w:r w:rsidRPr="00D91E0C">
        <w:rPr>
          <w:rFonts w:ascii="宋体" w:eastAsia="宋体" w:hAnsi="宋体"/>
          <w:b w:val="0"/>
          <w:color w:val="000000" w:themeColor="text1"/>
          <w:sz w:val="24"/>
          <w:szCs w:val="24"/>
        </w:rPr>
        <w:t>20. 争议解决</w:t>
      </w:r>
      <w:bookmarkEnd w:id="491"/>
      <w:bookmarkEnd w:id="492"/>
      <w:bookmarkEnd w:id="493"/>
      <w:bookmarkEnd w:id="494"/>
    </w:p>
    <w:bookmarkEnd w:id="467"/>
    <w:bookmarkEnd w:id="468"/>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20.3 争</w:t>
      </w:r>
      <w:bookmarkEnd w:id="469"/>
      <w:r w:rsidRPr="00D91E0C">
        <w:rPr>
          <w:rFonts w:ascii="宋体" w:hAnsi="宋体"/>
          <w:color w:val="000000" w:themeColor="text1"/>
          <w:sz w:val="24"/>
          <w:szCs w:val="24"/>
        </w:rPr>
        <w:t>议评审</w:t>
      </w:r>
    </w:p>
    <w:p w:rsidR="0010429C" w:rsidRPr="00D91E0C" w:rsidRDefault="0010429C" w:rsidP="001847DD">
      <w:pPr>
        <w:snapToGrid w:val="0"/>
        <w:spacing w:beforeLines="30" w:line="360" w:lineRule="auto"/>
        <w:ind w:leftChars="71" w:left="149" w:firstLineChars="150" w:firstLine="360"/>
        <w:rPr>
          <w:rFonts w:ascii="宋体" w:hAnsi="宋体"/>
          <w:color w:val="000000" w:themeColor="text1"/>
          <w:sz w:val="24"/>
          <w:szCs w:val="24"/>
        </w:rPr>
      </w:pPr>
      <w:r w:rsidRPr="00D91E0C">
        <w:rPr>
          <w:rFonts w:ascii="宋体" w:hAnsi="宋体"/>
          <w:color w:val="000000" w:themeColor="text1"/>
          <w:sz w:val="24"/>
          <w:szCs w:val="24"/>
        </w:rPr>
        <w:t>合同当事人是否同意将工程争议提交争议评审小组决</w:t>
      </w:r>
      <w:r w:rsidRPr="00D91E0C">
        <w:rPr>
          <w:rFonts w:ascii="宋体" w:hAnsi="宋体" w:hint="eastAsia"/>
          <w:color w:val="000000" w:themeColor="text1"/>
          <w:sz w:val="24"/>
          <w:szCs w:val="24"/>
        </w:rPr>
        <w:t>定：</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20.3.1</w:t>
        </w:r>
      </w:smartTag>
      <w:r w:rsidRPr="00D91E0C">
        <w:rPr>
          <w:rFonts w:ascii="宋体" w:hAnsi="宋体"/>
          <w:color w:val="000000" w:themeColor="text1"/>
          <w:sz w:val="24"/>
          <w:szCs w:val="24"/>
        </w:rPr>
        <w:t xml:space="preserve"> 争议评审小组的确定</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u w:val="single"/>
        </w:rPr>
      </w:pPr>
      <w:r w:rsidRPr="00D91E0C">
        <w:rPr>
          <w:rFonts w:ascii="宋体" w:hAnsi="宋体"/>
          <w:color w:val="000000" w:themeColor="text1"/>
          <w:sz w:val="24"/>
          <w:szCs w:val="24"/>
        </w:rPr>
        <w:t>争议评审小组成员的确定：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选定争议评审员的期限：</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争议评审小组成员的报酬承担方式：</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其他事项的约定：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autoSpaceDE w:val="0"/>
        <w:autoSpaceDN w:val="0"/>
        <w:adjustRightInd w:val="0"/>
        <w:snapToGrid w:val="0"/>
        <w:spacing w:beforeLines="30" w:line="360" w:lineRule="auto"/>
        <w:ind w:firstLineChars="200" w:firstLine="480"/>
        <w:rPr>
          <w:rFonts w:ascii="宋体" w:hAnsi="宋体"/>
          <w:color w:val="000000" w:themeColor="text1"/>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kern w:val="0"/>
            <w:sz w:val="24"/>
            <w:szCs w:val="24"/>
          </w:rPr>
          <w:t>20.3.2</w:t>
        </w:r>
      </w:smartTag>
      <w:r w:rsidRPr="00D91E0C">
        <w:rPr>
          <w:rFonts w:ascii="宋体" w:hAnsi="宋体"/>
          <w:color w:val="000000" w:themeColor="text1"/>
          <w:kern w:val="0"/>
          <w:sz w:val="24"/>
          <w:szCs w:val="24"/>
        </w:rPr>
        <w:t xml:space="preserve"> 争议评审小组的决定</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合同当事人关于本项的约定：</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20.4仲裁或诉讼</w:t>
      </w:r>
      <w:bookmarkEnd w:id="470"/>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因合同及合同有关事项发生的争议，按下列第</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u w:val="single"/>
        </w:rPr>
        <w:t>(1)</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种方式</w:t>
      </w:r>
      <w:r w:rsidRPr="00D91E0C">
        <w:rPr>
          <w:rFonts w:ascii="宋体" w:hAnsi="宋体" w:hint="eastAsia"/>
          <w:color w:val="000000" w:themeColor="text1"/>
          <w:sz w:val="24"/>
          <w:szCs w:val="24"/>
        </w:rPr>
        <w:t>解</w:t>
      </w:r>
      <w:r w:rsidRPr="00D91E0C">
        <w:rPr>
          <w:rFonts w:ascii="宋体" w:hAnsi="宋体"/>
          <w:color w:val="000000" w:themeColor="text1"/>
          <w:sz w:val="24"/>
          <w:szCs w:val="24"/>
        </w:rPr>
        <w:t>决：</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（1）向</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合肥</w:t>
      </w:r>
      <w:r w:rsidRPr="00D91E0C">
        <w:rPr>
          <w:rFonts w:ascii="宋体" w:hAnsi="宋体"/>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仲裁委员会申请仲裁；</w:t>
      </w:r>
    </w:p>
    <w:p w:rsidR="0010429C" w:rsidRPr="00D91E0C" w:rsidRDefault="0010429C" w:rsidP="001847DD">
      <w:pPr>
        <w:snapToGrid w:val="0"/>
        <w:spacing w:beforeLines="30" w:line="360" w:lineRule="auto"/>
        <w:ind w:firstLineChars="200" w:firstLine="480"/>
        <w:rPr>
          <w:rFonts w:ascii="宋体" w:hAnsi="宋体"/>
          <w:color w:val="000000" w:themeColor="text1"/>
          <w:sz w:val="24"/>
          <w:szCs w:val="24"/>
        </w:rPr>
      </w:pPr>
      <w:r w:rsidRPr="00D91E0C">
        <w:rPr>
          <w:rFonts w:ascii="宋体" w:hAnsi="宋体"/>
          <w:color w:val="000000" w:themeColor="text1"/>
          <w:sz w:val="24"/>
          <w:szCs w:val="24"/>
        </w:rPr>
        <w:t>（2）向</w:t>
      </w:r>
      <w:r w:rsidRPr="00D91E0C">
        <w:rPr>
          <w:rFonts w:ascii="宋体" w:hAnsi="宋体"/>
          <w:color w:val="000000" w:themeColor="text1"/>
          <w:sz w:val="24"/>
          <w:szCs w:val="24"/>
          <w:u w:val="single"/>
        </w:rPr>
        <w:t xml:space="preserve">    </w:t>
      </w:r>
      <w:r w:rsidRPr="00D91E0C">
        <w:rPr>
          <w:rFonts w:ascii="宋体" w:hAnsi="宋体" w:hint="eastAsia"/>
          <w:b/>
          <w:color w:val="000000" w:themeColor="text1"/>
          <w:sz w:val="24"/>
          <w:szCs w:val="24"/>
          <w:u w:val="single"/>
        </w:rPr>
        <w:t>工程所在地</w:t>
      </w:r>
      <w:r w:rsidRPr="00D91E0C">
        <w:rPr>
          <w:rFonts w:ascii="宋体" w:hAnsi="宋体"/>
          <w:b/>
          <w:color w:val="000000" w:themeColor="text1"/>
          <w:sz w:val="24"/>
          <w:szCs w:val="24"/>
          <w:u w:val="single"/>
        </w:rPr>
        <w:t xml:space="preserve">  </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人民法院起诉。</w:t>
      </w:r>
      <w:bookmarkEnd w:id="471"/>
      <w:bookmarkEnd w:id="472"/>
      <w:bookmarkEnd w:id="473"/>
      <w:bookmarkEnd w:id="474"/>
      <w:bookmarkEnd w:id="475"/>
      <w:bookmarkEnd w:id="476"/>
    </w:p>
    <w:p w:rsidR="0010429C" w:rsidRPr="00D91E0C" w:rsidRDefault="0010429C" w:rsidP="0010429C">
      <w:pPr>
        <w:pStyle w:val="Blockquote"/>
        <w:spacing w:line="360" w:lineRule="auto"/>
        <w:ind w:left="0" w:right="0" w:firstLineChars="200" w:firstLine="482"/>
        <w:rPr>
          <w:rFonts w:ascii="宋体" w:hAnsi="宋体"/>
          <w:b/>
          <w:color w:val="000000" w:themeColor="text1"/>
          <w:szCs w:val="24"/>
        </w:rPr>
      </w:pPr>
      <w:bookmarkStart w:id="495" w:name="_Toc351203652"/>
      <w:r w:rsidRPr="00D91E0C">
        <w:rPr>
          <w:rFonts w:ascii="宋体" w:hAnsi="宋体" w:hint="eastAsia"/>
          <w:b/>
          <w:color w:val="000000" w:themeColor="text1"/>
          <w:szCs w:val="24"/>
        </w:rPr>
        <w:t>21.补充条款</w:t>
      </w:r>
      <w:r w:rsidRPr="00D91E0C">
        <w:rPr>
          <w:rFonts w:ascii="宋体" w:hAnsi="宋体"/>
          <w:b/>
          <w:color w:val="000000" w:themeColor="text1"/>
          <w:szCs w:val="24"/>
        </w:rPr>
        <w:t xml:space="preserve"> </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本补充条款是专用条款的一部分，其解释顺序优先于专用条款内的其他条款。</w:t>
      </w:r>
    </w:p>
    <w:p w:rsidR="0010429C" w:rsidRPr="00D91E0C" w:rsidRDefault="0010429C" w:rsidP="0010429C">
      <w:pPr>
        <w:pStyle w:val="Blockquote"/>
        <w:spacing w:line="360" w:lineRule="auto"/>
        <w:ind w:left="250" w:right="0" w:firstLine="480"/>
        <w:rPr>
          <w:rFonts w:ascii="宋体" w:hAnsi="宋体"/>
          <w:b/>
          <w:color w:val="000000" w:themeColor="text1"/>
          <w:szCs w:val="24"/>
        </w:rPr>
      </w:pPr>
      <w:r w:rsidRPr="00D91E0C">
        <w:rPr>
          <w:rFonts w:ascii="宋体" w:hAnsi="宋体"/>
          <w:b/>
          <w:color w:val="000000" w:themeColor="text1"/>
          <w:szCs w:val="24"/>
        </w:rPr>
        <w:t>1.1</w:t>
      </w:r>
      <w:r w:rsidRPr="00D91E0C">
        <w:rPr>
          <w:rFonts w:ascii="宋体" w:hAnsi="宋体" w:hint="eastAsia"/>
          <w:b/>
          <w:color w:val="000000" w:themeColor="text1"/>
          <w:szCs w:val="24"/>
        </w:rPr>
        <w:t>人员及职责</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1.1.1</w:t>
        </w:r>
      </w:smartTag>
      <w:r w:rsidRPr="00D91E0C">
        <w:rPr>
          <w:rFonts w:ascii="宋体" w:hAnsi="宋体" w:hint="eastAsia"/>
          <w:color w:val="000000" w:themeColor="text1"/>
          <w:szCs w:val="24"/>
        </w:rPr>
        <w:t>发包人委派的发包人代表或监理发包人代表（以下简称“发包人代表”）无权更改合同，也无权解除发包人和承包人的义务和责任。</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1.1.2</w:t>
        </w:r>
      </w:smartTag>
      <w:r w:rsidRPr="00D91E0C">
        <w:rPr>
          <w:rFonts w:ascii="宋体" w:hAnsi="宋体" w:hint="eastAsia"/>
          <w:color w:val="000000" w:themeColor="text1"/>
          <w:szCs w:val="24"/>
        </w:rPr>
        <w:t>发包人代表的任何批准、检查、证书、同意、通知、建议、检验、指令和要求等</w:t>
      </w:r>
      <w:r w:rsidRPr="00D91E0C">
        <w:rPr>
          <w:rFonts w:ascii="宋体" w:hAnsi="宋体" w:hint="eastAsia"/>
          <w:color w:val="000000" w:themeColor="text1"/>
          <w:szCs w:val="24"/>
        </w:rPr>
        <w:lastRenderedPageBreak/>
        <w:t>不解除承包人在合同中的责任。</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1.1.3</w:t>
        </w:r>
      </w:smartTag>
      <w:r w:rsidRPr="00D91E0C">
        <w:rPr>
          <w:rFonts w:ascii="宋体" w:hAnsi="宋体" w:hint="eastAsia"/>
          <w:color w:val="000000" w:themeColor="text1"/>
          <w:szCs w:val="24"/>
        </w:rPr>
        <w:t>承包人只能从发包人代表或其授权代表处接受指令。</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1.1.4</w:t>
        </w:r>
      </w:smartTag>
      <w:r w:rsidRPr="00D91E0C">
        <w:rPr>
          <w:rFonts w:ascii="宋体" w:hAnsi="宋体" w:hint="eastAsia"/>
          <w:color w:val="000000" w:themeColor="text1"/>
          <w:szCs w:val="24"/>
        </w:rPr>
        <w:t>发包人如需更换发包人代表须提前</w:t>
      </w:r>
      <w:r w:rsidRPr="00D91E0C">
        <w:rPr>
          <w:rFonts w:ascii="宋体" w:hAnsi="宋体"/>
          <w:color w:val="000000" w:themeColor="text1"/>
          <w:szCs w:val="24"/>
        </w:rPr>
        <w:t>7</w:t>
      </w:r>
      <w:r w:rsidRPr="00D91E0C">
        <w:rPr>
          <w:rFonts w:ascii="宋体" w:hAnsi="宋体" w:hint="eastAsia"/>
          <w:color w:val="000000" w:themeColor="text1"/>
          <w:szCs w:val="24"/>
        </w:rPr>
        <w:t>天通知承包人。</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1.1.5</w:t>
        </w:r>
      </w:smartTag>
      <w:r w:rsidRPr="00D91E0C">
        <w:rPr>
          <w:rFonts w:ascii="宋体" w:hAnsi="宋体" w:hint="eastAsia"/>
          <w:color w:val="000000" w:themeColor="text1"/>
          <w:szCs w:val="24"/>
        </w:rPr>
        <w:t>承包人的项目经理离开现场的，须经发包人代表同意，并书面指定临时代表，代为行使项目经理的权力；该临时代表的一切行为，</w:t>
      </w:r>
      <w:r w:rsidR="00E24549" w:rsidRPr="00D91E0C">
        <w:rPr>
          <w:rFonts w:ascii="宋体" w:hAnsi="宋体" w:hint="eastAsia"/>
          <w:color w:val="000000" w:themeColor="text1"/>
          <w:szCs w:val="24"/>
        </w:rPr>
        <w:t>发包人</w:t>
      </w:r>
      <w:r w:rsidRPr="00D91E0C">
        <w:rPr>
          <w:rFonts w:ascii="宋体" w:hAnsi="宋体" w:hint="eastAsia"/>
          <w:color w:val="000000" w:themeColor="text1"/>
          <w:szCs w:val="24"/>
        </w:rPr>
        <w:t>均认为是项目经理的行为。</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1.1.6</w:t>
        </w:r>
      </w:smartTag>
      <w:r w:rsidRPr="00D91E0C">
        <w:rPr>
          <w:rFonts w:ascii="宋体" w:hAnsi="宋体" w:hint="eastAsia"/>
          <w:color w:val="000000" w:themeColor="text1"/>
          <w:szCs w:val="24"/>
        </w:rPr>
        <w:t>承包人委派</w:t>
      </w:r>
      <w:r w:rsidRPr="00D91E0C">
        <w:rPr>
          <w:rFonts w:ascii="宋体" w:hAnsi="宋体"/>
          <w:color w:val="000000" w:themeColor="text1"/>
          <w:szCs w:val="24"/>
          <w:u w:val="single"/>
        </w:rPr>
        <w:t xml:space="preserve">        </w:t>
      </w:r>
      <w:r w:rsidRPr="00D91E0C">
        <w:rPr>
          <w:rFonts w:ascii="宋体" w:hAnsi="宋体" w:hint="eastAsia"/>
          <w:color w:val="000000" w:themeColor="text1"/>
          <w:szCs w:val="24"/>
        </w:rPr>
        <w:t>经办人，负责工程施工过程中来往文件接收传递。</w:t>
      </w:r>
    </w:p>
    <w:p w:rsidR="0010429C" w:rsidRPr="00D91E0C" w:rsidRDefault="0010429C" w:rsidP="0010429C">
      <w:pPr>
        <w:spacing w:line="360" w:lineRule="auto"/>
        <w:ind w:left="18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1.1.7</w:t>
        </w:r>
      </w:smartTag>
      <w:r w:rsidRPr="00D91E0C">
        <w:rPr>
          <w:rFonts w:ascii="宋体" w:hAnsi="宋体" w:hint="eastAsia"/>
          <w:color w:val="000000" w:themeColor="text1"/>
          <w:sz w:val="24"/>
          <w:szCs w:val="24"/>
        </w:rPr>
        <w:t>承包人提交发包人的任何文件，发包人都认为该文件已经承包人内部程序批准；承包人提交的文件发生修改的，应及时将最新版本提交发包人代表。</w:t>
      </w:r>
    </w:p>
    <w:p w:rsidR="0010429C" w:rsidRPr="00D91E0C" w:rsidRDefault="0010429C" w:rsidP="0010429C">
      <w:pPr>
        <w:spacing w:line="360" w:lineRule="auto"/>
        <w:ind w:left="18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1.1.8</w:t>
        </w:r>
      </w:smartTag>
      <w:r w:rsidRPr="00D91E0C">
        <w:rPr>
          <w:rFonts w:ascii="宋体" w:hAnsi="宋体" w:hint="eastAsia"/>
          <w:color w:val="000000" w:themeColor="text1"/>
          <w:sz w:val="24"/>
          <w:szCs w:val="24"/>
        </w:rPr>
        <w:t>承包人应始终采取一切合理防范措施来避免在项目人员内部发生违法、动乱或妨碍治安的行为，保持项目的安定；并保护好现场和周围的人员和财产安全。</w:t>
      </w:r>
    </w:p>
    <w:p w:rsidR="0010429C" w:rsidRPr="00D91E0C" w:rsidRDefault="0010429C" w:rsidP="0010429C">
      <w:pPr>
        <w:spacing w:line="360" w:lineRule="auto"/>
        <w:ind w:left="18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1.1.9</w:t>
        </w:r>
      </w:smartTag>
      <w:r w:rsidRPr="00D91E0C">
        <w:rPr>
          <w:rFonts w:ascii="宋体" w:hAnsi="宋体" w:hint="eastAsia"/>
          <w:color w:val="000000" w:themeColor="text1"/>
          <w:sz w:val="24"/>
          <w:szCs w:val="24"/>
        </w:rPr>
        <w:t>承包人雇佣职员或工人应遵守相关法律法规的规定。</w:t>
      </w:r>
    </w:p>
    <w:p w:rsidR="0010429C" w:rsidRPr="00D91E0C" w:rsidRDefault="0010429C" w:rsidP="0010429C">
      <w:pPr>
        <w:spacing w:line="360" w:lineRule="auto"/>
        <w:ind w:left="18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1.1.10</w:t>
        </w:r>
      </w:smartTag>
      <w:r w:rsidRPr="00D91E0C">
        <w:rPr>
          <w:rFonts w:ascii="宋体" w:hAnsi="宋体" w:hint="eastAsia"/>
          <w:color w:val="000000" w:themeColor="text1"/>
          <w:sz w:val="24"/>
          <w:szCs w:val="24"/>
        </w:rPr>
        <w:t>参与本项目的承包人代表或其雇员不遵守合同规定或一贯行为不轨或或不能胜任工作或危害安全，发包人代表有权要求更换；原人选未经发包人许可不得再进入本项目（包括项目经理在内）。</w:t>
      </w:r>
    </w:p>
    <w:p w:rsidR="0010429C" w:rsidRPr="00D91E0C" w:rsidRDefault="0010429C" w:rsidP="0010429C">
      <w:pPr>
        <w:spacing w:line="360" w:lineRule="auto"/>
        <w:ind w:left="180" w:firstLine="480"/>
        <w:rPr>
          <w:rFonts w:ascii="宋体" w:hAns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 w:val="24"/>
            <w:szCs w:val="24"/>
          </w:rPr>
          <w:t>1.1.11</w:t>
        </w:r>
      </w:smartTag>
      <w:r w:rsidRPr="00D91E0C">
        <w:rPr>
          <w:rFonts w:ascii="宋体" w:hAnsi="宋体" w:hint="eastAsia"/>
          <w:color w:val="000000" w:themeColor="text1"/>
          <w:sz w:val="24"/>
          <w:szCs w:val="24"/>
        </w:rPr>
        <w:t>承包人更换项目经理的，须提前</w:t>
      </w:r>
      <w:r w:rsidRPr="00D91E0C">
        <w:rPr>
          <w:rFonts w:ascii="宋体" w:hAnsi="宋体"/>
          <w:color w:val="000000" w:themeColor="text1"/>
          <w:sz w:val="24"/>
          <w:szCs w:val="24"/>
        </w:rPr>
        <w:t>14</w:t>
      </w:r>
      <w:r w:rsidRPr="00D91E0C">
        <w:rPr>
          <w:rFonts w:ascii="宋体" w:hAnsi="宋体" w:hint="eastAsia"/>
          <w:color w:val="000000" w:themeColor="text1"/>
          <w:sz w:val="24"/>
          <w:szCs w:val="24"/>
        </w:rPr>
        <w:t>天通知发包人，并征得发包人同意；该行为视为违约，承包人须支付发包人</w:t>
      </w:r>
      <w:r w:rsidRPr="00D91E0C">
        <w:rPr>
          <w:rFonts w:ascii="宋体" w:hAnsi="宋体"/>
          <w:color w:val="000000" w:themeColor="text1"/>
          <w:sz w:val="24"/>
          <w:szCs w:val="24"/>
          <w:u w:val="single"/>
        </w:rPr>
        <w:t xml:space="preserve">     </w:t>
      </w:r>
      <w:r w:rsidRPr="00D91E0C">
        <w:rPr>
          <w:rFonts w:ascii="宋体" w:hAnsi="宋体" w:hint="eastAsia"/>
          <w:color w:val="000000" w:themeColor="text1"/>
          <w:sz w:val="24"/>
          <w:szCs w:val="24"/>
        </w:rPr>
        <w:t>万元违约金。更换后的项目经理资历、水平不得降低。</w:t>
      </w:r>
    </w:p>
    <w:p w:rsidR="0010429C" w:rsidRPr="00D91E0C" w:rsidRDefault="0010429C" w:rsidP="0010429C">
      <w:pPr>
        <w:pStyle w:val="Blockquote"/>
        <w:spacing w:line="360" w:lineRule="auto"/>
        <w:ind w:left="250" w:right="0" w:firstLine="480"/>
        <w:rPr>
          <w:rFonts w:ascii="宋体" w:hAnsi="宋体"/>
          <w:b/>
          <w:color w:val="000000" w:themeColor="text1"/>
          <w:szCs w:val="24"/>
        </w:rPr>
      </w:pPr>
      <w:r w:rsidRPr="00D91E0C">
        <w:rPr>
          <w:rFonts w:ascii="宋体" w:hAnsi="宋体"/>
          <w:b/>
          <w:color w:val="000000" w:themeColor="text1"/>
          <w:szCs w:val="24"/>
        </w:rPr>
        <w:t>1.2</w:t>
      </w:r>
      <w:r w:rsidRPr="00D91E0C">
        <w:rPr>
          <w:rFonts w:ascii="宋体" w:hAnsi="宋体" w:hint="eastAsia"/>
          <w:b/>
          <w:color w:val="000000" w:themeColor="text1"/>
          <w:szCs w:val="24"/>
        </w:rPr>
        <w:t>变更与调整</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1.2.1</w:t>
        </w:r>
      </w:smartTag>
      <w:r w:rsidRPr="00D91E0C">
        <w:rPr>
          <w:rFonts w:ascii="宋体" w:hAnsi="宋体" w:hint="eastAsia"/>
          <w:color w:val="000000" w:themeColor="text1"/>
          <w:szCs w:val="24"/>
        </w:rPr>
        <w:t>在工程移交前，发包人代表有权签发变更指令，承包人应按照指令来实施变更，并进行工期和费用的估算，提交发包人代表。</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1.2.2</w:t>
        </w:r>
      </w:smartTag>
      <w:r w:rsidRPr="00D91E0C">
        <w:rPr>
          <w:rFonts w:ascii="宋体" w:hAnsi="宋体" w:hint="eastAsia"/>
          <w:color w:val="000000" w:themeColor="text1"/>
          <w:szCs w:val="24"/>
        </w:rPr>
        <w:t>发包人代表收到承包人的估算后，可以决定撤销、修改或确认实施该项变更。</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1.2.3</w:t>
        </w:r>
      </w:smartTag>
      <w:r w:rsidRPr="00D91E0C">
        <w:rPr>
          <w:rFonts w:ascii="宋体" w:hAnsi="宋体" w:hint="eastAsia"/>
          <w:color w:val="000000" w:themeColor="text1"/>
          <w:szCs w:val="24"/>
        </w:rPr>
        <w:t>如果承包人认为自己的建议能缩短工期、降低工程实施或运营成本，或对业主产生其他利益，可以向发包人代表提交建议书；建议书的编制费用自理。</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1.2.4</w:t>
        </w:r>
      </w:smartTag>
      <w:r w:rsidRPr="00D91E0C">
        <w:rPr>
          <w:rFonts w:ascii="宋体" w:hAnsi="宋体" w:hint="eastAsia"/>
          <w:color w:val="000000" w:themeColor="text1"/>
          <w:szCs w:val="24"/>
        </w:rPr>
        <w:t>如果发包人采纳承包人的建议节省了工程费用，将给予承包人节约费用适当比例的奖励。</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1.2.5</w:t>
        </w:r>
      </w:smartTag>
      <w:r w:rsidRPr="00D91E0C">
        <w:rPr>
          <w:rFonts w:ascii="宋体" w:hAnsi="宋体" w:hint="eastAsia"/>
          <w:color w:val="000000" w:themeColor="text1"/>
          <w:szCs w:val="24"/>
        </w:rPr>
        <w:t>上一款中节省费用的计算方法为：降低的合同额度减去因变更而引起在工程质量、寿命、以及运营效率等方面为发包人带来的潜在损失。</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1.2.6</w:t>
        </w:r>
      </w:smartTag>
      <w:r w:rsidRPr="00D91E0C">
        <w:rPr>
          <w:rFonts w:ascii="宋体" w:hAnsi="宋体" w:hint="eastAsia"/>
          <w:color w:val="000000" w:themeColor="text1"/>
          <w:szCs w:val="24"/>
        </w:rPr>
        <w:t>任何变更指令都应由发包人代表签发给承包人，承包人收到后应回函说明；涉及到费用调整的，按照相关条款执行。</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lastRenderedPageBreak/>
          <w:t>1.2.7</w:t>
        </w:r>
      </w:smartTag>
      <w:r w:rsidRPr="00D91E0C">
        <w:rPr>
          <w:rFonts w:ascii="宋体" w:hAnsi="宋体" w:hint="eastAsia"/>
          <w:color w:val="000000" w:themeColor="text1"/>
          <w:szCs w:val="24"/>
        </w:rPr>
        <w:t>设计文件示意内容的尺寸做法、要求等标注有错误、有遗漏，或理解不一致，发包人或其委托的勘查设计单位根据工程施工需要而对其进行更正和补充的，称为技术核定；技术核定不调整合同价款，也不调整工期。</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1.2.8</w:t>
        </w:r>
      </w:smartTag>
      <w:r w:rsidRPr="00D91E0C">
        <w:rPr>
          <w:rFonts w:ascii="宋体" w:hAnsi="宋体" w:hint="eastAsia"/>
          <w:color w:val="000000" w:themeColor="text1"/>
          <w:szCs w:val="24"/>
        </w:rPr>
        <w:t>未经发包人代表批准，承包人不得对工程进行任何变更。</w:t>
      </w:r>
    </w:p>
    <w:p w:rsidR="0010429C" w:rsidRPr="00D91E0C" w:rsidRDefault="0010429C" w:rsidP="0010429C">
      <w:pPr>
        <w:pStyle w:val="Blockquote"/>
        <w:spacing w:line="360" w:lineRule="auto"/>
        <w:ind w:left="250" w:right="0" w:firstLine="480"/>
        <w:rPr>
          <w:rFonts w:ascii="宋体" w:hAnsi="宋体"/>
          <w:b/>
          <w:color w:val="000000" w:themeColor="text1"/>
          <w:szCs w:val="24"/>
        </w:rPr>
      </w:pPr>
      <w:r w:rsidRPr="00D91E0C">
        <w:rPr>
          <w:rFonts w:ascii="宋体" w:hAnsi="宋体"/>
          <w:b/>
          <w:color w:val="000000" w:themeColor="text1"/>
          <w:szCs w:val="24"/>
        </w:rPr>
        <w:t>1.3</w:t>
      </w:r>
      <w:r w:rsidRPr="00D91E0C">
        <w:rPr>
          <w:rFonts w:ascii="宋体" w:hAnsi="宋体" w:hint="eastAsia"/>
          <w:b/>
          <w:color w:val="000000" w:themeColor="text1"/>
          <w:szCs w:val="24"/>
        </w:rPr>
        <w:t>分包与配合</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1.3.1</w:t>
        </w:r>
      </w:smartTag>
      <w:r w:rsidRPr="00D91E0C">
        <w:rPr>
          <w:rFonts w:ascii="宋体" w:hAnsi="宋体" w:hint="eastAsia"/>
          <w:color w:val="000000" w:themeColor="text1"/>
          <w:szCs w:val="24"/>
        </w:rPr>
        <w:t>承包人进行工程分包的，应遵守通用条款相关规定，发包人视其为承包人自行施工的工程；发包人代表对分包的同意或批准并不解除承包人的任何责任，也不代表发包人对此承担任何责任。</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1.3.2</w:t>
        </w:r>
      </w:smartTag>
      <w:r w:rsidRPr="00D91E0C">
        <w:rPr>
          <w:rFonts w:ascii="宋体" w:hAnsi="宋体" w:hint="eastAsia"/>
          <w:color w:val="000000" w:themeColor="text1"/>
          <w:szCs w:val="24"/>
        </w:rPr>
        <w:t>发包人分包的专业工程范围如下：</w:t>
      </w:r>
      <w:r w:rsidRPr="00D91E0C">
        <w:rPr>
          <w:rFonts w:ascii="宋体" w:hAnsi="宋体"/>
          <w:color w:val="000000" w:themeColor="text1"/>
          <w:szCs w:val="24"/>
        </w:rPr>
        <w:t xml:space="preserve"> </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1</w:t>
      </w:r>
      <w:r w:rsidRPr="00D91E0C">
        <w:rPr>
          <w:rFonts w:ascii="宋体" w:hAnsi="宋体" w:hint="eastAsia"/>
          <w:color w:val="000000" w:themeColor="text1"/>
          <w:szCs w:val="24"/>
        </w:rPr>
        <w:t>）</w:t>
      </w:r>
      <w:r w:rsidRPr="00D91E0C">
        <w:rPr>
          <w:rFonts w:ascii="宋体" w:hAnsi="宋体"/>
          <w:color w:val="000000" w:themeColor="text1"/>
          <w:szCs w:val="24"/>
          <w:u w:val="single"/>
        </w:rPr>
        <w:t xml:space="preserve">                           </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2</w:t>
      </w:r>
      <w:r w:rsidRPr="00D91E0C">
        <w:rPr>
          <w:rFonts w:ascii="宋体" w:hAnsi="宋体" w:hint="eastAsia"/>
          <w:color w:val="000000" w:themeColor="text1"/>
          <w:szCs w:val="24"/>
        </w:rPr>
        <w:t>）</w:t>
      </w:r>
      <w:r w:rsidRPr="00D91E0C">
        <w:rPr>
          <w:rFonts w:ascii="宋体" w:hAnsi="宋体"/>
          <w:color w:val="000000" w:themeColor="text1"/>
          <w:szCs w:val="24"/>
          <w:u w:val="single"/>
        </w:rPr>
        <w:t xml:space="preserve">                           </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1.3.3</w:t>
        </w:r>
      </w:smartTag>
      <w:r w:rsidRPr="00D91E0C">
        <w:rPr>
          <w:rFonts w:ascii="宋体" w:hAnsi="宋体" w:hint="eastAsia"/>
          <w:color w:val="000000" w:themeColor="text1"/>
          <w:szCs w:val="24"/>
        </w:rPr>
        <w:t>发包人通过招标方式选择专业工程分包施工单位，承包人参与分包工程的招标，认可招标结果，并作为总包单位与分包工程的中标人（以下简称“分包人”）签订工程分包施工合同。</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1.3.4</w:t>
        </w:r>
      </w:smartTag>
      <w:r w:rsidRPr="00D91E0C">
        <w:rPr>
          <w:rFonts w:ascii="宋体" w:hAnsi="宋体" w:hint="eastAsia"/>
          <w:color w:val="000000" w:themeColor="text1"/>
          <w:szCs w:val="24"/>
        </w:rPr>
        <w:t>发包人支付给承包人专业分包工程合同价款（不含设备价格）的</w:t>
      </w:r>
      <w:r w:rsidRPr="00D91E0C">
        <w:rPr>
          <w:rFonts w:ascii="宋体" w:hAnsi="宋体"/>
          <w:color w:val="000000" w:themeColor="text1"/>
          <w:szCs w:val="24"/>
          <w:u w:val="single"/>
        </w:rPr>
        <w:t xml:space="preserve">   %</w:t>
      </w:r>
      <w:r w:rsidRPr="00D91E0C">
        <w:rPr>
          <w:rFonts w:ascii="宋体" w:hAnsi="宋体" w:hint="eastAsia"/>
          <w:color w:val="000000" w:themeColor="text1"/>
          <w:szCs w:val="24"/>
        </w:rPr>
        <w:t>作为总承包服务配合费用，承包人不得向分包人收取其他费用；该项费用包括但不限于以下内容：</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1</w:t>
      </w:r>
      <w:r w:rsidRPr="00D91E0C">
        <w:rPr>
          <w:rFonts w:ascii="宋体" w:hAnsi="宋体" w:hint="eastAsia"/>
          <w:color w:val="000000" w:themeColor="text1"/>
          <w:szCs w:val="24"/>
        </w:rPr>
        <w:t>）乙方承担总包责任所发生的费用。</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2</w:t>
      </w:r>
      <w:r w:rsidRPr="00D91E0C">
        <w:rPr>
          <w:rFonts w:ascii="宋体" w:hAnsi="宋体" w:hint="eastAsia"/>
          <w:color w:val="000000" w:themeColor="text1"/>
          <w:szCs w:val="24"/>
        </w:rPr>
        <w:t>）“分包工程”施工完毕、土建工程的收尾和修复以及使用承包人的施工所用水电管线等费用（水电费用装表计量，按照实际用量结算）。</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3</w:t>
      </w:r>
      <w:r w:rsidRPr="00D91E0C">
        <w:rPr>
          <w:rFonts w:ascii="宋体" w:hAnsi="宋体" w:hint="eastAsia"/>
          <w:color w:val="000000" w:themeColor="text1"/>
          <w:szCs w:val="24"/>
        </w:rPr>
        <w:t>）分包人使用承包人现场临时工程及在用的脚手架、塔吊、施工电梯等费用。</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4</w:t>
      </w:r>
      <w:r w:rsidRPr="00D91E0C">
        <w:rPr>
          <w:rFonts w:ascii="宋体" w:hAnsi="宋体" w:hint="eastAsia"/>
          <w:color w:val="000000" w:themeColor="text1"/>
          <w:szCs w:val="24"/>
        </w:rPr>
        <w:t>）分包人使用工程的施工道路，到总包单位搭伙，使用总包单位的卫生间等。</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5</w:t>
      </w:r>
      <w:r w:rsidRPr="00D91E0C">
        <w:rPr>
          <w:rFonts w:ascii="宋体" w:hAnsi="宋体" w:hint="eastAsia"/>
          <w:color w:val="000000" w:themeColor="text1"/>
          <w:szCs w:val="24"/>
        </w:rPr>
        <w:t>）门窗洞口、安装工程管道口、楼地面墙面凿洞、槽等的后塞及修补等，以及整个工程的安全保卫等。</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6</w:t>
      </w:r>
      <w:r w:rsidRPr="00D91E0C">
        <w:rPr>
          <w:rFonts w:ascii="宋体" w:hAnsi="宋体" w:hint="eastAsia"/>
          <w:color w:val="000000" w:themeColor="text1"/>
          <w:szCs w:val="24"/>
        </w:rPr>
        <w:t>）为分包人提供标高、轴线、定位，隐蔽工程指引等。</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7</w:t>
      </w:r>
      <w:r w:rsidRPr="00D91E0C">
        <w:rPr>
          <w:rFonts w:ascii="宋体" w:hAnsi="宋体" w:hint="eastAsia"/>
          <w:color w:val="000000" w:themeColor="text1"/>
          <w:szCs w:val="24"/>
        </w:rPr>
        <w:t>）分包人的工程资料收集整理和移交；工程质量的检验和验收。</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8</w:t>
      </w:r>
      <w:r w:rsidRPr="00D91E0C">
        <w:rPr>
          <w:rFonts w:ascii="宋体" w:hAnsi="宋体" w:hint="eastAsia"/>
          <w:color w:val="000000" w:themeColor="text1"/>
          <w:szCs w:val="24"/>
        </w:rPr>
        <w:t>）保证分包工程在施工期间有足够的工作面，保证其按时开工和连续施工，并承担因乙方原因使分包工程不能按时开工和配合不及时造成的工期延误责任。</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lastRenderedPageBreak/>
          <w:t>1.3.5</w:t>
        </w:r>
      </w:smartTag>
      <w:r w:rsidRPr="00D91E0C">
        <w:rPr>
          <w:rFonts w:ascii="宋体" w:hAnsi="宋体" w:hint="eastAsia"/>
          <w:color w:val="000000" w:themeColor="text1"/>
          <w:szCs w:val="24"/>
        </w:rPr>
        <w:t>配合工程：是指某一位于施工现场内或现场外的工程，并非由承包人施工或总包，但与承包人的工程有一定联系，需要承包人配合的工程；配合工程如下：</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1</w:t>
      </w:r>
      <w:r w:rsidRPr="00D91E0C">
        <w:rPr>
          <w:rFonts w:ascii="宋体" w:hAnsi="宋体" w:hint="eastAsia"/>
          <w:color w:val="000000" w:themeColor="text1"/>
          <w:szCs w:val="24"/>
        </w:rPr>
        <w:t>）</w:t>
      </w:r>
      <w:r w:rsidRPr="00D91E0C">
        <w:rPr>
          <w:rFonts w:ascii="宋体" w:hAnsi="宋体"/>
          <w:color w:val="000000" w:themeColor="text1"/>
          <w:szCs w:val="24"/>
          <w:u w:val="single"/>
        </w:rPr>
        <w:t xml:space="preserve">                                     </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2</w:t>
      </w:r>
      <w:r w:rsidRPr="00D91E0C">
        <w:rPr>
          <w:rFonts w:ascii="宋体" w:hAnsi="宋体" w:hint="eastAsia"/>
          <w:color w:val="000000" w:themeColor="text1"/>
          <w:szCs w:val="24"/>
        </w:rPr>
        <w:t>）</w:t>
      </w:r>
      <w:r w:rsidRPr="00D91E0C">
        <w:rPr>
          <w:rFonts w:ascii="宋体" w:hAnsi="宋体"/>
          <w:color w:val="000000" w:themeColor="text1"/>
          <w:szCs w:val="24"/>
          <w:u w:val="single"/>
        </w:rPr>
        <w:t xml:space="preserve">                                     </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1.3.6</w:t>
        </w:r>
      </w:smartTag>
      <w:r w:rsidRPr="00D91E0C">
        <w:rPr>
          <w:rFonts w:ascii="宋体" w:hAnsi="宋体" w:hint="eastAsia"/>
          <w:color w:val="000000" w:themeColor="text1"/>
          <w:szCs w:val="24"/>
        </w:rPr>
        <w:t>对于配合工程，承包人除不需要承办总包责任外，其他责任和义务同分包工程；发包人给予承包人</w:t>
      </w:r>
      <w:r w:rsidRPr="00D91E0C">
        <w:rPr>
          <w:rFonts w:ascii="宋体" w:hAnsi="宋体"/>
          <w:color w:val="000000" w:themeColor="text1"/>
          <w:szCs w:val="24"/>
          <w:u w:val="single"/>
        </w:rPr>
        <w:t xml:space="preserve">    </w:t>
      </w:r>
      <w:r w:rsidRPr="00D91E0C">
        <w:rPr>
          <w:rFonts w:ascii="宋体" w:hAnsi="宋体" w:hint="eastAsia"/>
          <w:color w:val="000000" w:themeColor="text1"/>
          <w:szCs w:val="24"/>
        </w:rPr>
        <w:t>万元作为承包人承担配合工作的配合费用。</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1.3.7</w:t>
        </w:r>
      </w:smartTag>
      <w:r w:rsidRPr="00D91E0C">
        <w:rPr>
          <w:rFonts w:ascii="宋体" w:hAnsi="宋体" w:hint="eastAsia"/>
          <w:color w:val="000000" w:themeColor="text1"/>
          <w:szCs w:val="24"/>
        </w:rPr>
        <w:t>凡在与已交工工程有关联的部位施工时，必须提前向甲方提出书面联系单，经甲方同意，并签字后方可施工。</w:t>
      </w:r>
    </w:p>
    <w:p w:rsidR="0010429C" w:rsidRPr="00D91E0C" w:rsidRDefault="0010429C" w:rsidP="0010429C">
      <w:pPr>
        <w:pStyle w:val="Blockquote"/>
        <w:spacing w:line="360" w:lineRule="auto"/>
        <w:ind w:left="250" w:right="0" w:firstLine="480"/>
        <w:rPr>
          <w:rFonts w:ascii="宋体" w:hAnsi="宋体"/>
          <w:b/>
          <w:color w:val="000000" w:themeColor="text1"/>
          <w:szCs w:val="24"/>
        </w:rPr>
      </w:pPr>
      <w:r w:rsidRPr="00D91E0C">
        <w:rPr>
          <w:rFonts w:ascii="宋体" w:hAnsi="宋体"/>
          <w:b/>
          <w:color w:val="000000" w:themeColor="text1"/>
          <w:szCs w:val="24"/>
        </w:rPr>
        <w:t>1.4</w:t>
      </w:r>
      <w:r w:rsidR="000D6910" w:rsidRPr="00D91E0C">
        <w:rPr>
          <w:rFonts w:ascii="宋体" w:hAnsi="宋体" w:hint="eastAsia"/>
          <w:b/>
          <w:color w:val="000000" w:themeColor="text1"/>
          <w:szCs w:val="24"/>
        </w:rPr>
        <w:t xml:space="preserve">  </w:t>
      </w:r>
      <w:r w:rsidRPr="00D91E0C">
        <w:rPr>
          <w:rFonts w:ascii="宋体" w:hAnsi="宋体" w:hint="eastAsia"/>
          <w:b/>
          <w:color w:val="000000" w:themeColor="text1"/>
          <w:szCs w:val="24"/>
        </w:rPr>
        <w:t>结算</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1.4.1</w:t>
        </w:r>
      </w:smartTag>
      <w:r w:rsidRPr="00D91E0C">
        <w:rPr>
          <w:rFonts w:ascii="宋体" w:hAnsi="宋体" w:hint="eastAsia"/>
          <w:color w:val="000000" w:themeColor="text1"/>
          <w:szCs w:val="24"/>
        </w:rPr>
        <w:t>承包人的投标报价（合同价款）是承包人基于业主提供的资料和现场数据及承包人的解释和现场考察计算出来的，覆盖了完成合同义务所包括的一切工作，不得以漏项或考虑不周提出索赔。</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1.4.2</w:t>
        </w:r>
      </w:smartTag>
      <w:r w:rsidRPr="00D91E0C">
        <w:rPr>
          <w:rFonts w:ascii="宋体" w:hAnsi="宋体" w:hint="eastAsia"/>
          <w:color w:val="000000" w:themeColor="text1"/>
          <w:szCs w:val="24"/>
        </w:rPr>
        <w:t>水电费的结算：</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1</w:t>
      </w:r>
      <w:r w:rsidRPr="00D91E0C">
        <w:rPr>
          <w:rFonts w:ascii="宋体" w:hAnsi="宋体" w:hint="eastAsia"/>
          <w:color w:val="000000" w:themeColor="text1"/>
          <w:szCs w:val="24"/>
        </w:rPr>
        <w:t>）发包人在现场安装计量装置，承包人负责施工期间的保护，并在工程移交的同时完好地移交给发包人。</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2</w:t>
      </w:r>
      <w:r w:rsidRPr="00D91E0C">
        <w:rPr>
          <w:rFonts w:ascii="宋体" w:hAnsi="宋体" w:hint="eastAsia"/>
          <w:color w:val="000000" w:themeColor="text1"/>
          <w:szCs w:val="24"/>
        </w:rPr>
        <w:t>）承包人投标报价已经包含水电费用，工程结算时按照发包人实际缴纳的水电费在结算价（税前）中扣除。</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hint="eastAsia"/>
          <w:color w:val="000000" w:themeColor="text1"/>
          <w:szCs w:val="24"/>
        </w:rPr>
        <w:t>（</w:t>
      </w:r>
      <w:r w:rsidRPr="00D91E0C">
        <w:rPr>
          <w:rFonts w:ascii="宋体" w:hAnsi="宋体"/>
          <w:color w:val="000000" w:themeColor="text1"/>
          <w:szCs w:val="24"/>
        </w:rPr>
        <w:t>3</w:t>
      </w:r>
      <w:r w:rsidRPr="00D91E0C">
        <w:rPr>
          <w:rFonts w:ascii="宋体" w:hAnsi="宋体" w:hint="eastAsia"/>
          <w:color w:val="000000" w:themeColor="text1"/>
          <w:szCs w:val="24"/>
        </w:rPr>
        <w:t>）因承包人保护不善造成计量装置损坏，承包人负责修复，并承担由此造成的增加费用（包括修复费用和水电损失费用以及可能发生的罚款或其他费用）。</w:t>
      </w:r>
    </w:p>
    <w:p w:rsidR="0010429C" w:rsidRPr="00D91E0C" w:rsidRDefault="0010429C" w:rsidP="0010429C">
      <w:pPr>
        <w:pStyle w:val="Blockquote"/>
        <w:spacing w:line="360" w:lineRule="auto"/>
        <w:ind w:left="250" w:right="0" w:firstLine="480"/>
        <w:rPr>
          <w:rFonts w:ascii="宋体" w:hAnsi="宋体"/>
          <w:color w:val="000000" w:themeColor="text1"/>
          <w:szCs w:val="24"/>
          <w:u w:val="single" w:color="FFFFFF"/>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u w:val="single" w:color="FFFFFF"/>
          </w:rPr>
          <w:t>1.4.3</w:t>
        </w:r>
      </w:smartTag>
      <w:r w:rsidRPr="00D91E0C">
        <w:rPr>
          <w:rFonts w:ascii="宋体" w:hAnsi="宋体" w:hint="eastAsia"/>
          <w:color w:val="000000" w:themeColor="text1"/>
          <w:szCs w:val="24"/>
          <w:u w:val="single" w:color="FFFFFF"/>
        </w:rPr>
        <w:t>发包人供应材料设备的结算：材料按照总价的</w:t>
      </w:r>
      <w:r w:rsidRPr="00D91E0C">
        <w:rPr>
          <w:rFonts w:ascii="宋体" w:hAnsi="宋体"/>
          <w:color w:val="000000" w:themeColor="text1"/>
          <w:szCs w:val="24"/>
          <w:u w:val="single"/>
        </w:rPr>
        <w:t xml:space="preserve">    </w:t>
      </w:r>
      <w:r w:rsidRPr="00D91E0C">
        <w:rPr>
          <w:rFonts w:ascii="宋体" w:hAnsi="宋体"/>
          <w:color w:val="000000" w:themeColor="text1"/>
          <w:szCs w:val="24"/>
          <w:u w:val="single" w:color="FFFFFF"/>
        </w:rPr>
        <w:t xml:space="preserve"> %</w:t>
      </w:r>
      <w:r w:rsidRPr="00D91E0C">
        <w:rPr>
          <w:rFonts w:ascii="宋体" w:hAnsi="宋体" w:hint="eastAsia"/>
          <w:color w:val="000000" w:themeColor="text1"/>
          <w:szCs w:val="24"/>
          <w:u w:val="single" w:color="FFFFFF"/>
        </w:rPr>
        <w:t>计取保管费（材料数量最多不超过设计文件的用量（可以计算定额损耗））；设备按照总价的</w:t>
      </w:r>
      <w:r w:rsidRPr="00D91E0C">
        <w:rPr>
          <w:rFonts w:ascii="宋体" w:hAnsi="宋体"/>
          <w:color w:val="000000" w:themeColor="text1"/>
          <w:szCs w:val="24"/>
          <w:u w:val="single" w:color="FFFFFF"/>
        </w:rPr>
        <w:t xml:space="preserve"> </w:t>
      </w:r>
      <w:r w:rsidRPr="00D91E0C">
        <w:rPr>
          <w:rFonts w:ascii="宋体" w:hAnsi="宋体"/>
          <w:color w:val="000000" w:themeColor="text1"/>
          <w:szCs w:val="24"/>
          <w:u w:val="single"/>
        </w:rPr>
        <w:t xml:space="preserve">   </w:t>
      </w:r>
      <w:r w:rsidRPr="00D91E0C">
        <w:rPr>
          <w:rFonts w:ascii="宋体" w:hAnsi="宋体"/>
          <w:color w:val="000000" w:themeColor="text1"/>
          <w:szCs w:val="24"/>
          <w:u w:val="single" w:color="FFFFFF"/>
        </w:rPr>
        <w:t xml:space="preserve"> %</w:t>
      </w:r>
      <w:r w:rsidRPr="00D91E0C">
        <w:rPr>
          <w:rFonts w:ascii="宋体" w:hAnsi="宋体" w:hint="eastAsia"/>
          <w:color w:val="000000" w:themeColor="text1"/>
          <w:szCs w:val="24"/>
          <w:u w:val="single" w:color="FFFFFF"/>
        </w:rPr>
        <w:t>计取保管费；此费用仅计取税金。</w:t>
      </w:r>
    </w:p>
    <w:p w:rsidR="0010429C" w:rsidRPr="00D91E0C" w:rsidRDefault="0010429C" w:rsidP="0010429C">
      <w:pPr>
        <w:pStyle w:val="Blockquote"/>
        <w:spacing w:line="360" w:lineRule="auto"/>
        <w:ind w:left="250" w:right="0" w:firstLine="480"/>
        <w:rPr>
          <w:rFonts w:ascii="宋体" w:hAnsi="宋体"/>
          <w:color w:val="000000" w:themeColor="text1"/>
          <w:szCs w:val="24"/>
        </w:rPr>
      </w:pPr>
      <w:smartTag w:uri="urn:schemas-microsoft-com:office:smarttags" w:element="chsdate">
        <w:smartTagPr>
          <w:attr w:name="Year" w:val="1899"/>
          <w:attr w:name="Month" w:val="12"/>
          <w:attr w:name="Day" w:val="30"/>
          <w:attr w:name="IsLunarDate" w:val="False"/>
          <w:attr w:name="IsROCDate" w:val="False"/>
        </w:smartTagPr>
        <w:r w:rsidRPr="00D91E0C">
          <w:rPr>
            <w:rFonts w:ascii="宋体" w:hAnsi="宋体"/>
            <w:color w:val="000000" w:themeColor="text1"/>
            <w:szCs w:val="24"/>
          </w:rPr>
          <w:t>1.4.4</w:t>
        </w:r>
      </w:smartTag>
      <w:r w:rsidRPr="00D91E0C">
        <w:rPr>
          <w:rFonts w:ascii="宋体" w:hAnsi="宋体" w:hint="eastAsia"/>
          <w:color w:val="000000" w:themeColor="text1"/>
          <w:szCs w:val="24"/>
        </w:rPr>
        <w:t>分包工程的总承包配合费和配合工程的配合费：分包工程的总承包配合费按照分包工程价格确定，一次包死，不随分包工程结算价款的调整而调整；配合工程的配合费也一次包死；该两项费用仅计取税金。</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color w:val="000000" w:themeColor="text1"/>
          <w:szCs w:val="24"/>
        </w:rPr>
        <w:t>1.4.</w:t>
      </w:r>
      <w:r w:rsidRPr="00D91E0C">
        <w:rPr>
          <w:rFonts w:ascii="宋体" w:hAnsi="宋体" w:hint="eastAsia"/>
          <w:color w:val="000000" w:themeColor="text1"/>
          <w:szCs w:val="24"/>
        </w:rPr>
        <w:t>5对于发包人提供的工程量清单中工程量的错误，承包人未在招标文件规定的异议截止日期前提出异议并附计算书的，工程结算时不再调整。</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color w:val="000000" w:themeColor="text1"/>
          <w:szCs w:val="24"/>
        </w:rPr>
        <w:lastRenderedPageBreak/>
        <w:t>1.4.</w:t>
      </w:r>
      <w:r w:rsidRPr="00D91E0C">
        <w:rPr>
          <w:rFonts w:ascii="宋体" w:hAnsi="宋体" w:hint="eastAsia"/>
          <w:color w:val="000000" w:themeColor="text1"/>
          <w:szCs w:val="24"/>
        </w:rPr>
        <w:t>6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sidRPr="00D91E0C">
        <w:rPr>
          <w:rFonts w:ascii="宋体" w:hAnsi="宋体"/>
          <w:color w:val="000000" w:themeColor="text1"/>
          <w:szCs w:val="24"/>
        </w:rPr>
        <w:t>3%</w:t>
      </w:r>
      <w:r w:rsidRPr="00D91E0C">
        <w:rPr>
          <w:rFonts w:ascii="宋体" w:hAnsi="宋体" w:hint="eastAsia"/>
          <w:color w:val="000000" w:themeColor="text1"/>
          <w:szCs w:val="24"/>
        </w:rPr>
        <w:t>以外的部分。本条仅针对该单项子目造价占合同价款</w:t>
      </w:r>
      <w:r w:rsidRPr="00D91E0C">
        <w:rPr>
          <w:rFonts w:ascii="宋体" w:hAnsi="宋体"/>
          <w:color w:val="000000" w:themeColor="text1"/>
          <w:szCs w:val="24"/>
        </w:rPr>
        <w:t>3%</w:t>
      </w:r>
      <w:r w:rsidRPr="00D91E0C">
        <w:rPr>
          <w:rFonts w:ascii="宋体" w:hAnsi="宋体" w:hint="eastAsia"/>
          <w:color w:val="000000" w:themeColor="text1"/>
          <w:szCs w:val="24"/>
        </w:rPr>
        <w:t>以上的情况。</w:t>
      </w:r>
    </w:p>
    <w:p w:rsidR="0010429C" w:rsidRPr="00D91E0C" w:rsidRDefault="0010429C" w:rsidP="0010429C">
      <w:pPr>
        <w:pStyle w:val="Blockquote"/>
        <w:spacing w:line="360" w:lineRule="auto"/>
        <w:ind w:left="250" w:right="0" w:firstLine="480"/>
        <w:rPr>
          <w:rFonts w:ascii="宋体" w:hAnsi="宋体"/>
          <w:color w:val="000000" w:themeColor="text1"/>
          <w:szCs w:val="24"/>
        </w:rPr>
      </w:pPr>
      <w:r w:rsidRPr="00D91E0C">
        <w:rPr>
          <w:rFonts w:ascii="宋体" w:hAnsi="宋体"/>
          <w:color w:val="000000" w:themeColor="text1"/>
          <w:szCs w:val="24"/>
        </w:rPr>
        <w:t>1.4.</w:t>
      </w:r>
      <w:r w:rsidRPr="00D91E0C">
        <w:rPr>
          <w:rFonts w:ascii="宋体" w:hAnsi="宋体" w:hint="eastAsia"/>
          <w:color w:val="000000" w:themeColor="text1"/>
          <w:szCs w:val="24"/>
        </w:rPr>
        <w:t>7对于发包人提供的工程量清单中的单项子目，承包人没有报价的，发包人认为视同该项价格已经包括在其他项目中。</w:t>
      </w:r>
    </w:p>
    <w:p w:rsidR="0010429C" w:rsidRPr="00D91E0C" w:rsidRDefault="0010429C" w:rsidP="0010429C">
      <w:pPr>
        <w:pStyle w:val="Blockquote"/>
        <w:spacing w:line="360" w:lineRule="auto"/>
        <w:ind w:left="250" w:right="0" w:firstLine="480"/>
        <w:rPr>
          <w:rFonts w:ascii="宋体" w:hAnsi="宋体"/>
          <w:b/>
          <w:color w:val="000000" w:themeColor="text1"/>
          <w:szCs w:val="24"/>
        </w:rPr>
      </w:pPr>
      <w:r w:rsidRPr="00D91E0C">
        <w:rPr>
          <w:rFonts w:ascii="宋体" w:hAnsi="宋体" w:hint="eastAsia"/>
          <w:b/>
          <w:color w:val="000000" w:themeColor="text1"/>
          <w:szCs w:val="24"/>
        </w:rPr>
        <w:t>1.5其他：1、中标人需在本项目建筑服务发生地主管国税机关办理《外出经营活动税收管理证明》报验备案，并依法预缴增值税、城市维护建设税及教育附加等相关税费（仅针对外地来肥建筑安装企业）。</w:t>
      </w:r>
    </w:p>
    <w:p w:rsidR="0010429C" w:rsidRPr="00D91E0C" w:rsidRDefault="0010429C" w:rsidP="0010429C">
      <w:pPr>
        <w:pStyle w:val="Blockquote"/>
        <w:spacing w:line="360" w:lineRule="auto"/>
        <w:ind w:left="250" w:right="0" w:firstLine="480"/>
        <w:rPr>
          <w:rFonts w:ascii="宋体" w:hAnsi="宋体"/>
          <w:b/>
          <w:color w:val="000000" w:themeColor="text1"/>
          <w:szCs w:val="24"/>
        </w:rPr>
      </w:pPr>
      <w:r w:rsidRPr="00D91E0C">
        <w:rPr>
          <w:rFonts w:ascii="宋体" w:hAnsi="宋体" w:hint="eastAsia"/>
          <w:b/>
          <w:color w:val="000000" w:themeColor="text1"/>
          <w:szCs w:val="24"/>
        </w:rPr>
        <w:t>2、根据合政〔2016〕189号文要求，工程结算审计核减额超过报审金额10%的，其超过10%以上部分的审计咨询费用由施工单位（合同乙方）承担，建设单位</w:t>
      </w:r>
      <w:r w:rsidR="00E24549" w:rsidRPr="00D91E0C">
        <w:rPr>
          <w:rFonts w:ascii="宋体" w:hAnsi="宋体" w:hint="eastAsia"/>
          <w:b/>
          <w:color w:val="000000" w:themeColor="text1"/>
          <w:szCs w:val="24"/>
        </w:rPr>
        <w:t>（合同甲方）</w:t>
      </w:r>
      <w:r w:rsidRPr="00D91E0C">
        <w:rPr>
          <w:rFonts w:ascii="宋体" w:hAnsi="宋体" w:hint="eastAsia"/>
          <w:b/>
          <w:color w:val="000000" w:themeColor="text1"/>
          <w:szCs w:val="24"/>
        </w:rPr>
        <w:t>在支付工程结算款时予以代扣，并支付给审计委托的工程造价咨询单位。</w:t>
      </w:r>
    </w:p>
    <w:p w:rsidR="0010429C" w:rsidRPr="00D91E0C" w:rsidRDefault="0010429C" w:rsidP="0010429C">
      <w:pPr>
        <w:spacing w:line="360" w:lineRule="auto"/>
        <w:ind w:right="420"/>
        <w:rPr>
          <w:rFonts w:ascii="宋体" w:hAnsi="宋体"/>
          <w:b/>
          <w:color w:val="000000" w:themeColor="text1"/>
          <w:sz w:val="24"/>
          <w:szCs w:val="24"/>
        </w:rPr>
      </w:pP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发包人：</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公章</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承包人：</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公章</w:t>
      </w:r>
      <w:r w:rsidRPr="00D91E0C">
        <w:rPr>
          <w:rFonts w:ascii="宋体" w:hAnsi="宋体"/>
          <w:color w:val="000000" w:themeColor="text1"/>
          <w:sz w:val="24"/>
          <w:szCs w:val="24"/>
        </w:rPr>
        <w:t>)</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法定代表人或其委托代理人：</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法定代表人或其委托代理人：</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（签字）</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（签字）</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组织机构代码：</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组织机构代码：</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地</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址：</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地</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址：</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邮政编码：</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邮政编码：</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法定代表人：</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法定代表人：</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委托代理人：</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委托代理人：</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电</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话：</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电</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话：</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传</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真：</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传</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真：</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电子信箱：</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电子信箱：</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开户银行：</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开户银行：</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sz w:val="24"/>
          <w:szCs w:val="24"/>
        </w:rPr>
      </w:pPr>
      <w:r w:rsidRPr="00D91E0C">
        <w:rPr>
          <w:rFonts w:ascii="宋体" w:hAnsi="宋体" w:hint="eastAsia"/>
          <w:color w:val="000000" w:themeColor="text1"/>
          <w:sz w:val="24"/>
          <w:szCs w:val="24"/>
        </w:rPr>
        <w:t>账</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号：</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 xml:space="preserve">             账</w:t>
      </w:r>
      <w:r w:rsidRPr="00D91E0C">
        <w:rPr>
          <w:rFonts w:ascii="宋体" w:hAnsi="宋体"/>
          <w:color w:val="000000" w:themeColor="text1"/>
          <w:sz w:val="24"/>
          <w:szCs w:val="24"/>
        </w:rPr>
        <w:t xml:space="preserve">  </w:t>
      </w:r>
      <w:r w:rsidRPr="00D91E0C">
        <w:rPr>
          <w:rFonts w:ascii="宋体" w:hAnsi="宋体" w:hint="eastAsia"/>
          <w:color w:val="000000" w:themeColor="text1"/>
          <w:sz w:val="24"/>
          <w:szCs w:val="24"/>
        </w:rPr>
        <w:t>号：</w:t>
      </w:r>
      <w:r w:rsidRPr="00D91E0C">
        <w:rPr>
          <w:rFonts w:ascii="宋体" w:hAnsi="宋体" w:cs="宋体" w:hint="eastAsia"/>
          <w:color w:val="000000" w:themeColor="text1"/>
          <w:sz w:val="24"/>
          <w:szCs w:val="24"/>
          <w:u w:val="single"/>
        </w:rPr>
        <w:t></w:t>
      </w:r>
      <w:r w:rsidRPr="00D91E0C">
        <w:rPr>
          <w:rFonts w:ascii="宋体" w:hAnsi="宋体"/>
          <w:color w:val="000000" w:themeColor="text1"/>
          <w:sz w:val="24"/>
          <w:szCs w:val="24"/>
          <w:u w:val="single"/>
        </w:rPr>
        <w:t xml:space="preserve">     </w:t>
      </w:r>
    </w:p>
    <w:p w:rsidR="0010429C" w:rsidRPr="00D91E0C" w:rsidRDefault="0010429C" w:rsidP="0010429C">
      <w:pPr>
        <w:rPr>
          <w:rFonts w:ascii="宋体" w:hAnsi="宋体"/>
          <w:color w:val="000000" w:themeColor="text1"/>
        </w:rPr>
        <w:sectPr w:rsidR="0010429C" w:rsidRPr="00D91E0C" w:rsidSect="007D4842">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type="lines" w:linePitch="312"/>
        </w:sectPr>
      </w:pPr>
    </w:p>
    <w:p w:rsidR="0010429C" w:rsidRPr="00D91E0C" w:rsidRDefault="0010429C" w:rsidP="0010429C">
      <w:pPr>
        <w:spacing w:line="360" w:lineRule="auto"/>
        <w:rPr>
          <w:rFonts w:ascii="宋体" w:hAnsi="宋体"/>
          <w:b/>
          <w:color w:val="000000" w:themeColor="text1"/>
          <w:szCs w:val="21"/>
        </w:rPr>
      </w:pPr>
    </w:p>
    <w:p w:rsidR="0010429C" w:rsidRPr="00D91E0C" w:rsidRDefault="0010429C" w:rsidP="0010429C">
      <w:pPr>
        <w:spacing w:line="360" w:lineRule="auto"/>
        <w:rPr>
          <w:rFonts w:ascii="宋体" w:hAnsi="宋体"/>
          <w:b/>
          <w:color w:val="000000" w:themeColor="text1"/>
          <w:szCs w:val="21"/>
        </w:rPr>
      </w:pPr>
    </w:p>
    <w:p w:rsidR="0010429C" w:rsidRPr="00D91E0C" w:rsidRDefault="0010429C" w:rsidP="0010429C">
      <w:pPr>
        <w:spacing w:line="360" w:lineRule="auto"/>
        <w:rPr>
          <w:rFonts w:ascii="宋体" w:hAnsi="宋体"/>
          <w:b/>
          <w:color w:val="000000" w:themeColor="text1"/>
          <w:sz w:val="24"/>
          <w:szCs w:val="24"/>
        </w:rPr>
      </w:pPr>
      <w:r w:rsidRPr="00D91E0C">
        <w:rPr>
          <w:rFonts w:ascii="宋体" w:hAnsi="宋体" w:hint="eastAsia"/>
          <w:b/>
          <w:color w:val="000000" w:themeColor="text1"/>
          <w:sz w:val="24"/>
          <w:szCs w:val="24"/>
        </w:rPr>
        <w:t>附件</w:t>
      </w:r>
      <w:bookmarkEnd w:id="495"/>
    </w:p>
    <w:p w:rsidR="0010429C" w:rsidRPr="00D91E0C" w:rsidRDefault="0010429C" w:rsidP="0010429C">
      <w:pPr>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附件</w:t>
      </w:r>
      <w:r w:rsidRPr="00D91E0C">
        <w:rPr>
          <w:rFonts w:ascii="宋体" w:hAnsi="宋体"/>
          <w:color w:val="000000" w:themeColor="text1"/>
          <w:sz w:val="24"/>
          <w:szCs w:val="24"/>
        </w:rPr>
        <w:t>1</w:t>
      </w:r>
      <w:r w:rsidRPr="00D91E0C">
        <w:rPr>
          <w:rFonts w:ascii="宋体" w:hAnsi="宋体" w:hint="eastAsia"/>
          <w:color w:val="000000" w:themeColor="text1"/>
          <w:sz w:val="24"/>
          <w:szCs w:val="24"/>
        </w:rPr>
        <w:t>：承包人承揽工程项目一览表</w:t>
      </w:r>
    </w:p>
    <w:p w:rsidR="0010429C" w:rsidRPr="00D91E0C" w:rsidRDefault="0010429C" w:rsidP="0010429C">
      <w:pPr>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附件</w:t>
      </w:r>
      <w:r w:rsidRPr="00D91E0C">
        <w:rPr>
          <w:rFonts w:ascii="宋体" w:hAnsi="宋体"/>
          <w:color w:val="000000" w:themeColor="text1"/>
          <w:sz w:val="24"/>
          <w:szCs w:val="24"/>
        </w:rPr>
        <w:t>2</w:t>
      </w:r>
      <w:r w:rsidRPr="00D91E0C">
        <w:rPr>
          <w:rFonts w:ascii="宋体" w:hAnsi="宋体" w:hint="eastAsia"/>
          <w:color w:val="000000" w:themeColor="text1"/>
          <w:sz w:val="24"/>
          <w:szCs w:val="24"/>
        </w:rPr>
        <w:t>：发包人供应材料设备一览表</w:t>
      </w:r>
    </w:p>
    <w:p w:rsidR="0010429C" w:rsidRPr="00D91E0C" w:rsidRDefault="0010429C" w:rsidP="0010429C">
      <w:pPr>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附件</w:t>
      </w:r>
      <w:r w:rsidRPr="00D91E0C">
        <w:rPr>
          <w:rFonts w:ascii="宋体" w:hAnsi="宋体"/>
          <w:color w:val="000000" w:themeColor="text1"/>
          <w:sz w:val="24"/>
          <w:szCs w:val="24"/>
        </w:rPr>
        <w:t>3</w:t>
      </w:r>
      <w:r w:rsidRPr="00D91E0C">
        <w:rPr>
          <w:rFonts w:ascii="宋体" w:hAnsi="宋体" w:hint="eastAsia"/>
          <w:color w:val="000000" w:themeColor="text1"/>
          <w:sz w:val="24"/>
          <w:szCs w:val="24"/>
        </w:rPr>
        <w:t>：工程质量保修书</w:t>
      </w:r>
    </w:p>
    <w:p w:rsidR="0010429C" w:rsidRPr="00D91E0C" w:rsidRDefault="0010429C" w:rsidP="0010429C">
      <w:pPr>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附件</w:t>
      </w:r>
      <w:r w:rsidR="00FA360B" w:rsidRPr="00D91E0C">
        <w:rPr>
          <w:rFonts w:ascii="宋体" w:hAnsi="宋体" w:hint="eastAsia"/>
          <w:color w:val="000000" w:themeColor="text1"/>
          <w:sz w:val="24"/>
          <w:szCs w:val="24"/>
        </w:rPr>
        <w:t>4</w:t>
      </w:r>
      <w:r w:rsidRPr="00D91E0C">
        <w:rPr>
          <w:rFonts w:ascii="宋体" w:hAnsi="宋体" w:hint="eastAsia"/>
          <w:color w:val="000000" w:themeColor="text1"/>
          <w:sz w:val="24"/>
          <w:szCs w:val="24"/>
        </w:rPr>
        <w:t>：承包人主要施工管理人员表</w:t>
      </w:r>
    </w:p>
    <w:p w:rsidR="0010429C" w:rsidRPr="00D91E0C" w:rsidRDefault="0010429C" w:rsidP="001847DD">
      <w:pPr>
        <w:spacing w:beforeLines="50" w:afterLines="50" w:line="440" w:lineRule="exact"/>
        <w:rPr>
          <w:rFonts w:ascii="宋体" w:hAnsi="宋体"/>
          <w:color w:val="000000" w:themeColor="text1"/>
          <w:szCs w:val="21"/>
        </w:rPr>
      </w:pPr>
    </w:p>
    <w:p w:rsidR="0010429C" w:rsidRPr="00D91E0C" w:rsidRDefault="0010429C" w:rsidP="001847DD">
      <w:pPr>
        <w:spacing w:beforeLines="50" w:afterLines="50" w:line="440" w:lineRule="exact"/>
        <w:rPr>
          <w:rFonts w:ascii="宋体" w:hAnsi="宋体"/>
          <w:color w:val="000000" w:themeColor="text1"/>
          <w:szCs w:val="21"/>
        </w:rPr>
      </w:pPr>
    </w:p>
    <w:p w:rsidR="0010429C" w:rsidRPr="00D91E0C" w:rsidRDefault="0010429C" w:rsidP="0010429C">
      <w:pPr>
        <w:spacing w:line="360" w:lineRule="auto"/>
        <w:rPr>
          <w:rFonts w:ascii="宋体" w:hAnsi="宋体"/>
          <w:color w:val="000000" w:themeColor="text1"/>
          <w:sz w:val="22"/>
          <w:szCs w:val="21"/>
        </w:rPr>
      </w:pPr>
      <w:r w:rsidRPr="00D91E0C">
        <w:rPr>
          <w:rFonts w:ascii="宋体" w:hAnsi="宋体" w:hint="eastAsia"/>
          <w:color w:val="000000" w:themeColor="text1"/>
          <w:sz w:val="22"/>
          <w:szCs w:val="21"/>
        </w:rPr>
        <w:t>附件</w:t>
      </w:r>
      <w:r w:rsidRPr="00D91E0C">
        <w:rPr>
          <w:rFonts w:ascii="宋体" w:hAnsi="宋体"/>
          <w:color w:val="000000" w:themeColor="text1"/>
          <w:sz w:val="22"/>
          <w:szCs w:val="21"/>
        </w:rPr>
        <w:t>1</w:t>
      </w:r>
      <w:r w:rsidRPr="00D91E0C">
        <w:rPr>
          <w:rFonts w:ascii="宋体" w:hAnsi="宋体" w:hint="eastAsia"/>
          <w:color w:val="000000" w:themeColor="text1"/>
          <w:sz w:val="22"/>
          <w:szCs w:val="21"/>
        </w:rPr>
        <w:t>：</w:t>
      </w:r>
    </w:p>
    <w:p w:rsidR="0010429C" w:rsidRPr="00D91E0C" w:rsidRDefault="0010429C" w:rsidP="0010429C">
      <w:pPr>
        <w:spacing w:line="360" w:lineRule="auto"/>
        <w:jc w:val="center"/>
        <w:rPr>
          <w:rFonts w:ascii="宋体" w:hAnsi="宋体"/>
          <w:color w:val="000000" w:themeColor="text1"/>
          <w:sz w:val="22"/>
          <w:szCs w:val="21"/>
        </w:rPr>
      </w:pPr>
      <w:r w:rsidRPr="00D91E0C">
        <w:rPr>
          <w:rFonts w:ascii="宋体" w:hAnsi="宋体" w:hint="eastAsia"/>
          <w:color w:val="000000" w:themeColor="text1"/>
          <w:sz w:val="22"/>
          <w:szCs w:val="21"/>
        </w:rPr>
        <w:t>承包人承揽工程项目一览表</w:t>
      </w:r>
    </w:p>
    <w:tbl>
      <w:tblPr>
        <w:tblW w:w="94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134"/>
        <w:gridCol w:w="1134"/>
        <w:gridCol w:w="993"/>
        <w:gridCol w:w="708"/>
        <w:gridCol w:w="1134"/>
        <w:gridCol w:w="1134"/>
        <w:gridCol w:w="993"/>
        <w:gridCol w:w="708"/>
        <w:gridCol w:w="567"/>
      </w:tblGrid>
      <w:tr w:rsidR="0010429C" w:rsidRPr="00D91E0C" w:rsidTr="007D4842">
        <w:tc>
          <w:tcPr>
            <w:tcW w:w="993"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单位工程名称</w:t>
            </w:r>
          </w:p>
        </w:tc>
        <w:tc>
          <w:tcPr>
            <w:tcW w:w="1134"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建设规模</w:t>
            </w:r>
          </w:p>
        </w:tc>
        <w:tc>
          <w:tcPr>
            <w:tcW w:w="1134"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建筑面积</w:t>
            </w:r>
            <w:r w:rsidRPr="00D91E0C">
              <w:rPr>
                <w:rFonts w:hAnsi="宋体"/>
                <w:color w:val="000000" w:themeColor="text1"/>
                <w:sz w:val="22"/>
                <w:szCs w:val="21"/>
              </w:rPr>
              <w:t>(</w:t>
            </w:r>
            <w:r w:rsidRPr="00D91E0C">
              <w:rPr>
                <w:rFonts w:hAnsi="宋体" w:hint="eastAsia"/>
                <w:color w:val="000000" w:themeColor="text1"/>
                <w:sz w:val="22"/>
                <w:szCs w:val="21"/>
              </w:rPr>
              <w:t>平方米</w:t>
            </w:r>
            <w:r w:rsidRPr="00D91E0C">
              <w:rPr>
                <w:rFonts w:hAnsi="宋体"/>
                <w:color w:val="000000" w:themeColor="text1"/>
                <w:sz w:val="22"/>
                <w:szCs w:val="21"/>
              </w:rPr>
              <w:t>)</w:t>
            </w:r>
          </w:p>
        </w:tc>
        <w:tc>
          <w:tcPr>
            <w:tcW w:w="993"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结构形式</w:t>
            </w:r>
          </w:p>
        </w:tc>
        <w:tc>
          <w:tcPr>
            <w:tcW w:w="708"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层数</w:t>
            </w:r>
          </w:p>
        </w:tc>
        <w:tc>
          <w:tcPr>
            <w:tcW w:w="1134"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生产能力</w:t>
            </w:r>
          </w:p>
        </w:tc>
        <w:tc>
          <w:tcPr>
            <w:tcW w:w="1134"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设备安装内容</w:t>
            </w:r>
          </w:p>
        </w:tc>
        <w:tc>
          <w:tcPr>
            <w:tcW w:w="993"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合同价格（元）</w:t>
            </w:r>
          </w:p>
        </w:tc>
        <w:tc>
          <w:tcPr>
            <w:tcW w:w="708"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开工日期</w:t>
            </w:r>
          </w:p>
        </w:tc>
        <w:tc>
          <w:tcPr>
            <w:tcW w:w="567"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竣工日期</w:t>
            </w:r>
          </w:p>
        </w:tc>
      </w:tr>
      <w:tr w:rsidR="0010429C" w:rsidRPr="00D91E0C" w:rsidTr="007D4842">
        <w:trPr>
          <w:trHeight w:val="567"/>
        </w:trPr>
        <w:tc>
          <w:tcPr>
            <w:tcW w:w="993"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567"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r>
      <w:tr w:rsidR="0010429C" w:rsidRPr="00D91E0C" w:rsidTr="007D4842">
        <w:trPr>
          <w:trHeight w:val="567"/>
        </w:trPr>
        <w:tc>
          <w:tcPr>
            <w:tcW w:w="993"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567"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r>
      <w:tr w:rsidR="0010429C" w:rsidRPr="00D91E0C" w:rsidTr="007D4842">
        <w:trPr>
          <w:trHeight w:val="567"/>
        </w:trPr>
        <w:tc>
          <w:tcPr>
            <w:tcW w:w="993"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567" w:type="dxa"/>
            <w:tcBorders>
              <w:top w:val="nil"/>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r>
      <w:tr w:rsidR="0010429C" w:rsidRPr="00D91E0C" w:rsidTr="007D4842">
        <w:trPr>
          <w:trHeight w:val="567"/>
        </w:trPr>
        <w:tc>
          <w:tcPr>
            <w:tcW w:w="993"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3"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708"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567" w:type="dxa"/>
            <w:tcBorders>
              <w:bottom w:val="single" w:sz="12"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r>
    </w:tbl>
    <w:p w:rsidR="0010429C" w:rsidRPr="00D91E0C" w:rsidRDefault="0010429C" w:rsidP="0010429C">
      <w:pPr>
        <w:spacing w:line="360" w:lineRule="auto"/>
        <w:rPr>
          <w:rFonts w:ascii="宋体" w:hAnsi="宋体"/>
          <w:color w:val="000000" w:themeColor="text1"/>
          <w:sz w:val="22"/>
          <w:szCs w:val="21"/>
        </w:rPr>
      </w:pPr>
    </w:p>
    <w:p w:rsidR="0010429C" w:rsidRPr="00D91E0C" w:rsidRDefault="0010429C" w:rsidP="0010429C">
      <w:pPr>
        <w:spacing w:line="360" w:lineRule="auto"/>
        <w:rPr>
          <w:rFonts w:ascii="宋体" w:hAnsi="宋体"/>
          <w:color w:val="000000" w:themeColor="text1"/>
          <w:sz w:val="22"/>
          <w:szCs w:val="21"/>
        </w:rPr>
      </w:pPr>
    </w:p>
    <w:p w:rsidR="0010429C" w:rsidRPr="00D91E0C" w:rsidRDefault="0010429C" w:rsidP="0010429C">
      <w:pPr>
        <w:spacing w:line="360" w:lineRule="auto"/>
        <w:rPr>
          <w:rFonts w:ascii="宋体" w:hAnsi="宋体"/>
          <w:color w:val="000000" w:themeColor="text1"/>
          <w:sz w:val="22"/>
          <w:szCs w:val="21"/>
        </w:rPr>
      </w:pPr>
      <w:r w:rsidRPr="00D91E0C">
        <w:rPr>
          <w:rFonts w:ascii="宋体" w:hAnsi="宋体" w:hint="eastAsia"/>
          <w:color w:val="000000" w:themeColor="text1"/>
          <w:sz w:val="22"/>
          <w:szCs w:val="21"/>
        </w:rPr>
        <w:t>附</w:t>
      </w:r>
      <w:bookmarkStart w:id="496" w:name="_Toc267261692"/>
      <w:bookmarkStart w:id="497" w:name="_Toc296346726"/>
      <w:bookmarkStart w:id="498" w:name="_Toc296347224"/>
      <w:bookmarkStart w:id="499" w:name="_Toc296503225"/>
      <w:bookmarkStart w:id="500" w:name="_Toc296891053"/>
      <w:bookmarkStart w:id="501" w:name="_Toc296891265"/>
      <w:bookmarkStart w:id="502" w:name="_Toc296944564"/>
      <w:r w:rsidRPr="00D91E0C">
        <w:rPr>
          <w:rFonts w:ascii="宋体" w:hAnsi="宋体" w:hint="eastAsia"/>
          <w:color w:val="000000" w:themeColor="text1"/>
          <w:sz w:val="22"/>
          <w:szCs w:val="21"/>
        </w:rPr>
        <w:t>件</w:t>
      </w:r>
      <w:r w:rsidRPr="00D91E0C">
        <w:rPr>
          <w:rFonts w:ascii="宋体" w:hAnsi="宋体"/>
          <w:color w:val="000000" w:themeColor="text1"/>
          <w:sz w:val="22"/>
          <w:szCs w:val="21"/>
        </w:rPr>
        <w:t>2</w:t>
      </w:r>
      <w:r w:rsidRPr="00D91E0C">
        <w:rPr>
          <w:rFonts w:ascii="宋体" w:hAnsi="宋体" w:hint="eastAsia"/>
          <w:color w:val="000000" w:themeColor="text1"/>
          <w:sz w:val="22"/>
          <w:szCs w:val="21"/>
        </w:rPr>
        <w:t>：</w:t>
      </w:r>
    </w:p>
    <w:bookmarkEnd w:id="496"/>
    <w:bookmarkEnd w:id="497"/>
    <w:bookmarkEnd w:id="498"/>
    <w:bookmarkEnd w:id="499"/>
    <w:bookmarkEnd w:id="500"/>
    <w:bookmarkEnd w:id="501"/>
    <w:bookmarkEnd w:id="502"/>
    <w:p w:rsidR="0010429C" w:rsidRPr="00D91E0C" w:rsidRDefault="0010429C" w:rsidP="0010429C">
      <w:pPr>
        <w:spacing w:line="360" w:lineRule="auto"/>
        <w:jc w:val="center"/>
        <w:rPr>
          <w:rFonts w:ascii="宋体" w:hAnsi="宋体"/>
          <w:color w:val="000000" w:themeColor="text1"/>
          <w:sz w:val="22"/>
          <w:szCs w:val="21"/>
        </w:rPr>
      </w:pPr>
      <w:r w:rsidRPr="00D91E0C">
        <w:rPr>
          <w:rFonts w:ascii="宋体" w:hAnsi="宋体" w:hint="eastAsia"/>
          <w:color w:val="000000" w:themeColor="text1"/>
          <w:sz w:val="22"/>
          <w:szCs w:val="21"/>
        </w:rPr>
        <w:t>发包人供应材料设备一览表</w:t>
      </w:r>
    </w:p>
    <w:tbl>
      <w:tblPr>
        <w:tblW w:w="96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1082"/>
        <w:gridCol w:w="940"/>
        <w:gridCol w:w="851"/>
        <w:gridCol w:w="1044"/>
        <w:gridCol w:w="992"/>
        <w:gridCol w:w="851"/>
        <w:gridCol w:w="966"/>
        <w:gridCol w:w="803"/>
      </w:tblGrid>
      <w:tr w:rsidR="0010429C" w:rsidRPr="00D91E0C" w:rsidTr="007D4842">
        <w:tc>
          <w:tcPr>
            <w:tcW w:w="851"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序号</w:t>
            </w:r>
          </w:p>
        </w:tc>
        <w:tc>
          <w:tcPr>
            <w:tcW w:w="1276"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材料、设备品种</w:t>
            </w:r>
          </w:p>
        </w:tc>
        <w:tc>
          <w:tcPr>
            <w:tcW w:w="1082"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规格型号</w:t>
            </w:r>
          </w:p>
        </w:tc>
        <w:tc>
          <w:tcPr>
            <w:tcW w:w="940"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单位</w:t>
            </w:r>
          </w:p>
        </w:tc>
        <w:tc>
          <w:tcPr>
            <w:tcW w:w="851"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数量</w:t>
            </w:r>
          </w:p>
        </w:tc>
        <w:tc>
          <w:tcPr>
            <w:tcW w:w="1044"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单价（元）</w:t>
            </w:r>
          </w:p>
        </w:tc>
        <w:tc>
          <w:tcPr>
            <w:tcW w:w="992"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质量等级</w:t>
            </w:r>
          </w:p>
        </w:tc>
        <w:tc>
          <w:tcPr>
            <w:tcW w:w="851"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供应时间</w:t>
            </w:r>
          </w:p>
        </w:tc>
        <w:tc>
          <w:tcPr>
            <w:tcW w:w="966"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送达地点</w:t>
            </w:r>
          </w:p>
        </w:tc>
        <w:tc>
          <w:tcPr>
            <w:tcW w:w="803" w:type="dxa"/>
            <w:tcBorders>
              <w:top w:val="single" w:sz="12" w:space="0" w:color="auto"/>
              <w:bottom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r w:rsidRPr="00D91E0C">
              <w:rPr>
                <w:rFonts w:hAnsi="宋体" w:hint="eastAsia"/>
                <w:color w:val="000000" w:themeColor="text1"/>
                <w:sz w:val="22"/>
                <w:szCs w:val="21"/>
              </w:rPr>
              <w:t>备注</w:t>
            </w:r>
          </w:p>
        </w:tc>
      </w:tr>
      <w:tr w:rsidR="0010429C" w:rsidRPr="00D91E0C" w:rsidTr="007D4842">
        <w:trPr>
          <w:trHeight w:val="567"/>
        </w:trPr>
        <w:tc>
          <w:tcPr>
            <w:tcW w:w="851"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276"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082"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40"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851"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1044"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92"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851"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966"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c>
          <w:tcPr>
            <w:tcW w:w="803" w:type="dxa"/>
            <w:tcBorders>
              <w:top w:val="double" w:sz="6" w:space="0" w:color="auto"/>
            </w:tcBorders>
            <w:vAlign w:val="center"/>
          </w:tcPr>
          <w:p w:rsidR="0010429C" w:rsidRPr="00D91E0C" w:rsidRDefault="0010429C" w:rsidP="007D4842">
            <w:pPr>
              <w:pStyle w:val="ad"/>
              <w:keepNext/>
              <w:snapToGrid w:val="0"/>
              <w:spacing w:line="360" w:lineRule="auto"/>
              <w:rPr>
                <w:rFonts w:hAnsi="宋体"/>
                <w:color w:val="000000" w:themeColor="text1"/>
                <w:sz w:val="22"/>
                <w:szCs w:val="21"/>
              </w:rPr>
            </w:pPr>
          </w:p>
        </w:tc>
      </w:tr>
      <w:tr w:rsidR="0010429C" w:rsidRPr="00D91E0C" w:rsidTr="007D4842">
        <w:trPr>
          <w:trHeight w:val="567"/>
        </w:trPr>
        <w:tc>
          <w:tcPr>
            <w:tcW w:w="851"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1276"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1082"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940"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851"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1044"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992"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851"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966" w:type="dxa"/>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803" w:type="dxa"/>
            <w:vAlign w:val="center"/>
          </w:tcPr>
          <w:p w:rsidR="0010429C" w:rsidRPr="00D91E0C" w:rsidRDefault="0010429C" w:rsidP="007D4842">
            <w:pPr>
              <w:snapToGrid w:val="0"/>
              <w:spacing w:line="360" w:lineRule="auto"/>
              <w:rPr>
                <w:rFonts w:ascii="宋体" w:hAnsi="宋体"/>
                <w:color w:val="000000" w:themeColor="text1"/>
                <w:sz w:val="22"/>
                <w:szCs w:val="21"/>
              </w:rPr>
            </w:pPr>
          </w:p>
        </w:tc>
      </w:tr>
      <w:tr w:rsidR="0010429C" w:rsidRPr="00D91E0C" w:rsidTr="007D4842">
        <w:trPr>
          <w:trHeight w:val="567"/>
        </w:trPr>
        <w:tc>
          <w:tcPr>
            <w:tcW w:w="851"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1276"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1082"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940"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851"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1044"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992"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851"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966"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c>
          <w:tcPr>
            <w:tcW w:w="803" w:type="dxa"/>
            <w:tcBorders>
              <w:bottom w:val="single" w:sz="12" w:space="0" w:color="auto"/>
            </w:tcBorders>
            <w:vAlign w:val="center"/>
          </w:tcPr>
          <w:p w:rsidR="0010429C" w:rsidRPr="00D91E0C" w:rsidRDefault="0010429C" w:rsidP="007D4842">
            <w:pPr>
              <w:snapToGrid w:val="0"/>
              <w:spacing w:line="360" w:lineRule="auto"/>
              <w:rPr>
                <w:rFonts w:ascii="宋体" w:hAnsi="宋体"/>
                <w:color w:val="000000" w:themeColor="text1"/>
                <w:sz w:val="22"/>
                <w:szCs w:val="21"/>
              </w:rPr>
            </w:pPr>
          </w:p>
        </w:tc>
      </w:tr>
    </w:tbl>
    <w:p w:rsidR="0010429C" w:rsidRPr="00D91E0C" w:rsidRDefault="0010429C" w:rsidP="0010429C">
      <w:pPr>
        <w:spacing w:line="360" w:lineRule="auto"/>
        <w:rPr>
          <w:rFonts w:ascii="宋体" w:hAnsi="宋体"/>
          <w:color w:val="000000" w:themeColor="text1"/>
          <w:sz w:val="22"/>
          <w:szCs w:val="21"/>
        </w:rPr>
      </w:pPr>
    </w:p>
    <w:p w:rsidR="0010429C" w:rsidRPr="00D91E0C" w:rsidRDefault="0010429C" w:rsidP="0010429C">
      <w:pPr>
        <w:spacing w:line="360" w:lineRule="auto"/>
        <w:rPr>
          <w:rFonts w:ascii="宋体" w:hAnsi="宋体"/>
          <w:color w:val="000000" w:themeColor="text1"/>
          <w:sz w:val="22"/>
          <w:szCs w:val="21"/>
        </w:rPr>
      </w:pP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color w:val="000000" w:themeColor="text1"/>
          <w:sz w:val="22"/>
          <w:szCs w:val="21"/>
        </w:rPr>
        <w:br w:type="page"/>
      </w:r>
      <w:r w:rsidRPr="00D91E0C">
        <w:rPr>
          <w:rFonts w:ascii="宋体" w:hAnsi="宋体" w:hint="eastAsia"/>
          <w:color w:val="000000" w:themeColor="text1"/>
          <w:sz w:val="24"/>
          <w:szCs w:val="24"/>
        </w:rPr>
        <w:lastRenderedPageBreak/>
        <w:t>附件3：    (房屋建筑)</w:t>
      </w:r>
    </w:p>
    <w:p w:rsidR="0010429C" w:rsidRPr="00D91E0C" w:rsidRDefault="0010429C" w:rsidP="001847DD">
      <w:pPr>
        <w:adjustRightInd w:val="0"/>
        <w:snapToGrid w:val="0"/>
        <w:spacing w:beforeLines="50" w:afterLines="50" w:line="360" w:lineRule="auto"/>
        <w:jc w:val="center"/>
        <w:rPr>
          <w:rFonts w:ascii="宋体" w:hAnsi="宋体"/>
          <w:b/>
          <w:color w:val="000000" w:themeColor="text1"/>
          <w:sz w:val="24"/>
          <w:szCs w:val="24"/>
        </w:rPr>
      </w:pPr>
      <w:r w:rsidRPr="00D91E0C">
        <w:rPr>
          <w:rFonts w:ascii="宋体" w:hAnsi="宋体" w:hint="eastAsia"/>
          <w:b/>
          <w:color w:val="000000" w:themeColor="text1"/>
          <w:sz w:val="24"/>
          <w:szCs w:val="24"/>
        </w:rPr>
        <w:t>工程质量保修书</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发包人（全称）：</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承包人（全称）：</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发包人和承包人根据《中华人民共和国建筑法》和《建设工程质量管理条例》，经协商一致就</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（工程全称）签订工程质量保修书。</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一、工程质量保修范围和内容</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承包人在质量保修期内，按照有关法律规定和合同约定，承担工程质量保修责任。</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b/>
          <w:color w:val="000000" w:themeColor="text1"/>
          <w:sz w:val="24"/>
          <w:szCs w:val="24"/>
        </w:rPr>
        <w:t xml:space="preserve">　　</w:t>
      </w:r>
      <w:r w:rsidRPr="00D91E0C">
        <w:rPr>
          <w:rFonts w:ascii="宋体" w:hAnsi="宋体" w:hint="eastAsia"/>
          <w:color w:val="000000" w:themeColor="text1"/>
          <w:sz w:val="24"/>
          <w:szCs w:val="24"/>
        </w:rPr>
        <w:t>二、质量保修期</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根据《建设工程质量管理条例》及有关规定，工程的质量保修期如下：</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1．地基基础工程和主体结构工程为设计文件规定的工程合理使用年限；</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2．屋面防水工程、有防水要求的卫生间、房间和外墙面的防渗为</w:t>
      </w:r>
      <w:r w:rsidRPr="00D91E0C">
        <w:rPr>
          <w:rFonts w:ascii="宋体" w:hAnsi="宋体" w:hint="eastAsia"/>
          <w:color w:val="000000" w:themeColor="text1"/>
          <w:sz w:val="24"/>
          <w:szCs w:val="24"/>
          <w:u w:val="single"/>
        </w:rPr>
        <w:t xml:space="preserve">   5     </w:t>
      </w:r>
      <w:r w:rsidRPr="00D91E0C">
        <w:rPr>
          <w:rFonts w:ascii="宋体" w:hAnsi="宋体" w:hint="eastAsia"/>
          <w:color w:val="000000" w:themeColor="text1"/>
          <w:sz w:val="24"/>
          <w:szCs w:val="24"/>
        </w:rPr>
        <w:t>年；</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3．装修工程为</w:t>
      </w:r>
      <w:r w:rsidRPr="00D91E0C">
        <w:rPr>
          <w:rFonts w:ascii="宋体" w:hAnsi="宋体" w:hint="eastAsia"/>
          <w:color w:val="000000" w:themeColor="text1"/>
          <w:sz w:val="24"/>
          <w:szCs w:val="24"/>
          <w:u w:val="single"/>
        </w:rPr>
        <w:t xml:space="preserve">    2     </w:t>
      </w:r>
      <w:r w:rsidRPr="00D91E0C">
        <w:rPr>
          <w:rFonts w:ascii="宋体" w:hAnsi="宋体" w:hint="eastAsia"/>
          <w:color w:val="000000" w:themeColor="text1"/>
          <w:sz w:val="24"/>
          <w:szCs w:val="24"/>
        </w:rPr>
        <w:t>年；</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4．电气管线、给排水管道、设备安装工程为</w:t>
      </w:r>
      <w:r w:rsidRPr="00D91E0C">
        <w:rPr>
          <w:rFonts w:ascii="宋体" w:hAnsi="宋体" w:hint="eastAsia"/>
          <w:color w:val="000000" w:themeColor="text1"/>
          <w:sz w:val="24"/>
          <w:szCs w:val="24"/>
          <w:u w:val="single"/>
        </w:rPr>
        <w:t xml:space="preserve">     2    </w:t>
      </w:r>
      <w:r w:rsidRPr="00D91E0C">
        <w:rPr>
          <w:rFonts w:ascii="宋体" w:hAnsi="宋体" w:hint="eastAsia"/>
          <w:color w:val="000000" w:themeColor="text1"/>
          <w:sz w:val="24"/>
          <w:szCs w:val="24"/>
        </w:rPr>
        <w:t>年；</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5．供热与供冷系统为</w:t>
      </w:r>
      <w:r w:rsidRPr="00D91E0C">
        <w:rPr>
          <w:rFonts w:ascii="宋体" w:hAnsi="宋体" w:hint="eastAsia"/>
          <w:color w:val="000000" w:themeColor="text1"/>
          <w:sz w:val="24"/>
          <w:szCs w:val="24"/>
          <w:u w:val="single"/>
        </w:rPr>
        <w:t xml:space="preserve">     2    </w:t>
      </w:r>
      <w:r w:rsidRPr="00D91E0C">
        <w:rPr>
          <w:rFonts w:ascii="宋体" w:hAnsi="宋体" w:hint="eastAsia"/>
          <w:color w:val="000000" w:themeColor="text1"/>
          <w:sz w:val="24"/>
          <w:szCs w:val="24"/>
        </w:rPr>
        <w:t>个采暖期、供冷期；</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6．住宅小区内的给排水设施、道路等配套工程为</w:t>
      </w:r>
      <w:r w:rsidRPr="00D91E0C">
        <w:rPr>
          <w:rFonts w:ascii="宋体" w:hAnsi="宋体" w:hint="eastAsia"/>
          <w:color w:val="000000" w:themeColor="text1"/>
          <w:sz w:val="24"/>
          <w:szCs w:val="24"/>
          <w:u w:val="single"/>
        </w:rPr>
        <w:t xml:space="preserve">    2     </w:t>
      </w:r>
      <w:r w:rsidRPr="00D91E0C">
        <w:rPr>
          <w:rFonts w:ascii="宋体" w:hAnsi="宋体" w:hint="eastAsia"/>
          <w:color w:val="000000" w:themeColor="text1"/>
          <w:sz w:val="24"/>
          <w:szCs w:val="24"/>
        </w:rPr>
        <w:t>年；</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7．其他项目保修期限约定如下：</w:t>
      </w:r>
      <w:r w:rsidRPr="00D91E0C">
        <w:rPr>
          <w:rFonts w:ascii="宋体" w:hAnsi="宋体" w:hint="eastAsia"/>
          <w:color w:val="000000" w:themeColor="text1"/>
          <w:sz w:val="24"/>
          <w:szCs w:val="24"/>
          <w:u w:val="single"/>
        </w:rPr>
        <w:t xml:space="preserve">     保温工程5年        </w:t>
      </w:r>
      <w:r w:rsidRPr="00D91E0C">
        <w:rPr>
          <w:rFonts w:ascii="宋体" w:hAnsi="宋体" w:hint="eastAsia"/>
          <w:color w:val="000000" w:themeColor="text1"/>
          <w:sz w:val="24"/>
          <w:szCs w:val="24"/>
        </w:rPr>
        <w:t>。</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质量保修期自工程竣工验收合格之日起计算。</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三、缺陷责任期</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工程缺陷责任期为</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rsidR="0010429C" w:rsidRPr="00D91E0C" w:rsidRDefault="0010429C" w:rsidP="0010429C">
      <w:pPr>
        <w:adjustRightInd w:val="0"/>
        <w:snapToGrid w:val="0"/>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缺陷责任期终止后，发包人应退还剩余的质量保证金。</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四、质量保修责任</w:t>
      </w:r>
    </w:p>
    <w:p w:rsidR="0010429C" w:rsidRPr="00D91E0C" w:rsidRDefault="0010429C" w:rsidP="0010429C">
      <w:pPr>
        <w:adjustRightInd w:val="0"/>
        <w:snapToGrid w:val="0"/>
        <w:spacing w:line="360" w:lineRule="auto"/>
        <w:ind w:firstLineChars="205" w:firstLine="492"/>
        <w:rPr>
          <w:rFonts w:ascii="宋体" w:hAnsi="宋体"/>
          <w:color w:val="000000" w:themeColor="text1"/>
          <w:sz w:val="24"/>
          <w:szCs w:val="24"/>
        </w:rPr>
      </w:pPr>
      <w:r w:rsidRPr="00D91E0C">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10429C" w:rsidRPr="00D91E0C" w:rsidRDefault="0010429C" w:rsidP="0010429C">
      <w:pPr>
        <w:adjustRightInd w:val="0"/>
        <w:snapToGrid w:val="0"/>
        <w:spacing w:line="360" w:lineRule="auto"/>
        <w:ind w:firstLineChars="205" w:firstLine="492"/>
        <w:rPr>
          <w:rFonts w:ascii="宋体" w:hAnsi="宋体"/>
          <w:color w:val="000000" w:themeColor="text1"/>
          <w:sz w:val="24"/>
          <w:szCs w:val="24"/>
        </w:rPr>
      </w:pPr>
      <w:r w:rsidRPr="00D91E0C">
        <w:rPr>
          <w:rFonts w:ascii="宋体" w:hAnsi="宋体" w:hint="eastAsia"/>
          <w:color w:val="000000" w:themeColor="text1"/>
          <w:sz w:val="24"/>
          <w:szCs w:val="24"/>
        </w:rPr>
        <w:lastRenderedPageBreak/>
        <w:t>2．发生紧急事故需抢修的，承包人在接到事故通知后，应当立即到达事故现场抢修。</w:t>
      </w:r>
    </w:p>
    <w:p w:rsidR="0010429C" w:rsidRPr="00D91E0C" w:rsidRDefault="0010429C" w:rsidP="0010429C">
      <w:pPr>
        <w:adjustRightInd w:val="0"/>
        <w:snapToGrid w:val="0"/>
        <w:spacing w:line="360" w:lineRule="auto"/>
        <w:ind w:firstLineChars="205" w:firstLine="492"/>
        <w:rPr>
          <w:rFonts w:ascii="宋体" w:hAnsi="宋体"/>
          <w:color w:val="000000" w:themeColor="text1"/>
          <w:sz w:val="24"/>
          <w:szCs w:val="24"/>
        </w:rPr>
      </w:pPr>
      <w:r w:rsidRPr="00D91E0C">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10429C" w:rsidRPr="00D91E0C" w:rsidRDefault="0010429C" w:rsidP="0010429C">
      <w:pPr>
        <w:adjustRightInd w:val="0"/>
        <w:snapToGrid w:val="0"/>
        <w:spacing w:line="360" w:lineRule="auto"/>
        <w:ind w:firstLineChars="205" w:firstLine="492"/>
        <w:rPr>
          <w:rFonts w:ascii="宋体" w:hAnsi="宋体"/>
          <w:color w:val="000000" w:themeColor="text1"/>
          <w:sz w:val="24"/>
          <w:szCs w:val="24"/>
        </w:rPr>
      </w:pPr>
      <w:r w:rsidRPr="00D91E0C">
        <w:rPr>
          <w:rFonts w:ascii="宋体" w:hAnsi="宋体" w:hint="eastAsia"/>
          <w:color w:val="000000" w:themeColor="text1"/>
          <w:sz w:val="24"/>
          <w:szCs w:val="24"/>
        </w:rPr>
        <w:t>4．质量保修完成后，由发包人组织验收。</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五、保修费用</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 xml:space="preserve">　　保修费用由造成质量缺陷的责任方承担。</w:t>
      </w:r>
    </w:p>
    <w:p w:rsidR="0010429C" w:rsidRPr="00D91E0C" w:rsidRDefault="0010429C" w:rsidP="0010429C">
      <w:pPr>
        <w:adjustRightInd w:val="0"/>
        <w:snapToGrid w:val="0"/>
        <w:spacing w:line="360" w:lineRule="auto"/>
        <w:ind w:firstLine="600"/>
        <w:rPr>
          <w:rFonts w:ascii="宋体" w:hAnsi="宋体"/>
          <w:color w:val="000000" w:themeColor="text1"/>
          <w:sz w:val="24"/>
          <w:szCs w:val="24"/>
        </w:rPr>
      </w:pPr>
      <w:r w:rsidRPr="00D91E0C">
        <w:rPr>
          <w:rFonts w:ascii="宋体" w:hAnsi="宋体" w:hint="eastAsia"/>
          <w:b/>
          <w:color w:val="000000" w:themeColor="text1"/>
          <w:sz w:val="24"/>
          <w:szCs w:val="24"/>
        </w:rPr>
        <w:t>六</w:t>
      </w:r>
      <w:r w:rsidRPr="00D91E0C">
        <w:rPr>
          <w:rFonts w:ascii="宋体" w:hAnsi="宋体" w:hint="eastAsia"/>
          <w:color w:val="000000" w:themeColor="text1"/>
          <w:sz w:val="24"/>
          <w:szCs w:val="24"/>
        </w:rPr>
        <w:t>、双方约定的其他工程质量保修事项：</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w:t>
      </w:r>
    </w:p>
    <w:p w:rsidR="0010429C" w:rsidRPr="00D91E0C" w:rsidRDefault="0010429C" w:rsidP="0010429C">
      <w:pPr>
        <w:adjustRightInd w:val="0"/>
        <w:snapToGrid w:val="0"/>
        <w:spacing w:line="360" w:lineRule="auto"/>
        <w:ind w:firstLineChars="190" w:firstLine="456"/>
        <w:rPr>
          <w:rFonts w:ascii="宋体" w:hAnsi="宋体"/>
          <w:color w:val="000000" w:themeColor="text1"/>
          <w:sz w:val="24"/>
          <w:szCs w:val="24"/>
        </w:rPr>
      </w:pPr>
      <w:r w:rsidRPr="00D91E0C">
        <w:rPr>
          <w:rFonts w:ascii="宋体" w:hAnsi="宋体" w:hint="eastAsia"/>
          <w:color w:val="000000" w:themeColor="text1"/>
          <w:sz w:val="24"/>
          <w:szCs w:val="24"/>
        </w:rPr>
        <w:t>工程质量保修书由发包人、承包人在工程竣工验收前共同签署，作为施工合同附件，其有效期限至保修期满。</w:t>
      </w:r>
    </w:p>
    <w:p w:rsidR="0010429C" w:rsidRPr="00D91E0C" w:rsidRDefault="0010429C" w:rsidP="0010429C">
      <w:pPr>
        <w:adjustRightInd w:val="0"/>
        <w:snapToGrid w:val="0"/>
        <w:spacing w:line="360" w:lineRule="auto"/>
        <w:ind w:firstLine="420"/>
        <w:rPr>
          <w:rFonts w:ascii="宋体" w:hAnsi="宋体"/>
          <w:color w:val="000000" w:themeColor="text1"/>
          <w:sz w:val="24"/>
          <w:szCs w:val="24"/>
        </w:rPr>
      </w:pP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发包人(公章)：</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承包人(公章)：</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地  址：</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地  址：</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法定代表人(签字)：</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法定代表人(签字)：</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委托代理人(签字)：</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委托代理人(签字)：</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电  话：</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电  话：</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传  真：</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传  真：</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开户银行：</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开户银行：</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账  号：</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账  号：</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邮政编码：</w:t>
      </w:r>
      <w:r w:rsidRPr="00D91E0C">
        <w:rPr>
          <w:rFonts w:ascii="宋体" w:hAnsi="宋体" w:hint="eastAsia"/>
          <w:color w:val="000000" w:themeColor="text1"/>
          <w:sz w:val="24"/>
          <w:szCs w:val="24"/>
          <w:u w:val="single"/>
        </w:rPr>
        <w:t xml:space="preserve"> </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 xml:space="preserve"> 邮政编码：</w:t>
      </w:r>
      <w:r w:rsidRPr="00D91E0C">
        <w:rPr>
          <w:rFonts w:ascii="宋体" w:hAnsi="宋体" w:cs="宋体" w:hint="eastAsia"/>
          <w:color w:val="000000" w:themeColor="text1"/>
          <w:sz w:val="24"/>
          <w:szCs w:val="24"/>
          <w:u w:val="single"/>
        </w:rPr>
        <w:t></w:t>
      </w:r>
      <w:r w:rsidRPr="00D91E0C">
        <w:rPr>
          <w:rFonts w:ascii="宋体" w:hAnsi="宋体" w:hint="eastAsia"/>
          <w:color w:val="000000" w:themeColor="text1"/>
          <w:sz w:val="24"/>
          <w:szCs w:val="24"/>
          <w:u w:val="single"/>
        </w:rPr>
        <w:t xml:space="preserve">   </w:t>
      </w:r>
    </w:p>
    <w:p w:rsidR="0010429C" w:rsidRPr="00D91E0C" w:rsidRDefault="0010429C" w:rsidP="0010429C">
      <w:pPr>
        <w:adjustRightInd w:val="0"/>
        <w:snapToGrid w:val="0"/>
        <w:spacing w:line="360" w:lineRule="auto"/>
        <w:rPr>
          <w:rFonts w:ascii="宋体" w:hAnsi="宋体"/>
          <w:b/>
          <w:color w:val="000000" w:themeColor="text1"/>
          <w:sz w:val="24"/>
          <w:szCs w:val="24"/>
        </w:rPr>
      </w:pPr>
    </w:p>
    <w:p w:rsidR="0010429C" w:rsidRPr="00D91E0C" w:rsidRDefault="0010429C" w:rsidP="0010429C">
      <w:pPr>
        <w:adjustRightInd w:val="0"/>
        <w:snapToGrid w:val="0"/>
        <w:spacing w:line="360" w:lineRule="auto"/>
        <w:rPr>
          <w:rFonts w:ascii="宋体" w:hAnsi="宋体"/>
          <w:b/>
          <w:color w:val="000000" w:themeColor="text1"/>
          <w:sz w:val="24"/>
          <w:szCs w:val="24"/>
        </w:rPr>
      </w:pPr>
    </w:p>
    <w:p w:rsidR="0010429C" w:rsidRPr="00D91E0C" w:rsidRDefault="0010429C" w:rsidP="0010429C">
      <w:pPr>
        <w:spacing w:line="440" w:lineRule="exact"/>
        <w:rPr>
          <w:rFonts w:ascii="宋体" w:hAnsi="宋体"/>
          <w:b/>
          <w:color w:val="000000" w:themeColor="text1"/>
          <w:szCs w:val="21"/>
        </w:rPr>
      </w:pPr>
    </w:p>
    <w:p w:rsidR="0010429C" w:rsidRPr="00D91E0C" w:rsidRDefault="0010429C" w:rsidP="0010429C">
      <w:pPr>
        <w:widowControl/>
        <w:jc w:val="left"/>
        <w:rPr>
          <w:rFonts w:ascii="宋体" w:hAnsi="宋体"/>
          <w:color w:val="000000" w:themeColor="text1"/>
          <w:szCs w:val="21"/>
        </w:rPr>
      </w:pPr>
    </w:p>
    <w:p w:rsidR="0010429C" w:rsidRPr="00D91E0C" w:rsidRDefault="0010429C" w:rsidP="0010429C">
      <w:pPr>
        <w:widowControl/>
        <w:jc w:val="left"/>
        <w:rPr>
          <w:rFonts w:ascii="宋体" w:hAnsi="宋体"/>
          <w:color w:val="000000" w:themeColor="text1"/>
          <w:szCs w:val="21"/>
        </w:rPr>
      </w:pPr>
    </w:p>
    <w:p w:rsidR="0010429C" w:rsidRPr="00D91E0C" w:rsidRDefault="0010429C" w:rsidP="0010429C">
      <w:pPr>
        <w:widowControl/>
        <w:jc w:val="left"/>
        <w:rPr>
          <w:rFonts w:ascii="宋体" w:hAnsi="宋体"/>
          <w:color w:val="000000" w:themeColor="text1"/>
          <w:szCs w:val="21"/>
        </w:rPr>
      </w:pPr>
    </w:p>
    <w:p w:rsidR="0010429C" w:rsidRPr="00D91E0C" w:rsidRDefault="0010429C" w:rsidP="0010429C">
      <w:pPr>
        <w:widowControl/>
        <w:jc w:val="left"/>
        <w:rPr>
          <w:rFonts w:ascii="宋体" w:hAnsi="宋体"/>
          <w:color w:val="000000" w:themeColor="text1"/>
          <w:szCs w:val="21"/>
        </w:rPr>
      </w:pPr>
    </w:p>
    <w:p w:rsidR="0010429C" w:rsidRPr="00D91E0C" w:rsidRDefault="0010429C" w:rsidP="0010429C">
      <w:pPr>
        <w:widowControl/>
        <w:jc w:val="left"/>
        <w:rPr>
          <w:rFonts w:ascii="宋体" w:hAnsi="宋体"/>
          <w:color w:val="000000" w:themeColor="text1"/>
          <w:szCs w:val="21"/>
        </w:rPr>
      </w:pPr>
    </w:p>
    <w:p w:rsidR="0010429C" w:rsidRPr="00D91E0C" w:rsidRDefault="0010429C" w:rsidP="0010429C">
      <w:pPr>
        <w:widowControl/>
        <w:jc w:val="left"/>
        <w:rPr>
          <w:rFonts w:ascii="宋体" w:hAnsi="宋体"/>
          <w:color w:val="000000" w:themeColor="text1"/>
          <w:szCs w:val="21"/>
        </w:rPr>
      </w:pPr>
    </w:p>
    <w:p w:rsidR="0010429C" w:rsidRPr="00D91E0C" w:rsidRDefault="0010429C" w:rsidP="0010429C">
      <w:pPr>
        <w:widowControl/>
        <w:jc w:val="left"/>
        <w:rPr>
          <w:rFonts w:ascii="宋体" w:hAnsi="宋体"/>
          <w:color w:val="000000" w:themeColor="text1"/>
          <w:szCs w:val="21"/>
        </w:rPr>
      </w:pPr>
    </w:p>
    <w:p w:rsidR="0010429C" w:rsidRPr="00D91E0C" w:rsidRDefault="0010429C" w:rsidP="003F513E">
      <w:pPr>
        <w:rPr>
          <w:rFonts w:ascii="宋体" w:hAnsi="宋体"/>
          <w:color w:val="000000" w:themeColor="text1"/>
          <w:szCs w:val="21"/>
        </w:rPr>
      </w:pPr>
    </w:p>
    <w:p w:rsidR="003F513E" w:rsidRPr="00D91E0C" w:rsidRDefault="003F513E" w:rsidP="003F513E">
      <w:pPr>
        <w:rPr>
          <w:rFonts w:ascii="宋体" w:hAnsi="宋体"/>
          <w:color w:val="000000" w:themeColor="text1"/>
          <w:sz w:val="24"/>
          <w:szCs w:val="24"/>
        </w:rPr>
      </w:pPr>
    </w:p>
    <w:p w:rsidR="0010429C" w:rsidRPr="00D91E0C" w:rsidRDefault="0010429C" w:rsidP="0010429C">
      <w:pPr>
        <w:spacing w:line="360" w:lineRule="auto"/>
        <w:rPr>
          <w:rFonts w:ascii="宋体" w:hAnsi="宋体"/>
          <w:color w:val="000000" w:themeColor="text1"/>
          <w:sz w:val="24"/>
          <w:szCs w:val="24"/>
        </w:rPr>
      </w:pPr>
      <w:r w:rsidRPr="00D91E0C">
        <w:rPr>
          <w:rFonts w:ascii="宋体" w:hAnsi="宋体" w:hint="eastAsia"/>
          <w:color w:val="000000" w:themeColor="text1"/>
          <w:sz w:val="24"/>
          <w:szCs w:val="24"/>
        </w:rPr>
        <w:lastRenderedPageBreak/>
        <w:t>附</w:t>
      </w:r>
      <w:bookmarkStart w:id="503" w:name="_Toc267261699"/>
      <w:bookmarkStart w:id="504" w:name="_Toc296346729"/>
      <w:bookmarkStart w:id="505" w:name="_Toc296347227"/>
      <w:bookmarkStart w:id="506" w:name="_Toc296503228"/>
      <w:bookmarkStart w:id="507" w:name="_Toc296891056"/>
      <w:bookmarkStart w:id="508" w:name="_Toc296891268"/>
      <w:bookmarkStart w:id="509" w:name="_Toc296944567"/>
      <w:r w:rsidRPr="00D91E0C">
        <w:rPr>
          <w:rFonts w:ascii="宋体" w:hAnsi="宋体" w:hint="eastAsia"/>
          <w:color w:val="000000" w:themeColor="text1"/>
          <w:sz w:val="24"/>
          <w:szCs w:val="24"/>
        </w:rPr>
        <w:t>件</w:t>
      </w:r>
      <w:r w:rsidR="00FA360B" w:rsidRPr="00D91E0C">
        <w:rPr>
          <w:rFonts w:ascii="宋体" w:hAnsi="宋体" w:hint="eastAsia"/>
          <w:color w:val="000000" w:themeColor="text1"/>
          <w:sz w:val="24"/>
          <w:szCs w:val="24"/>
        </w:rPr>
        <w:t>4</w:t>
      </w:r>
      <w:r w:rsidRPr="00D91E0C">
        <w:rPr>
          <w:rFonts w:ascii="宋体" w:hAnsi="宋体" w:hint="eastAsia"/>
          <w:color w:val="000000" w:themeColor="text1"/>
          <w:sz w:val="24"/>
          <w:szCs w:val="24"/>
        </w:rPr>
        <w:t xml:space="preserve">                   </w:t>
      </w:r>
      <w:bookmarkEnd w:id="503"/>
      <w:bookmarkEnd w:id="504"/>
      <w:bookmarkEnd w:id="505"/>
      <w:bookmarkEnd w:id="506"/>
      <w:bookmarkEnd w:id="507"/>
      <w:bookmarkEnd w:id="508"/>
      <w:bookmarkEnd w:id="509"/>
      <w:r w:rsidRPr="00D91E0C">
        <w:rPr>
          <w:rFonts w:ascii="宋体" w:hAnsi="宋体" w:hint="eastAsia"/>
          <w:color w:val="000000" w:themeColor="text1"/>
          <w:sz w:val="24"/>
          <w:szCs w:val="24"/>
        </w:rPr>
        <w:t xml:space="preserve"> 承包人主要施工管理人员表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25"/>
        <w:gridCol w:w="1156"/>
        <w:gridCol w:w="925"/>
        <w:gridCol w:w="925"/>
        <w:gridCol w:w="2358"/>
        <w:gridCol w:w="2126"/>
      </w:tblGrid>
      <w:tr w:rsidR="0010429C" w:rsidRPr="00D91E0C" w:rsidTr="007D4842">
        <w:trPr>
          <w:jc w:val="center"/>
        </w:trPr>
        <w:tc>
          <w:tcPr>
            <w:tcW w:w="846" w:type="pct"/>
            <w:tcBorders>
              <w:top w:val="single" w:sz="12" w:space="0" w:color="auto"/>
              <w:bottom w:val="double" w:sz="6"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名</w:t>
            </w:r>
            <w:r w:rsidRPr="00D91E0C">
              <w:rPr>
                <w:rFonts w:hAnsi="宋体"/>
                <w:color w:val="000000" w:themeColor="text1"/>
                <w:sz w:val="24"/>
              </w:rPr>
              <w:t xml:space="preserve">    </w:t>
            </w:r>
            <w:r w:rsidRPr="00D91E0C">
              <w:rPr>
                <w:rFonts w:hAnsi="宋体" w:hint="eastAsia"/>
                <w:color w:val="000000" w:themeColor="text1"/>
                <w:sz w:val="24"/>
              </w:rPr>
              <w:t>称</w:t>
            </w:r>
          </w:p>
        </w:tc>
        <w:tc>
          <w:tcPr>
            <w:tcW w:w="641" w:type="pct"/>
            <w:tcBorders>
              <w:top w:val="single" w:sz="12" w:space="0" w:color="auto"/>
              <w:bottom w:val="double" w:sz="6"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姓名</w:t>
            </w:r>
          </w:p>
        </w:tc>
        <w:tc>
          <w:tcPr>
            <w:tcW w:w="513" w:type="pct"/>
            <w:tcBorders>
              <w:top w:val="single" w:sz="12" w:space="0" w:color="auto"/>
              <w:bottom w:val="double" w:sz="6"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职务</w:t>
            </w:r>
          </w:p>
        </w:tc>
        <w:tc>
          <w:tcPr>
            <w:tcW w:w="513" w:type="pct"/>
            <w:tcBorders>
              <w:top w:val="single" w:sz="12" w:space="0" w:color="auto"/>
              <w:bottom w:val="double" w:sz="6"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职称</w:t>
            </w:r>
          </w:p>
        </w:tc>
        <w:tc>
          <w:tcPr>
            <w:tcW w:w="1308" w:type="pct"/>
            <w:tcBorders>
              <w:top w:val="single" w:sz="12" w:space="0" w:color="auto"/>
              <w:bottom w:val="double" w:sz="6"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主要资历、经验及承担过的项目</w:t>
            </w:r>
          </w:p>
        </w:tc>
        <w:tc>
          <w:tcPr>
            <w:tcW w:w="1179" w:type="pct"/>
            <w:tcBorders>
              <w:top w:val="single" w:sz="12" w:space="0" w:color="auto"/>
              <w:bottom w:val="double" w:sz="6" w:space="0" w:color="auto"/>
            </w:tcBorders>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身份证号码</w:t>
            </w:r>
          </w:p>
        </w:tc>
      </w:tr>
      <w:tr w:rsidR="0010429C" w:rsidRPr="00D91E0C" w:rsidTr="007D4842">
        <w:trPr>
          <w:jc w:val="center"/>
        </w:trPr>
        <w:tc>
          <w:tcPr>
            <w:tcW w:w="3821" w:type="pct"/>
            <w:gridSpan w:val="5"/>
            <w:tcBorders>
              <w:top w:val="double" w:sz="6"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一、总部人员</w:t>
            </w:r>
          </w:p>
        </w:tc>
        <w:tc>
          <w:tcPr>
            <w:tcW w:w="1179" w:type="pct"/>
            <w:tcBorders>
              <w:top w:val="double" w:sz="6" w:space="0" w:color="auto"/>
            </w:tcBorders>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tcBorders>
              <w:top w:val="nil"/>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项目主管</w:t>
            </w:r>
          </w:p>
        </w:tc>
        <w:tc>
          <w:tcPr>
            <w:tcW w:w="641" w:type="pct"/>
            <w:tcBorders>
              <w:top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tcBorders>
              <w:top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tcBorders>
              <w:top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tcBorders>
              <w:top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Borders>
              <w:top w:val="nil"/>
            </w:tcBorders>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tcBorders>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tcBorders>
              <w:top w:val="nil"/>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其他人员</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tcBorders>
              <w:top w:val="nil"/>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3821" w:type="pct"/>
            <w:gridSpan w:val="5"/>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二、现场人员</w:t>
            </w: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项目经理</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项目副经理</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技术负责人</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施工员</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质检员（质量员）</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安全员</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资料员</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Merge w:val="restart"/>
            <w:vAlign w:val="center"/>
          </w:tcPr>
          <w:p w:rsidR="0010429C" w:rsidRPr="00D91E0C" w:rsidRDefault="0010429C" w:rsidP="007D4842">
            <w:pPr>
              <w:pStyle w:val="ad"/>
              <w:keepNext/>
              <w:spacing w:line="360" w:lineRule="auto"/>
              <w:jc w:val="center"/>
              <w:rPr>
                <w:rFonts w:hAnsi="宋体"/>
                <w:color w:val="000000" w:themeColor="text1"/>
                <w:sz w:val="24"/>
              </w:rPr>
            </w:pPr>
            <w:r w:rsidRPr="00D91E0C">
              <w:rPr>
                <w:rFonts w:hAnsi="宋体" w:hint="eastAsia"/>
                <w:color w:val="000000" w:themeColor="text1"/>
                <w:sz w:val="24"/>
              </w:rPr>
              <w:t>其他人员</w:t>
            </w: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Merge/>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tcBorders>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tcBorders>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tcBorders>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tcBorders>
              <w:bottom w:val="nil"/>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Borders>
              <w:bottom w:val="nil"/>
            </w:tcBorders>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Merge/>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Merge/>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Merge/>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Pr>
          <w:p w:rsidR="0010429C" w:rsidRPr="00D91E0C" w:rsidRDefault="0010429C" w:rsidP="007D4842">
            <w:pPr>
              <w:pStyle w:val="ad"/>
              <w:keepNext/>
              <w:spacing w:line="360" w:lineRule="auto"/>
              <w:jc w:val="center"/>
              <w:rPr>
                <w:rFonts w:hAnsi="宋体"/>
                <w:color w:val="000000" w:themeColor="text1"/>
                <w:sz w:val="24"/>
              </w:rPr>
            </w:pPr>
          </w:p>
        </w:tc>
      </w:tr>
      <w:tr w:rsidR="0010429C" w:rsidRPr="00D91E0C" w:rsidTr="007D4842">
        <w:trPr>
          <w:jc w:val="center"/>
        </w:trPr>
        <w:tc>
          <w:tcPr>
            <w:tcW w:w="846" w:type="pct"/>
            <w:vMerge/>
            <w:tcBorders>
              <w:bottom w:val="single" w:sz="12"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641" w:type="pct"/>
            <w:tcBorders>
              <w:bottom w:val="single" w:sz="12"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tcBorders>
              <w:bottom w:val="single" w:sz="12"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513" w:type="pct"/>
            <w:tcBorders>
              <w:bottom w:val="single" w:sz="12"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308" w:type="pct"/>
            <w:tcBorders>
              <w:bottom w:val="single" w:sz="12" w:space="0" w:color="auto"/>
            </w:tcBorders>
            <w:vAlign w:val="center"/>
          </w:tcPr>
          <w:p w:rsidR="0010429C" w:rsidRPr="00D91E0C" w:rsidRDefault="0010429C" w:rsidP="007D4842">
            <w:pPr>
              <w:pStyle w:val="ad"/>
              <w:keepNext/>
              <w:spacing w:line="360" w:lineRule="auto"/>
              <w:jc w:val="center"/>
              <w:rPr>
                <w:rFonts w:hAnsi="宋体"/>
                <w:color w:val="000000" w:themeColor="text1"/>
                <w:sz w:val="24"/>
              </w:rPr>
            </w:pPr>
          </w:p>
        </w:tc>
        <w:tc>
          <w:tcPr>
            <w:tcW w:w="1179" w:type="pct"/>
            <w:tcBorders>
              <w:bottom w:val="single" w:sz="12" w:space="0" w:color="auto"/>
            </w:tcBorders>
          </w:tcPr>
          <w:p w:rsidR="0010429C" w:rsidRPr="00D91E0C" w:rsidRDefault="0010429C" w:rsidP="007D4842">
            <w:pPr>
              <w:pStyle w:val="ad"/>
              <w:keepNext/>
              <w:spacing w:line="360" w:lineRule="auto"/>
              <w:jc w:val="center"/>
              <w:rPr>
                <w:rFonts w:hAnsi="宋体"/>
                <w:color w:val="000000" w:themeColor="text1"/>
                <w:sz w:val="24"/>
              </w:rPr>
            </w:pPr>
          </w:p>
        </w:tc>
      </w:tr>
    </w:tbl>
    <w:p w:rsidR="003F513E" w:rsidRPr="00D91E0C" w:rsidRDefault="003F513E" w:rsidP="00E20049">
      <w:pPr>
        <w:pStyle w:val="2"/>
        <w:spacing w:before="0" w:line="500" w:lineRule="exact"/>
        <w:ind w:firstLine="0"/>
        <w:rPr>
          <w:rFonts w:ascii="Times New Roman" w:eastAsia="宋体" w:hAnsi="宋体"/>
          <w:b w:val="0"/>
          <w:bCs w:val="0"/>
          <w:color w:val="000000" w:themeColor="text1"/>
          <w:sz w:val="21"/>
          <w:szCs w:val="22"/>
        </w:rPr>
      </w:pPr>
    </w:p>
    <w:p w:rsidR="003F513E" w:rsidRPr="00D91E0C" w:rsidRDefault="003F513E" w:rsidP="003F513E">
      <w:pPr>
        <w:rPr>
          <w:color w:val="000000" w:themeColor="text1"/>
        </w:rPr>
      </w:pPr>
    </w:p>
    <w:p w:rsidR="001229CB" w:rsidRPr="00D91E0C" w:rsidRDefault="001229CB" w:rsidP="00E20049">
      <w:pPr>
        <w:pStyle w:val="2"/>
        <w:spacing w:before="0" w:line="500" w:lineRule="exact"/>
        <w:ind w:firstLine="0"/>
        <w:rPr>
          <w:rFonts w:ascii="宋体" w:eastAsia="宋体" w:hAnsi="宋体"/>
          <w:color w:val="000000" w:themeColor="text1"/>
        </w:rPr>
      </w:pPr>
      <w:bookmarkStart w:id="510" w:name="_Toc5288651"/>
      <w:r w:rsidRPr="00D91E0C">
        <w:rPr>
          <w:rFonts w:ascii="宋体" w:eastAsia="宋体" w:hAnsi="宋体" w:hint="eastAsia"/>
          <w:color w:val="000000" w:themeColor="text1"/>
        </w:rPr>
        <w:lastRenderedPageBreak/>
        <w:t>第</w:t>
      </w:r>
      <w:r w:rsidR="009B6976" w:rsidRPr="00D91E0C">
        <w:rPr>
          <w:rFonts w:ascii="宋体" w:eastAsia="宋体" w:hAnsi="宋体" w:hint="eastAsia"/>
          <w:color w:val="000000" w:themeColor="text1"/>
        </w:rPr>
        <w:t>六</w:t>
      </w:r>
      <w:r w:rsidRPr="00D91E0C">
        <w:rPr>
          <w:rFonts w:ascii="宋体" w:eastAsia="宋体" w:hAnsi="宋体" w:hint="eastAsia"/>
          <w:color w:val="000000" w:themeColor="text1"/>
        </w:rPr>
        <w:t>章 工程量清单</w:t>
      </w:r>
      <w:bookmarkEnd w:id="510"/>
    </w:p>
    <w:p w:rsidR="001229CB" w:rsidRPr="00D91E0C" w:rsidRDefault="00BF2806" w:rsidP="00E50749">
      <w:pPr>
        <w:pStyle w:val="3"/>
        <w:spacing w:line="360" w:lineRule="auto"/>
        <w:ind w:firstLine="628"/>
        <w:rPr>
          <w:rFonts w:hAnsi="宋体"/>
          <w:b w:val="0"/>
          <w:color w:val="000000" w:themeColor="text1"/>
          <w:sz w:val="28"/>
        </w:rPr>
      </w:pPr>
      <w:bookmarkStart w:id="511" w:name="_Toc144974835"/>
      <w:bookmarkStart w:id="512" w:name="_Toc152042555"/>
      <w:bookmarkStart w:id="513" w:name="_Toc152045773"/>
      <w:bookmarkStart w:id="514" w:name="_Toc179632790"/>
      <w:bookmarkStart w:id="515" w:name="_Toc246996341"/>
      <w:bookmarkStart w:id="516" w:name="_Toc246997084"/>
      <w:bookmarkStart w:id="517" w:name="_Toc247085856"/>
      <w:bookmarkStart w:id="518" w:name="_Toc439064344"/>
      <w:bookmarkStart w:id="519" w:name="_Toc460227102"/>
      <w:bookmarkStart w:id="520" w:name="_Toc460660217"/>
      <w:bookmarkStart w:id="521" w:name="_Toc5288652"/>
      <w:r w:rsidRPr="00D91E0C">
        <w:rPr>
          <w:rFonts w:hAnsi="宋体" w:hint="eastAsia"/>
          <w:b w:val="0"/>
          <w:color w:val="000000" w:themeColor="text1"/>
          <w:sz w:val="28"/>
        </w:rPr>
        <w:t>一</w:t>
      </w:r>
      <w:r w:rsidR="001229CB" w:rsidRPr="00D91E0C">
        <w:rPr>
          <w:rFonts w:hAnsi="宋体" w:hint="eastAsia"/>
          <w:b w:val="0"/>
          <w:color w:val="000000" w:themeColor="text1"/>
          <w:sz w:val="28"/>
        </w:rPr>
        <w:t>. 工程量清单说明</w:t>
      </w:r>
      <w:bookmarkEnd w:id="511"/>
      <w:bookmarkEnd w:id="512"/>
      <w:bookmarkEnd w:id="513"/>
      <w:bookmarkEnd w:id="514"/>
      <w:bookmarkEnd w:id="515"/>
      <w:bookmarkEnd w:id="516"/>
      <w:bookmarkEnd w:id="517"/>
      <w:bookmarkEnd w:id="518"/>
      <w:bookmarkEnd w:id="519"/>
      <w:bookmarkEnd w:id="520"/>
      <w:bookmarkEnd w:id="521"/>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1.2 本工程量清单应与招标文件中的投标人须知、通用合同条款、专用合同条款、技术标准和要求及图纸等一起阅读和理解。</w:t>
      </w:r>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1.3 本工程量清单仅是投标报价的共同基础，实际工程计量和工程价款的支付应遵循合同条款的约定和第</w:t>
      </w:r>
      <w:r w:rsidR="0012253C" w:rsidRPr="00D91E0C">
        <w:rPr>
          <w:rFonts w:ascii="宋体" w:hAnsi="宋体" w:hint="eastAsia"/>
          <w:color w:val="000000" w:themeColor="text1"/>
          <w:sz w:val="24"/>
          <w:szCs w:val="24"/>
        </w:rPr>
        <w:t>八</w:t>
      </w:r>
      <w:r w:rsidRPr="00D91E0C">
        <w:rPr>
          <w:rFonts w:ascii="宋体" w:hAnsi="宋体" w:hint="eastAsia"/>
          <w:color w:val="000000" w:themeColor="text1"/>
          <w:sz w:val="24"/>
          <w:szCs w:val="24"/>
        </w:rPr>
        <w:t>章“技术标准和要求”的有关规定。</w:t>
      </w:r>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1.4 补充子目工程量计算规则及子目工作内容说明：</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w:t>
      </w:r>
    </w:p>
    <w:p w:rsidR="001229CB" w:rsidRPr="00D91E0C" w:rsidRDefault="00F07A1E" w:rsidP="00E50749">
      <w:pPr>
        <w:pStyle w:val="3"/>
        <w:spacing w:line="360" w:lineRule="auto"/>
        <w:ind w:firstLine="628"/>
        <w:rPr>
          <w:rFonts w:hAnsi="宋体"/>
          <w:b w:val="0"/>
          <w:color w:val="000000" w:themeColor="text1"/>
          <w:sz w:val="28"/>
        </w:rPr>
      </w:pPr>
      <w:bookmarkStart w:id="522" w:name="_Toc144974836"/>
      <w:bookmarkStart w:id="523" w:name="_Toc152042556"/>
      <w:bookmarkStart w:id="524" w:name="_Toc152045774"/>
      <w:bookmarkStart w:id="525" w:name="_Toc179632791"/>
      <w:bookmarkStart w:id="526" w:name="_Toc246996342"/>
      <w:bookmarkStart w:id="527" w:name="_Toc246997085"/>
      <w:bookmarkStart w:id="528" w:name="_Toc247085857"/>
      <w:bookmarkStart w:id="529" w:name="_Toc439064345"/>
      <w:bookmarkStart w:id="530" w:name="_Toc460227103"/>
      <w:bookmarkStart w:id="531" w:name="_Toc460660218"/>
      <w:bookmarkStart w:id="532" w:name="_Toc5288653"/>
      <w:r w:rsidRPr="00D91E0C">
        <w:rPr>
          <w:rFonts w:hAnsi="宋体" w:hint="eastAsia"/>
          <w:b w:val="0"/>
          <w:color w:val="000000" w:themeColor="text1"/>
          <w:sz w:val="28"/>
        </w:rPr>
        <w:t>二</w:t>
      </w:r>
      <w:r w:rsidR="001229CB" w:rsidRPr="00D91E0C">
        <w:rPr>
          <w:rFonts w:hAnsi="宋体" w:hint="eastAsia"/>
          <w:b w:val="0"/>
          <w:color w:val="000000" w:themeColor="text1"/>
          <w:sz w:val="28"/>
        </w:rPr>
        <w:t>. 投标报价说明</w:t>
      </w:r>
      <w:bookmarkEnd w:id="522"/>
      <w:bookmarkEnd w:id="523"/>
      <w:bookmarkEnd w:id="524"/>
      <w:bookmarkEnd w:id="525"/>
      <w:bookmarkEnd w:id="526"/>
      <w:bookmarkEnd w:id="527"/>
      <w:bookmarkEnd w:id="528"/>
      <w:bookmarkEnd w:id="529"/>
      <w:bookmarkEnd w:id="530"/>
      <w:bookmarkEnd w:id="531"/>
      <w:bookmarkEnd w:id="532"/>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2.1 工程量清单中的每一子目须填入单价或价格，且只允许有一个报价。</w:t>
      </w:r>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2.2 工程量清单中标价的单价或金额，应包括所需的人工费、材料和施工机具使用费和企业管理费、利润以及一定范围内的风险费用等。</w:t>
      </w:r>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2.3 工程量清单中投标人没有填入单价或价格的子目，其费用视为已分摊在工程量清单中其他相关子目的单价或价格之中。</w:t>
      </w:r>
    </w:p>
    <w:p w:rsidR="001229CB" w:rsidRPr="00D91E0C" w:rsidRDefault="001229CB" w:rsidP="001229CB">
      <w:pPr>
        <w:adjustRightInd w:val="0"/>
        <w:snapToGrid w:val="0"/>
        <w:spacing w:line="360" w:lineRule="auto"/>
        <w:rPr>
          <w:rFonts w:ascii="宋体" w:hAnsi="宋体"/>
          <w:color w:val="000000" w:themeColor="text1"/>
          <w:sz w:val="24"/>
          <w:szCs w:val="24"/>
        </w:rPr>
      </w:pPr>
      <w:r w:rsidRPr="00D91E0C">
        <w:rPr>
          <w:rFonts w:ascii="宋体" w:hAnsi="宋体" w:hint="eastAsia"/>
          <w:color w:val="000000" w:themeColor="text1"/>
          <w:sz w:val="24"/>
          <w:szCs w:val="24"/>
        </w:rPr>
        <w:t>2.4 暂列金额的数量及拟用子目的说明：</w:t>
      </w:r>
    </w:p>
    <w:p w:rsidR="001229CB" w:rsidRPr="00D91E0C" w:rsidRDefault="00F07A1E" w:rsidP="00E50749">
      <w:pPr>
        <w:pStyle w:val="3"/>
        <w:spacing w:line="360" w:lineRule="auto"/>
        <w:ind w:firstLine="628"/>
        <w:rPr>
          <w:rFonts w:hAnsi="宋体"/>
          <w:b w:val="0"/>
          <w:color w:val="000000" w:themeColor="text1"/>
          <w:sz w:val="28"/>
        </w:rPr>
      </w:pPr>
      <w:bookmarkStart w:id="533" w:name="_Toc179632792"/>
      <w:bookmarkStart w:id="534" w:name="_Toc246996343"/>
      <w:bookmarkStart w:id="535" w:name="_Toc246997086"/>
      <w:bookmarkStart w:id="536" w:name="_Toc247085858"/>
      <w:bookmarkStart w:id="537" w:name="_Toc439064346"/>
      <w:bookmarkStart w:id="538" w:name="_Toc460227104"/>
      <w:bookmarkStart w:id="539" w:name="_Toc460660219"/>
      <w:bookmarkStart w:id="540" w:name="_Toc144974837"/>
      <w:bookmarkStart w:id="541" w:name="_Toc152042557"/>
      <w:bookmarkStart w:id="542" w:name="_Toc152045775"/>
      <w:bookmarkStart w:id="543" w:name="_Toc5288654"/>
      <w:r w:rsidRPr="00D91E0C">
        <w:rPr>
          <w:rFonts w:hAnsi="宋体" w:hint="eastAsia"/>
          <w:b w:val="0"/>
          <w:color w:val="000000" w:themeColor="text1"/>
          <w:sz w:val="28"/>
        </w:rPr>
        <w:t>三</w:t>
      </w:r>
      <w:r w:rsidR="001229CB" w:rsidRPr="00D91E0C">
        <w:rPr>
          <w:rFonts w:hAnsi="宋体" w:hint="eastAsia"/>
          <w:b w:val="0"/>
          <w:color w:val="000000" w:themeColor="text1"/>
          <w:sz w:val="28"/>
        </w:rPr>
        <w:t>. 其他说明</w:t>
      </w:r>
      <w:bookmarkStart w:id="544" w:name="_Toc144974838"/>
      <w:bookmarkStart w:id="545" w:name="_Toc152042558"/>
      <w:bookmarkStart w:id="546" w:name="_Toc152045776"/>
      <w:bookmarkStart w:id="547" w:name="_Toc179632793"/>
      <w:bookmarkStart w:id="548" w:name="_Toc246996344"/>
      <w:bookmarkStart w:id="549" w:name="_Toc246997087"/>
      <w:bookmarkStart w:id="550" w:name="_Toc247085859"/>
      <w:bookmarkEnd w:id="533"/>
      <w:bookmarkEnd w:id="534"/>
      <w:bookmarkEnd w:id="535"/>
      <w:bookmarkEnd w:id="536"/>
      <w:bookmarkEnd w:id="537"/>
      <w:bookmarkEnd w:id="538"/>
      <w:bookmarkEnd w:id="539"/>
      <w:bookmarkEnd w:id="543"/>
    </w:p>
    <w:p w:rsidR="004A6A6A" w:rsidRPr="00D91E0C" w:rsidRDefault="004A6A6A" w:rsidP="004A6A6A">
      <w:pPr>
        <w:rPr>
          <w:color w:val="000000" w:themeColor="text1"/>
        </w:rPr>
      </w:pPr>
    </w:p>
    <w:p w:rsidR="004A6A6A" w:rsidRPr="00D91E0C" w:rsidRDefault="004A6A6A" w:rsidP="004A6A6A">
      <w:pPr>
        <w:rPr>
          <w:color w:val="000000" w:themeColor="text1"/>
        </w:rPr>
      </w:pPr>
    </w:p>
    <w:p w:rsidR="004A6A6A" w:rsidRPr="00D91E0C" w:rsidRDefault="004A6A6A" w:rsidP="004A6A6A">
      <w:pPr>
        <w:rPr>
          <w:color w:val="000000" w:themeColor="text1"/>
        </w:rPr>
      </w:pPr>
    </w:p>
    <w:p w:rsidR="004A6A6A" w:rsidRPr="00D91E0C" w:rsidRDefault="004A6A6A" w:rsidP="004A6A6A">
      <w:pPr>
        <w:rPr>
          <w:color w:val="000000" w:themeColor="text1"/>
        </w:rPr>
      </w:pPr>
    </w:p>
    <w:p w:rsidR="004A6A6A" w:rsidRPr="00D91E0C" w:rsidRDefault="004A6A6A" w:rsidP="004A6A6A">
      <w:pPr>
        <w:rPr>
          <w:color w:val="000000" w:themeColor="text1"/>
        </w:rPr>
      </w:pPr>
    </w:p>
    <w:p w:rsidR="001229CB" w:rsidRPr="00D91E0C" w:rsidRDefault="00F07A1E" w:rsidP="00E50749">
      <w:pPr>
        <w:pStyle w:val="3"/>
        <w:spacing w:line="360" w:lineRule="auto"/>
        <w:ind w:firstLine="628"/>
        <w:rPr>
          <w:rFonts w:hAnsi="宋体"/>
          <w:b w:val="0"/>
          <w:color w:val="000000" w:themeColor="text1"/>
          <w:sz w:val="28"/>
        </w:rPr>
      </w:pPr>
      <w:bookmarkStart w:id="551" w:name="_Toc439064347"/>
      <w:bookmarkStart w:id="552" w:name="_Toc460227105"/>
      <w:bookmarkStart w:id="553" w:name="_Toc460660220"/>
      <w:bookmarkStart w:id="554" w:name="_Toc5288655"/>
      <w:r w:rsidRPr="00D91E0C">
        <w:rPr>
          <w:rFonts w:hAnsi="宋体" w:hint="eastAsia"/>
          <w:b w:val="0"/>
          <w:color w:val="000000" w:themeColor="text1"/>
          <w:sz w:val="28"/>
        </w:rPr>
        <w:t>四</w:t>
      </w:r>
      <w:r w:rsidR="001229CB" w:rsidRPr="00D91E0C">
        <w:rPr>
          <w:rFonts w:hAnsi="宋体" w:hint="eastAsia"/>
          <w:b w:val="0"/>
          <w:color w:val="000000" w:themeColor="text1"/>
          <w:sz w:val="28"/>
        </w:rPr>
        <w:t>. 工程量清单</w:t>
      </w:r>
      <w:bookmarkEnd w:id="540"/>
      <w:bookmarkEnd w:id="541"/>
      <w:bookmarkEnd w:id="542"/>
      <w:bookmarkEnd w:id="544"/>
      <w:bookmarkEnd w:id="545"/>
      <w:bookmarkEnd w:id="546"/>
      <w:bookmarkEnd w:id="547"/>
      <w:bookmarkEnd w:id="548"/>
      <w:bookmarkEnd w:id="549"/>
      <w:bookmarkEnd w:id="550"/>
      <w:r w:rsidR="001229CB" w:rsidRPr="00D91E0C">
        <w:rPr>
          <w:rFonts w:hAnsi="宋体" w:hint="eastAsia"/>
          <w:b w:val="0"/>
          <w:color w:val="000000" w:themeColor="text1"/>
          <w:sz w:val="28"/>
        </w:rPr>
        <w:t>：另附</w:t>
      </w:r>
      <w:bookmarkEnd w:id="551"/>
      <w:bookmarkEnd w:id="552"/>
      <w:bookmarkEnd w:id="553"/>
      <w:bookmarkEnd w:id="554"/>
    </w:p>
    <w:p w:rsidR="001229CB" w:rsidRPr="00D91E0C" w:rsidRDefault="001229CB" w:rsidP="001229CB">
      <w:pPr>
        <w:rPr>
          <w:color w:val="000000" w:themeColor="text1"/>
        </w:rPr>
      </w:pPr>
    </w:p>
    <w:p w:rsidR="001229CB" w:rsidRPr="00D91E0C" w:rsidRDefault="001229CB" w:rsidP="001229CB">
      <w:pPr>
        <w:rPr>
          <w:color w:val="000000" w:themeColor="text1"/>
        </w:rPr>
      </w:pPr>
    </w:p>
    <w:p w:rsidR="001229CB" w:rsidRPr="00D91E0C" w:rsidRDefault="001229CB" w:rsidP="00E20049">
      <w:pPr>
        <w:pStyle w:val="2"/>
        <w:spacing w:before="0" w:line="500" w:lineRule="exact"/>
        <w:ind w:firstLine="0"/>
        <w:rPr>
          <w:rFonts w:ascii="宋体" w:eastAsia="宋体" w:hAnsi="宋体"/>
          <w:color w:val="000000" w:themeColor="text1"/>
        </w:rPr>
      </w:pPr>
      <w:bookmarkStart w:id="555" w:name="_Toc5288656"/>
      <w:r w:rsidRPr="00D91E0C">
        <w:rPr>
          <w:rFonts w:ascii="宋体" w:eastAsia="宋体" w:hAnsi="宋体" w:hint="eastAsia"/>
          <w:color w:val="000000" w:themeColor="text1"/>
        </w:rPr>
        <w:lastRenderedPageBreak/>
        <w:t>第</w:t>
      </w:r>
      <w:r w:rsidR="00A021F7" w:rsidRPr="00D91E0C">
        <w:rPr>
          <w:rFonts w:ascii="宋体" w:eastAsia="宋体" w:hAnsi="宋体" w:hint="eastAsia"/>
          <w:color w:val="000000" w:themeColor="text1"/>
        </w:rPr>
        <w:t>七</w:t>
      </w:r>
      <w:r w:rsidRPr="00D91E0C">
        <w:rPr>
          <w:rFonts w:ascii="宋体" w:eastAsia="宋体" w:hAnsi="宋体" w:hint="eastAsia"/>
          <w:color w:val="000000" w:themeColor="text1"/>
        </w:rPr>
        <w:t>章 图纸</w:t>
      </w:r>
      <w:bookmarkEnd w:id="555"/>
    </w:p>
    <w:p w:rsidR="00A021F7" w:rsidRPr="00D91E0C" w:rsidRDefault="00A021F7" w:rsidP="00A021F7">
      <w:pPr>
        <w:rPr>
          <w:color w:val="000000" w:themeColor="text1"/>
        </w:rPr>
      </w:pPr>
    </w:p>
    <w:p w:rsidR="001229CB" w:rsidRPr="00D91E0C" w:rsidRDefault="001229CB" w:rsidP="001229CB">
      <w:pPr>
        <w:jc w:val="center"/>
        <w:rPr>
          <w:color w:val="000000" w:themeColor="text1"/>
        </w:rPr>
      </w:pPr>
      <w:r w:rsidRPr="00D91E0C">
        <w:rPr>
          <w:rFonts w:hint="eastAsia"/>
          <w:color w:val="000000" w:themeColor="text1"/>
        </w:rPr>
        <w:t>（另附）</w:t>
      </w: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4A6A6A" w:rsidRPr="00D91E0C" w:rsidRDefault="004A6A6A" w:rsidP="001229CB">
      <w:pPr>
        <w:jc w:val="center"/>
        <w:rPr>
          <w:color w:val="000000" w:themeColor="text1"/>
        </w:rPr>
      </w:pPr>
    </w:p>
    <w:p w:rsidR="004A6A6A" w:rsidRPr="00D91E0C" w:rsidRDefault="004A6A6A" w:rsidP="001229CB">
      <w:pPr>
        <w:jc w:val="center"/>
        <w:rPr>
          <w:color w:val="000000" w:themeColor="text1"/>
        </w:rPr>
      </w:pPr>
    </w:p>
    <w:p w:rsidR="004A6A6A" w:rsidRPr="00D91E0C" w:rsidRDefault="004A6A6A" w:rsidP="001229CB">
      <w:pPr>
        <w:jc w:val="center"/>
        <w:rPr>
          <w:color w:val="000000" w:themeColor="text1"/>
        </w:rPr>
      </w:pPr>
    </w:p>
    <w:p w:rsidR="004A6A6A" w:rsidRPr="00D91E0C" w:rsidRDefault="004A6A6A" w:rsidP="001229CB">
      <w:pPr>
        <w:jc w:val="center"/>
        <w:rPr>
          <w:color w:val="000000" w:themeColor="text1"/>
        </w:rPr>
      </w:pPr>
    </w:p>
    <w:p w:rsidR="004A6A6A" w:rsidRPr="00D91E0C" w:rsidRDefault="004A6A6A" w:rsidP="001229CB">
      <w:pPr>
        <w:jc w:val="center"/>
        <w:rPr>
          <w:color w:val="000000" w:themeColor="text1"/>
        </w:rPr>
      </w:pPr>
    </w:p>
    <w:p w:rsidR="004A6A6A" w:rsidRPr="00D91E0C" w:rsidRDefault="004A6A6A" w:rsidP="001229CB">
      <w:pPr>
        <w:jc w:val="center"/>
        <w:rPr>
          <w:color w:val="000000" w:themeColor="text1"/>
        </w:rPr>
      </w:pPr>
    </w:p>
    <w:p w:rsidR="004A6A6A" w:rsidRPr="00D91E0C" w:rsidRDefault="004A6A6A"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1229CB">
      <w:pPr>
        <w:jc w:val="center"/>
        <w:rPr>
          <w:color w:val="000000" w:themeColor="text1"/>
        </w:rPr>
      </w:pPr>
    </w:p>
    <w:p w:rsidR="00A021F7" w:rsidRPr="00D91E0C" w:rsidRDefault="00A021F7" w:rsidP="00E20049">
      <w:pPr>
        <w:pStyle w:val="2"/>
        <w:spacing w:before="0" w:line="500" w:lineRule="exact"/>
        <w:ind w:firstLine="0"/>
        <w:rPr>
          <w:rFonts w:ascii="宋体" w:eastAsia="宋体" w:hAnsi="宋体"/>
          <w:color w:val="000000" w:themeColor="text1"/>
        </w:rPr>
      </w:pPr>
      <w:bookmarkStart w:id="556" w:name="_Toc5288657"/>
      <w:r w:rsidRPr="00D91E0C">
        <w:rPr>
          <w:rFonts w:ascii="宋体" w:eastAsia="宋体" w:hAnsi="宋体" w:hint="eastAsia"/>
          <w:color w:val="000000" w:themeColor="text1"/>
        </w:rPr>
        <w:t>第八章  技术标准和要求</w:t>
      </w:r>
      <w:bookmarkEnd w:id="556"/>
    </w:p>
    <w:p w:rsidR="001229CB" w:rsidRPr="00D91E0C" w:rsidRDefault="001229CB" w:rsidP="00B66DF7">
      <w:pPr>
        <w:pStyle w:val="3"/>
        <w:spacing w:line="360" w:lineRule="auto"/>
        <w:ind w:firstLine="628"/>
        <w:rPr>
          <w:rFonts w:hAnsi="宋体"/>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A021F7">
      <w:pPr>
        <w:rPr>
          <w:color w:val="000000" w:themeColor="text1"/>
        </w:rPr>
      </w:pPr>
    </w:p>
    <w:p w:rsidR="00A021F7" w:rsidRPr="00D91E0C" w:rsidRDefault="00A021F7" w:rsidP="00E20049">
      <w:pPr>
        <w:pStyle w:val="2"/>
        <w:spacing w:before="0" w:line="500" w:lineRule="exact"/>
        <w:ind w:firstLine="0"/>
        <w:rPr>
          <w:rFonts w:ascii="Times New Roman" w:eastAsia="宋体" w:hAnsi="Times New Roman"/>
          <w:b w:val="0"/>
          <w:bCs w:val="0"/>
          <w:color w:val="000000" w:themeColor="text1"/>
          <w:sz w:val="21"/>
          <w:szCs w:val="22"/>
        </w:rPr>
      </w:pPr>
    </w:p>
    <w:p w:rsidR="004A6A6A" w:rsidRPr="00D91E0C" w:rsidRDefault="004A6A6A" w:rsidP="004A6A6A">
      <w:pPr>
        <w:rPr>
          <w:color w:val="000000" w:themeColor="text1"/>
        </w:rPr>
      </w:pPr>
    </w:p>
    <w:p w:rsidR="004A6A6A" w:rsidRPr="00D91E0C" w:rsidRDefault="004A6A6A" w:rsidP="004A6A6A">
      <w:pPr>
        <w:rPr>
          <w:color w:val="000000" w:themeColor="text1"/>
        </w:rPr>
      </w:pPr>
    </w:p>
    <w:p w:rsidR="00A021F7" w:rsidRPr="00D91E0C" w:rsidRDefault="00A57A98" w:rsidP="00E20049">
      <w:pPr>
        <w:pStyle w:val="2"/>
        <w:spacing w:before="0" w:line="500" w:lineRule="exact"/>
        <w:ind w:firstLine="0"/>
        <w:rPr>
          <w:rFonts w:ascii="宋体" w:eastAsia="宋体" w:hAnsi="宋体"/>
          <w:color w:val="000000" w:themeColor="text1"/>
        </w:rPr>
      </w:pPr>
      <w:bookmarkStart w:id="557" w:name="_Toc5288658"/>
      <w:r w:rsidRPr="00D91E0C">
        <w:rPr>
          <w:rFonts w:ascii="宋体" w:eastAsia="宋体" w:hAnsi="宋体" w:hint="eastAsia"/>
          <w:color w:val="000000" w:themeColor="text1"/>
        </w:rPr>
        <w:lastRenderedPageBreak/>
        <w:t>第</w:t>
      </w:r>
      <w:r w:rsidR="00A021F7" w:rsidRPr="00D91E0C">
        <w:rPr>
          <w:rFonts w:ascii="宋体" w:eastAsia="宋体" w:hAnsi="宋体" w:hint="eastAsia"/>
          <w:color w:val="000000" w:themeColor="text1"/>
        </w:rPr>
        <w:t>九</w:t>
      </w:r>
      <w:r w:rsidRPr="00D91E0C">
        <w:rPr>
          <w:rFonts w:ascii="宋体" w:eastAsia="宋体" w:hAnsi="宋体" w:hint="eastAsia"/>
          <w:color w:val="000000" w:themeColor="text1"/>
        </w:rPr>
        <w:t>章 投标文件格式</w:t>
      </w:r>
      <w:bookmarkEnd w:id="557"/>
    </w:p>
    <w:p w:rsidR="00A57A98" w:rsidRPr="00D91E0C" w:rsidRDefault="00A57A98">
      <w:pPr>
        <w:rPr>
          <w:color w:val="000000" w:themeColor="text1"/>
        </w:rPr>
      </w:pPr>
      <w:bookmarkStart w:id="558" w:name="_Toc197934561"/>
      <w:bookmarkStart w:id="559" w:name="_Toc471736407"/>
    </w:p>
    <w:p w:rsidR="00A57A98" w:rsidRPr="00D91E0C" w:rsidRDefault="00A57A98">
      <w:pPr>
        <w:rPr>
          <w:color w:val="000000" w:themeColor="text1"/>
        </w:rPr>
      </w:pPr>
    </w:p>
    <w:p w:rsidR="00A57A98" w:rsidRPr="00D91E0C" w:rsidRDefault="00A57A98">
      <w:pPr>
        <w:rPr>
          <w:color w:val="000000" w:themeColor="text1"/>
        </w:rPr>
      </w:pPr>
    </w:p>
    <w:p w:rsidR="00F46EC5" w:rsidRPr="00D91E0C" w:rsidRDefault="00F46EC5">
      <w:pPr>
        <w:rPr>
          <w:color w:val="000000" w:themeColor="text1"/>
        </w:rPr>
      </w:pPr>
    </w:p>
    <w:p w:rsidR="00A57A98" w:rsidRPr="00D91E0C" w:rsidRDefault="00A57A98">
      <w:pPr>
        <w:rPr>
          <w:color w:val="000000" w:themeColor="text1"/>
        </w:rPr>
      </w:pPr>
    </w:p>
    <w:p w:rsidR="00A57A98" w:rsidRPr="00D91E0C" w:rsidRDefault="00A57A98">
      <w:pPr>
        <w:rPr>
          <w:color w:val="000000" w:themeColor="text1"/>
        </w:rPr>
      </w:pPr>
    </w:p>
    <w:p w:rsidR="00A57A98" w:rsidRPr="00D91E0C" w:rsidRDefault="00A57A98">
      <w:pPr>
        <w:rPr>
          <w:color w:val="000000" w:themeColor="text1"/>
        </w:rPr>
      </w:pPr>
    </w:p>
    <w:p w:rsidR="00F46EC5" w:rsidRPr="00D91E0C" w:rsidRDefault="00F46EC5" w:rsidP="00F46EC5">
      <w:pPr>
        <w:spacing w:line="360" w:lineRule="auto"/>
        <w:jc w:val="center"/>
        <w:outlineLvl w:val="1"/>
        <w:rPr>
          <w:rFonts w:ascii="宋体" w:hAnsi="宋体"/>
          <w:color w:val="000000" w:themeColor="text1"/>
          <w:sz w:val="30"/>
          <w:szCs w:val="30"/>
        </w:rPr>
      </w:pPr>
      <w:bookmarkStart w:id="560" w:name="_Toc390411620"/>
      <w:bookmarkStart w:id="561" w:name="_Toc421917000"/>
      <w:bookmarkStart w:id="562" w:name="_Toc460227107"/>
      <w:bookmarkStart w:id="563" w:name="_Toc460660222"/>
      <w:bookmarkStart w:id="564" w:name="_Toc516969098"/>
      <w:bookmarkStart w:id="565" w:name="_Toc471736410"/>
    </w:p>
    <w:p w:rsidR="00F46EC5" w:rsidRPr="00D91E0C" w:rsidRDefault="00F46EC5" w:rsidP="00F46EC5">
      <w:pPr>
        <w:spacing w:line="360" w:lineRule="auto"/>
        <w:jc w:val="center"/>
        <w:outlineLvl w:val="1"/>
        <w:rPr>
          <w:rFonts w:ascii="宋体" w:hAnsi="宋体"/>
          <w:color w:val="000000" w:themeColor="text1"/>
          <w:sz w:val="30"/>
          <w:szCs w:val="30"/>
        </w:rPr>
      </w:pPr>
    </w:p>
    <w:p w:rsidR="00F46EC5" w:rsidRPr="00D91E0C" w:rsidRDefault="00F46EC5" w:rsidP="00F46EC5">
      <w:pPr>
        <w:spacing w:line="360" w:lineRule="auto"/>
        <w:jc w:val="center"/>
        <w:outlineLvl w:val="1"/>
        <w:rPr>
          <w:rFonts w:ascii="宋体" w:hAnsi="宋体"/>
          <w:color w:val="000000" w:themeColor="text1"/>
          <w:sz w:val="30"/>
          <w:szCs w:val="30"/>
        </w:rPr>
      </w:pPr>
    </w:p>
    <w:p w:rsidR="00F46EC5" w:rsidRPr="00D91E0C" w:rsidRDefault="00F46EC5" w:rsidP="00F46EC5">
      <w:pPr>
        <w:spacing w:line="360" w:lineRule="auto"/>
        <w:jc w:val="center"/>
        <w:outlineLvl w:val="1"/>
        <w:rPr>
          <w:rFonts w:ascii="宋体" w:hAnsi="宋体"/>
          <w:color w:val="000000" w:themeColor="text1"/>
          <w:sz w:val="30"/>
          <w:szCs w:val="30"/>
        </w:rPr>
      </w:pPr>
    </w:p>
    <w:p w:rsidR="00F46EC5" w:rsidRPr="00D91E0C" w:rsidRDefault="00F46EC5" w:rsidP="00F46EC5">
      <w:pPr>
        <w:spacing w:line="360" w:lineRule="auto"/>
        <w:jc w:val="center"/>
        <w:outlineLvl w:val="1"/>
        <w:rPr>
          <w:rFonts w:ascii="宋体" w:hAnsi="宋体"/>
          <w:color w:val="000000" w:themeColor="text1"/>
          <w:sz w:val="30"/>
          <w:szCs w:val="30"/>
        </w:rPr>
      </w:pPr>
    </w:p>
    <w:p w:rsidR="00F46EC5" w:rsidRPr="00D91E0C" w:rsidRDefault="00F46EC5" w:rsidP="00E50749">
      <w:pPr>
        <w:pStyle w:val="3"/>
        <w:spacing w:line="360" w:lineRule="auto"/>
        <w:ind w:firstLine="628"/>
        <w:rPr>
          <w:rFonts w:hAnsi="宋体"/>
          <w:b w:val="0"/>
          <w:color w:val="000000" w:themeColor="text1"/>
          <w:sz w:val="28"/>
        </w:rPr>
      </w:pPr>
      <w:bookmarkStart w:id="566" w:name="_Toc5288659"/>
      <w:r w:rsidRPr="00D91E0C">
        <w:rPr>
          <w:rFonts w:hAnsi="宋体" w:hint="eastAsia"/>
          <w:b w:val="0"/>
          <w:color w:val="000000" w:themeColor="text1"/>
          <w:sz w:val="28"/>
        </w:rPr>
        <w:t>一、资格审查卷</w:t>
      </w:r>
      <w:bookmarkEnd w:id="560"/>
      <w:bookmarkEnd w:id="561"/>
      <w:bookmarkEnd w:id="562"/>
      <w:bookmarkEnd w:id="563"/>
      <w:bookmarkEnd w:id="566"/>
    </w:p>
    <w:p w:rsidR="00F46EC5" w:rsidRPr="00D91E0C" w:rsidRDefault="00F46EC5" w:rsidP="00F46EC5">
      <w:pPr>
        <w:adjustRightInd w:val="0"/>
        <w:snapToGrid w:val="0"/>
        <w:spacing w:line="264" w:lineRule="auto"/>
        <w:rPr>
          <w:rFonts w:ascii="宋体" w:hAnsi="宋体"/>
          <w:color w:val="000000" w:themeColor="text1"/>
          <w:sz w:val="32"/>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w w:val="99"/>
          <w:kern w:val="0"/>
          <w:sz w:val="28"/>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w w:val="99"/>
          <w:kern w:val="0"/>
          <w:sz w:val="28"/>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w w:val="99"/>
          <w:kern w:val="0"/>
          <w:sz w:val="28"/>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w w:val="99"/>
          <w:kern w:val="0"/>
          <w:sz w:val="28"/>
        </w:rPr>
      </w:pPr>
    </w:p>
    <w:p w:rsidR="00F46EC5" w:rsidRPr="00D91E0C" w:rsidRDefault="00F46EC5" w:rsidP="00F46EC5">
      <w:pPr>
        <w:rPr>
          <w:rFonts w:ascii="宋体" w:hAnsi="宋体"/>
          <w:color w:val="000000" w:themeColor="text1"/>
          <w:sz w:val="32"/>
        </w:rPr>
      </w:pPr>
      <w:r w:rsidRPr="00D91E0C">
        <w:rPr>
          <w:rFonts w:ascii="宋体" w:hAnsi="宋体"/>
          <w:bCs/>
          <w:color w:val="000000" w:themeColor="text1"/>
          <w:kern w:val="0"/>
        </w:rPr>
        <w:br w:type="page"/>
      </w:r>
      <w:r w:rsidRPr="00D91E0C">
        <w:rPr>
          <w:rFonts w:ascii="宋体" w:hAnsi="宋体" w:hint="eastAsia"/>
          <w:color w:val="000000" w:themeColor="text1"/>
          <w:sz w:val="32"/>
        </w:rPr>
        <w:lastRenderedPageBreak/>
        <w:t>资格审查卷封面</w:t>
      </w:r>
    </w:p>
    <w:p w:rsidR="00F46EC5" w:rsidRPr="00D91E0C" w:rsidRDefault="00F46EC5" w:rsidP="00F46EC5">
      <w:pPr>
        <w:jc w:val="center"/>
        <w:rPr>
          <w:rFonts w:ascii="宋体" w:hAnsi="宋体"/>
          <w:color w:val="000000" w:themeColor="text1"/>
          <w:kern w:val="0"/>
          <w:sz w:val="24"/>
        </w:rPr>
      </w:pPr>
    </w:p>
    <w:p w:rsidR="00F46EC5" w:rsidRPr="00D91E0C" w:rsidRDefault="00F46EC5" w:rsidP="00F46EC5">
      <w:pPr>
        <w:jc w:val="center"/>
        <w:rPr>
          <w:rFonts w:ascii="宋体" w:hAnsi="宋体"/>
          <w:color w:val="000000" w:themeColor="text1"/>
          <w:kern w:val="0"/>
          <w:sz w:val="24"/>
        </w:rPr>
      </w:pPr>
    </w:p>
    <w:p w:rsidR="00F46EC5" w:rsidRPr="00D91E0C" w:rsidRDefault="00F46EC5" w:rsidP="00F46EC5">
      <w:pPr>
        <w:tabs>
          <w:tab w:val="left" w:pos="3395"/>
          <w:tab w:val="left" w:pos="5940"/>
        </w:tabs>
        <w:autoSpaceDE w:val="0"/>
        <w:autoSpaceDN w:val="0"/>
        <w:adjustRightInd w:val="0"/>
        <w:snapToGrid w:val="0"/>
        <w:spacing w:line="360" w:lineRule="auto"/>
        <w:jc w:val="left"/>
        <w:rPr>
          <w:rFonts w:ascii="宋体" w:hAnsi="宋体"/>
          <w:b/>
          <w:bCs/>
          <w:color w:val="000000" w:themeColor="text1"/>
          <w:kern w:val="0"/>
          <w:sz w:val="28"/>
        </w:rPr>
      </w:pPr>
      <w:r w:rsidRPr="00D91E0C">
        <w:rPr>
          <w:rFonts w:ascii="宋体" w:hAnsi="宋体" w:hint="eastAsia"/>
          <w:b/>
          <w:bCs/>
          <w:color w:val="000000" w:themeColor="text1"/>
          <w:kern w:val="0"/>
          <w:sz w:val="28"/>
          <w:u w:val="single"/>
        </w:rPr>
        <w:tab/>
      </w:r>
      <w:r w:rsidRPr="00D91E0C">
        <w:rPr>
          <w:rFonts w:ascii="宋体" w:hAnsi="宋体" w:hint="eastAsia"/>
          <w:b/>
          <w:bCs/>
          <w:color w:val="000000" w:themeColor="text1"/>
          <w:w w:val="99"/>
          <w:kern w:val="0"/>
          <w:sz w:val="28"/>
        </w:rPr>
        <w:t>（项目名称</w:t>
      </w:r>
      <w:r w:rsidRPr="00D91E0C">
        <w:rPr>
          <w:rFonts w:ascii="宋体" w:hAnsi="宋体" w:hint="eastAsia"/>
          <w:b/>
          <w:bCs/>
          <w:color w:val="000000" w:themeColor="text1"/>
          <w:spacing w:val="1"/>
          <w:w w:val="99"/>
          <w:kern w:val="0"/>
          <w:sz w:val="28"/>
        </w:rPr>
        <w:t>）</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kern w:val="0"/>
          <w:sz w:val="28"/>
          <w:u w:val="single"/>
        </w:rPr>
        <w:t xml:space="preserve"> </w:t>
      </w:r>
      <w:r w:rsidRPr="00D91E0C">
        <w:rPr>
          <w:rFonts w:ascii="宋体" w:hAnsi="宋体" w:hint="eastAsia"/>
          <w:b/>
          <w:bCs/>
          <w:color w:val="000000" w:themeColor="text1"/>
          <w:w w:val="99"/>
          <w:kern w:val="0"/>
          <w:sz w:val="28"/>
        </w:rPr>
        <w:t>标段施工招标</w:t>
      </w: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r w:rsidRPr="00D91E0C">
        <w:rPr>
          <w:rFonts w:ascii="宋体" w:hAnsi="宋体" w:hint="eastAsia"/>
          <w:color w:val="000000" w:themeColor="text1"/>
          <w:kern w:val="0"/>
          <w:sz w:val="44"/>
        </w:rPr>
        <w:t xml:space="preserve">          </w:t>
      </w: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84"/>
        </w:rPr>
      </w:pPr>
      <w:r w:rsidRPr="00D91E0C">
        <w:rPr>
          <w:rFonts w:ascii="宋体" w:hAnsi="宋体" w:hint="eastAsia"/>
          <w:color w:val="000000" w:themeColor="text1"/>
          <w:kern w:val="0"/>
          <w:sz w:val="84"/>
        </w:rPr>
        <w:t>投  标  文  件</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16"/>
        </w:rPr>
      </w:pP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6"/>
        </w:rPr>
      </w:pPr>
      <w:r w:rsidRPr="00D91E0C">
        <w:rPr>
          <w:rFonts w:ascii="宋体" w:hAnsi="宋体" w:hint="eastAsia"/>
          <w:b/>
          <w:bCs/>
          <w:color w:val="000000" w:themeColor="text1"/>
          <w:kern w:val="0"/>
          <w:sz w:val="36"/>
        </w:rPr>
        <w:t>资格审查卷</w:t>
      </w: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tabs>
          <w:tab w:val="left" w:pos="6080"/>
          <w:tab w:val="left" w:pos="6640"/>
        </w:tabs>
        <w:autoSpaceDE w:val="0"/>
        <w:autoSpaceDN w:val="0"/>
        <w:adjustRightInd w:val="0"/>
        <w:snapToGrid w:val="0"/>
        <w:spacing w:line="480" w:lineRule="auto"/>
        <w:ind w:firstLineChars="98" w:firstLine="273"/>
        <w:rPr>
          <w:rFonts w:ascii="宋体" w:hAnsi="宋体"/>
          <w:b/>
          <w:bCs/>
          <w:color w:val="000000" w:themeColor="text1"/>
          <w:w w:val="99"/>
          <w:kern w:val="0"/>
          <w:sz w:val="28"/>
        </w:rPr>
      </w:pPr>
      <w:r w:rsidRPr="00D91E0C">
        <w:rPr>
          <w:rFonts w:ascii="宋体" w:hAnsi="宋体" w:hint="eastAsia"/>
          <w:b/>
          <w:bCs/>
          <w:color w:val="000000" w:themeColor="text1"/>
          <w:w w:val="99"/>
          <w:kern w:val="0"/>
          <w:sz w:val="28"/>
        </w:rPr>
        <w:t>投标人</w:t>
      </w:r>
      <w:r w:rsidRPr="00D91E0C">
        <w:rPr>
          <w:rFonts w:ascii="宋体" w:hAnsi="宋体" w:hint="eastAsia"/>
          <w:b/>
          <w:bCs/>
          <w:color w:val="000000" w:themeColor="text1"/>
          <w:spacing w:val="1"/>
          <w:w w:val="99"/>
          <w:kern w:val="0"/>
          <w:sz w:val="28"/>
        </w:rPr>
        <w:t>：</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（盖单位公章）</w:t>
      </w:r>
    </w:p>
    <w:p w:rsidR="00F46EC5" w:rsidRPr="00D91E0C" w:rsidRDefault="00F46EC5" w:rsidP="00F46EC5">
      <w:pPr>
        <w:tabs>
          <w:tab w:val="left" w:pos="6080"/>
          <w:tab w:val="left" w:pos="6640"/>
        </w:tabs>
        <w:autoSpaceDE w:val="0"/>
        <w:autoSpaceDN w:val="0"/>
        <w:adjustRightInd w:val="0"/>
        <w:snapToGrid w:val="0"/>
        <w:spacing w:line="480" w:lineRule="auto"/>
        <w:jc w:val="center"/>
        <w:rPr>
          <w:rFonts w:ascii="宋体" w:hAnsi="宋体"/>
          <w:b/>
          <w:bCs/>
          <w:color w:val="000000" w:themeColor="text1"/>
          <w:kern w:val="0"/>
          <w:sz w:val="28"/>
        </w:rPr>
      </w:pPr>
      <w:r w:rsidRPr="00D91E0C">
        <w:rPr>
          <w:rFonts w:ascii="宋体" w:hAnsi="宋体" w:hint="eastAsia"/>
          <w:b/>
          <w:bCs/>
          <w:color w:val="000000" w:themeColor="text1"/>
          <w:w w:val="99"/>
          <w:kern w:val="0"/>
          <w:sz w:val="28"/>
        </w:rPr>
        <w:t>法定代表人或其委托代理人：</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（签章或盖章）</w:t>
      </w:r>
    </w:p>
    <w:p w:rsidR="00F46EC5" w:rsidRPr="00D91E0C" w:rsidRDefault="00F46EC5" w:rsidP="00F46EC5">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kern w:val="0"/>
          <w:sz w:val="28"/>
        </w:rPr>
      </w:pPr>
      <w:r w:rsidRPr="00D91E0C">
        <w:rPr>
          <w:rFonts w:ascii="宋体" w:hAnsi="宋体" w:hint="eastAsia"/>
          <w:b/>
          <w:bCs/>
          <w:color w:val="000000" w:themeColor="text1"/>
          <w:w w:val="99"/>
          <w:kern w:val="0"/>
          <w:sz w:val="28"/>
          <w:u w:val="single"/>
        </w:rPr>
        <w:t xml:space="preserve">     　</w:t>
      </w:r>
      <w:r w:rsidRPr="00D91E0C">
        <w:rPr>
          <w:rFonts w:ascii="宋体" w:hAnsi="宋体" w:hint="eastAsia"/>
          <w:b/>
          <w:bCs/>
          <w:color w:val="000000" w:themeColor="text1"/>
          <w:w w:val="99"/>
          <w:kern w:val="0"/>
          <w:sz w:val="28"/>
        </w:rPr>
        <w:t>年</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月</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日</w:t>
      </w:r>
    </w:p>
    <w:p w:rsidR="00F46EC5" w:rsidRPr="00D91E0C" w:rsidRDefault="00F46EC5" w:rsidP="00F46EC5">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24"/>
        </w:rPr>
      </w:pPr>
      <w:r w:rsidRPr="00D91E0C">
        <w:rPr>
          <w:rFonts w:ascii="宋体" w:hAnsi="宋体" w:hint="eastAsia"/>
          <w:color w:val="000000" w:themeColor="text1"/>
          <w:kern w:val="0"/>
          <w:sz w:val="24"/>
        </w:rPr>
        <w:t xml:space="preserve">                                       </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24"/>
        </w:rPr>
      </w:pPr>
      <w:r w:rsidRPr="00D91E0C">
        <w:rPr>
          <w:rFonts w:ascii="宋体" w:hAnsi="宋体" w:hint="eastAsia"/>
          <w:color w:val="000000" w:themeColor="text1"/>
          <w:kern w:val="0"/>
          <w:sz w:val="24"/>
        </w:rPr>
        <w:lastRenderedPageBreak/>
        <w:t xml:space="preserve">                                       </w:t>
      </w: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2"/>
        </w:rPr>
      </w:pPr>
      <w:bookmarkStart w:id="567" w:name="_Toc224103495"/>
      <w:r w:rsidRPr="00D91E0C">
        <w:rPr>
          <w:rFonts w:ascii="宋体" w:hAnsi="宋体" w:hint="eastAsia"/>
          <w:b/>
          <w:bCs/>
          <w:color w:val="000000" w:themeColor="text1"/>
          <w:kern w:val="0"/>
          <w:sz w:val="32"/>
        </w:rPr>
        <w:t>目     录</w:t>
      </w:r>
    </w:p>
    <w:p w:rsidR="00F46EC5" w:rsidRPr="00D91E0C" w:rsidRDefault="00F46EC5" w:rsidP="00F46EC5">
      <w:pPr>
        <w:autoSpaceDE w:val="0"/>
        <w:autoSpaceDN w:val="0"/>
        <w:adjustRightInd w:val="0"/>
        <w:snapToGrid w:val="0"/>
        <w:spacing w:line="360" w:lineRule="auto"/>
        <w:ind w:firstLineChars="196" w:firstLine="388"/>
        <w:rPr>
          <w:rFonts w:ascii="宋体" w:hAnsi="宋体"/>
          <w:color w:val="000000" w:themeColor="text1"/>
          <w:spacing w:val="-6"/>
          <w:szCs w:val="21"/>
        </w:rPr>
      </w:pPr>
    </w:p>
    <w:p w:rsidR="00F46EC5" w:rsidRPr="00D91E0C" w:rsidRDefault="00F46EC5"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（一）法定代表人身份证明及授权委托书</w:t>
      </w:r>
    </w:p>
    <w:p w:rsidR="00F46EC5" w:rsidRPr="00D91E0C" w:rsidRDefault="00F46EC5"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（三）投标人基本情况表</w:t>
      </w:r>
    </w:p>
    <w:p w:rsidR="00F46EC5" w:rsidRPr="00D91E0C" w:rsidRDefault="00F46EC5"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（四）企业、项目经理类似业绩和近年完成的类似项目情况表</w:t>
      </w:r>
    </w:p>
    <w:p w:rsidR="00F46EC5" w:rsidRPr="00D91E0C" w:rsidRDefault="00F46EC5"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（五）项目管理机构</w:t>
      </w:r>
    </w:p>
    <w:p w:rsidR="00F46EC5" w:rsidRPr="00D91E0C" w:rsidRDefault="00F46EC5"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（六）企业承诺</w:t>
      </w:r>
    </w:p>
    <w:p w:rsidR="00A33849" w:rsidRPr="00D91E0C" w:rsidRDefault="00A33849"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（七）拟派往本招标工程项目的项目经理简历</w:t>
      </w:r>
    </w:p>
    <w:p w:rsidR="00A33849" w:rsidRPr="00D91E0C" w:rsidRDefault="00A33849"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（八）项目经理承诺</w:t>
      </w:r>
    </w:p>
    <w:p w:rsidR="00F46EC5" w:rsidRPr="00D91E0C" w:rsidRDefault="000E4AEC" w:rsidP="0083044C">
      <w:pPr>
        <w:spacing w:line="360" w:lineRule="auto"/>
        <w:ind w:firstLineChars="200" w:firstLine="480"/>
        <w:rPr>
          <w:rFonts w:ascii="宋体" w:hAnsi="宋体"/>
          <w:color w:val="000000" w:themeColor="text1"/>
          <w:sz w:val="24"/>
          <w:szCs w:val="24"/>
        </w:rPr>
      </w:pPr>
      <w:r w:rsidRPr="00D91E0C">
        <w:rPr>
          <w:rFonts w:ascii="宋体" w:hAnsi="宋体" w:hint="eastAsia"/>
          <w:color w:val="000000" w:themeColor="text1"/>
          <w:sz w:val="24"/>
          <w:szCs w:val="24"/>
        </w:rPr>
        <w:t>（</w:t>
      </w:r>
      <w:r w:rsidR="00B8216F" w:rsidRPr="00D91E0C">
        <w:rPr>
          <w:rFonts w:ascii="宋体" w:hAnsi="宋体" w:hint="eastAsia"/>
          <w:color w:val="000000" w:themeColor="text1"/>
          <w:sz w:val="24"/>
          <w:szCs w:val="24"/>
        </w:rPr>
        <w:t>九</w:t>
      </w:r>
      <w:r w:rsidR="00F46EC5" w:rsidRPr="00D91E0C">
        <w:rPr>
          <w:rFonts w:ascii="宋体" w:hAnsi="宋体" w:hint="eastAsia"/>
          <w:color w:val="000000" w:themeColor="text1"/>
          <w:sz w:val="24"/>
          <w:szCs w:val="24"/>
        </w:rPr>
        <w:t>）其他资料</w:t>
      </w:r>
    </w:p>
    <w:p w:rsidR="00F46EC5" w:rsidRPr="00D91E0C" w:rsidRDefault="00F46EC5" w:rsidP="00F46EC5">
      <w:pPr>
        <w:spacing w:line="360" w:lineRule="auto"/>
        <w:rPr>
          <w:rFonts w:ascii="宋体" w:hAnsi="宋体"/>
          <w:color w:val="000000" w:themeColor="text1"/>
          <w:sz w:val="24"/>
          <w:szCs w:val="24"/>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spacing w:line="360" w:lineRule="auto"/>
        <w:jc w:val="center"/>
        <w:outlineLvl w:val="1"/>
        <w:rPr>
          <w:rFonts w:ascii="宋体" w:hAnsi="宋体"/>
          <w:color w:val="000000" w:themeColor="text1"/>
        </w:rPr>
      </w:pPr>
      <w:bookmarkStart w:id="568" w:name="_Toc390411621"/>
      <w:bookmarkStart w:id="569" w:name="_Toc421917001"/>
      <w:bookmarkStart w:id="570" w:name="_Toc460227108"/>
      <w:bookmarkStart w:id="571" w:name="_Toc460660223"/>
      <w:bookmarkStart w:id="572" w:name="_Toc224103496"/>
      <w:bookmarkEnd w:id="567"/>
      <w:r w:rsidRPr="00D91E0C">
        <w:rPr>
          <w:rFonts w:ascii="宋体" w:hAnsi="宋体" w:hint="eastAsia"/>
          <w:color w:val="000000" w:themeColor="text1"/>
          <w:sz w:val="30"/>
          <w:szCs w:val="30"/>
        </w:rPr>
        <w:t>（一）法定代表人身份证明及授权委托书</w:t>
      </w:r>
      <w:bookmarkEnd w:id="568"/>
      <w:bookmarkEnd w:id="569"/>
      <w:bookmarkEnd w:id="570"/>
      <w:bookmarkEnd w:id="571"/>
    </w:p>
    <w:p w:rsidR="00F46EC5" w:rsidRPr="00D91E0C" w:rsidRDefault="00F46EC5" w:rsidP="00F46EC5">
      <w:pPr>
        <w:spacing w:line="360" w:lineRule="auto"/>
        <w:ind w:firstLineChars="414" w:firstLine="1164"/>
        <w:rPr>
          <w:rFonts w:ascii="宋体" w:hAnsi="宋体"/>
          <w:b/>
          <w:bCs/>
          <w:color w:val="000000" w:themeColor="text1"/>
          <w:sz w:val="28"/>
        </w:rPr>
      </w:pPr>
    </w:p>
    <w:p w:rsidR="00F46EC5" w:rsidRPr="00D91E0C" w:rsidRDefault="00F46EC5" w:rsidP="00F46EC5">
      <w:pPr>
        <w:jc w:val="center"/>
        <w:rPr>
          <w:rFonts w:ascii="宋体" w:hAnsi="宋体"/>
          <w:b/>
          <w:bCs/>
          <w:color w:val="000000" w:themeColor="text1"/>
        </w:rPr>
      </w:pPr>
      <w:r w:rsidRPr="00D91E0C">
        <w:rPr>
          <w:rFonts w:ascii="宋体" w:hAnsi="宋体" w:hint="eastAsia"/>
          <w:b/>
          <w:bCs/>
          <w:color w:val="000000" w:themeColor="text1"/>
          <w:sz w:val="28"/>
        </w:rPr>
        <w:t>法定代表人身份证明</w:t>
      </w:r>
    </w:p>
    <w:p w:rsidR="00F46EC5" w:rsidRPr="00D91E0C" w:rsidRDefault="00F46EC5" w:rsidP="00F46EC5">
      <w:pPr>
        <w:ind w:left="765"/>
        <w:rPr>
          <w:rFonts w:ascii="宋体" w:hAnsi="宋体"/>
          <w:color w:val="000000" w:themeColor="text1"/>
        </w:rPr>
      </w:pPr>
    </w:p>
    <w:p w:rsidR="00F46EC5" w:rsidRPr="00D91E0C" w:rsidRDefault="00F46EC5" w:rsidP="00F46EC5">
      <w:pPr>
        <w:ind w:left="765"/>
        <w:rPr>
          <w:rFonts w:ascii="宋体" w:hAnsi="宋体"/>
          <w:color w:val="000000" w:themeColor="text1"/>
        </w:rPr>
      </w:pPr>
    </w:p>
    <w:p w:rsidR="00F46EC5" w:rsidRPr="00D91E0C" w:rsidRDefault="00F46EC5" w:rsidP="00F46EC5">
      <w:pPr>
        <w:ind w:left="765"/>
        <w:rPr>
          <w:rFonts w:ascii="宋体" w:hAnsi="宋体"/>
          <w:color w:val="000000" w:themeColor="text1"/>
        </w:rPr>
      </w:pPr>
    </w:p>
    <w:p w:rsidR="00F46EC5" w:rsidRPr="00D91E0C" w:rsidRDefault="00F46EC5" w:rsidP="001847DD">
      <w:pPr>
        <w:spacing w:beforeLines="20" w:afterLines="20" w:line="540" w:lineRule="exact"/>
        <w:ind w:firstLine="610"/>
        <w:rPr>
          <w:rFonts w:ascii="宋体" w:hAnsi="宋体"/>
          <w:color w:val="000000" w:themeColor="text1"/>
          <w:sz w:val="24"/>
        </w:rPr>
      </w:pPr>
      <w:r w:rsidRPr="00D91E0C">
        <w:rPr>
          <w:rFonts w:ascii="宋体" w:hAnsi="宋体" w:hint="eastAsia"/>
          <w:color w:val="000000" w:themeColor="text1"/>
          <w:sz w:val="24"/>
        </w:rPr>
        <w:t>单位名称：</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w:t>
      </w:r>
    </w:p>
    <w:p w:rsidR="00F46EC5" w:rsidRPr="00D91E0C" w:rsidRDefault="00F46EC5" w:rsidP="001847DD">
      <w:pPr>
        <w:spacing w:beforeLines="20" w:afterLines="20" w:line="540" w:lineRule="exact"/>
        <w:ind w:firstLine="610"/>
        <w:rPr>
          <w:rFonts w:ascii="宋体" w:hAnsi="宋体"/>
          <w:color w:val="000000" w:themeColor="text1"/>
          <w:sz w:val="24"/>
          <w:u w:val="single"/>
        </w:rPr>
      </w:pPr>
      <w:r w:rsidRPr="00D91E0C">
        <w:rPr>
          <w:rFonts w:ascii="宋体" w:hAnsi="宋体" w:hint="eastAsia"/>
          <w:color w:val="000000" w:themeColor="text1"/>
          <w:sz w:val="24"/>
        </w:rPr>
        <w:t>单位性质：</w:t>
      </w:r>
      <w:r w:rsidRPr="00D91E0C">
        <w:rPr>
          <w:rFonts w:ascii="宋体" w:hAnsi="宋体" w:hint="eastAsia"/>
          <w:color w:val="000000" w:themeColor="text1"/>
          <w:sz w:val="24"/>
          <w:u w:val="single"/>
        </w:rPr>
        <w:t xml:space="preserve">                                               </w:t>
      </w:r>
    </w:p>
    <w:p w:rsidR="00F46EC5" w:rsidRPr="00D91E0C" w:rsidRDefault="00F46EC5" w:rsidP="001847DD">
      <w:pPr>
        <w:spacing w:beforeLines="20" w:afterLines="20" w:line="540" w:lineRule="exact"/>
        <w:ind w:firstLine="610"/>
        <w:rPr>
          <w:rFonts w:ascii="宋体" w:hAnsi="宋体"/>
          <w:color w:val="000000" w:themeColor="text1"/>
          <w:sz w:val="24"/>
        </w:rPr>
      </w:pPr>
      <w:r w:rsidRPr="00D91E0C">
        <w:rPr>
          <w:rFonts w:ascii="宋体" w:hAnsi="宋体" w:hint="eastAsia"/>
          <w:color w:val="000000" w:themeColor="text1"/>
          <w:sz w:val="24"/>
        </w:rPr>
        <w:t>地    址：</w:t>
      </w:r>
      <w:r w:rsidRPr="00D91E0C">
        <w:rPr>
          <w:rFonts w:ascii="宋体" w:hAnsi="宋体" w:hint="eastAsia"/>
          <w:color w:val="000000" w:themeColor="text1"/>
          <w:sz w:val="24"/>
          <w:u w:val="single"/>
        </w:rPr>
        <w:tab/>
      </w:r>
      <w:r w:rsidRPr="00D91E0C">
        <w:rPr>
          <w:rFonts w:ascii="宋体" w:hAnsi="宋体" w:hint="eastAsia"/>
          <w:color w:val="000000" w:themeColor="text1"/>
          <w:sz w:val="24"/>
          <w:u w:val="single"/>
        </w:rPr>
        <w:tab/>
        <w:t xml:space="preserve">  </w:t>
      </w:r>
      <w:r w:rsidRPr="00D91E0C">
        <w:rPr>
          <w:rFonts w:ascii="宋体" w:hAnsi="宋体" w:hint="eastAsia"/>
          <w:color w:val="000000" w:themeColor="text1"/>
          <w:sz w:val="24"/>
          <w:u w:val="single"/>
        </w:rPr>
        <w:tab/>
      </w:r>
      <w:r w:rsidRPr="00D91E0C">
        <w:rPr>
          <w:rFonts w:ascii="宋体" w:hAnsi="宋体" w:hint="eastAsia"/>
          <w:color w:val="000000" w:themeColor="text1"/>
          <w:sz w:val="24"/>
          <w:u w:val="single"/>
        </w:rPr>
        <w:tab/>
      </w:r>
      <w:r w:rsidRPr="00D91E0C">
        <w:rPr>
          <w:rFonts w:ascii="宋体" w:hAnsi="宋体" w:hint="eastAsia"/>
          <w:color w:val="000000" w:themeColor="text1"/>
          <w:sz w:val="24"/>
          <w:u w:val="single"/>
        </w:rPr>
        <w:tab/>
        <w:t xml:space="preserve">       </w:t>
      </w:r>
      <w:r w:rsidRPr="00D91E0C">
        <w:rPr>
          <w:rFonts w:ascii="宋体" w:hAnsi="宋体" w:hint="eastAsia"/>
          <w:color w:val="000000" w:themeColor="text1"/>
          <w:sz w:val="24"/>
          <w:u w:val="single"/>
        </w:rPr>
        <w:tab/>
      </w:r>
      <w:r w:rsidRPr="00D91E0C">
        <w:rPr>
          <w:rFonts w:ascii="宋体" w:hAnsi="宋体" w:hint="eastAsia"/>
          <w:color w:val="000000" w:themeColor="text1"/>
          <w:sz w:val="24"/>
          <w:u w:val="single"/>
        </w:rPr>
        <w:tab/>
      </w:r>
      <w:r w:rsidRPr="00D91E0C">
        <w:rPr>
          <w:rFonts w:ascii="宋体" w:hAnsi="宋体" w:hint="eastAsia"/>
          <w:color w:val="000000" w:themeColor="text1"/>
          <w:sz w:val="24"/>
          <w:u w:val="single"/>
        </w:rPr>
        <w:tab/>
        <w:t xml:space="preserve">            </w:t>
      </w:r>
      <w:r w:rsidRPr="00D91E0C">
        <w:rPr>
          <w:rFonts w:ascii="宋体" w:hAnsi="宋体" w:hint="eastAsia"/>
          <w:color w:val="000000" w:themeColor="text1"/>
          <w:sz w:val="24"/>
          <w:u w:val="single"/>
        </w:rPr>
        <w:tab/>
      </w:r>
    </w:p>
    <w:p w:rsidR="00F46EC5" w:rsidRPr="00D91E0C" w:rsidRDefault="00F46EC5" w:rsidP="001847DD">
      <w:pPr>
        <w:spacing w:beforeLines="20" w:afterLines="20" w:line="540" w:lineRule="exact"/>
        <w:ind w:firstLine="610"/>
        <w:rPr>
          <w:rFonts w:ascii="宋体" w:hAnsi="宋体"/>
          <w:color w:val="000000" w:themeColor="text1"/>
          <w:sz w:val="24"/>
        </w:rPr>
      </w:pPr>
      <w:r w:rsidRPr="00D91E0C">
        <w:rPr>
          <w:rFonts w:ascii="宋体" w:hAnsi="宋体" w:hint="eastAsia"/>
          <w:color w:val="000000" w:themeColor="text1"/>
          <w:sz w:val="24"/>
        </w:rPr>
        <w:t>成立时间：</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年 </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月 </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日</w:t>
      </w:r>
    </w:p>
    <w:p w:rsidR="00F46EC5" w:rsidRPr="00D91E0C" w:rsidRDefault="00F46EC5" w:rsidP="001847DD">
      <w:pPr>
        <w:spacing w:beforeLines="20" w:afterLines="20" w:line="540" w:lineRule="exact"/>
        <w:ind w:firstLine="610"/>
        <w:rPr>
          <w:rFonts w:ascii="宋体" w:hAnsi="宋体"/>
          <w:color w:val="000000" w:themeColor="text1"/>
          <w:sz w:val="24"/>
        </w:rPr>
      </w:pPr>
      <w:r w:rsidRPr="00D91E0C">
        <w:rPr>
          <w:rFonts w:ascii="宋体" w:hAnsi="宋体" w:hint="eastAsia"/>
          <w:color w:val="000000" w:themeColor="text1"/>
          <w:sz w:val="24"/>
        </w:rPr>
        <w:t>经营期限：</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ab/>
      </w:r>
    </w:p>
    <w:p w:rsidR="00F46EC5" w:rsidRPr="00D91E0C" w:rsidRDefault="00F46EC5" w:rsidP="001847DD">
      <w:pPr>
        <w:spacing w:beforeLines="20" w:afterLines="20" w:line="540" w:lineRule="exact"/>
        <w:ind w:firstLine="610"/>
        <w:rPr>
          <w:rFonts w:ascii="宋体" w:hAnsi="宋体"/>
          <w:color w:val="000000" w:themeColor="text1"/>
          <w:sz w:val="24"/>
          <w:u w:val="single"/>
        </w:rPr>
      </w:pPr>
      <w:r w:rsidRPr="00D91E0C">
        <w:rPr>
          <w:rFonts w:ascii="宋体" w:hAnsi="宋体" w:hint="eastAsia"/>
          <w:color w:val="000000" w:themeColor="text1"/>
          <w:sz w:val="24"/>
        </w:rPr>
        <w:t>姓    名：</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性别：</w:t>
      </w:r>
      <w:r w:rsidRPr="00D91E0C">
        <w:rPr>
          <w:rFonts w:ascii="宋体" w:hAnsi="宋体" w:hint="eastAsia"/>
          <w:color w:val="000000" w:themeColor="text1"/>
          <w:sz w:val="24"/>
          <w:u w:val="single"/>
        </w:rPr>
        <w:t xml:space="preserve">                   </w:t>
      </w:r>
    </w:p>
    <w:p w:rsidR="00F46EC5" w:rsidRPr="00D91E0C" w:rsidRDefault="00F46EC5" w:rsidP="001847DD">
      <w:pPr>
        <w:spacing w:beforeLines="20" w:afterLines="20" w:line="540" w:lineRule="exact"/>
        <w:ind w:firstLine="610"/>
        <w:rPr>
          <w:rFonts w:ascii="宋体" w:hAnsi="宋体"/>
          <w:color w:val="000000" w:themeColor="text1"/>
          <w:sz w:val="24"/>
          <w:u w:val="single"/>
        </w:rPr>
      </w:pPr>
      <w:r w:rsidRPr="00D91E0C">
        <w:rPr>
          <w:rFonts w:ascii="宋体" w:hAnsi="宋体" w:hint="eastAsia"/>
          <w:color w:val="000000" w:themeColor="text1"/>
          <w:sz w:val="24"/>
        </w:rPr>
        <w:t>年    龄：</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 xml:space="preserve">   职务：</w:t>
      </w:r>
      <w:r w:rsidRPr="00D91E0C">
        <w:rPr>
          <w:rFonts w:ascii="宋体" w:hAnsi="宋体" w:hint="eastAsia"/>
          <w:color w:val="000000" w:themeColor="text1"/>
          <w:sz w:val="24"/>
        </w:rPr>
        <w:tab/>
      </w:r>
      <w:r w:rsidRPr="00D91E0C">
        <w:rPr>
          <w:rFonts w:ascii="宋体" w:hAnsi="宋体" w:hint="eastAsia"/>
          <w:color w:val="000000" w:themeColor="text1"/>
          <w:sz w:val="24"/>
          <w:u w:val="single"/>
        </w:rPr>
        <w:t xml:space="preserve">                   </w:t>
      </w:r>
    </w:p>
    <w:p w:rsidR="00F46EC5" w:rsidRPr="00D91E0C" w:rsidRDefault="00F46EC5" w:rsidP="001847DD">
      <w:pPr>
        <w:spacing w:beforeLines="20" w:afterLines="20" w:line="540" w:lineRule="exact"/>
        <w:ind w:firstLine="610"/>
        <w:rPr>
          <w:rFonts w:ascii="宋体" w:hAnsi="宋体"/>
          <w:color w:val="000000" w:themeColor="text1"/>
          <w:sz w:val="24"/>
        </w:rPr>
      </w:pPr>
      <w:r w:rsidRPr="00D91E0C">
        <w:rPr>
          <w:rFonts w:ascii="宋体" w:hAnsi="宋体" w:hint="eastAsia"/>
          <w:color w:val="000000" w:themeColor="text1"/>
          <w:sz w:val="24"/>
        </w:rPr>
        <w:t xml:space="preserve">系  </w:t>
      </w:r>
      <w:r w:rsidRPr="00D91E0C">
        <w:rPr>
          <w:rFonts w:ascii="宋体" w:hAnsi="宋体" w:hint="eastAsia"/>
          <w:color w:val="000000" w:themeColor="text1"/>
          <w:sz w:val="24"/>
          <w:u w:val="single"/>
        </w:rPr>
        <w:t xml:space="preserve">        （投标人单位名称）        </w:t>
      </w:r>
      <w:r w:rsidRPr="00D91E0C">
        <w:rPr>
          <w:rFonts w:ascii="宋体" w:hAnsi="宋体" w:hint="eastAsia"/>
          <w:color w:val="000000" w:themeColor="text1"/>
          <w:sz w:val="24"/>
        </w:rPr>
        <w:t xml:space="preserve"> 的法定代表人。</w:t>
      </w:r>
    </w:p>
    <w:p w:rsidR="00F46EC5" w:rsidRPr="00D91E0C" w:rsidRDefault="00F46EC5" w:rsidP="001847DD">
      <w:pPr>
        <w:spacing w:beforeLines="20" w:afterLines="20" w:line="540" w:lineRule="exact"/>
        <w:ind w:firstLine="610"/>
        <w:rPr>
          <w:rFonts w:ascii="宋体" w:hAnsi="宋体"/>
          <w:color w:val="000000" w:themeColor="text1"/>
          <w:sz w:val="24"/>
        </w:rPr>
      </w:pPr>
    </w:p>
    <w:p w:rsidR="00F46EC5" w:rsidRPr="00D91E0C" w:rsidRDefault="00F46EC5" w:rsidP="001847DD">
      <w:pPr>
        <w:pStyle w:val="af1"/>
        <w:spacing w:beforeLines="20" w:afterLines="20" w:line="540" w:lineRule="exact"/>
        <w:ind w:firstLineChars="100" w:firstLine="240"/>
        <w:rPr>
          <w:color w:val="000000" w:themeColor="text1"/>
          <w:sz w:val="24"/>
        </w:rPr>
      </w:pPr>
      <w:r w:rsidRPr="00D91E0C">
        <w:rPr>
          <w:rFonts w:hint="eastAsia"/>
          <w:color w:val="000000" w:themeColor="text1"/>
          <w:sz w:val="24"/>
        </w:rPr>
        <w:t>特此证明。</w:t>
      </w:r>
    </w:p>
    <w:p w:rsidR="00F46EC5" w:rsidRPr="00D91E0C" w:rsidRDefault="00F46EC5" w:rsidP="001847DD">
      <w:pPr>
        <w:tabs>
          <w:tab w:val="left" w:pos="720"/>
          <w:tab w:val="left" w:pos="900"/>
        </w:tabs>
        <w:spacing w:beforeLines="20" w:afterLines="20" w:line="540" w:lineRule="exact"/>
        <w:ind w:firstLineChars="200" w:firstLine="480"/>
        <w:rPr>
          <w:rFonts w:ascii="宋体" w:hAnsi="宋体"/>
          <w:color w:val="000000" w:themeColor="text1"/>
          <w:sz w:val="24"/>
        </w:rPr>
      </w:pPr>
    </w:p>
    <w:p w:rsidR="00F46EC5" w:rsidRPr="00D91E0C" w:rsidRDefault="00F46EC5" w:rsidP="001847DD">
      <w:pPr>
        <w:tabs>
          <w:tab w:val="left" w:pos="720"/>
          <w:tab w:val="left" w:pos="900"/>
        </w:tabs>
        <w:spacing w:beforeLines="20" w:afterLines="20" w:line="540" w:lineRule="exact"/>
        <w:ind w:firstLineChars="200" w:firstLine="480"/>
        <w:rPr>
          <w:rFonts w:ascii="宋体" w:hAnsi="宋体"/>
          <w:color w:val="000000" w:themeColor="text1"/>
          <w:sz w:val="24"/>
        </w:rPr>
      </w:pPr>
    </w:p>
    <w:p w:rsidR="00F46EC5" w:rsidRPr="00D91E0C" w:rsidRDefault="00F46EC5" w:rsidP="001847DD">
      <w:pPr>
        <w:tabs>
          <w:tab w:val="left" w:pos="720"/>
          <w:tab w:val="left" w:pos="900"/>
        </w:tabs>
        <w:spacing w:beforeLines="20" w:afterLines="20" w:line="540" w:lineRule="exact"/>
        <w:ind w:firstLineChars="1900" w:firstLine="4560"/>
        <w:rPr>
          <w:rFonts w:ascii="宋体" w:hAnsi="宋体"/>
          <w:color w:val="000000" w:themeColor="text1"/>
          <w:sz w:val="24"/>
        </w:rPr>
      </w:pPr>
    </w:p>
    <w:p w:rsidR="00F46EC5" w:rsidRPr="00D91E0C" w:rsidRDefault="00F46EC5" w:rsidP="001847DD">
      <w:pPr>
        <w:tabs>
          <w:tab w:val="left" w:pos="720"/>
          <w:tab w:val="left" w:pos="900"/>
        </w:tabs>
        <w:spacing w:beforeLines="20" w:afterLines="20" w:line="540" w:lineRule="exact"/>
        <w:ind w:firstLineChars="1600" w:firstLine="3840"/>
        <w:rPr>
          <w:rFonts w:ascii="宋体" w:hAnsi="宋体"/>
          <w:color w:val="000000" w:themeColor="text1"/>
          <w:sz w:val="24"/>
        </w:rPr>
      </w:pPr>
      <w:r w:rsidRPr="00D91E0C">
        <w:rPr>
          <w:rFonts w:ascii="宋体" w:hAnsi="宋体" w:hint="eastAsia"/>
          <w:color w:val="000000" w:themeColor="text1"/>
          <w:sz w:val="24"/>
        </w:rPr>
        <w:t>投标人：</w:t>
      </w:r>
      <w:r w:rsidRPr="00D91E0C">
        <w:rPr>
          <w:rFonts w:ascii="宋体" w:hAnsi="宋体" w:hint="eastAsia"/>
          <w:color w:val="000000" w:themeColor="text1"/>
          <w:sz w:val="24"/>
          <w:u w:val="single"/>
        </w:rPr>
        <w:t xml:space="preserve">             （盖公章）</w:t>
      </w:r>
    </w:p>
    <w:p w:rsidR="00F46EC5" w:rsidRPr="00D91E0C" w:rsidRDefault="00F46EC5" w:rsidP="001847DD">
      <w:pPr>
        <w:spacing w:beforeLines="20" w:afterLines="20" w:line="540" w:lineRule="exact"/>
        <w:ind w:firstLineChars="1600" w:firstLine="3840"/>
        <w:rPr>
          <w:rFonts w:ascii="宋体" w:hAnsi="宋体"/>
          <w:color w:val="000000" w:themeColor="text1"/>
          <w:sz w:val="24"/>
        </w:rPr>
      </w:pPr>
      <w:r w:rsidRPr="00D91E0C">
        <w:rPr>
          <w:rFonts w:ascii="宋体" w:hAnsi="宋体" w:hint="eastAsia"/>
          <w:color w:val="000000" w:themeColor="text1"/>
          <w:sz w:val="24"/>
        </w:rPr>
        <w:t>日  期：</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年</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月</w:t>
      </w:r>
      <w:r w:rsidRPr="00D91E0C">
        <w:rPr>
          <w:rFonts w:ascii="宋体" w:hAnsi="宋体" w:hint="eastAsia"/>
          <w:color w:val="000000" w:themeColor="text1"/>
          <w:sz w:val="24"/>
          <w:u w:val="single"/>
        </w:rPr>
        <w:t xml:space="preserve">     </w:t>
      </w:r>
      <w:r w:rsidRPr="00D91E0C">
        <w:rPr>
          <w:rFonts w:ascii="宋体" w:hAnsi="宋体" w:hint="eastAsia"/>
          <w:color w:val="000000" w:themeColor="text1"/>
          <w:sz w:val="24"/>
        </w:rPr>
        <w:t>日</w:t>
      </w:r>
    </w:p>
    <w:p w:rsidR="00F46EC5" w:rsidRPr="00D91E0C" w:rsidRDefault="00F46EC5" w:rsidP="001847DD">
      <w:pPr>
        <w:spacing w:beforeLines="20" w:afterLines="20" w:line="540" w:lineRule="exact"/>
        <w:ind w:firstLineChars="1600" w:firstLine="3840"/>
        <w:rPr>
          <w:rFonts w:ascii="宋体" w:hAnsi="宋体"/>
          <w:color w:val="000000" w:themeColor="text1"/>
          <w:sz w:val="24"/>
        </w:rPr>
      </w:pPr>
    </w:p>
    <w:p w:rsidR="00F46EC5" w:rsidRPr="00D91E0C" w:rsidRDefault="00F46EC5" w:rsidP="001847DD">
      <w:pPr>
        <w:spacing w:beforeLines="20" w:afterLines="20" w:line="540" w:lineRule="exact"/>
        <w:rPr>
          <w:rFonts w:ascii="宋体" w:hAnsi="宋体"/>
          <w:b/>
          <w:bCs/>
          <w:color w:val="000000" w:themeColor="text1"/>
          <w:sz w:val="24"/>
        </w:rPr>
      </w:pPr>
    </w:p>
    <w:p w:rsidR="00F46EC5" w:rsidRPr="00D91E0C" w:rsidRDefault="00F46EC5" w:rsidP="001847DD">
      <w:pPr>
        <w:spacing w:beforeLines="20" w:afterLines="20" w:line="540" w:lineRule="exact"/>
        <w:rPr>
          <w:rFonts w:ascii="宋体" w:hAnsi="宋体"/>
          <w:b/>
          <w:bCs/>
          <w:color w:val="000000" w:themeColor="text1"/>
          <w:sz w:val="24"/>
        </w:rPr>
      </w:pPr>
    </w:p>
    <w:p w:rsidR="00F46EC5" w:rsidRPr="00D91E0C" w:rsidRDefault="00F46EC5" w:rsidP="00F46EC5">
      <w:pPr>
        <w:jc w:val="center"/>
        <w:rPr>
          <w:rFonts w:ascii="宋体" w:hAnsi="宋体"/>
          <w:b/>
          <w:bCs/>
          <w:color w:val="000000" w:themeColor="text1"/>
          <w:sz w:val="28"/>
        </w:rPr>
      </w:pPr>
      <w:bookmarkStart w:id="573" w:name="_Toc224103498"/>
      <w:bookmarkStart w:id="574" w:name="_Toc224103497"/>
      <w:bookmarkEnd w:id="572"/>
      <w:r w:rsidRPr="00D91E0C">
        <w:rPr>
          <w:rFonts w:ascii="宋体" w:hAnsi="宋体" w:hint="eastAsia"/>
          <w:b/>
          <w:bCs/>
          <w:color w:val="000000" w:themeColor="text1"/>
          <w:sz w:val="28"/>
        </w:rPr>
        <w:lastRenderedPageBreak/>
        <w:t>授权委托书</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12"/>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20"/>
        </w:rPr>
      </w:pP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本人</w:t>
      </w:r>
      <w:r w:rsidRPr="00D91E0C">
        <w:rPr>
          <w:rFonts w:ascii="宋体" w:hAnsi="宋体" w:hint="eastAsia"/>
          <w:color w:val="000000" w:themeColor="text1"/>
          <w:w w:val="200"/>
          <w:kern w:val="0"/>
          <w:u w:val="single"/>
        </w:rPr>
        <w:t xml:space="preserve"> </w:t>
      </w:r>
      <w:r w:rsidRPr="00D91E0C">
        <w:rPr>
          <w:rFonts w:ascii="宋体" w:hAnsi="宋体" w:hint="eastAsia"/>
          <w:color w:val="000000" w:themeColor="text1"/>
          <w:kern w:val="0"/>
          <w:u w:val="single"/>
        </w:rPr>
        <w:tab/>
      </w:r>
      <w:r w:rsidRPr="00D91E0C">
        <w:rPr>
          <w:rFonts w:ascii="宋体" w:hAnsi="宋体" w:hint="eastAsia"/>
          <w:color w:val="000000" w:themeColor="text1"/>
          <w:kern w:val="0"/>
        </w:rPr>
        <w:t>（姓名）系</w:t>
      </w:r>
      <w:r w:rsidRPr="00D91E0C">
        <w:rPr>
          <w:rFonts w:ascii="宋体" w:hAnsi="宋体" w:hint="eastAsia"/>
          <w:color w:val="000000" w:themeColor="text1"/>
          <w:w w:val="200"/>
          <w:kern w:val="0"/>
          <w:u w:val="single"/>
        </w:rPr>
        <w:t xml:space="preserve"> </w:t>
      </w:r>
      <w:r w:rsidRPr="00D91E0C">
        <w:rPr>
          <w:rFonts w:ascii="宋体" w:hAnsi="宋体" w:hint="eastAsia"/>
          <w:color w:val="000000" w:themeColor="text1"/>
          <w:kern w:val="0"/>
          <w:u w:val="single"/>
        </w:rPr>
        <w:tab/>
      </w:r>
      <w:r w:rsidRPr="00D91E0C">
        <w:rPr>
          <w:rFonts w:ascii="宋体" w:hAnsi="宋体" w:hint="eastAsia"/>
          <w:color w:val="000000" w:themeColor="text1"/>
          <w:kern w:val="0"/>
        </w:rPr>
        <w:t>（</w:t>
      </w:r>
      <w:r w:rsidRPr="00D91E0C">
        <w:rPr>
          <w:rFonts w:ascii="宋体" w:hAnsi="宋体" w:hint="eastAsia"/>
          <w:color w:val="000000" w:themeColor="text1"/>
          <w:spacing w:val="-1"/>
          <w:kern w:val="0"/>
        </w:rPr>
        <w:t>投</w:t>
      </w:r>
      <w:r w:rsidRPr="00D91E0C">
        <w:rPr>
          <w:rFonts w:ascii="宋体" w:hAnsi="宋体" w:hint="eastAsia"/>
          <w:color w:val="000000" w:themeColor="text1"/>
          <w:kern w:val="0"/>
        </w:rPr>
        <w:t>标人名称</w:t>
      </w:r>
      <w:r w:rsidRPr="00D91E0C">
        <w:rPr>
          <w:rFonts w:ascii="宋体" w:hAnsi="宋体" w:hint="eastAsia"/>
          <w:color w:val="000000" w:themeColor="text1"/>
          <w:spacing w:val="1"/>
          <w:kern w:val="0"/>
        </w:rPr>
        <w:t>）</w:t>
      </w:r>
      <w:r w:rsidRPr="00D91E0C">
        <w:rPr>
          <w:rFonts w:ascii="宋体" w:hAnsi="宋体" w:hint="eastAsia"/>
          <w:color w:val="000000" w:themeColor="text1"/>
          <w:kern w:val="0"/>
        </w:rPr>
        <w:t>的法定代</w:t>
      </w:r>
      <w:r w:rsidRPr="00D91E0C">
        <w:rPr>
          <w:rFonts w:ascii="宋体" w:hAnsi="宋体" w:hint="eastAsia"/>
          <w:color w:val="000000" w:themeColor="text1"/>
          <w:spacing w:val="1"/>
          <w:kern w:val="0"/>
        </w:rPr>
        <w:t>表</w:t>
      </w:r>
      <w:r w:rsidRPr="00D91E0C">
        <w:rPr>
          <w:rFonts w:ascii="宋体" w:hAnsi="宋体" w:hint="eastAsia"/>
          <w:color w:val="000000" w:themeColor="text1"/>
          <w:kern w:val="0"/>
        </w:rPr>
        <w:t>人，现委托</w:t>
      </w:r>
      <w:r w:rsidRPr="00D91E0C">
        <w:rPr>
          <w:rFonts w:ascii="宋体" w:hAnsi="宋体" w:hint="eastAsia"/>
          <w:color w:val="000000" w:themeColor="text1"/>
          <w:w w:val="200"/>
          <w:kern w:val="0"/>
          <w:u w:val="single"/>
        </w:rPr>
        <w:t xml:space="preserve"> </w:t>
      </w:r>
      <w:r w:rsidRPr="00D91E0C">
        <w:rPr>
          <w:rFonts w:ascii="宋体" w:hAnsi="宋体" w:hint="eastAsia"/>
          <w:color w:val="000000" w:themeColor="text1"/>
          <w:kern w:val="0"/>
          <w:u w:val="single"/>
        </w:rPr>
        <w:tab/>
      </w:r>
      <w:r w:rsidRPr="00D91E0C">
        <w:rPr>
          <w:rFonts w:ascii="宋体" w:hAnsi="宋体" w:hint="eastAsia"/>
          <w:color w:val="000000" w:themeColor="text1"/>
          <w:kern w:val="0"/>
        </w:rPr>
        <w:t>（姓 名）为我方代理人。代理人根据授权，以我方名义签署、澄清、说明、补正、递交、撤回、 修改</w:t>
      </w:r>
      <w:r w:rsidRPr="00D91E0C">
        <w:rPr>
          <w:rFonts w:ascii="宋体" w:hAnsi="宋体" w:hint="eastAsia"/>
          <w:color w:val="000000" w:themeColor="text1"/>
          <w:w w:val="200"/>
          <w:kern w:val="0"/>
          <w:u w:val="single"/>
        </w:rPr>
        <w:t xml:space="preserve"> </w:t>
      </w:r>
      <w:r w:rsidRPr="00D91E0C">
        <w:rPr>
          <w:rFonts w:ascii="宋体" w:hAnsi="宋体" w:hint="eastAsia"/>
          <w:color w:val="000000" w:themeColor="text1"/>
          <w:kern w:val="0"/>
          <w:u w:val="single"/>
        </w:rPr>
        <w:tab/>
      </w:r>
      <w:r w:rsidRPr="00D91E0C">
        <w:rPr>
          <w:rFonts w:ascii="宋体" w:hAnsi="宋体" w:hint="eastAsia"/>
          <w:color w:val="000000" w:themeColor="text1"/>
          <w:kern w:val="0"/>
        </w:rPr>
        <w:t>（项</w:t>
      </w:r>
      <w:r w:rsidRPr="00D91E0C">
        <w:rPr>
          <w:rFonts w:ascii="宋体" w:hAnsi="宋体" w:hint="eastAsia"/>
          <w:color w:val="000000" w:themeColor="text1"/>
          <w:spacing w:val="-1"/>
          <w:kern w:val="0"/>
        </w:rPr>
        <w:t>目</w:t>
      </w:r>
      <w:r w:rsidRPr="00D91E0C">
        <w:rPr>
          <w:rFonts w:ascii="宋体" w:hAnsi="宋体" w:hint="eastAsia"/>
          <w:color w:val="000000" w:themeColor="text1"/>
          <w:kern w:val="0"/>
        </w:rPr>
        <w:t>名称）</w:t>
      </w:r>
      <w:r w:rsidRPr="00D91E0C">
        <w:rPr>
          <w:rFonts w:ascii="宋体" w:hAnsi="宋体" w:hint="eastAsia"/>
          <w:color w:val="000000" w:themeColor="text1"/>
          <w:w w:val="200"/>
          <w:kern w:val="0"/>
          <w:u w:val="single"/>
        </w:rPr>
        <w:t xml:space="preserve">       </w:t>
      </w:r>
      <w:r w:rsidRPr="00D91E0C">
        <w:rPr>
          <w:rFonts w:ascii="宋体" w:hAnsi="宋体" w:hint="eastAsia"/>
          <w:color w:val="000000" w:themeColor="text1"/>
          <w:kern w:val="0"/>
        </w:rPr>
        <w:t>标</w:t>
      </w:r>
      <w:r w:rsidRPr="00D91E0C">
        <w:rPr>
          <w:rFonts w:ascii="宋体" w:hAnsi="宋体" w:hint="eastAsia"/>
          <w:color w:val="000000" w:themeColor="text1"/>
          <w:spacing w:val="-1"/>
          <w:kern w:val="0"/>
        </w:rPr>
        <w:t>段</w:t>
      </w:r>
      <w:r w:rsidRPr="00D91E0C">
        <w:rPr>
          <w:rFonts w:ascii="宋体" w:hAnsi="宋体" w:hint="eastAsia"/>
          <w:color w:val="000000" w:themeColor="text1"/>
          <w:kern w:val="0"/>
        </w:rPr>
        <w:t>施工投标文件、签订合同和处理有关事宜， 其法律后果由我方承担。</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 xml:space="preserve">委托期限： 本项目投标有效期内  。 </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代理人无转委托权。</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附：法定代表人身份证明。</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1847DD">
      <w:pPr>
        <w:adjustRightInd w:val="0"/>
        <w:snapToGrid w:val="0"/>
        <w:spacing w:beforeLines="20" w:afterLines="20" w:line="540" w:lineRule="exact"/>
        <w:ind w:firstLineChars="900" w:firstLine="1890"/>
        <w:rPr>
          <w:rFonts w:ascii="宋体" w:hAnsi="宋体"/>
          <w:color w:val="000000" w:themeColor="text1"/>
          <w:u w:val="single"/>
        </w:rPr>
      </w:pPr>
      <w:r w:rsidRPr="00D91E0C">
        <w:rPr>
          <w:rFonts w:ascii="宋体" w:hAnsi="宋体" w:hint="eastAsia"/>
          <w:color w:val="000000" w:themeColor="text1"/>
        </w:rPr>
        <w:t>代  理  人：</w:t>
      </w:r>
      <w:r w:rsidRPr="00D91E0C">
        <w:rPr>
          <w:rFonts w:ascii="宋体" w:hAnsi="宋体" w:hint="eastAsia"/>
          <w:color w:val="000000" w:themeColor="text1"/>
          <w:u w:val="single"/>
        </w:rPr>
        <w:t xml:space="preserve">          </w:t>
      </w:r>
      <w:r w:rsidRPr="00D91E0C">
        <w:rPr>
          <w:rFonts w:ascii="宋体" w:hAnsi="宋体" w:hint="eastAsia"/>
          <w:color w:val="000000" w:themeColor="text1"/>
        </w:rPr>
        <w:t>性别 ：</w:t>
      </w:r>
      <w:r w:rsidRPr="00D91E0C">
        <w:rPr>
          <w:rFonts w:ascii="宋体" w:hAnsi="宋体" w:hint="eastAsia"/>
          <w:color w:val="000000" w:themeColor="text1"/>
          <w:u w:val="single"/>
        </w:rPr>
        <w:t xml:space="preserve">            </w:t>
      </w:r>
      <w:r w:rsidRPr="00D91E0C">
        <w:rPr>
          <w:rFonts w:ascii="宋体" w:hAnsi="宋体" w:hint="eastAsia"/>
          <w:color w:val="000000" w:themeColor="text1"/>
        </w:rPr>
        <w:t>年龄：_______</w:t>
      </w:r>
    </w:p>
    <w:p w:rsidR="00F46EC5" w:rsidRPr="00D91E0C" w:rsidRDefault="00F46EC5" w:rsidP="001847DD">
      <w:pPr>
        <w:adjustRightInd w:val="0"/>
        <w:snapToGrid w:val="0"/>
        <w:spacing w:beforeLines="20" w:afterLines="20" w:line="540" w:lineRule="exact"/>
        <w:ind w:firstLineChars="900" w:firstLine="1890"/>
        <w:rPr>
          <w:rFonts w:ascii="宋体" w:hAnsi="宋体"/>
          <w:color w:val="000000" w:themeColor="text1"/>
          <w:u w:val="single"/>
        </w:rPr>
      </w:pPr>
      <w:r w:rsidRPr="00D91E0C">
        <w:rPr>
          <w:rFonts w:ascii="宋体" w:hAnsi="宋体" w:hint="eastAsia"/>
          <w:color w:val="000000" w:themeColor="text1"/>
        </w:rPr>
        <w:t>身份证号码：</w:t>
      </w:r>
      <w:r w:rsidRPr="00D91E0C">
        <w:rPr>
          <w:rFonts w:ascii="宋体" w:hAnsi="宋体" w:hint="eastAsia"/>
          <w:color w:val="000000" w:themeColor="text1"/>
          <w:u w:val="single"/>
        </w:rPr>
        <w:t xml:space="preserve">                    </w:t>
      </w:r>
      <w:r w:rsidRPr="00D91E0C">
        <w:rPr>
          <w:rFonts w:ascii="宋体" w:hAnsi="宋体" w:hint="eastAsia"/>
          <w:color w:val="000000" w:themeColor="text1"/>
        </w:rPr>
        <w:t>职务：</w:t>
      </w:r>
      <w:r w:rsidRPr="00D91E0C">
        <w:rPr>
          <w:rFonts w:ascii="宋体" w:hAnsi="宋体" w:hint="eastAsia"/>
          <w:color w:val="000000" w:themeColor="text1"/>
          <w:u w:val="single"/>
        </w:rPr>
        <w:t>____         ___</w:t>
      </w:r>
    </w:p>
    <w:p w:rsidR="00F46EC5" w:rsidRPr="00D91E0C" w:rsidRDefault="00F46EC5" w:rsidP="001847DD">
      <w:pPr>
        <w:adjustRightInd w:val="0"/>
        <w:snapToGrid w:val="0"/>
        <w:spacing w:beforeLines="20" w:afterLines="20" w:line="540" w:lineRule="exact"/>
        <w:ind w:firstLineChars="900" w:firstLine="1890"/>
        <w:rPr>
          <w:rFonts w:ascii="宋体" w:hAnsi="宋体"/>
          <w:color w:val="000000" w:themeColor="text1"/>
        </w:rPr>
      </w:pPr>
      <w:r w:rsidRPr="00D91E0C">
        <w:rPr>
          <w:rFonts w:ascii="宋体" w:hAnsi="宋体" w:hint="eastAsia"/>
          <w:color w:val="000000" w:themeColor="text1"/>
        </w:rPr>
        <w:t>投  标  人：</w:t>
      </w:r>
      <w:r w:rsidRPr="00D91E0C">
        <w:rPr>
          <w:rFonts w:ascii="宋体" w:hAnsi="宋体" w:hint="eastAsia"/>
          <w:color w:val="000000" w:themeColor="text1"/>
          <w:u w:val="single"/>
        </w:rPr>
        <w:t xml:space="preserve">                                       （盖章）</w:t>
      </w:r>
    </w:p>
    <w:p w:rsidR="00F46EC5" w:rsidRPr="00D91E0C" w:rsidRDefault="00F46EC5" w:rsidP="001847DD">
      <w:pPr>
        <w:adjustRightInd w:val="0"/>
        <w:snapToGrid w:val="0"/>
        <w:spacing w:beforeLines="20" w:afterLines="20" w:line="540" w:lineRule="exact"/>
        <w:ind w:firstLineChars="900" w:firstLine="1890"/>
        <w:rPr>
          <w:rFonts w:ascii="宋体" w:hAnsi="宋体"/>
          <w:color w:val="000000" w:themeColor="text1"/>
        </w:rPr>
      </w:pPr>
      <w:r w:rsidRPr="00D91E0C">
        <w:rPr>
          <w:rFonts w:ascii="宋体" w:hAnsi="宋体" w:hint="eastAsia"/>
          <w:color w:val="000000" w:themeColor="text1"/>
        </w:rPr>
        <w:t>法定代表人：</w:t>
      </w:r>
      <w:r w:rsidRPr="00D91E0C">
        <w:rPr>
          <w:rFonts w:ascii="宋体" w:hAnsi="宋体" w:hint="eastAsia"/>
          <w:color w:val="000000" w:themeColor="text1"/>
          <w:u w:val="single"/>
        </w:rPr>
        <w:t xml:space="preserve">                            （签字或盖章）</w:t>
      </w:r>
    </w:p>
    <w:p w:rsidR="00F46EC5" w:rsidRPr="00D91E0C" w:rsidRDefault="00F46EC5" w:rsidP="001847DD">
      <w:pPr>
        <w:adjustRightInd w:val="0"/>
        <w:snapToGrid w:val="0"/>
        <w:spacing w:beforeLines="20" w:afterLines="20" w:line="540" w:lineRule="exact"/>
        <w:ind w:left="2699"/>
        <w:rPr>
          <w:rFonts w:ascii="宋体" w:hAnsi="宋体"/>
          <w:color w:val="000000" w:themeColor="text1"/>
        </w:rPr>
      </w:pPr>
    </w:p>
    <w:p w:rsidR="00F46EC5" w:rsidRPr="00D91E0C" w:rsidRDefault="00F46EC5" w:rsidP="001847DD">
      <w:pPr>
        <w:adjustRightInd w:val="0"/>
        <w:snapToGrid w:val="0"/>
        <w:spacing w:beforeLines="20" w:afterLines="20" w:line="540" w:lineRule="exact"/>
        <w:ind w:leftChars="1349" w:left="2833" w:firstLineChars="1000" w:firstLine="2100"/>
        <w:rPr>
          <w:rFonts w:ascii="宋体" w:hAnsi="宋体"/>
          <w:color w:val="000000" w:themeColor="text1"/>
        </w:rPr>
      </w:pPr>
    </w:p>
    <w:p w:rsidR="00F46EC5" w:rsidRPr="00D91E0C" w:rsidRDefault="00F46EC5" w:rsidP="00F46EC5">
      <w:pPr>
        <w:tabs>
          <w:tab w:val="left" w:pos="4935"/>
          <w:tab w:val="left" w:pos="5040"/>
          <w:tab w:val="left" w:pos="5265"/>
        </w:tabs>
        <w:autoSpaceDE w:val="0"/>
        <w:autoSpaceDN w:val="0"/>
        <w:adjustRightInd w:val="0"/>
        <w:snapToGrid w:val="0"/>
        <w:spacing w:line="360" w:lineRule="auto"/>
        <w:ind w:firstLineChars="200" w:firstLine="840"/>
        <w:jc w:val="left"/>
        <w:rPr>
          <w:rFonts w:ascii="宋体" w:hAnsi="宋体"/>
          <w:color w:val="000000" w:themeColor="text1"/>
          <w:kern w:val="0"/>
        </w:rPr>
      </w:pPr>
      <w:r w:rsidRPr="00D91E0C">
        <w:rPr>
          <w:rFonts w:ascii="宋体" w:hAnsi="宋体" w:hint="eastAsia"/>
          <w:color w:val="000000" w:themeColor="text1"/>
          <w:w w:val="200"/>
          <w:kern w:val="0"/>
        </w:rPr>
        <w:t xml:space="preserve">    </w:t>
      </w:r>
      <w:r w:rsidRPr="00D91E0C">
        <w:rPr>
          <w:rFonts w:ascii="宋体" w:hAnsi="宋体" w:hint="eastAsia"/>
          <w:color w:val="000000" w:themeColor="text1"/>
          <w:kern w:val="0"/>
        </w:rPr>
        <w:tab/>
        <w:t>年</w:t>
      </w:r>
      <w:r w:rsidRPr="00D91E0C">
        <w:rPr>
          <w:rFonts w:ascii="宋体" w:hAnsi="宋体" w:hint="eastAsia"/>
          <w:color w:val="000000" w:themeColor="text1"/>
          <w:w w:val="200"/>
          <w:kern w:val="0"/>
        </w:rPr>
        <w:t xml:space="preserve">  </w:t>
      </w:r>
      <w:r w:rsidRPr="00D91E0C">
        <w:rPr>
          <w:rFonts w:ascii="宋体" w:hAnsi="宋体" w:hint="eastAsia"/>
          <w:color w:val="000000" w:themeColor="text1"/>
          <w:kern w:val="0"/>
        </w:rPr>
        <w:tab/>
        <w:t>月</w:t>
      </w:r>
      <w:r w:rsidRPr="00D91E0C">
        <w:rPr>
          <w:rFonts w:ascii="宋体" w:hAnsi="宋体" w:hint="eastAsia"/>
          <w:color w:val="000000" w:themeColor="text1"/>
          <w:w w:val="200"/>
          <w:kern w:val="0"/>
        </w:rPr>
        <w:t xml:space="preserve"> </w:t>
      </w:r>
      <w:r w:rsidRPr="00D91E0C">
        <w:rPr>
          <w:rFonts w:ascii="宋体" w:hAnsi="宋体" w:hint="eastAsia"/>
          <w:color w:val="000000" w:themeColor="text1"/>
          <w:kern w:val="0"/>
        </w:rPr>
        <w:tab/>
        <w:t>日</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3D0EC2" w:rsidP="00F46EC5">
      <w:pPr>
        <w:autoSpaceDE w:val="0"/>
        <w:autoSpaceDN w:val="0"/>
        <w:adjustRightInd w:val="0"/>
        <w:snapToGrid w:val="0"/>
        <w:spacing w:line="360" w:lineRule="auto"/>
        <w:jc w:val="left"/>
        <w:rPr>
          <w:rFonts w:ascii="宋体" w:hAnsi="宋体"/>
          <w:color w:val="000000" w:themeColor="text1"/>
          <w:kern w:val="0"/>
        </w:rPr>
      </w:pPr>
      <w:r w:rsidRPr="00D91E0C">
        <w:rPr>
          <w:rFonts w:ascii="宋体" w:hAnsi="宋体"/>
          <w:color w:val="000000" w:themeColor="text1"/>
        </w:rPr>
        <w:pict>
          <v:line id="直接连接符 3" o:spid="_x0000_s1093" style="position:absolute;z-index:251657728;visibility:visible" from="-5.25pt,18.6pt" to="462.4pt,18.6pt" strokeweight=".25pt"/>
        </w:pict>
      </w:r>
    </w:p>
    <w:p w:rsidR="00F46EC5" w:rsidRPr="00D91E0C" w:rsidRDefault="00F46EC5" w:rsidP="00F46EC5">
      <w:pPr>
        <w:tabs>
          <w:tab w:val="left" w:pos="5760"/>
        </w:tabs>
        <w:autoSpaceDE w:val="0"/>
        <w:autoSpaceDN w:val="0"/>
        <w:adjustRightInd w:val="0"/>
        <w:spacing w:line="300" w:lineRule="exact"/>
        <w:ind w:left="735" w:right="11" w:hangingChars="350" w:hanging="735"/>
        <w:rPr>
          <w:rFonts w:ascii="宋体" w:hAnsi="宋体"/>
          <w:color w:val="000000" w:themeColor="text1"/>
          <w:kern w:val="0"/>
        </w:rPr>
      </w:pPr>
      <w:r w:rsidRPr="00D91E0C">
        <w:rPr>
          <w:rFonts w:ascii="宋体" w:hAnsi="宋体" w:hint="eastAsia"/>
          <w:color w:val="000000" w:themeColor="text1"/>
          <w:kern w:val="0"/>
        </w:rPr>
        <w:t>注：</w:t>
      </w:r>
      <w:r w:rsidRPr="00D91E0C">
        <w:rPr>
          <w:rFonts w:ascii="宋体" w:hAnsi="宋体"/>
          <w:color w:val="000000" w:themeColor="text1"/>
          <w:kern w:val="0"/>
        </w:rPr>
        <w:t>1</w:t>
      </w:r>
      <w:r w:rsidRPr="00D91E0C">
        <w:rPr>
          <w:rFonts w:ascii="宋体" w:hAnsi="宋体" w:hint="eastAsia"/>
          <w:color w:val="000000" w:themeColor="text1"/>
          <w:kern w:val="0"/>
        </w:rPr>
        <w:t>、法定代表人参加投标活动并签署文件的不需要授权委托书，只需提供法定代表人身份证明；非法定代表人参加投标活动及签署文件的除提供法定代表人身份证明外还须提供授权委托书。</w:t>
      </w:r>
      <w:bookmarkStart w:id="575" w:name="_Toc390411622"/>
      <w:bookmarkStart w:id="576" w:name="_Toc224103499"/>
      <w:bookmarkStart w:id="577" w:name="_Toc421917002"/>
      <w:bookmarkStart w:id="578" w:name="_Toc460227109"/>
      <w:bookmarkStart w:id="579" w:name="_Toc460660224"/>
      <w:bookmarkEnd w:id="573"/>
      <w:bookmarkEnd w:id="574"/>
    </w:p>
    <w:p w:rsidR="00F46EC5" w:rsidRPr="00D91E0C" w:rsidRDefault="00F46EC5" w:rsidP="00252176">
      <w:pPr>
        <w:tabs>
          <w:tab w:val="left" w:pos="5760"/>
        </w:tabs>
        <w:autoSpaceDE w:val="0"/>
        <w:autoSpaceDN w:val="0"/>
        <w:adjustRightInd w:val="0"/>
        <w:spacing w:line="300" w:lineRule="exact"/>
        <w:ind w:left="735" w:right="11" w:hangingChars="350" w:hanging="735"/>
        <w:jc w:val="center"/>
        <w:rPr>
          <w:rFonts w:ascii="宋体" w:hAnsi="宋体"/>
          <w:color w:val="000000" w:themeColor="text1"/>
          <w:szCs w:val="24"/>
        </w:rPr>
      </w:pPr>
      <w:r w:rsidRPr="00D91E0C">
        <w:rPr>
          <w:rFonts w:ascii="宋体" w:hAnsi="宋体"/>
          <w:color w:val="000000" w:themeColor="text1"/>
          <w:kern w:val="0"/>
        </w:rPr>
        <w:br w:type="page"/>
      </w:r>
      <w:bookmarkStart w:id="580" w:name="_Toc460227110"/>
      <w:bookmarkStart w:id="581" w:name="_Toc460660225"/>
      <w:bookmarkEnd w:id="575"/>
      <w:bookmarkEnd w:id="576"/>
      <w:bookmarkEnd w:id="577"/>
      <w:bookmarkEnd w:id="578"/>
      <w:bookmarkEnd w:id="579"/>
      <w:r w:rsidRPr="00D91E0C">
        <w:rPr>
          <w:rFonts w:ascii="宋体" w:hAnsi="宋体" w:hint="eastAsia"/>
          <w:color w:val="000000" w:themeColor="text1"/>
          <w:sz w:val="28"/>
        </w:rPr>
        <w:lastRenderedPageBreak/>
        <w:t>（三）投标人基本情况表</w:t>
      </w:r>
      <w:bookmarkEnd w:id="580"/>
      <w:bookmarkEnd w:id="581"/>
    </w:p>
    <w:p w:rsidR="00F46EC5" w:rsidRPr="00D91E0C" w:rsidRDefault="00F46EC5" w:rsidP="00F46EC5">
      <w:pPr>
        <w:rPr>
          <w:rFonts w:ascii="宋体" w:hAnsi="宋体"/>
          <w:color w:val="000000" w:themeColor="text1"/>
        </w:rPr>
      </w:pPr>
    </w:p>
    <w:tbl>
      <w:tblPr>
        <w:tblpPr w:leftFromText="180" w:rightFromText="180" w:vertAnchor="page" w:horzAnchor="margin" w:tblpY="2931"/>
        <w:tblW w:w="0" w:type="auto"/>
        <w:tblLayout w:type="fixed"/>
        <w:tblCellMar>
          <w:left w:w="0" w:type="dxa"/>
          <w:right w:w="0" w:type="dxa"/>
        </w:tblCellMar>
        <w:tblLook w:val="04A0"/>
      </w:tblPr>
      <w:tblGrid>
        <w:gridCol w:w="1728"/>
        <w:gridCol w:w="898"/>
        <w:gridCol w:w="951"/>
        <w:gridCol w:w="840"/>
        <w:gridCol w:w="420"/>
        <w:gridCol w:w="96"/>
        <w:gridCol w:w="1293"/>
        <w:gridCol w:w="491"/>
        <w:gridCol w:w="859"/>
        <w:gridCol w:w="992"/>
      </w:tblGrid>
      <w:tr w:rsidR="00F46EC5" w:rsidRPr="00D91E0C" w:rsidTr="009630C0">
        <w:trPr>
          <w:trHeight w:hRule="exact" w:val="432"/>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bookmarkStart w:id="582" w:name="_Toc390411623"/>
            <w:bookmarkStart w:id="583" w:name="_Toc421917003"/>
            <w:r w:rsidRPr="00D91E0C">
              <w:rPr>
                <w:rFonts w:ascii="宋体" w:hAnsi="宋体" w:hint="eastAsia"/>
                <w:color w:val="000000" w:themeColor="text1"/>
                <w:kern w:val="0"/>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trHeight w:hRule="exact" w:val="424"/>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cantSplit/>
          <w:trHeight w:hRule="exact" w:val="429"/>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 xml:space="preserve">电 </w:t>
            </w:r>
            <w:r w:rsidRPr="00D91E0C">
              <w:rPr>
                <w:rFonts w:ascii="宋体" w:hAnsi="宋体" w:hint="eastAsia"/>
                <w:color w:val="000000" w:themeColor="text1"/>
                <w:spacing w:val="1"/>
                <w:kern w:val="0"/>
              </w:rPr>
              <w:t xml:space="preserve"> </w:t>
            </w:r>
            <w:r w:rsidRPr="00D91E0C">
              <w:rPr>
                <w:rFonts w:ascii="宋体" w:hAnsi="宋体" w:hint="eastAsia"/>
                <w:color w:val="000000" w:themeColor="text1"/>
                <w:kern w:val="0"/>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cantSplit/>
          <w:trHeight w:hRule="exact" w:val="422"/>
        </w:trPr>
        <w:tc>
          <w:tcPr>
            <w:tcW w:w="1728"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Cs w:val="24"/>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tabs>
                <w:tab w:val="left" w:pos="540"/>
              </w:tabs>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传</w:t>
            </w:r>
            <w:r w:rsidRPr="00D91E0C">
              <w:rPr>
                <w:rFonts w:ascii="宋体" w:hAnsi="宋体" w:hint="eastAsia"/>
                <w:color w:val="000000" w:themeColor="text1"/>
                <w:kern w:val="0"/>
              </w:rPr>
              <w:tab/>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 xml:space="preserve">网 </w:t>
            </w:r>
            <w:r w:rsidRPr="00D91E0C">
              <w:rPr>
                <w:rFonts w:ascii="宋体" w:hAnsi="宋体" w:hint="eastAsia"/>
                <w:color w:val="000000" w:themeColor="text1"/>
                <w:spacing w:val="1"/>
                <w:kern w:val="0"/>
              </w:rPr>
              <w:t xml:space="preserve"> </w:t>
            </w:r>
            <w:r w:rsidRPr="00D91E0C">
              <w:rPr>
                <w:rFonts w:ascii="宋体" w:hAnsi="宋体" w:hint="eastAsia"/>
                <w:color w:val="000000" w:themeColor="text1"/>
                <w:kern w:val="0"/>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trHeight w:hRule="exact" w:val="471"/>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trHeight w:hRule="exact" w:val="391"/>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trHeight w:hRule="exact" w:val="566"/>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trHeight w:hRule="exact" w:val="418"/>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员工总人数：</w:t>
            </w:r>
          </w:p>
        </w:tc>
      </w:tr>
      <w:tr w:rsidR="00F46EC5" w:rsidRPr="00D91E0C" w:rsidTr="009630C0">
        <w:trPr>
          <w:cantSplit/>
          <w:trHeight w:hRule="exact" w:val="772"/>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rPr>
                <w:rFonts w:ascii="宋体" w:hAnsi="宋体"/>
                <w:color w:val="000000" w:themeColor="text1"/>
                <w:kern w:val="0"/>
              </w:rPr>
            </w:pPr>
          </w:p>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项目经理（或注册建造师）</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cantSplit/>
          <w:trHeight w:hRule="exact" w:val="506"/>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cantSplit/>
          <w:trHeight w:hRule="exact" w:val="575"/>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cantSplit/>
          <w:trHeight w:hRule="exact" w:val="500"/>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cantSplit/>
          <w:trHeight w:hRule="exact" w:val="615"/>
        </w:trPr>
        <w:tc>
          <w:tcPr>
            <w:tcW w:w="172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tabs>
                <w:tab w:val="left" w:pos="1240"/>
              </w:tabs>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技</w:t>
            </w:r>
            <w:r w:rsidRPr="00D91E0C">
              <w:rPr>
                <w:rFonts w:ascii="宋体" w:hAnsi="宋体" w:hint="eastAsia"/>
                <w:color w:val="000000" w:themeColor="text1"/>
                <w:kern w:val="0"/>
              </w:rPr>
              <w:tab/>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trHeight w:hRule="exact" w:val="644"/>
        </w:trPr>
        <w:tc>
          <w:tcPr>
            <w:tcW w:w="1728" w:type="dxa"/>
            <w:tcBorders>
              <w:top w:val="single" w:sz="4" w:space="0" w:color="000000"/>
              <w:left w:val="single" w:sz="4" w:space="0" w:color="000000"/>
              <w:bottom w:val="single" w:sz="4" w:space="0" w:color="auto"/>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经营范围</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tr w:rsidR="00F46EC5" w:rsidRPr="00D91E0C" w:rsidTr="009630C0">
        <w:trPr>
          <w:trHeight w:hRule="exact" w:val="628"/>
        </w:trPr>
        <w:tc>
          <w:tcPr>
            <w:tcW w:w="172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r w:rsidRPr="00D91E0C">
              <w:rPr>
                <w:rFonts w:ascii="宋体" w:hAnsi="宋体" w:hint="eastAsia"/>
                <w:color w:val="000000" w:themeColor="text1"/>
                <w:kern w:val="0"/>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Cs w:val="24"/>
              </w:rPr>
            </w:pPr>
          </w:p>
        </w:tc>
      </w:tr>
      <w:bookmarkEnd w:id="582"/>
      <w:bookmarkEnd w:id="583"/>
    </w:tbl>
    <w:p w:rsidR="00F46EC5" w:rsidRPr="00D91E0C" w:rsidRDefault="00F46EC5" w:rsidP="00F46EC5">
      <w:pPr>
        <w:tabs>
          <w:tab w:val="left" w:pos="4840"/>
        </w:tabs>
        <w:autoSpaceDE w:val="0"/>
        <w:autoSpaceDN w:val="0"/>
        <w:adjustRightInd w:val="0"/>
        <w:snapToGrid w:val="0"/>
        <w:spacing w:line="360" w:lineRule="auto"/>
        <w:jc w:val="center"/>
        <w:outlineLvl w:val="1"/>
        <w:rPr>
          <w:rFonts w:ascii="宋体" w:hAnsi="宋体"/>
          <w:color w:val="000000" w:themeColor="text1"/>
          <w:sz w:val="28"/>
        </w:rPr>
      </w:pPr>
    </w:p>
    <w:p w:rsidR="00F46EC5" w:rsidRPr="00D91E0C" w:rsidRDefault="00F46EC5" w:rsidP="001847DD">
      <w:pPr>
        <w:pStyle w:val="aff0"/>
        <w:adjustRightInd w:val="0"/>
        <w:snapToGrid w:val="0"/>
        <w:spacing w:beforeLines="20" w:afterLines="20" w:line="540" w:lineRule="exact"/>
        <w:ind w:firstLineChars="0" w:firstLine="0"/>
        <w:rPr>
          <w:rFonts w:ascii="宋体" w:hAnsi="宋体"/>
          <w:color w:val="000000" w:themeColor="text1"/>
        </w:rPr>
      </w:pPr>
    </w:p>
    <w:p w:rsidR="00F46EC5" w:rsidRPr="00D91E0C" w:rsidRDefault="00F46EC5" w:rsidP="001847DD">
      <w:pPr>
        <w:pStyle w:val="aff0"/>
        <w:adjustRightInd w:val="0"/>
        <w:snapToGrid w:val="0"/>
        <w:spacing w:beforeLines="20" w:afterLines="20" w:line="540" w:lineRule="exact"/>
        <w:ind w:firstLineChars="50" w:firstLine="105"/>
        <w:rPr>
          <w:rFonts w:ascii="宋体" w:hAnsi="宋体"/>
          <w:color w:val="000000" w:themeColor="text1"/>
        </w:rPr>
      </w:pPr>
      <w:r w:rsidRPr="00D91E0C">
        <w:rPr>
          <w:rFonts w:ascii="宋体" w:hAnsi="宋体" w:hint="eastAsia"/>
          <w:color w:val="000000" w:themeColor="text1"/>
        </w:rPr>
        <w:t>注：应附</w:t>
      </w:r>
      <w:r w:rsidR="00252176" w:rsidRPr="00D91E0C">
        <w:rPr>
          <w:rFonts w:ascii="宋体" w:hAnsi="宋体" w:hint="eastAsia"/>
          <w:color w:val="000000" w:themeColor="text1"/>
        </w:rPr>
        <w:t>资质证书副本、安全生产许可证、投标人营业执照副本等材料的扫描件</w:t>
      </w:r>
      <w:r w:rsidR="000F7568" w:rsidRPr="00D91E0C">
        <w:rPr>
          <w:rFonts w:ascii="宋体" w:hAnsi="宋体" w:hint="eastAsia"/>
          <w:color w:val="000000" w:themeColor="text1"/>
        </w:rPr>
        <w:t>（原件备查）</w:t>
      </w:r>
      <w:r w:rsidRPr="00D91E0C">
        <w:rPr>
          <w:rFonts w:ascii="宋体" w:hAnsi="宋体" w:hint="eastAsia"/>
          <w:color w:val="000000" w:themeColor="text1"/>
        </w:rPr>
        <w:t>。</w:t>
      </w:r>
    </w:p>
    <w:p w:rsidR="00F46EC5" w:rsidRPr="00D91E0C" w:rsidRDefault="00F46EC5" w:rsidP="001847DD">
      <w:pPr>
        <w:pStyle w:val="aff0"/>
        <w:adjustRightInd w:val="0"/>
        <w:snapToGrid w:val="0"/>
        <w:spacing w:beforeLines="20" w:afterLines="20" w:line="540" w:lineRule="exact"/>
        <w:ind w:firstLineChars="196" w:firstLine="412"/>
        <w:rPr>
          <w:rFonts w:ascii="宋体" w:hAnsi="宋体"/>
          <w:color w:val="000000" w:themeColor="text1"/>
        </w:rPr>
      </w:pPr>
    </w:p>
    <w:p w:rsidR="00F46EC5" w:rsidRPr="00D91E0C" w:rsidRDefault="00F46EC5" w:rsidP="001847DD">
      <w:pPr>
        <w:adjustRightInd w:val="0"/>
        <w:snapToGrid w:val="0"/>
        <w:spacing w:beforeLines="20" w:afterLines="20" w:line="540" w:lineRule="exact"/>
        <w:jc w:val="center"/>
        <w:outlineLvl w:val="1"/>
        <w:rPr>
          <w:rFonts w:ascii="宋体" w:hAnsi="宋体"/>
          <w:bCs/>
          <w:color w:val="000000" w:themeColor="text1"/>
          <w:sz w:val="28"/>
        </w:rPr>
      </w:pPr>
      <w:r w:rsidRPr="00D91E0C">
        <w:rPr>
          <w:rFonts w:ascii="宋体" w:hAnsi="宋体"/>
          <w:bCs/>
          <w:color w:val="000000" w:themeColor="text1"/>
          <w:sz w:val="28"/>
        </w:rPr>
        <w:br w:type="page"/>
      </w:r>
      <w:r w:rsidRPr="00D91E0C">
        <w:rPr>
          <w:rFonts w:ascii="宋体" w:hAnsi="宋体" w:hint="eastAsia"/>
          <w:bCs/>
          <w:color w:val="000000" w:themeColor="text1"/>
          <w:sz w:val="28"/>
        </w:rPr>
        <w:lastRenderedPageBreak/>
        <w:t>（四）</w:t>
      </w:r>
      <w:r w:rsidRPr="00D91E0C">
        <w:rPr>
          <w:rFonts w:ascii="宋体" w:hAnsi="宋体" w:hint="eastAsia"/>
          <w:b/>
          <w:bCs/>
          <w:color w:val="000000" w:themeColor="text1"/>
          <w:sz w:val="24"/>
          <w:szCs w:val="24"/>
        </w:rPr>
        <w:t>企业、项目经理类似业绩和近年完成的类似项目情况表（可生成多张表格）</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5"/>
        <w:gridCol w:w="6260"/>
      </w:tblGrid>
      <w:tr w:rsidR="00F46EC5" w:rsidRPr="00D91E0C" w:rsidTr="009630C0">
        <w:trPr>
          <w:trHeight w:val="448"/>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462"/>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391"/>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614"/>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609"/>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617"/>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611"/>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605"/>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774"/>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774"/>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986"/>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480"/>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290"/>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1086"/>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774"/>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r w:rsidR="00F46EC5" w:rsidRPr="00D91E0C" w:rsidTr="009630C0">
        <w:trPr>
          <w:trHeight w:val="448"/>
          <w:jc w:val="center"/>
        </w:trPr>
        <w:tc>
          <w:tcPr>
            <w:tcW w:w="212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r w:rsidRPr="00D91E0C">
              <w:rPr>
                <w:rFonts w:ascii="宋体" w:hAnsi="宋体" w:cs="宋体" w:hint="eastAsia"/>
                <w:color w:val="000000" w:themeColor="text1"/>
                <w:kern w:val="0"/>
                <w:sz w:val="24"/>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00" w:lineRule="exact"/>
              <w:jc w:val="center"/>
              <w:rPr>
                <w:rFonts w:ascii="宋体" w:hAnsi="宋体" w:cs="宋体"/>
                <w:color w:val="000000" w:themeColor="text1"/>
                <w:kern w:val="0"/>
                <w:sz w:val="24"/>
                <w:szCs w:val="24"/>
              </w:rPr>
            </w:pPr>
          </w:p>
        </w:tc>
      </w:tr>
    </w:tbl>
    <w:p w:rsidR="00F46EC5" w:rsidRPr="00D91E0C" w:rsidRDefault="00F46EC5" w:rsidP="00F46EC5">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D91E0C">
        <w:rPr>
          <w:rFonts w:ascii="宋体" w:hAnsi="宋体" w:hint="eastAsia"/>
          <w:color w:val="000000" w:themeColor="text1"/>
          <w:spacing w:val="-6"/>
          <w:szCs w:val="21"/>
        </w:rPr>
        <w:t>注：应按资格审查评审条件要求提供</w:t>
      </w:r>
      <w:r w:rsidR="001635EF" w:rsidRPr="00D91E0C">
        <w:rPr>
          <w:rFonts w:ascii="宋体" w:hAnsi="宋体" w:hint="eastAsia"/>
          <w:color w:val="000000" w:themeColor="text1"/>
          <w:spacing w:val="-6"/>
          <w:szCs w:val="21"/>
        </w:rPr>
        <w:t>业绩</w:t>
      </w:r>
      <w:r w:rsidRPr="00D91E0C">
        <w:rPr>
          <w:rFonts w:ascii="宋体" w:hAnsi="宋体" w:hint="eastAsia"/>
          <w:color w:val="000000" w:themeColor="text1"/>
          <w:spacing w:val="-6"/>
          <w:szCs w:val="21"/>
        </w:rPr>
        <w:t>扫描件</w:t>
      </w:r>
      <w:r w:rsidR="00363C43" w:rsidRPr="00D91E0C">
        <w:rPr>
          <w:rFonts w:ascii="宋体" w:hAnsi="宋体" w:hint="eastAsia"/>
          <w:color w:val="000000" w:themeColor="text1"/>
          <w:spacing w:val="-6"/>
          <w:szCs w:val="21"/>
        </w:rPr>
        <w:t>（原件备查）</w:t>
      </w:r>
      <w:r w:rsidRPr="00D91E0C">
        <w:rPr>
          <w:rFonts w:ascii="宋体" w:hAnsi="宋体" w:hint="eastAsia"/>
          <w:color w:val="000000" w:themeColor="text1"/>
          <w:spacing w:val="-6"/>
          <w:szCs w:val="21"/>
        </w:rPr>
        <w:t>。不能提供者,视为无效标书。该业绩投标人应在有效期内。</w:t>
      </w:r>
    </w:p>
    <w:p w:rsidR="00F46EC5" w:rsidRPr="00D91E0C" w:rsidRDefault="00F46EC5" w:rsidP="001847DD">
      <w:pPr>
        <w:adjustRightInd w:val="0"/>
        <w:snapToGrid w:val="0"/>
        <w:spacing w:beforeLines="20" w:afterLines="20" w:line="540" w:lineRule="exact"/>
        <w:jc w:val="center"/>
        <w:outlineLvl w:val="1"/>
        <w:rPr>
          <w:rFonts w:ascii="宋体" w:hAnsi="宋体"/>
          <w:bCs/>
          <w:color w:val="000000" w:themeColor="text1"/>
          <w:sz w:val="28"/>
        </w:rPr>
      </w:pPr>
      <w:r w:rsidRPr="00D91E0C">
        <w:rPr>
          <w:rFonts w:ascii="宋体" w:hAnsi="宋体"/>
          <w:bCs/>
          <w:color w:val="000000" w:themeColor="text1"/>
          <w:sz w:val="28"/>
        </w:rPr>
        <w:br w:type="page"/>
      </w:r>
      <w:r w:rsidRPr="00D91E0C">
        <w:rPr>
          <w:rFonts w:ascii="宋体" w:hAnsi="宋体" w:hint="eastAsia"/>
          <w:bCs/>
          <w:color w:val="000000" w:themeColor="text1"/>
          <w:sz w:val="28"/>
        </w:rPr>
        <w:lastRenderedPageBreak/>
        <w:t>（五）项目管理机构</w:t>
      </w: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28"/>
        </w:rPr>
      </w:pPr>
      <w:r w:rsidRPr="00D91E0C">
        <w:rPr>
          <w:rFonts w:ascii="宋体" w:hAnsi="宋体" w:hint="eastAsia"/>
          <w:b/>
          <w:bCs/>
          <w:color w:val="000000" w:themeColor="text1"/>
          <w:kern w:val="0"/>
          <w:sz w:val="28"/>
        </w:rPr>
        <w:t>项目管理机构组成表</w:t>
      </w:r>
    </w:p>
    <w:tbl>
      <w:tblPr>
        <w:tblW w:w="8232" w:type="dxa"/>
        <w:jc w:val="center"/>
        <w:tblInd w:w="112" w:type="dxa"/>
        <w:tblLayout w:type="fixed"/>
        <w:tblCellMar>
          <w:left w:w="0" w:type="dxa"/>
          <w:right w:w="0" w:type="dxa"/>
        </w:tblCellMar>
        <w:tblLook w:val="04A0"/>
      </w:tblPr>
      <w:tblGrid>
        <w:gridCol w:w="647"/>
        <w:gridCol w:w="721"/>
        <w:gridCol w:w="719"/>
        <w:gridCol w:w="1081"/>
        <w:gridCol w:w="719"/>
        <w:gridCol w:w="721"/>
        <w:gridCol w:w="719"/>
        <w:gridCol w:w="1913"/>
        <w:gridCol w:w="992"/>
      </w:tblGrid>
      <w:tr w:rsidR="00F46EC5" w:rsidRPr="00D91E0C" w:rsidTr="009630C0">
        <w:trPr>
          <w:cantSplit/>
          <w:trHeight w:hRule="exact" w:val="450"/>
          <w:jc w:val="center"/>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职务</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姓名</w:t>
            </w:r>
          </w:p>
        </w:tc>
        <w:tc>
          <w:tcPr>
            <w:tcW w:w="719" w:type="dxa"/>
            <w:vMerge w:val="restart"/>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职称</w:t>
            </w:r>
          </w:p>
        </w:tc>
        <w:tc>
          <w:tcPr>
            <w:tcW w:w="5153" w:type="dxa"/>
            <w:gridSpan w:val="5"/>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执业或职业资格证明</w:t>
            </w:r>
          </w:p>
        </w:tc>
        <w:tc>
          <w:tcPr>
            <w:tcW w:w="99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备注</w:t>
            </w:r>
          </w:p>
        </w:tc>
      </w:tr>
      <w:tr w:rsidR="00F46EC5" w:rsidRPr="00D91E0C" w:rsidTr="009630C0">
        <w:trPr>
          <w:cantSplit/>
          <w:trHeight w:hRule="exact" w:val="957"/>
          <w:jc w:val="center"/>
        </w:trPr>
        <w:tc>
          <w:tcPr>
            <w:tcW w:w="647"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 w:val="24"/>
                <w:szCs w:val="24"/>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 w:val="24"/>
                <w:szCs w:val="24"/>
              </w:rPr>
            </w:pPr>
          </w:p>
        </w:tc>
        <w:tc>
          <w:tcPr>
            <w:tcW w:w="719"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widowControl/>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证书名称</w:t>
            </w:r>
          </w:p>
        </w:tc>
        <w:tc>
          <w:tcPr>
            <w:tcW w:w="719"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级别</w:t>
            </w:r>
          </w:p>
        </w:tc>
        <w:tc>
          <w:tcPr>
            <w:tcW w:w="721"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证号</w:t>
            </w:r>
          </w:p>
        </w:tc>
        <w:tc>
          <w:tcPr>
            <w:tcW w:w="719"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专业</w:t>
            </w:r>
          </w:p>
        </w:tc>
        <w:tc>
          <w:tcPr>
            <w:tcW w:w="1913"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9630C0">
            <w:pPr>
              <w:autoSpaceDE w:val="0"/>
              <w:autoSpaceDN w:val="0"/>
              <w:adjustRightInd w:val="0"/>
              <w:snapToGrid w:val="0"/>
              <w:spacing w:line="360" w:lineRule="auto"/>
              <w:jc w:val="center"/>
              <w:rPr>
                <w:rFonts w:ascii="宋体" w:hAnsi="宋体"/>
                <w:color w:val="000000" w:themeColor="text1"/>
                <w:kern w:val="0"/>
                <w:sz w:val="24"/>
                <w:szCs w:val="24"/>
              </w:rPr>
            </w:pPr>
            <w:r w:rsidRPr="00D91E0C">
              <w:rPr>
                <w:rFonts w:ascii="宋体" w:hAnsi="宋体" w:hint="eastAsia"/>
                <w:color w:val="000000" w:themeColor="text1"/>
                <w:kern w:val="0"/>
              </w:rPr>
              <w:t>养老保险</w:t>
            </w: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r w:rsidR="00F46EC5" w:rsidRPr="00D91E0C" w:rsidTr="009630C0">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6EC5" w:rsidRPr="00D91E0C" w:rsidRDefault="00F46EC5" w:rsidP="009630C0">
            <w:pPr>
              <w:autoSpaceDE w:val="0"/>
              <w:autoSpaceDN w:val="0"/>
              <w:adjustRightInd w:val="0"/>
              <w:snapToGrid w:val="0"/>
              <w:spacing w:line="360" w:lineRule="auto"/>
              <w:jc w:val="left"/>
              <w:rPr>
                <w:rFonts w:ascii="宋体" w:hAnsi="宋体"/>
                <w:color w:val="000000" w:themeColor="text1"/>
                <w:kern w:val="0"/>
                <w:sz w:val="24"/>
                <w:szCs w:val="24"/>
              </w:rPr>
            </w:pPr>
          </w:p>
        </w:tc>
      </w:tr>
    </w:tbl>
    <w:p w:rsidR="00F46EC5" w:rsidRPr="00D91E0C" w:rsidRDefault="00F46EC5" w:rsidP="00F46EC5">
      <w:pPr>
        <w:rPr>
          <w:rFonts w:ascii="宋体" w:hAnsi="宋体"/>
          <w:b/>
          <w:bCs/>
          <w:color w:val="000000" w:themeColor="text1"/>
          <w:sz w:val="28"/>
        </w:rPr>
      </w:pPr>
    </w:p>
    <w:p w:rsidR="00F46EC5" w:rsidRPr="00D91E0C" w:rsidRDefault="00F46EC5" w:rsidP="00F46EC5">
      <w:pPr>
        <w:rPr>
          <w:rFonts w:ascii="宋体" w:hAnsi="宋体"/>
          <w:b/>
          <w:bCs/>
          <w:color w:val="000000" w:themeColor="text1"/>
          <w:sz w:val="28"/>
        </w:rPr>
      </w:pPr>
      <w:r w:rsidRPr="00D91E0C">
        <w:rPr>
          <w:rFonts w:ascii="宋体" w:hAnsi="宋体" w:hint="eastAsia"/>
          <w:color w:val="000000" w:themeColor="text1"/>
        </w:rPr>
        <w:t>注：建造师应附建造师执业资格注册证（项目经理应附项目经理资质证书）以及相应的安全生产考核合格证书；管理过的项目业绩须附已完工项目施工合同和交/竣工验收证明文件和招标文件要求提供的资料文件扫描件；技术负责人附职称证；其他主要人员应附岗位证书或其它相关证书及证明</w:t>
      </w:r>
      <w:r w:rsidR="009168C9" w:rsidRPr="00D91E0C">
        <w:rPr>
          <w:rFonts w:ascii="宋体" w:hAnsi="宋体" w:hint="eastAsia"/>
          <w:color w:val="000000" w:themeColor="text1"/>
        </w:rPr>
        <w:t>扫描件</w:t>
      </w:r>
      <w:r w:rsidR="002E7842" w:rsidRPr="00D91E0C">
        <w:rPr>
          <w:rFonts w:ascii="宋体" w:hAnsi="宋体" w:hint="eastAsia"/>
          <w:color w:val="000000" w:themeColor="text1"/>
        </w:rPr>
        <w:t>（</w:t>
      </w:r>
      <w:r w:rsidR="001208D4" w:rsidRPr="00D91E0C">
        <w:rPr>
          <w:rFonts w:ascii="宋体" w:hAnsi="宋体" w:hint="eastAsia"/>
          <w:color w:val="000000" w:themeColor="text1"/>
        </w:rPr>
        <w:t>原件备</w:t>
      </w:r>
      <w:r w:rsidR="002E7842" w:rsidRPr="00D91E0C">
        <w:rPr>
          <w:rFonts w:ascii="宋体" w:hAnsi="宋体" w:hint="eastAsia"/>
          <w:color w:val="000000" w:themeColor="text1"/>
        </w:rPr>
        <w:t>查</w:t>
      </w:r>
      <w:r w:rsidR="001208D4" w:rsidRPr="00D91E0C">
        <w:rPr>
          <w:rFonts w:ascii="宋体" w:hAnsi="宋体" w:hint="eastAsia"/>
          <w:color w:val="000000" w:themeColor="text1"/>
        </w:rPr>
        <w:t>）</w:t>
      </w:r>
      <w:r w:rsidR="00D359FE" w:rsidRPr="00D91E0C">
        <w:rPr>
          <w:rFonts w:ascii="宋体" w:hAnsi="宋体" w:hint="eastAsia"/>
          <w:color w:val="000000" w:themeColor="text1"/>
        </w:rPr>
        <w:t>，</w:t>
      </w:r>
      <w:r w:rsidRPr="00D91E0C">
        <w:rPr>
          <w:rFonts w:ascii="宋体" w:hAnsi="宋体" w:hint="eastAsia"/>
          <w:color w:val="000000" w:themeColor="text1"/>
        </w:rPr>
        <w:t>不能提供者，视为无效标书。</w:t>
      </w:r>
    </w:p>
    <w:p w:rsidR="00F46EC5" w:rsidRPr="00D91E0C" w:rsidRDefault="00F46EC5" w:rsidP="00F46EC5">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rsidR="00F46EC5" w:rsidRPr="00D91E0C" w:rsidRDefault="00F46EC5" w:rsidP="00F46EC5">
      <w:pPr>
        <w:adjustRightInd w:val="0"/>
        <w:snapToGrid w:val="0"/>
        <w:spacing w:line="360" w:lineRule="auto"/>
        <w:jc w:val="center"/>
        <w:outlineLvl w:val="1"/>
        <w:rPr>
          <w:rFonts w:ascii="宋体" w:hAnsi="宋体"/>
          <w:color w:val="000000" w:themeColor="text1"/>
          <w:sz w:val="28"/>
        </w:rPr>
      </w:pPr>
      <w:bookmarkStart w:id="584" w:name="_Toc390411624"/>
      <w:bookmarkStart w:id="585" w:name="_Toc421917004"/>
      <w:bookmarkStart w:id="586" w:name="_Toc460227111"/>
      <w:bookmarkStart w:id="587" w:name="_Toc460660226"/>
      <w:r w:rsidRPr="00D91E0C">
        <w:rPr>
          <w:rFonts w:ascii="宋体" w:hAnsi="宋体"/>
          <w:color w:val="000000" w:themeColor="text1"/>
          <w:sz w:val="28"/>
        </w:rPr>
        <w:br w:type="page"/>
      </w:r>
      <w:r w:rsidRPr="00D91E0C">
        <w:rPr>
          <w:rFonts w:ascii="宋体" w:hAnsi="宋体" w:hint="eastAsia"/>
          <w:color w:val="000000" w:themeColor="text1"/>
          <w:sz w:val="28"/>
        </w:rPr>
        <w:lastRenderedPageBreak/>
        <w:t>（六）企业承诺</w:t>
      </w:r>
      <w:bookmarkEnd w:id="584"/>
      <w:bookmarkEnd w:id="585"/>
      <w:bookmarkEnd w:id="586"/>
      <w:bookmarkEnd w:id="587"/>
    </w:p>
    <w:p w:rsidR="00F46EC5" w:rsidRPr="00D91E0C" w:rsidRDefault="00F46EC5" w:rsidP="00F46EC5">
      <w:pPr>
        <w:spacing w:line="360" w:lineRule="auto"/>
        <w:rPr>
          <w:rFonts w:ascii="宋体" w:hAnsi="宋体"/>
          <w:bCs/>
          <w:color w:val="000000" w:themeColor="text1"/>
          <w:sz w:val="24"/>
          <w:szCs w:val="24"/>
          <w:u w:val="single"/>
        </w:rPr>
      </w:pPr>
      <w:r w:rsidRPr="00D91E0C">
        <w:rPr>
          <w:rFonts w:ascii="宋体" w:hAnsi="宋体" w:hint="eastAsia"/>
          <w:bCs/>
          <w:color w:val="000000" w:themeColor="text1"/>
          <w:sz w:val="24"/>
          <w:szCs w:val="24"/>
        </w:rPr>
        <w:t>致：</w:t>
      </w:r>
      <w:r w:rsidRPr="00D91E0C">
        <w:rPr>
          <w:rFonts w:ascii="宋体" w:hAnsi="宋体" w:hint="eastAsia"/>
          <w:bCs/>
          <w:color w:val="000000" w:themeColor="text1"/>
          <w:sz w:val="24"/>
          <w:szCs w:val="24"/>
          <w:u w:val="single"/>
        </w:rPr>
        <w:t xml:space="preserve">(招标人) </w:t>
      </w:r>
    </w:p>
    <w:p w:rsidR="00F46EC5" w:rsidRPr="00D91E0C" w:rsidRDefault="00F46EC5" w:rsidP="00F46EC5">
      <w:pPr>
        <w:spacing w:line="360" w:lineRule="auto"/>
        <w:rPr>
          <w:rFonts w:ascii="宋体" w:hAnsi="宋体"/>
          <w:bCs/>
          <w:color w:val="000000" w:themeColor="text1"/>
          <w:sz w:val="24"/>
          <w:szCs w:val="24"/>
        </w:rPr>
      </w:pPr>
      <w:r w:rsidRPr="00D91E0C">
        <w:rPr>
          <w:rFonts w:ascii="宋体" w:hAnsi="宋体" w:hint="eastAsia"/>
          <w:bCs/>
          <w:color w:val="000000" w:themeColor="text1"/>
          <w:sz w:val="24"/>
          <w:szCs w:val="24"/>
        </w:rPr>
        <w:t>我单位参与</w:t>
      </w:r>
      <w:r w:rsidRPr="00D91E0C">
        <w:rPr>
          <w:rFonts w:ascii="宋体" w:hAnsi="宋体" w:hint="eastAsia"/>
          <w:bCs/>
          <w:color w:val="000000" w:themeColor="text1"/>
          <w:sz w:val="24"/>
          <w:szCs w:val="24"/>
          <w:u w:val="single"/>
        </w:rPr>
        <w:t xml:space="preserve"> （项目名称）</w:t>
      </w:r>
      <w:r w:rsidRPr="00D91E0C">
        <w:rPr>
          <w:rFonts w:ascii="宋体" w:hAnsi="宋体" w:hint="eastAsia"/>
          <w:bCs/>
          <w:color w:val="000000" w:themeColor="text1"/>
          <w:sz w:val="24"/>
          <w:szCs w:val="24"/>
        </w:rPr>
        <w:t>投标，现郑重承诺如下：</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一、我单位近三年内，未发生重大质量事故和重大安全事故；</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二、我单位在本项目的报名至投标截止时，在本项目所在区域未存在因质量事故、拖欠农民工工资、安全事故等被限期承包工程或市场不良行为等被限制投标资格行为，且处于处罚期内的情况；</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三、我单位承诺对正常运行及经营的合法性、真实性及有效性负完全责任。并随时无条件配合招标人对我单位营业执照有效性进一步核查。</w:t>
      </w:r>
    </w:p>
    <w:p w:rsidR="00F46EC5" w:rsidRPr="00D91E0C" w:rsidRDefault="00F46EC5" w:rsidP="00F46EC5">
      <w:pPr>
        <w:spacing w:line="560" w:lineRule="exact"/>
        <w:ind w:firstLineChars="100" w:firstLine="240"/>
        <w:rPr>
          <w:rFonts w:ascii="宋体" w:hAnsi="宋体" w:cs="宋体"/>
          <w:bCs/>
          <w:color w:val="000000" w:themeColor="text1"/>
          <w:kern w:val="0"/>
          <w:szCs w:val="21"/>
        </w:rPr>
      </w:pPr>
      <w:r w:rsidRPr="00D91E0C">
        <w:rPr>
          <w:rFonts w:ascii="宋体" w:hAnsi="宋体" w:hint="eastAsia"/>
          <w:bCs/>
          <w:color w:val="000000" w:themeColor="text1"/>
          <w:sz w:val="24"/>
          <w:szCs w:val="24"/>
        </w:rPr>
        <w:t>四、我单位承诺，本次投标所提供企业业绩及项目经理业绩均真实有效。本项目投标截止时间前，曾作为项目经理（无论是否变更）承接的其他工程未竣工的，均视为该项目经理有在建工程。本条所指的竣工，系指工程项目已通过建设单位组织的四方（建设单位、设计单位、监理单位、施工单位）竣工验收。项目经理未在其他任何一个项目上担任项目经理职务，一旦中标，我方项目经理能立刻到位，并按照招标文件要求进场履约，否则贵单位有权取消我单位中标资格。</w:t>
      </w:r>
    </w:p>
    <w:p w:rsidR="00F46EC5" w:rsidRPr="00D91E0C" w:rsidRDefault="00F46EC5" w:rsidP="00F46EC5">
      <w:pPr>
        <w:spacing w:line="600" w:lineRule="exact"/>
        <w:ind w:firstLineChars="200" w:firstLine="480"/>
        <w:rPr>
          <w:rFonts w:ascii="宋体" w:hAnsi="宋体"/>
          <w:bCs/>
          <w:color w:val="000000" w:themeColor="text1"/>
          <w:sz w:val="24"/>
          <w:szCs w:val="24"/>
        </w:rPr>
      </w:pPr>
      <w:r w:rsidRPr="00D91E0C">
        <w:rPr>
          <w:rFonts w:ascii="宋体" w:hAnsi="宋体" w:hint="eastAsia"/>
          <w:bCs/>
          <w:color w:val="000000" w:themeColor="text1"/>
          <w:sz w:val="24"/>
          <w:szCs w:val="24"/>
        </w:rPr>
        <w:t>五、我单位承诺本项目为我单位投标，授权委托人为我单位人员，不存在挂靠行为，否则承担相应法律责任，并随时无条件配合贵单位调查取证。</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六、我单位承诺一旦贵方确认我单位中标，我单位将在2个工作日内缴纳相关费用、领取中标通知书，并在招标文件规定的时间内与建设单位联系并签订合同，组织进场施工事宜，否则贵单位有权取消我单位中标资格。</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七、我单位在安徽合肥公共资源交易中心投标并中标后必须在项目所在地交纳相关税费。</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八、我公司申明，我公司无以下不良信用记录情形：</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1、公司被人民法院列入失信被执行人；</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lastRenderedPageBreak/>
        <w:t>2、公司、法定代表人或拟派项目经理（项目负责人）被人民检察院列入行贿犯罪档案；</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3、公司被工商行政管理部门列入企业经营异常名录；</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hint="eastAsia"/>
          <w:bCs/>
          <w:color w:val="000000" w:themeColor="text1"/>
          <w:sz w:val="24"/>
          <w:szCs w:val="24"/>
        </w:rPr>
        <w:t>4、公司被税务部门列入重大税收违法案件当事人名单的。</w:t>
      </w:r>
    </w:p>
    <w:p w:rsidR="00F46EC5" w:rsidRPr="00D91E0C" w:rsidRDefault="00F46EC5" w:rsidP="00F46EC5">
      <w:pPr>
        <w:spacing w:line="480" w:lineRule="auto"/>
        <w:ind w:firstLineChars="150" w:firstLine="360"/>
        <w:rPr>
          <w:rFonts w:ascii="宋体" w:hAnsi="宋体"/>
          <w:bCs/>
          <w:color w:val="000000" w:themeColor="text1"/>
          <w:sz w:val="24"/>
          <w:szCs w:val="24"/>
        </w:rPr>
      </w:pPr>
      <w:r w:rsidRPr="00D91E0C">
        <w:rPr>
          <w:rFonts w:ascii="宋体" w:hAnsi="宋体"/>
          <w:bCs/>
          <w:color w:val="000000" w:themeColor="text1"/>
          <w:sz w:val="24"/>
          <w:szCs w:val="24"/>
        </w:rPr>
        <w:t>我公司已就上述不良信用行为按照招标文件规定进行了查询，并在投标文件中如实提供查询截图及相关证明。我公司承诺</w:t>
      </w:r>
      <w:r w:rsidRPr="00D91E0C">
        <w:rPr>
          <w:rFonts w:ascii="宋体" w:hAnsi="宋体" w:hint="eastAsia"/>
          <w:bCs/>
          <w:color w:val="000000" w:themeColor="text1"/>
          <w:sz w:val="24"/>
          <w:szCs w:val="24"/>
        </w:rPr>
        <w:t>：</w:t>
      </w:r>
      <w:r w:rsidRPr="00D91E0C">
        <w:rPr>
          <w:rFonts w:ascii="宋体" w:hAnsi="宋体"/>
          <w:bCs/>
          <w:color w:val="000000" w:themeColor="text1"/>
          <w:sz w:val="24"/>
          <w:szCs w:val="24"/>
        </w:rPr>
        <w:t xml:space="preserve">合同签订前，若我公司具有不良信用记录情形，贵方可取消我公司中标资格或者不授予合同，所有责任由我公司自行承担。同时，我公司愿意无条件接受监管部门的调查处理。 </w:t>
      </w:r>
    </w:p>
    <w:p w:rsidR="00F46EC5" w:rsidRPr="00D91E0C" w:rsidRDefault="00F46EC5" w:rsidP="00F46EC5">
      <w:pPr>
        <w:spacing w:line="480" w:lineRule="auto"/>
        <w:ind w:firstLineChars="150" w:firstLine="360"/>
        <w:rPr>
          <w:rFonts w:ascii="宋体" w:hAnsi="宋体"/>
          <w:bCs/>
          <w:color w:val="000000" w:themeColor="text1"/>
          <w:sz w:val="24"/>
          <w:szCs w:val="24"/>
        </w:rPr>
      </w:pPr>
    </w:p>
    <w:p w:rsidR="00F46EC5" w:rsidRPr="00D91E0C" w:rsidRDefault="00F46EC5" w:rsidP="001847DD">
      <w:pPr>
        <w:adjustRightInd w:val="0"/>
        <w:snapToGrid w:val="0"/>
        <w:spacing w:beforeLines="20" w:afterLines="20" w:line="540" w:lineRule="exact"/>
        <w:ind w:left="1080"/>
        <w:rPr>
          <w:rFonts w:ascii="宋体" w:hAnsi="宋体"/>
          <w:color w:val="000000" w:themeColor="text1"/>
          <w:sz w:val="24"/>
          <w:u w:val="single"/>
        </w:rPr>
      </w:pPr>
      <w:r w:rsidRPr="00D91E0C">
        <w:rPr>
          <w:rFonts w:ascii="宋体" w:hAnsi="宋体" w:hint="eastAsia"/>
          <w:color w:val="000000" w:themeColor="text1"/>
          <w:sz w:val="24"/>
        </w:rPr>
        <w:t>投 标 人：</w:t>
      </w:r>
      <w:r w:rsidRPr="00D91E0C">
        <w:rPr>
          <w:rFonts w:ascii="宋体" w:hAnsi="宋体" w:hint="eastAsia"/>
          <w:color w:val="000000" w:themeColor="text1"/>
          <w:sz w:val="24"/>
          <w:u w:val="single"/>
        </w:rPr>
        <w:t xml:space="preserve">      名称   （盖章）  </w:t>
      </w:r>
      <w:r w:rsidRPr="00D91E0C">
        <w:rPr>
          <w:rFonts w:ascii="宋体" w:hAnsi="宋体" w:hint="eastAsia"/>
          <w:color w:val="000000" w:themeColor="text1"/>
          <w:sz w:val="24"/>
          <w:u w:val="single"/>
        </w:rPr>
        <w:tab/>
      </w:r>
      <w:r w:rsidRPr="00D91E0C">
        <w:rPr>
          <w:rFonts w:ascii="宋体" w:hAnsi="宋体" w:hint="eastAsia"/>
          <w:color w:val="000000" w:themeColor="text1"/>
          <w:sz w:val="24"/>
        </w:rPr>
        <w:tab/>
      </w:r>
      <w:r w:rsidRPr="00D91E0C">
        <w:rPr>
          <w:rFonts w:ascii="宋体" w:hAnsi="宋体" w:hint="eastAsia"/>
          <w:color w:val="000000" w:themeColor="text1"/>
          <w:sz w:val="24"/>
        </w:rPr>
        <w:tab/>
      </w:r>
      <w:r w:rsidRPr="00D91E0C">
        <w:rPr>
          <w:rFonts w:ascii="宋体" w:hAnsi="宋体" w:hint="eastAsia"/>
          <w:color w:val="000000" w:themeColor="text1"/>
          <w:sz w:val="24"/>
        </w:rPr>
        <w:tab/>
      </w:r>
      <w:r w:rsidRPr="00D91E0C">
        <w:rPr>
          <w:rFonts w:ascii="宋体" w:hAnsi="宋体" w:hint="eastAsia"/>
          <w:color w:val="000000" w:themeColor="text1"/>
          <w:sz w:val="24"/>
        </w:rPr>
        <w:tab/>
      </w:r>
      <w:r w:rsidRPr="00D91E0C">
        <w:rPr>
          <w:rFonts w:ascii="宋体" w:hAnsi="宋体" w:hint="eastAsia"/>
          <w:color w:val="000000" w:themeColor="text1"/>
          <w:sz w:val="24"/>
        </w:rPr>
        <w:tab/>
      </w:r>
    </w:p>
    <w:p w:rsidR="00F46EC5" w:rsidRPr="00D91E0C" w:rsidRDefault="00F46EC5" w:rsidP="001847DD">
      <w:pPr>
        <w:adjustRightInd w:val="0"/>
        <w:snapToGrid w:val="0"/>
        <w:spacing w:beforeLines="20" w:afterLines="20" w:line="540" w:lineRule="exact"/>
        <w:ind w:left="1080"/>
        <w:rPr>
          <w:rFonts w:ascii="宋体" w:hAnsi="宋体"/>
          <w:color w:val="000000" w:themeColor="text1"/>
          <w:sz w:val="24"/>
          <w:u w:val="single"/>
        </w:rPr>
      </w:pPr>
      <w:r w:rsidRPr="00D91E0C">
        <w:rPr>
          <w:rFonts w:ascii="宋体" w:hAnsi="宋体" w:hint="eastAsia"/>
          <w:color w:val="000000" w:themeColor="text1"/>
          <w:sz w:val="24"/>
        </w:rPr>
        <w:t>法定代表人：</w:t>
      </w:r>
      <w:r w:rsidRPr="00D91E0C">
        <w:rPr>
          <w:rFonts w:ascii="宋体" w:hAnsi="宋体" w:hint="eastAsia"/>
          <w:color w:val="000000" w:themeColor="text1"/>
          <w:sz w:val="24"/>
          <w:u w:val="single"/>
        </w:rPr>
        <w:t xml:space="preserve">    签字或盖章  </w:t>
      </w:r>
    </w:p>
    <w:p w:rsidR="00F46EC5" w:rsidRPr="00D91E0C" w:rsidRDefault="00F46EC5" w:rsidP="001847DD">
      <w:pPr>
        <w:adjustRightInd w:val="0"/>
        <w:snapToGrid w:val="0"/>
        <w:spacing w:beforeLines="20" w:afterLines="20" w:line="540" w:lineRule="exact"/>
        <w:ind w:left="1080"/>
        <w:rPr>
          <w:rFonts w:ascii="宋体" w:hAnsi="宋体"/>
          <w:color w:val="000000" w:themeColor="text1"/>
          <w:sz w:val="24"/>
        </w:rPr>
      </w:pPr>
      <w:r w:rsidRPr="00D91E0C">
        <w:rPr>
          <w:rFonts w:ascii="宋体" w:hAnsi="宋体" w:hint="eastAsia"/>
          <w:color w:val="000000" w:themeColor="text1"/>
          <w:sz w:val="24"/>
        </w:rPr>
        <w:t>日期：_____年____月____</w:t>
      </w: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r w:rsidRPr="00D91E0C">
        <w:rPr>
          <w:rFonts w:ascii="宋体" w:hAnsi="宋体"/>
          <w:b/>
          <w:bCs/>
          <w:color w:val="000000" w:themeColor="text1"/>
          <w:szCs w:val="21"/>
        </w:rPr>
        <w:br w:type="page"/>
      </w:r>
    </w:p>
    <w:p w:rsidR="00F46EC5" w:rsidRPr="00D91E0C" w:rsidRDefault="00F46EC5" w:rsidP="00F46EC5">
      <w:pPr>
        <w:adjustRightInd w:val="0"/>
        <w:snapToGrid w:val="0"/>
        <w:spacing w:line="360" w:lineRule="auto"/>
        <w:ind w:firstLineChars="49" w:firstLine="137"/>
        <w:jc w:val="center"/>
        <w:outlineLvl w:val="1"/>
        <w:rPr>
          <w:rFonts w:ascii="宋体" w:hAnsi="宋体"/>
          <w:color w:val="000000" w:themeColor="text1"/>
          <w:sz w:val="28"/>
        </w:rPr>
      </w:pPr>
      <w:bookmarkStart w:id="588" w:name="_Toc390411625"/>
      <w:bookmarkStart w:id="589" w:name="_Toc421917005"/>
      <w:bookmarkStart w:id="590" w:name="_Toc460227112"/>
      <w:bookmarkStart w:id="591" w:name="_Toc460660227"/>
      <w:r w:rsidRPr="00D91E0C">
        <w:rPr>
          <w:rFonts w:ascii="宋体" w:hAnsi="宋体" w:hint="eastAsia"/>
          <w:color w:val="000000" w:themeColor="text1"/>
          <w:sz w:val="28"/>
        </w:rPr>
        <w:lastRenderedPageBreak/>
        <w:t>（七） 拟派往本招标工程项目的项目经理简历</w:t>
      </w:r>
      <w:bookmarkEnd w:id="588"/>
      <w:bookmarkEnd w:id="589"/>
      <w:bookmarkEnd w:id="590"/>
      <w:bookmarkEnd w:id="591"/>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utoSpaceDE w:val="0"/>
        <w:autoSpaceDN w:val="0"/>
        <w:adjustRightInd w:val="0"/>
        <w:spacing w:line="360" w:lineRule="auto"/>
        <w:jc w:val="left"/>
        <w:rPr>
          <w:rFonts w:ascii="宋体" w:hAnsi="宋体" w:cs="宋体"/>
          <w:color w:val="000000" w:themeColor="text1"/>
          <w:szCs w:val="21"/>
          <w:lang w:val="zh-CN"/>
        </w:rPr>
      </w:pPr>
      <w:r w:rsidRPr="00D91E0C">
        <w:rPr>
          <w:rFonts w:ascii="宋体" w:hAnsi="宋体" w:cs="宋体" w:hint="eastAsia"/>
          <w:color w:val="000000" w:themeColor="text1"/>
          <w:szCs w:val="21"/>
          <w:lang w:val="zh-CN"/>
        </w:rPr>
        <w:t>投标申请人名称________________________________________</w:t>
      </w:r>
    </w:p>
    <w:tbl>
      <w:tblPr>
        <w:tblW w:w="8264" w:type="dxa"/>
        <w:tblInd w:w="128" w:type="dxa"/>
        <w:tblLayout w:type="fixed"/>
        <w:tblCellMar>
          <w:left w:w="28" w:type="dxa"/>
          <w:right w:w="28" w:type="dxa"/>
        </w:tblCellMar>
        <w:tblLook w:val="04A0"/>
      </w:tblPr>
      <w:tblGrid>
        <w:gridCol w:w="1299"/>
        <w:gridCol w:w="910"/>
        <w:gridCol w:w="330"/>
        <w:gridCol w:w="1320"/>
        <w:gridCol w:w="861"/>
        <w:gridCol w:w="1483"/>
        <w:gridCol w:w="357"/>
        <w:gridCol w:w="1704"/>
      </w:tblGrid>
      <w:tr w:rsidR="00F46EC5" w:rsidRPr="00D91E0C" w:rsidTr="009630C0">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ind w:left="652"/>
              <w:jc w:val="left"/>
              <w:rPr>
                <w:rFonts w:ascii="宋体" w:hAnsi="宋体" w:cs="宋体"/>
                <w:color w:val="000000" w:themeColor="text1"/>
                <w:szCs w:val="21"/>
                <w:lang w:val="zh-CN"/>
              </w:rPr>
            </w:pPr>
          </w:p>
        </w:tc>
      </w:tr>
      <w:tr w:rsidR="00F46EC5" w:rsidRPr="00D91E0C" w:rsidTr="009630C0">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F46EC5" w:rsidRPr="00D91E0C" w:rsidTr="009630C0">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注册建造师证证书编号</w:t>
            </w:r>
          </w:p>
        </w:tc>
        <w:tc>
          <w:tcPr>
            <w:tcW w:w="1704" w:type="dxa"/>
            <w:tcBorders>
              <w:top w:val="single" w:sz="6" w:space="0" w:color="auto"/>
              <w:left w:val="single" w:sz="4" w:space="0" w:color="auto"/>
              <w:bottom w:val="single" w:sz="4"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r>
      <w:tr w:rsidR="00F46EC5" w:rsidRPr="00D91E0C" w:rsidTr="009630C0">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F46EC5" w:rsidRPr="00D91E0C" w:rsidRDefault="00F46EC5" w:rsidP="009630C0">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安全考核合格证证书编号</w:t>
            </w:r>
          </w:p>
        </w:tc>
        <w:tc>
          <w:tcPr>
            <w:tcW w:w="1704" w:type="dxa"/>
            <w:tcBorders>
              <w:top w:val="single" w:sz="4"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r>
      <w:tr w:rsidR="00F46EC5" w:rsidRPr="00D91E0C" w:rsidTr="009630C0">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jc w:val="left"/>
              <w:rPr>
                <w:rFonts w:ascii="宋体" w:hAnsi="宋体" w:cs="宋体"/>
                <w:color w:val="000000" w:themeColor="text1"/>
                <w:szCs w:val="21"/>
                <w:lang w:val="zh-CN"/>
              </w:rPr>
            </w:pPr>
          </w:p>
        </w:tc>
      </w:tr>
      <w:tr w:rsidR="00F46EC5" w:rsidRPr="00D91E0C" w:rsidTr="009630C0">
        <w:trPr>
          <w:trHeight w:val="870"/>
        </w:trPr>
        <w:tc>
          <w:tcPr>
            <w:tcW w:w="2209" w:type="dxa"/>
            <w:gridSpan w:val="2"/>
            <w:tcBorders>
              <w:top w:val="single" w:sz="4" w:space="0" w:color="auto"/>
              <w:left w:val="single" w:sz="12" w:space="0" w:color="auto"/>
              <w:bottom w:val="nil"/>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职  务</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jc w:val="left"/>
              <w:rPr>
                <w:rFonts w:ascii="宋体" w:hAnsi="宋体" w:cs="宋体"/>
                <w:color w:val="000000" w:themeColor="text1"/>
                <w:szCs w:val="21"/>
                <w:lang w:val="zh-CN"/>
              </w:rPr>
            </w:pPr>
          </w:p>
        </w:tc>
      </w:tr>
      <w:tr w:rsidR="00F46EC5" w:rsidRPr="00D91E0C" w:rsidTr="009630C0">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bCs/>
                <w:color w:val="000000" w:themeColor="text1"/>
                <w:szCs w:val="21"/>
                <w:lang w:val="zh-CN"/>
              </w:rPr>
            </w:pPr>
            <w:r w:rsidRPr="00D91E0C">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bCs/>
                <w:color w:val="000000" w:themeColor="text1"/>
                <w:szCs w:val="21"/>
                <w:lang w:val="zh-CN"/>
              </w:rPr>
            </w:pPr>
            <w:r w:rsidRPr="00D91E0C">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bCs/>
                <w:color w:val="000000" w:themeColor="text1"/>
                <w:szCs w:val="21"/>
                <w:lang w:val="zh-CN"/>
              </w:rPr>
            </w:pPr>
            <w:r w:rsidRPr="00D91E0C">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hint="eastAsia"/>
                <w:color w:val="000000" w:themeColor="text1"/>
                <w:szCs w:val="21"/>
              </w:rPr>
              <w:t>主要经验及承担的项目</w:t>
            </w:r>
          </w:p>
        </w:tc>
      </w:tr>
      <w:tr w:rsidR="00F46EC5" w:rsidRPr="00D91E0C" w:rsidTr="009630C0">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F46EC5" w:rsidRPr="00D91E0C" w:rsidRDefault="00F46EC5" w:rsidP="009630C0">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F46EC5" w:rsidRPr="00D91E0C" w:rsidRDefault="00F46EC5" w:rsidP="009630C0">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olor w:val="000000" w:themeColor="text1"/>
                <w:szCs w:val="21"/>
              </w:rPr>
            </w:pPr>
            <w:r w:rsidRPr="00D91E0C">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olor w:val="000000" w:themeColor="text1"/>
                <w:szCs w:val="21"/>
              </w:rPr>
            </w:pPr>
            <w:r w:rsidRPr="00D91E0C">
              <w:rPr>
                <w:rFonts w:ascii="宋体" w:hAnsi="宋体" w:hint="eastAsia"/>
                <w:color w:val="000000" w:themeColor="text1"/>
                <w:szCs w:val="21"/>
              </w:rPr>
              <w:t>合同金额</w:t>
            </w:r>
          </w:p>
        </w:tc>
      </w:tr>
      <w:tr w:rsidR="00F46EC5" w:rsidRPr="00D91E0C" w:rsidTr="009630C0">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ind w:firstLineChars="100" w:firstLine="210"/>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r>
      <w:tr w:rsidR="00F46EC5" w:rsidRPr="00D91E0C" w:rsidTr="009630C0">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r>
      <w:tr w:rsidR="00F46EC5" w:rsidRPr="00D91E0C" w:rsidTr="009630C0">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p>
        </w:tc>
      </w:tr>
      <w:tr w:rsidR="00F46EC5" w:rsidRPr="00D91E0C" w:rsidTr="009630C0">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szCs w:val="21"/>
                <w:lang w:val="zh-CN"/>
              </w:rPr>
            </w:pPr>
            <w:r w:rsidRPr="00D91E0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F46EC5" w:rsidRPr="00D91E0C" w:rsidRDefault="00F46EC5" w:rsidP="009630C0">
            <w:pPr>
              <w:autoSpaceDE w:val="0"/>
              <w:autoSpaceDN w:val="0"/>
              <w:adjustRightInd w:val="0"/>
              <w:spacing w:line="360" w:lineRule="auto"/>
              <w:jc w:val="center"/>
              <w:rPr>
                <w:rFonts w:ascii="宋体" w:hAnsi="宋体" w:cs="宋体"/>
                <w:color w:val="000000" w:themeColor="text1"/>
                <w:kern w:val="0"/>
                <w:szCs w:val="21"/>
                <w:lang w:val="zh-CN"/>
              </w:rPr>
            </w:pPr>
          </w:p>
        </w:tc>
      </w:tr>
    </w:tbl>
    <w:p w:rsidR="00F46EC5" w:rsidRPr="00D91E0C" w:rsidRDefault="00F46EC5" w:rsidP="00F46EC5">
      <w:pPr>
        <w:adjustRightInd w:val="0"/>
        <w:snapToGrid w:val="0"/>
        <w:spacing w:line="360" w:lineRule="auto"/>
        <w:rPr>
          <w:rFonts w:ascii="宋体" w:hAnsi="宋体"/>
          <w:b/>
          <w:bCs/>
          <w:color w:val="000000" w:themeColor="text1"/>
          <w:szCs w:val="21"/>
        </w:rPr>
      </w:pPr>
      <w:r w:rsidRPr="00D91E0C">
        <w:rPr>
          <w:rFonts w:ascii="宋体" w:hAnsi="宋体" w:cs="宋体" w:hint="eastAsia"/>
          <w:color w:val="000000" w:themeColor="text1"/>
          <w:szCs w:val="21"/>
          <w:lang w:val="zh-CN"/>
        </w:rPr>
        <w:t xml:space="preserve">　　</w:t>
      </w:r>
      <w:r w:rsidRPr="00D91E0C">
        <w:rPr>
          <w:rFonts w:ascii="宋体" w:hAnsi="宋体" w:hint="eastAsia"/>
          <w:color w:val="000000" w:themeColor="text1"/>
          <w:szCs w:val="21"/>
        </w:rPr>
        <w:t>注：项目经理应附建造师执业资格注册证以及相应的安全生产考核合格证书；证书、证明等</w:t>
      </w:r>
      <w:r w:rsidR="003E05E4" w:rsidRPr="00D91E0C">
        <w:rPr>
          <w:rFonts w:ascii="宋体" w:hAnsi="宋体" w:hint="eastAsia"/>
          <w:color w:val="000000" w:themeColor="text1"/>
          <w:szCs w:val="21"/>
        </w:rPr>
        <w:t>扫描件（原件备查）</w:t>
      </w:r>
      <w:r w:rsidRPr="00D91E0C">
        <w:rPr>
          <w:rFonts w:ascii="宋体" w:hAnsi="宋体" w:cs="宋体" w:hint="eastAsia"/>
          <w:color w:val="000000" w:themeColor="text1"/>
          <w:kern w:val="0"/>
          <w:szCs w:val="21"/>
        </w:rPr>
        <w:t>。</w:t>
      </w:r>
    </w:p>
    <w:p w:rsidR="00F46EC5" w:rsidRPr="00D91E0C" w:rsidRDefault="00F46EC5" w:rsidP="00F46EC5">
      <w:pPr>
        <w:adjustRightInd w:val="0"/>
        <w:snapToGrid w:val="0"/>
        <w:spacing w:line="360" w:lineRule="auto"/>
        <w:rPr>
          <w:rFonts w:ascii="宋体" w:hAnsi="宋体"/>
          <w:b/>
          <w:bCs/>
          <w:color w:val="000000" w:themeColor="text1"/>
          <w:szCs w:val="21"/>
        </w:rPr>
      </w:pPr>
    </w:p>
    <w:p w:rsidR="000F7568" w:rsidRPr="00D91E0C" w:rsidRDefault="000F7568"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rPr>
          <w:rFonts w:ascii="宋体" w:hAnsi="宋体"/>
          <w:b/>
          <w:bCs/>
          <w:color w:val="000000" w:themeColor="text1"/>
          <w:szCs w:val="21"/>
        </w:rPr>
      </w:pPr>
    </w:p>
    <w:p w:rsidR="00F46EC5" w:rsidRPr="00D91E0C" w:rsidRDefault="00F46EC5" w:rsidP="00F46EC5">
      <w:pPr>
        <w:adjustRightInd w:val="0"/>
        <w:snapToGrid w:val="0"/>
        <w:spacing w:line="360" w:lineRule="auto"/>
        <w:ind w:firstLineChars="49" w:firstLine="137"/>
        <w:jc w:val="center"/>
        <w:outlineLvl w:val="1"/>
        <w:rPr>
          <w:rFonts w:ascii="宋体" w:hAnsi="宋体"/>
          <w:color w:val="000000" w:themeColor="text1"/>
          <w:sz w:val="28"/>
        </w:rPr>
      </w:pPr>
      <w:bookmarkStart w:id="592" w:name="_Toc390411626"/>
      <w:bookmarkStart w:id="593" w:name="_Toc421917006"/>
      <w:bookmarkStart w:id="594" w:name="_Toc460227113"/>
      <w:bookmarkStart w:id="595" w:name="_Toc460660228"/>
      <w:r w:rsidRPr="00D91E0C">
        <w:rPr>
          <w:rFonts w:ascii="宋体" w:hAnsi="宋体" w:hint="eastAsia"/>
          <w:color w:val="000000" w:themeColor="text1"/>
          <w:sz w:val="28"/>
        </w:rPr>
        <w:t>（八） 项目经理承诺书</w:t>
      </w:r>
      <w:bookmarkEnd w:id="592"/>
      <w:bookmarkEnd w:id="593"/>
      <w:bookmarkEnd w:id="594"/>
      <w:bookmarkEnd w:id="595"/>
    </w:p>
    <w:p w:rsidR="00F46EC5" w:rsidRPr="00D91E0C" w:rsidRDefault="00F46EC5" w:rsidP="00F46EC5">
      <w:pPr>
        <w:spacing w:line="720" w:lineRule="auto"/>
        <w:ind w:firstLineChars="150" w:firstLine="360"/>
        <w:rPr>
          <w:rFonts w:ascii="宋体" w:hAnsi="宋体"/>
          <w:bCs/>
          <w:color w:val="000000" w:themeColor="text1"/>
          <w:sz w:val="24"/>
        </w:rPr>
      </w:pPr>
      <w:r w:rsidRPr="00D91E0C">
        <w:rPr>
          <w:rFonts w:ascii="宋体" w:hAnsi="宋体" w:hint="eastAsia"/>
          <w:bCs/>
          <w:color w:val="000000" w:themeColor="text1"/>
          <w:sz w:val="24"/>
        </w:rPr>
        <w:lastRenderedPageBreak/>
        <w:t>致：</w:t>
      </w:r>
      <w:r w:rsidRPr="00D91E0C">
        <w:rPr>
          <w:rFonts w:ascii="宋体" w:hAnsi="宋体" w:hint="eastAsia"/>
          <w:bCs/>
          <w:color w:val="000000" w:themeColor="text1"/>
          <w:sz w:val="24"/>
          <w:u w:val="single"/>
        </w:rPr>
        <w:t>(招标人)</w:t>
      </w:r>
    </w:p>
    <w:p w:rsidR="00F46EC5" w:rsidRPr="00D91E0C" w:rsidRDefault="00F46EC5" w:rsidP="00F46EC5">
      <w:pPr>
        <w:spacing w:line="720" w:lineRule="auto"/>
        <w:ind w:firstLineChars="50" w:firstLine="120"/>
        <w:rPr>
          <w:rFonts w:ascii="宋体" w:hAnsi="宋体"/>
          <w:bCs/>
          <w:color w:val="000000" w:themeColor="text1"/>
          <w:sz w:val="24"/>
        </w:rPr>
      </w:pPr>
      <w:r w:rsidRPr="00D91E0C">
        <w:rPr>
          <w:rFonts w:ascii="宋体" w:hAnsi="宋体" w:hint="eastAsia"/>
          <w:bCs/>
          <w:color w:val="000000" w:themeColor="text1"/>
          <w:sz w:val="24"/>
        </w:rPr>
        <w:t>本人作为我单位本项目投标担任的项目经理，郑重承诺：</w:t>
      </w:r>
    </w:p>
    <w:p w:rsidR="00F46EC5" w:rsidRPr="00D91E0C" w:rsidRDefault="00F46EC5" w:rsidP="00F46EC5">
      <w:pPr>
        <w:spacing w:line="720" w:lineRule="auto"/>
        <w:ind w:leftChars="171" w:left="359"/>
        <w:rPr>
          <w:rFonts w:ascii="宋体" w:hAnsi="宋体"/>
          <w:bCs/>
          <w:color w:val="000000" w:themeColor="text1"/>
          <w:sz w:val="24"/>
        </w:rPr>
      </w:pPr>
      <w:r w:rsidRPr="00D91E0C">
        <w:rPr>
          <w:rFonts w:ascii="宋体" w:hAnsi="宋体" w:hint="eastAsia"/>
          <w:bCs/>
          <w:color w:val="000000" w:themeColor="text1"/>
          <w:sz w:val="24"/>
        </w:rPr>
        <w:t>一、本项目提供的项目经理业绩已经本人核实，工程实施过程中项目经理确为本人，合同（或竣工相关资料证明）的本人签字均为该工程实施时段所签，真实无误，不存在虚假和挂靠现象，也不存在为投标而造假的行为。</w:t>
      </w:r>
    </w:p>
    <w:p w:rsidR="00F46EC5" w:rsidRPr="00D91E0C" w:rsidRDefault="00F46EC5" w:rsidP="00F46EC5">
      <w:pPr>
        <w:spacing w:line="720" w:lineRule="auto"/>
        <w:ind w:leftChars="171" w:left="359"/>
        <w:rPr>
          <w:rFonts w:ascii="宋体" w:hAnsi="宋体"/>
          <w:bCs/>
          <w:color w:val="000000" w:themeColor="text1"/>
          <w:sz w:val="24"/>
        </w:rPr>
      </w:pPr>
      <w:r w:rsidRPr="00D91E0C">
        <w:rPr>
          <w:rFonts w:ascii="宋体" w:hAnsi="宋体" w:hint="eastAsia"/>
          <w:bCs/>
          <w:color w:val="000000" w:themeColor="text1"/>
          <w:sz w:val="24"/>
        </w:rPr>
        <w:t>二、本人承诺，一旦中标，将严格按照招标文件规定履约，不存在任何借口和理由。</w:t>
      </w:r>
    </w:p>
    <w:p w:rsidR="00F46EC5" w:rsidRPr="00D91E0C" w:rsidRDefault="00F46EC5" w:rsidP="00F46EC5">
      <w:pPr>
        <w:spacing w:line="720" w:lineRule="auto"/>
        <w:ind w:leftChars="171" w:left="359"/>
        <w:rPr>
          <w:rFonts w:ascii="宋体" w:hAnsi="宋体"/>
          <w:bCs/>
          <w:color w:val="000000" w:themeColor="text1"/>
          <w:sz w:val="24"/>
        </w:rPr>
      </w:pPr>
      <w:r w:rsidRPr="00D91E0C">
        <w:rPr>
          <w:rFonts w:ascii="宋体" w:hAnsi="宋体" w:hint="eastAsia"/>
          <w:bCs/>
          <w:color w:val="000000" w:themeColor="text1"/>
          <w:sz w:val="24"/>
        </w:rPr>
        <w:t>三、本人声明，对以上承诺，一旦发现虚假现象，本人愿意承担相应法律责任，并随时无条件配合贵单位调查取证。</w:t>
      </w:r>
    </w:p>
    <w:p w:rsidR="00F46EC5" w:rsidRPr="00D91E0C" w:rsidRDefault="00F46EC5" w:rsidP="00F46EC5">
      <w:pPr>
        <w:spacing w:line="360" w:lineRule="auto"/>
        <w:ind w:leftChars="171" w:left="359" w:firstLineChars="300" w:firstLine="720"/>
        <w:rPr>
          <w:rFonts w:ascii="宋体" w:hAnsi="宋体"/>
          <w:bCs/>
          <w:color w:val="000000" w:themeColor="text1"/>
          <w:sz w:val="24"/>
        </w:rPr>
      </w:pPr>
    </w:p>
    <w:p w:rsidR="00F46EC5" w:rsidRPr="00D91E0C" w:rsidRDefault="00F46EC5" w:rsidP="00F46EC5">
      <w:pPr>
        <w:spacing w:line="360" w:lineRule="auto"/>
        <w:ind w:leftChars="171" w:left="359" w:firstLineChars="300" w:firstLine="720"/>
        <w:rPr>
          <w:rFonts w:ascii="宋体" w:hAnsi="宋体"/>
          <w:bCs/>
          <w:color w:val="000000" w:themeColor="text1"/>
          <w:sz w:val="24"/>
        </w:rPr>
      </w:pPr>
    </w:p>
    <w:p w:rsidR="00F46EC5" w:rsidRPr="00D91E0C" w:rsidRDefault="00F46EC5" w:rsidP="00F46EC5">
      <w:pPr>
        <w:spacing w:line="360" w:lineRule="auto"/>
        <w:ind w:leftChars="171" w:left="359" w:firstLineChars="300" w:firstLine="720"/>
        <w:rPr>
          <w:rFonts w:ascii="宋体" w:hAnsi="宋体"/>
          <w:bCs/>
          <w:color w:val="000000" w:themeColor="text1"/>
          <w:sz w:val="24"/>
        </w:rPr>
      </w:pPr>
      <w:r w:rsidRPr="00D91E0C">
        <w:rPr>
          <w:rFonts w:ascii="宋体" w:hAnsi="宋体" w:hint="eastAsia"/>
          <w:bCs/>
          <w:color w:val="000000" w:themeColor="text1"/>
          <w:sz w:val="24"/>
        </w:rPr>
        <w:t>项目经理签字：</w:t>
      </w:r>
      <w:r w:rsidRPr="00D91E0C">
        <w:rPr>
          <w:rFonts w:ascii="宋体" w:hAnsi="宋体" w:hint="eastAsia"/>
          <w:bCs/>
          <w:color w:val="000000" w:themeColor="text1"/>
          <w:sz w:val="24"/>
          <w:u w:val="single"/>
        </w:rPr>
        <w:t xml:space="preserve">                  </w:t>
      </w:r>
      <w:r w:rsidRPr="00D91E0C">
        <w:rPr>
          <w:rFonts w:ascii="宋体" w:hAnsi="宋体" w:hint="eastAsia"/>
          <w:bCs/>
          <w:color w:val="000000" w:themeColor="text1"/>
          <w:sz w:val="24"/>
        </w:rPr>
        <w:t xml:space="preserve"> </w:t>
      </w:r>
    </w:p>
    <w:p w:rsidR="00F46EC5" w:rsidRPr="00D91E0C" w:rsidRDefault="00F46EC5" w:rsidP="00F46EC5">
      <w:pPr>
        <w:spacing w:line="360" w:lineRule="auto"/>
        <w:ind w:leftChars="171" w:left="359" w:firstLineChars="300" w:firstLine="720"/>
        <w:rPr>
          <w:rFonts w:ascii="宋体" w:hAnsi="宋体"/>
          <w:bCs/>
          <w:color w:val="000000" w:themeColor="text1"/>
          <w:sz w:val="24"/>
        </w:rPr>
      </w:pPr>
      <w:r w:rsidRPr="00D91E0C">
        <w:rPr>
          <w:rFonts w:ascii="宋体" w:hAnsi="宋体" w:hint="eastAsia"/>
          <w:bCs/>
          <w:color w:val="000000" w:themeColor="text1"/>
          <w:sz w:val="24"/>
        </w:rPr>
        <w:t>身份证号：</w:t>
      </w:r>
      <w:r w:rsidRPr="00D91E0C">
        <w:rPr>
          <w:rFonts w:ascii="宋体" w:hAnsi="宋体" w:hint="eastAsia"/>
          <w:bCs/>
          <w:color w:val="000000" w:themeColor="text1"/>
          <w:sz w:val="24"/>
          <w:u w:val="single"/>
        </w:rPr>
        <w:t xml:space="preserve">                       </w:t>
      </w:r>
    </w:p>
    <w:p w:rsidR="00F46EC5" w:rsidRPr="00D91E0C" w:rsidRDefault="00F46EC5" w:rsidP="00F46EC5">
      <w:pPr>
        <w:spacing w:line="360" w:lineRule="auto"/>
        <w:ind w:leftChars="171" w:left="359" w:firstLineChars="300" w:firstLine="720"/>
        <w:rPr>
          <w:rFonts w:ascii="宋体" w:hAnsi="宋体"/>
          <w:bCs/>
          <w:color w:val="000000" w:themeColor="text1"/>
          <w:sz w:val="24"/>
        </w:rPr>
      </w:pPr>
      <w:r w:rsidRPr="00D91E0C">
        <w:rPr>
          <w:rFonts w:ascii="宋体" w:hAnsi="宋体" w:hint="eastAsia"/>
          <w:bCs/>
          <w:color w:val="000000" w:themeColor="text1"/>
          <w:sz w:val="24"/>
        </w:rPr>
        <w:t>日期：_____年____月____</w:t>
      </w:r>
    </w:p>
    <w:p w:rsidR="00F46EC5" w:rsidRPr="00D91E0C" w:rsidRDefault="00F46EC5" w:rsidP="00F46EC5">
      <w:pPr>
        <w:spacing w:line="360" w:lineRule="auto"/>
        <w:ind w:leftChars="171" w:left="359" w:firstLineChars="300" w:firstLine="720"/>
        <w:rPr>
          <w:rFonts w:ascii="宋体" w:hAnsi="宋体"/>
          <w:bCs/>
          <w:color w:val="000000" w:themeColor="text1"/>
          <w:sz w:val="24"/>
        </w:rPr>
      </w:pPr>
    </w:p>
    <w:p w:rsidR="00F46EC5" w:rsidRPr="00D91E0C" w:rsidRDefault="00F46EC5" w:rsidP="00F46EC5">
      <w:pPr>
        <w:spacing w:line="360" w:lineRule="auto"/>
        <w:rPr>
          <w:rFonts w:ascii="宋体" w:hAnsi="宋体"/>
          <w:bCs/>
          <w:color w:val="000000" w:themeColor="text1"/>
          <w:sz w:val="24"/>
        </w:rPr>
      </w:pPr>
    </w:p>
    <w:p w:rsidR="00F46EC5" w:rsidRPr="00D91E0C" w:rsidRDefault="00F46EC5" w:rsidP="00F46EC5">
      <w:pPr>
        <w:spacing w:line="360" w:lineRule="auto"/>
        <w:ind w:leftChars="171" w:left="359" w:firstLineChars="300" w:firstLine="723"/>
        <w:jc w:val="center"/>
        <w:rPr>
          <w:rFonts w:ascii="宋体" w:hAnsi="宋体"/>
          <w:b/>
          <w:bCs/>
          <w:color w:val="000000" w:themeColor="text1"/>
          <w:sz w:val="24"/>
        </w:rPr>
      </w:pPr>
      <w:r w:rsidRPr="00D91E0C">
        <w:rPr>
          <w:rFonts w:ascii="宋体" w:hAnsi="宋体" w:hint="eastAsia"/>
          <w:b/>
          <w:bCs/>
          <w:color w:val="000000" w:themeColor="text1"/>
          <w:sz w:val="24"/>
        </w:rPr>
        <w:t>本页后附项目经理身份证复印件或扫描件</w:t>
      </w:r>
    </w:p>
    <w:p w:rsidR="00F46EC5" w:rsidRPr="00D91E0C" w:rsidRDefault="00F46EC5" w:rsidP="00F46EC5">
      <w:pPr>
        <w:adjustRightInd w:val="0"/>
        <w:snapToGrid w:val="0"/>
        <w:spacing w:line="360" w:lineRule="auto"/>
        <w:ind w:firstLineChars="49" w:firstLine="137"/>
        <w:jc w:val="center"/>
        <w:outlineLvl w:val="1"/>
        <w:rPr>
          <w:rFonts w:ascii="宋体" w:hAnsi="宋体"/>
          <w:color w:val="000000" w:themeColor="text1"/>
          <w:sz w:val="28"/>
        </w:rPr>
      </w:pPr>
      <w:bookmarkStart w:id="596" w:name="_Toc390411627"/>
      <w:bookmarkStart w:id="597" w:name="_Toc421917007"/>
      <w:r w:rsidRPr="00D91E0C">
        <w:rPr>
          <w:rFonts w:ascii="宋体" w:hAnsi="宋体"/>
          <w:color w:val="000000" w:themeColor="text1"/>
          <w:sz w:val="28"/>
        </w:rPr>
        <w:br w:type="page"/>
      </w:r>
    </w:p>
    <w:p w:rsidR="00F46EC5" w:rsidRPr="00D91E0C" w:rsidRDefault="00F46EC5" w:rsidP="00F46EC5">
      <w:pPr>
        <w:adjustRightInd w:val="0"/>
        <w:snapToGrid w:val="0"/>
        <w:spacing w:line="360" w:lineRule="auto"/>
        <w:ind w:firstLineChars="49" w:firstLine="137"/>
        <w:jc w:val="center"/>
        <w:outlineLvl w:val="1"/>
        <w:rPr>
          <w:rFonts w:ascii="宋体" w:hAnsi="宋体"/>
          <w:color w:val="000000" w:themeColor="text1"/>
          <w:sz w:val="28"/>
        </w:rPr>
      </w:pPr>
    </w:p>
    <w:bookmarkEnd w:id="596"/>
    <w:bookmarkEnd w:id="597"/>
    <w:p w:rsidR="00F46EC5" w:rsidRPr="00D91E0C" w:rsidRDefault="00F46EC5" w:rsidP="00252176">
      <w:pPr>
        <w:rPr>
          <w:rFonts w:ascii="宋体" w:hAnsi="宋体"/>
          <w:b/>
          <w:color w:val="000000" w:themeColor="text1"/>
          <w:sz w:val="24"/>
          <w:szCs w:val="24"/>
        </w:rPr>
      </w:pPr>
      <w:r w:rsidRPr="00D91E0C">
        <w:rPr>
          <w:rFonts w:ascii="宋体" w:hAnsi="宋体" w:hint="eastAsia"/>
          <w:color w:val="000000" w:themeColor="text1"/>
        </w:rPr>
        <w:t xml:space="preserve">   </w:t>
      </w:r>
      <w:bookmarkStart w:id="598" w:name="_Toc390411629"/>
      <w:bookmarkStart w:id="599" w:name="_Toc421917010"/>
      <w:bookmarkStart w:id="600" w:name="_Toc460227118"/>
      <w:bookmarkStart w:id="601" w:name="_Toc460660233"/>
    </w:p>
    <w:p w:rsidR="00F46EC5" w:rsidRPr="00D91E0C" w:rsidRDefault="00F46EC5" w:rsidP="001847DD">
      <w:pPr>
        <w:adjustRightInd w:val="0"/>
        <w:snapToGrid w:val="0"/>
        <w:spacing w:beforeLines="20" w:afterLines="20" w:line="400" w:lineRule="exact"/>
        <w:ind w:firstLineChars="1300" w:firstLine="3640"/>
        <w:outlineLvl w:val="1"/>
        <w:rPr>
          <w:rFonts w:ascii="宋体" w:hAnsi="宋体"/>
          <w:color w:val="000000" w:themeColor="text1"/>
          <w:sz w:val="28"/>
        </w:rPr>
      </w:pPr>
      <w:r w:rsidRPr="00D91E0C">
        <w:rPr>
          <w:rFonts w:ascii="宋体" w:hAnsi="宋体" w:hint="eastAsia"/>
          <w:color w:val="000000" w:themeColor="text1"/>
          <w:sz w:val="28"/>
        </w:rPr>
        <w:t>（</w:t>
      </w:r>
      <w:r w:rsidR="0040322F" w:rsidRPr="00D91E0C">
        <w:rPr>
          <w:rFonts w:ascii="宋体" w:hAnsi="宋体" w:hint="eastAsia"/>
          <w:color w:val="000000" w:themeColor="text1"/>
          <w:sz w:val="28"/>
        </w:rPr>
        <w:t>九</w:t>
      </w:r>
      <w:r w:rsidRPr="00D91E0C">
        <w:rPr>
          <w:rFonts w:ascii="宋体" w:hAnsi="宋体" w:hint="eastAsia"/>
          <w:color w:val="000000" w:themeColor="text1"/>
          <w:sz w:val="28"/>
        </w:rPr>
        <w:t>）其他资料</w:t>
      </w:r>
      <w:bookmarkEnd w:id="598"/>
      <w:bookmarkEnd w:id="599"/>
      <w:bookmarkEnd w:id="600"/>
      <w:bookmarkEnd w:id="601"/>
    </w:p>
    <w:p w:rsidR="00F46EC5" w:rsidRPr="00D91E0C" w:rsidRDefault="00F46EC5" w:rsidP="00F46EC5">
      <w:pPr>
        <w:autoSpaceDE w:val="0"/>
        <w:autoSpaceDN w:val="0"/>
        <w:adjustRightInd w:val="0"/>
        <w:snapToGrid w:val="0"/>
        <w:spacing w:line="360" w:lineRule="auto"/>
        <w:jc w:val="left"/>
        <w:rPr>
          <w:rFonts w:ascii="宋体" w:hAnsi="宋体"/>
          <w:snapToGrid w:val="0"/>
          <w:color w:val="000000" w:themeColor="text1"/>
          <w:kern w:val="0"/>
          <w:sz w:val="20"/>
        </w:rPr>
      </w:pPr>
    </w:p>
    <w:p w:rsidR="00F46EC5" w:rsidRPr="00D91E0C" w:rsidRDefault="00F46EC5" w:rsidP="00F46EC5">
      <w:pPr>
        <w:tabs>
          <w:tab w:val="left" w:pos="5760"/>
        </w:tabs>
        <w:autoSpaceDE w:val="0"/>
        <w:autoSpaceDN w:val="0"/>
        <w:adjustRightInd w:val="0"/>
        <w:spacing w:line="300" w:lineRule="exact"/>
        <w:ind w:right="11"/>
        <w:jc w:val="center"/>
        <w:rPr>
          <w:rFonts w:ascii="宋体" w:hAnsi="宋体"/>
          <w:color w:val="000000" w:themeColor="text1"/>
        </w:rPr>
      </w:pPr>
      <w:r w:rsidRPr="00D91E0C">
        <w:rPr>
          <w:rFonts w:ascii="宋体" w:hAnsi="宋体" w:hint="eastAsia"/>
          <w:color w:val="000000" w:themeColor="text1"/>
        </w:rPr>
        <w:t>注：对照资格审查条件，</w:t>
      </w:r>
      <w:r w:rsidRPr="00D91E0C">
        <w:rPr>
          <w:rFonts w:ascii="宋体" w:hAnsi="宋体"/>
          <w:color w:val="000000" w:themeColor="text1"/>
        </w:rPr>
        <w:t xml:space="preserve"> </w:t>
      </w:r>
      <w:r w:rsidRPr="00D91E0C">
        <w:rPr>
          <w:rFonts w:ascii="宋体" w:hAnsi="宋体" w:hint="eastAsia"/>
          <w:color w:val="000000" w:themeColor="text1"/>
        </w:rPr>
        <w:t>自行提供其他相关资料（如有）</w:t>
      </w: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color w:val="000000" w:themeColor="text1"/>
        </w:rPr>
      </w:pPr>
    </w:p>
    <w:p w:rsidR="00F46EC5" w:rsidRPr="00D91E0C" w:rsidRDefault="00F46EC5" w:rsidP="00F46EC5">
      <w:pPr>
        <w:tabs>
          <w:tab w:val="left" w:pos="5760"/>
        </w:tabs>
        <w:autoSpaceDE w:val="0"/>
        <w:autoSpaceDN w:val="0"/>
        <w:adjustRightInd w:val="0"/>
        <w:spacing w:line="300" w:lineRule="exact"/>
        <w:ind w:right="11"/>
        <w:rPr>
          <w:rFonts w:ascii="宋体" w:hAnsi="宋体"/>
          <w:b/>
          <w:color w:val="000000" w:themeColor="text1"/>
          <w:sz w:val="28"/>
        </w:rPr>
      </w:pPr>
    </w:p>
    <w:p w:rsidR="00F46EC5" w:rsidRPr="00D91E0C" w:rsidRDefault="00F46EC5" w:rsidP="00F46EC5">
      <w:pPr>
        <w:rPr>
          <w:rFonts w:ascii="宋体" w:hAnsi="宋体"/>
          <w:color w:val="000000" w:themeColor="text1"/>
          <w:u w:val="single"/>
        </w:rPr>
      </w:pPr>
      <w:r w:rsidRPr="00D91E0C">
        <w:rPr>
          <w:rFonts w:ascii="宋体" w:hAnsi="宋体" w:hint="eastAsia"/>
          <w:color w:val="000000" w:themeColor="text1"/>
          <w:u w:val="single"/>
        </w:rPr>
        <w:t xml:space="preserve">                                                                                         </w:t>
      </w:r>
    </w:p>
    <w:p w:rsidR="00F46EC5" w:rsidRPr="00D91E0C" w:rsidRDefault="00F46EC5" w:rsidP="00F46EC5">
      <w:pPr>
        <w:ind w:left="601" w:hangingChars="286" w:hanging="601"/>
        <w:rPr>
          <w:rFonts w:ascii="宋体" w:hAnsi="宋体"/>
          <w:color w:val="000000" w:themeColor="text1"/>
        </w:rPr>
      </w:pPr>
      <w:r w:rsidRPr="00D91E0C">
        <w:rPr>
          <w:rFonts w:ascii="宋体" w:hAnsi="宋体" w:hint="eastAsia"/>
          <w:color w:val="000000" w:themeColor="text1"/>
        </w:rPr>
        <w:t>注：对照资格审查条件，由投标人自行提供相关证明。如证明或声明与实际不符，将被取消投标或中标资格，其投标保证金按规定予以处理。</w:t>
      </w:r>
    </w:p>
    <w:p w:rsidR="00F46EC5" w:rsidRPr="00D91E0C" w:rsidRDefault="00F46EC5" w:rsidP="00F46EC5">
      <w:pPr>
        <w:autoSpaceDE w:val="0"/>
        <w:autoSpaceDN w:val="0"/>
        <w:adjustRightInd w:val="0"/>
        <w:spacing w:line="360" w:lineRule="auto"/>
        <w:ind w:right="-20"/>
        <w:rPr>
          <w:rFonts w:ascii="宋体" w:hAnsi="宋体"/>
          <w:b/>
          <w:bCs/>
          <w:color w:val="000000" w:themeColor="text1"/>
          <w:kern w:val="0"/>
          <w:sz w:val="44"/>
          <w:szCs w:val="44"/>
        </w:rPr>
      </w:pPr>
      <w:r w:rsidRPr="00D91E0C">
        <w:rPr>
          <w:rFonts w:ascii="宋体" w:hAnsi="宋体"/>
          <w:b/>
          <w:color w:val="000000" w:themeColor="text1"/>
          <w:sz w:val="32"/>
        </w:rPr>
        <w:br w:type="page"/>
      </w:r>
    </w:p>
    <w:p w:rsidR="00F46EC5" w:rsidRPr="00D91E0C" w:rsidRDefault="00F46EC5" w:rsidP="00F46EC5">
      <w:pPr>
        <w:autoSpaceDE w:val="0"/>
        <w:autoSpaceDN w:val="0"/>
        <w:adjustRightInd w:val="0"/>
        <w:spacing w:line="360" w:lineRule="auto"/>
        <w:ind w:right="-20"/>
        <w:rPr>
          <w:rFonts w:ascii="宋体" w:hAnsi="宋体"/>
          <w:b/>
          <w:bCs/>
          <w:color w:val="000000" w:themeColor="text1"/>
          <w:kern w:val="0"/>
          <w:sz w:val="44"/>
          <w:szCs w:val="44"/>
        </w:rPr>
      </w:pPr>
    </w:p>
    <w:p w:rsidR="00F46EC5" w:rsidRPr="00D91E0C" w:rsidRDefault="00F46EC5" w:rsidP="00F46EC5">
      <w:pPr>
        <w:autoSpaceDE w:val="0"/>
        <w:autoSpaceDN w:val="0"/>
        <w:adjustRightInd w:val="0"/>
        <w:spacing w:line="360" w:lineRule="auto"/>
        <w:ind w:right="-20"/>
        <w:rPr>
          <w:rFonts w:ascii="宋体" w:hAnsi="宋体"/>
          <w:b/>
          <w:bCs/>
          <w:color w:val="000000" w:themeColor="text1"/>
          <w:kern w:val="0"/>
          <w:sz w:val="44"/>
          <w:szCs w:val="44"/>
        </w:rPr>
      </w:pPr>
    </w:p>
    <w:p w:rsidR="00F46EC5" w:rsidRPr="00D91E0C" w:rsidRDefault="00F46EC5" w:rsidP="00F46EC5">
      <w:pPr>
        <w:autoSpaceDE w:val="0"/>
        <w:autoSpaceDN w:val="0"/>
        <w:adjustRightInd w:val="0"/>
        <w:spacing w:line="360" w:lineRule="auto"/>
        <w:ind w:right="-20"/>
        <w:rPr>
          <w:rFonts w:ascii="宋体" w:hAnsi="宋体"/>
          <w:b/>
          <w:bCs/>
          <w:color w:val="000000" w:themeColor="text1"/>
          <w:kern w:val="0"/>
          <w:sz w:val="44"/>
          <w:szCs w:val="44"/>
        </w:rPr>
      </w:pPr>
    </w:p>
    <w:p w:rsidR="00F46EC5" w:rsidRPr="00D91E0C" w:rsidRDefault="00F46EC5" w:rsidP="00F46EC5">
      <w:pPr>
        <w:autoSpaceDE w:val="0"/>
        <w:autoSpaceDN w:val="0"/>
        <w:adjustRightInd w:val="0"/>
        <w:spacing w:line="360" w:lineRule="auto"/>
        <w:ind w:right="-20"/>
        <w:rPr>
          <w:rFonts w:ascii="宋体" w:hAnsi="宋体"/>
          <w:b/>
          <w:bCs/>
          <w:color w:val="000000" w:themeColor="text1"/>
          <w:kern w:val="0"/>
          <w:sz w:val="44"/>
          <w:szCs w:val="44"/>
        </w:rPr>
      </w:pPr>
    </w:p>
    <w:p w:rsidR="00F46EC5" w:rsidRPr="00D91E0C" w:rsidRDefault="00F46EC5" w:rsidP="00E50749">
      <w:pPr>
        <w:pStyle w:val="3"/>
        <w:spacing w:line="360" w:lineRule="auto"/>
        <w:ind w:firstLine="628"/>
        <w:rPr>
          <w:rFonts w:hAnsi="宋体"/>
          <w:b w:val="0"/>
          <w:color w:val="000000" w:themeColor="text1"/>
          <w:sz w:val="28"/>
        </w:rPr>
      </w:pPr>
      <w:bookmarkStart w:id="602" w:name="_Toc390411630"/>
      <w:bookmarkStart w:id="603" w:name="_Toc421917011"/>
      <w:bookmarkStart w:id="604" w:name="_Toc460227119"/>
      <w:bookmarkStart w:id="605" w:name="_Toc460660234"/>
      <w:bookmarkStart w:id="606" w:name="_Toc5288660"/>
      <w:r w:rsidRPr="00D91E0C">
        <w:rPr>
          <w:rFonts w:hAnsi="宋体" w:hint="eastAsia"/>
          <w:b w:val="0"/>
          <w:color w:val="000000" w:themeColor="text1"/>
          <w:sz w:val="28"/>
        </w:rPr>
        <w:t>二、商 务 卷</w:t>
      </w:r>
      <w:bookmarkEnd w:id="602"/>
      <w:bookmarkEnd w:id="603"/>
      <w:bookmarkEnd w:id="604"/>
      <w:bookmarkEnd w:id="605"/>
      <w:bookmarkEnd w:id="606"/>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Cs w:val="24"/>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32"/>
          <w:u w:val="single"/>
        </w:rPr>
      </w:pPr>
      <w:r w:rsidRPr="00D91E0C">
        <w:rPr>
          <w:rFonts w:ascii="宋体" w:hAnsi="宋体" w:hint="eastAsia"/>
          <w:bCs/>
          <w:color w:val="000000" w:themeColor="text1"/>
          <w:kern w:val="0"/>
        </w:rPr>
        <w:br w:type="page"/>
      </w:r>
      <w:r w:rsidRPr="00D91E0C">
        <w:rPr>
          <w:rFonts w:ascii="宋体" w:hAnsi="宋体" w:hint="eastAsia"/>
          <w:b/>
          <w:bCs/>
          <w:color w:val="000000" w:themeColor="text1"/>
          <w:kern w:val="0"/>
          <w:sz w:val="32"/>
        </w:rPr>
        <w:lastRenderedPageBreak/>
        <w:t>商务卷封面</w:t>
      </w:r>
    </w:p>
    <w:p w:rsidR="00F46EC5" w:rsidRPr="00D91E0C" w:rsidRDefault="00F46EC5" w:rsidP="00F46EC5">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4"/>
          <w:u w:val="single"/>
        </w:rPr>
      </w:pPr>
    </w:p>
    <w:p w:rsidR="00F46EC5" w:rsidRPr="00D91E0C" w:rsidRDefault="00F46EC5" w:rsidP="00F46EC5">
      <w:pPr>
        <w:tabs>
          <w:tab w:val="left" w:pos="3395"/>
          <w:tab w:val="left" w:pos="5940"/>
        </w:tabs>
        <w:autoSpaceDE w:val="0"/>
        <w:autoSpaceDN w:val="0"/>
        <w:adjustRightInd w:val="0"/>
        <w:snapToGrid w:val="0"/>
        <w:spacing w:line="360" w:lineRule="auto"/>
        <w:jc w:val="left"/>
        <w:rPr>
          <w:rFonts w:ascii="宋体" w:hAnsi="宋体"/>
          <w:b/>
          <w:bCs/>
          <w:color w:val="000000" w:themeColor="text1"/>
          <w:kern w:val="0"/>
          <w:sz w:val="28"/>
        </w:rPr>
      </w:pPr>
      <w:r w:rsidRPr="00D91E0C">
        <w:rPr>
          <w:rFonts w:ascii="宋体" w:hAnsi="宋体" w:hint="eastAsia"/>
          <w:b/>
          <w:bCs/>
          <w:color w:val="000000" w:themeColor="text1"/>
          <w:kern w:val="0"/>
          <w:sz w:val="28"/>
          <w:u w:val="single"/>
        </w:rPr>
        <w:tab/>
      </w:r>
      <w:r w:rsidRPr="00D91E0C">
        <w:rPr>
          <w:rFonts w:ascii="宋体" w:hAnsi="宋体" w:hint="eastAsia"/>
          <w:b/>
          <w:bCs/>
          <w:color w:val="000000" w:themeColor="text1"/>
          <w:w w:val="99"/>
          <w:kern w:val="0"/>
          <w:sz w:val="28"/>
        </w:rPr>
        <w:t>（项目名称</w:t>
      </w:r>
      <w:r w:rsidRPr="00D91E0C">
        <w:rPr>
          <w:rFonts w:ascii="宋体" w:hAnsi="宋体" w:hint="eastAsia"/>
          <w:b/>
          <w:bCs/>
          <w:color w:val="000000" w:themeColor="text1"/>
          <w:spacing w:val="1"/>
          <w:w w:val="99"/>
          <w:kern w:val="0"/>
          <w:sz w:val="28"/>
        </w:rPr>
        <w:t>）</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kern w:val="0"/>
          <w:sz w:val="28"/>
          <w:u w:val="single"/>
        </w:rPr>
        <w:t xml:space="preserve"> </w:t>
      </w:r>
      <w:r w:rsidRPr="00D91E0C">
        <w:rPr>
          <w:rFonts w:ascii="宋体" w:hAnsi="宋体" w:hint="eastAsia"/>
          <w:b/>
          <w:bCs/>
          <w:color w:val="000000" w:themeColor="text1"/>
          <w:w w:val="99"/>
          <w:kern w:val="0"/>
          <w:sz w:val="28"/>
        </w:rPr>
        <w:t>标段施工招标</w:t>
      </w: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84"/>
        </w:rPr>
      </w:pPr>
      <w:r w:rsidRPr="00D91E0C">
        <w:rPr>
          <w:rFonts w:ascii="宋体" w:hAnsi="宋体" w:hint="eastAsia"/>
          <w:color w:val="000000" w:themeColor="text1"/>
          <w:kern w:val="0"/>
          <w:sz w:val="84"/>
        </w:rPr>
        <w:t>投  标  文  件</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16"/>
        </w:rPr>
      </w:pP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6"/>
        </w:rPr>
      </w:pPr>
      <w:r w:rsidRPr="00D91E0C">
        <w:rPr>
          <w:rFonts w:ascii="宋体" w:hAnsi="宋体" w:hint="eastAsia"/>
          <w:b/>
          <w:bCs/>
          <w:color w:val="000000" w:themeColor="text1"/>
          <w:kern w:val="0"/>
          <w:sz w:val="36"/>
        </w:rPr>
        <w:t>商务卷</w:t>
      </w: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tabs>
          <w:tab w:val="left" w:pos="6080"/>
          <w:tab w:val="left" w:pos="6640"/>
        </w:tabs>
        <w:autoSpaceDE w:val="0"/>
        <w:autoSpaceDN w:val="0"/>
        <w:adjustRightInd w:val="0"/>
        <w:snapToGrid w:val="0"/>
        <w:spacing w:line="360" w:lineRule="auto"/>
        <w:ind w:firstLineChars="294" w:firstLine="820"/>
        <w:rPr>
          <w:rFonts w:ascii="宋体" w:hAnsi="宋体"/>
          <w:b/>
          <w:bCs/>
          <w:color w:val="000000" w:themeColor="text1"/>
          <w:w w:val="99"/>
          <w:kern w:val="0"/>
          <w:sz w:val="28"/>
        </w:rPr>
      </w:pPr>
      <w:r w:rsidRPr="00D91E0C">
        <w:rPr>
          <w:rFonts w:ascii="宋体" w:hAnsi="宋体" w:hint="eastAsia"/>
          <w:b/>
          <w:bCs/>
          <w:color w:val="000000" w:themeColor="text1"/>
          <w:w w:val="99"/>
          <w:kern w:val="0"/>
          <w:sz w:val="28"/>
        </w:rPr>
        <w:t>投标人</w:t>
      </w:r>
      <w:r w:rsidRPr="00D91E0C">
        <w:rPr>
          <w:rFonts w:ascii="宋体" w:hAnsi="宋体" w:hint="eastAsia"/>
          <w:b/>
          <w:bCs/>
          <w:color w:val="000000" w:themeColor="text1"/>
          <w:spacing w:val="1"/>
          <w:w w:val="99"/>
          <w:kern w:val="0"/>
          <w:sz w:val="28"/>
        </w:rPr>
        <w:t>：</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（盖单位公章）</w:t>
      </w:r>
    </w:p>
    <w:p w:rsidR="00F46EC5" w:rsidRPr="00D91E0C" w:rsidRDefault="00F46EC5" w:rsidP="00F46EC5">
      <w:pPr>
        <w:tabs>
          <w:tab w:val="left" w:pos="6080"/>
          <w:tab w:val="left" w:pos="6640"/>
        </w:tabs>
        <w:autoSpaceDE w:val="0"/>
        <w:autoSpaceDN w:val="0"/>
        <w:adjustRightInd w:val="0"/>
        <w:snapToGrid w:val="0"/>
        <w:spacing w:line="360" w:lineRule="auto"/>
        <w:jc w:val="center"/>
        <w:rPr>
          <w:rFonts w:ascii="宋体" w:hAnsi="宋体"/>
          <w:b/>
          <w:bCs/>
          <w:color w:val="000000" w:themeColor="text1"/>
          <w:kern w:val="0"/>
          <w:sz w:val="28"/>
        </w:rPr>
      </w:pPr>
      <w:r w:rsidRPr="00D91E0C">
        <w:rPr>
          <w:rFonts w:ascii="宋体" w:hAnsi="宋体" w:hint="eastAsia"/>
          <w:b/>
          <w:bCs/>
          <w:color w:val="000000" w:themeColor="text1"/>
          <w:w w:val="99"/>
          <w:kern w:val="0"/>
          <w:sz w:val="28"/>
        </w:rPr>
        <w:t>法定代表人或其委托代理人：</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（签字或盖章）</w:t>
      </w:r>
    </w:p>
    <w:p w:rsidR="00F46EC5" w:rsidRPr="00D91E0C" w:rsidRDefault="00F46EC5" w:rsidP="00F46EC5">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r w:rsidRPr="00D91E0C">
        <w:rPr>
          <w:rFonts w:ascii="宋体" w:hAnsi="宋体" w:hint="eastAsia"/>
          <w:b/>
          <w:bCs/>
          <w:color w:val="000000" w:themeColor="text1"/>
          <w:w w:val="99"/>
          <w:kern w:val="0"/>
          <w:sz w:val="28"/>
          <w:u w:val="single"/>
        </w:rPr>
        <w:t xml:space="preserve">     　</w:t>
      </w:r>
      <w:r w:rsidRPr="00D91E0C">
        <w:rPr>
          <w:rFonts w:ascii="宋体" w:hAnsi="宋体" w:hint="eastAsia"/>
          <w:b/>
          <w:bCs/>
          <w:color w:val="000000" w:themeColor="text1"/>
          <w:w w:val="99"/>
          <w:kern w:val="0"/>
          <w:sz w:val="28"/>
        </w:rPr>
        <w:t>年</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月</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日</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24"/>
        </w:rPr>
      </w:pPr>
      <w:r w:rsidRPr="00D91E0C">
        <w:rPr>
          <w:rFonts w:ascii="宋体" w:hAnsi="宋体" w:hint="eastAsia"/>
          <w:bCs/>
          <w:color w:val="000000" w:themeColor="text1"/>
          <w:kern w:val="0"/>
          <w:sz w:val="24"/>
        </w:rPr>
        <w:br w:type="page"/>
      </w: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2"/>
        </w:rPr>
      </w:pPr>
      <w:r w:rsidRPr="00D91E0C">
        <w:rPr>
          <w:rFonts w:ascii="宋体" w:hAnsi="宋体" w:hint="eastAsia"/>
          <w:b/>
          <w:bCs/>
          <w:color w:val="000000" w:themeColor="text1"/>
          <w:kern w:val="0"/>
          <w:sz w:val="32"/>
        </w:rPr>
        <w:lastRenderedPageBreak/>
        <w:t>目     录</w:t>
      </w:r>
    </w:p>
    <w:p w:rsidR="00F46EC5" w:rsidRPr="00D91E0C" w:rsidRDefault="00F46EC5" w:rsidP="00F46EC5">
      <w:pPr>
        <w:autoSpaceDE w:val="0"/>
        <w:autoSpaceDN w:val="0"/>
        <w:adjustRightInd w:val="0"/>
        <w:snapToGrid w:val="0"/>
        <w:spacing w:line="360" w:lineRule="auto"/>
        <w:ind w:firstLineChars="196" w:firstLine="388"/>
        <w:rPr>
          <w:rFonts w:ascii="宋体" w:hAnsi="宋体"/>
          <w:color w:val="000000" w:themeColor="text1"/>
          <w:spacing w:val="-6"/>
          <w:szCs w:val="21"/>
        </w:rPr>
      </w:pPr>
    </w:p>
    <w:p w:rsidR="00F46EC5" w:rsidRPr="00D91E0C" w:rsidRDefault="00F46EC5" w:rsidP="00F46EC5">
      <w:pPr>
        <w:autoSpaceDE w:val="0"/>
        <w:autoSpaceDN w:val="0"/>
        <w:adjustRightInd w:val="0"/>
        <w:snapToGrid w:val="0"/>
        <w:spacing w:line="360" w:lineRule="auto"/>
        <w:ind w:firstLineChars="196" w:firstLine="388"/>
        <w:rPr>
          <w:rFonts w:ascii="宋体" w:hAnsi="宋体"/>
          <w:color w:val="000000" w:themeColor="text1"/>
          <w:spacing w:val="-6"/>
          <w:szCs w:val="21"/>
        </w:rPr>
      </w:pPr>
      <w:r w:rsidRPr="00D91E0C">
        <w:rPr>
          <w:rFonts w:ascii="宋体" w:hAnsi="宋体" w:hint="eastAsia"/>
          <w:color w:val="000000" w:themeColor="text1"/>
          <w:spacing w:val="-6"/>
          <w:szCs w:val="21"/>
        </w:rPr>
        <w:t>（一）投标函</w:t>
      </w:r>
    </w:p>
    <w:p w:rsidR="00F46EC5" w:rsidRPr="00D91E0C" w:rsidRDefault="00F46EC5" w:rsidP="00F46EC5">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sidRPr="00D91E0C">
        <w:rPr>
          <w:rFonts w:ascii="宋体" w:hAnsi="宋体" w:hint="eastAsia"/>
          <w:color w:val="000000" w:themeColor="text1"/>
          <w:spacing w:val="-6"/>
          <w:szCs w:val="21"/>
        </w:rPr>
        <w:t>（二）投标函附件</w:t>
      </w:r>
    </w:p>
    <w:p w:rsidR="00F46EC5" w:rsidRPr="00D91E0C" w:rsidRDefault="00F46EC5" w:rsidP="00F46EC5">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sidRPr="00D91E0C">
        <w:rPr>
          <w:rFonts w:ascii="宋体" w:hAnsi="宋体" w:hint="eastAsia"/>
          <w:color w:val="000000" w:themeColor="text1"/>
          <w:spacing w:val="-6"/>
          <w:szCs w:val="21"/>
        </w:rPr>
        <w:t>（三）工程量清单报价书</w:t>
      </w: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jc w:val="left"/>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center"/>
        <w:outlineLvl w:val="1"/>
        <w:rPr>
          <w:rFonts w:ascii="宋体" w:hAnsi="宋体"/>
          <w:color w:val="000000" w:themeColor="text1"/>
          <w:kern w:val="0"/>
        </w:rPr>
      </w:pPr>
      <w:bookmarkStart w:id="607" w:name="_Toc390411631"/>
      <w:bookmarkStart w:id="608" w:name="_Toc421917012"/>
      <w:bookmarkStart w:id="609" w:name="_Toc460227120"/>
      <w:bookmarkStart w:id="610" w:name="_Toc460660235"/>
      <w:r w:rsidRPr="00D91E0C">
        <w:rPr>
          <w:rFonts w:ascii="宋体" w:hAnsi="宋体" w:hint="eastAsia"/>
          <w:color w:val="000000" w:themeColor="text1"/>
          <w:sz w:val="32"/>
        </w:rPr>
        <w:t>（一）投标函</w:t>
      </w:r>
      <w:bookmarkEnd w:id="607"/>
      <w:bookmarkEnd w:id="608"/>
      <w:bookmarkEnd w:id="609"/>
      <w:bookmarkEnd w:id="610"/>
    </w:p>
    <w:p w:rsidR="00F46EC5" w:rsidRPr="00D91E0C" w:rsidRDefault="00F46EC5" w:rsidP="001847DD">
      <w:pPr>
        <w:adjustRightInd w:val="0"/>
        <w:snapToGrid w:val="0"/>
        <w:spacing w:beforeLines="20" w:afterLines="20" w:line="400" w:lineRule="exact"/>
        <w:rPr>
          <w:rFonts w:ascii="宋体" w:hAnsi="宋体"/>
          <w:color w:val="000000" w:themeColor="text1"/>
          <w:u w:val="single"/>
        </w:rPr>
      </w:pPr>
      <w:r w:rsidRPr="00D91E0C">
        <w:rPr>
          <w:rFonts w:ascii="宋体" w:hAnsi="宋体" w:hint="eastAsia"/>
          <w:color w:val="000000" w:themeColor="text1"/>
        </w:rPr>
        <w:lastRenderedPageBreak/>
        <w:t>致：</w:t>
      </w:r>
      <w:r w:rsidRPr="00D91E0C">
        <w:rPr>
          <w:rFonts w:ascii="宋体" w:hAnsi="宋体" w:hint="eastAsia"/>
          <w:color w:val="000000" w:themeColor="text1"/>
          <w:u w:val="single"/>
        </w:rPr>
        <w:t xml:space="preserve">   {招标人名称}   </w:t>
      </w:r>
    </w:p>
    <w:p w:rsidR="00F46EC5" w:rsidRPr="00D91E0C" w:rsidRDefault="00F46EC5" w:rsidP="001847DD">
      <w:pPr>
        <w:tabs>
          <w:tab w:val="left" w:pos="7560"/>
        </w:tabs>
        <w:adjustRightInd w:val="0"/>
        <w:snapToGrid w:val="0"/>
        <w:spacing w:beforeLines="20" w:afterLines="20" w:line="400" w:lineRule="exact"/>
        <w:ind w:firstLineChars="200" w:firstLine="420"/>
        <w:rPr>
          <w:rFonts w:ascii="宋体" w:hAnsi="宋体"/>
          <w:color w:val="000000" w:themeColor="text1"/>
          <w:u w:val="single"/>
        </w:rPr>
      </w:pPr>
      <w:r w:rsidRPr="00D91E0C">
        <w:rPr>
          <w:rFonts w:ascii="宋体" w:hAnsi="宋体" w:hint="eastAsia"/>
          <w:color w:val="000000" w:themeColor="text1"/>
        </w:rPr>
        <w:t>1、根据你方招标工程项目编号为</w:t>
      </w:r>
      <w:r w:rsidRPr="00D91E0C">
        <w:rPr>
          <w:rFonts w:ascii="宋体" w:hAnsi="宋体" w:hint="eastAsia"/>
          <w:color w:val="000000" w:themeColor="text1"/>
          <w:u w:val="single"/>
        </w:rPr>
        <w:t xml:space="preserve">  {项目编号}  </w:t>
      </w:r>
      <w:r w:rsidRPr="00D91E0C">
        <w:rPr>
          <w:rFonts w:ascii="宋体" w:hAnsi="宋体" w:hint="eastAsia"/>
          <w:color w:val="000000" w:themeColor="text1"/>
        </w:rPr>
        <w:t>的</w:t>
      </w:r>
      <w:r w:rsidRPr="00D91E0C">
        <w:rPr>
          <w:rFonts w:ascii="宋体" w:hAnsi="宋体" w:hint="eastAsia"/>
          <w:color w:val="000000" w:themeColor="text1"/>
          <w:u w:val="single"/>
        </w:rPr>
        <w:t xml:space="preserve">  {招标工程项目名称}  </w:t>
      </w:r>
      <w:r w:rsidRPr="00D91E0C">
        <w:rPr>
          <w:rFonts w:ascii="宋体" w:hAnsi="宋体" w:hint="eastAsia"/>
          <w:color w:val="000000" w:themeColor="text1"/>
        </w:rPr>
        <w:t>工程招标文件，遵照《中华人民共和国招标投标法》等有关规定，经踏勘项目现场和研究上述招标文件的投标须知、合同条款、图纸和工程建设技术标准及其他有关文件后，我方接受上述文件要求，并对工程量清单及控制价无异议。我方愿以</w:t>
      </w:r>
      <w:r w:rsidRPr="00D91E0C">
        <w:rPr>
          <w:rFonts w:ascii="宋体" w:hAnsi="宋体" w:hint="eastAsia"/>
          <w:color w:val="000000" w:themeColor="text1"/>
          <w:u w:val="single"/>
        </w:rPr>
        <w:t xml:space="preserve">人民币（大写）　　　　　　　　　　　　　　</w:t>
      </w:r>
      <w:r w:rsidRPr="00D91E0C">
        <w:rPr>
          <w:rFonts w:ascii="宋体" w:hAnsi="宋体" w:hint="eastAsia"/>
          <w:color w:val="000000" w:themeColor="text1"/>
        </w:rPr>
        <w:t>元（小写</w:t>
      </w:r>
      <w:r w:rsidRPr="00D91E0C">
        <w:rPr>
          <w:rFonts w:ascii="宋体" w:hAnsi="宋体" w:hint="eastAsia"/>
          <w:color w:val="000000" w:themeColor="text1"/>
          <w:u w:val="single"/>
        </w:rPr>
        <w:t xml:space="preserve">　　　　　　　　　</w:t>
      </w:r>
      <w:r w:rsidRPr="00D91E0C">
        <w:rPr>
          <w:rFonts w:ascii="宋体" w:hAnsi="宋体" w:hint="eastAsia"/>
          <w:color w:val="000000" w:themeColor="text1"/>
        </w:rPr>
        <w:t>元）的投标总报价，并承诺按本招标文件、施工图纸、合同条款和工程建设技术标准的条件、承担上述工程的施工、竣工，并承担任何质量缺陷保修责任。</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2、我方已按招标文件要求详细审核并确认全部招标文件及有关附件，充分理解投标价格不得低于企业个别成本有关规定。我方经成本核算，所填报的投标报价不低于企业个别成本。</w:t>
      </w:r>
    </w:p>
    <w:p w:rsidR="00F46EC5" w:rsidRPr="00D91E0C" w:rsidRDefault="00F46EC5" w:rsidP="001847DD">
      <w:pPr>
        <w:pStyle w:val="af1"/>
        <w:adjustRightInd w:val="0"/>
        <w:snapToGrid w:val="0"/>
        <w:spacing w:beforeLines="20" w:afterLines="20" w:line="400" w:lineRule="exact"/>
        <w:ind w:firstLine="420"/>
        <w:rPr>
          <w:color w:val="000000" w:themeColor="text1"/>
          <w:sz w:val="21"/>
        </w:rPr>
      </w:pPr>
      <w:r w:rsidRPr="00D91E0C">
        <w:rPr>
          <w:rFonts w:hint="eastAsia"/>
          <w:color w:val="000000" w:themeColor="text1"/>
          <w:sz w:val="21"/>
        </w:rPr>
        <w:t>3、我方承认投标函附录是我方投标函的组成部分。</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4、一旦我方中标，我方保证按</w:t>
      </w:r>
      <w:r w:rsidRPr="00D91E0C">
        <w:rPr>
          <w:rFonts w:hint="eastAsia"/>
          <w:color w:val="000000" w:themeColor="text1"/>
          <w:sz w:val="21"/>
          <w:u w:val="single"/>
        </w:rPr>
        <w:t xml:space="preserve">　　　　　　　　</w:t>
      </w:r>
      <w:r w:rsidRPr="00D91E0C">
        <w:rPr>
          <w:rFonts w:hint="eastAsia"/>
          <w:color w:val="000000" w:themeColor="text1"/>
          <w:sz w:val="21"/>
        </w:rPr>
        <w:t>天的工期和招标文件或业主开工令的要求如期开工、竣工并移交整个工程。</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5、一旦我方中标，我方保证工程质量达到</w:t>
      </w:r>
      <w:r w:rsidRPr="00D91E0C">
        <w:rPr>
          <w:rFonts w:hint="eastAsia"/>
          <w:color w:val="000000" w:themeColor="text1"/>
          <w:sz w:val="21"/>
          <w:u w:val="single"/>
        </w:rPr>
        <w:t xml:space="preserve">　　　　　　　　　　　</w:t>
      </w:r>
      <w:r w:rsidRPr="00D91E0C">
        <w:rPr>
          <w:rFonts w:hint="eastAsia"/>
          <w:color w:val="000000" w:themeColor="text1"/>
          <w:sz w:val="21"/>
        </w:rPr>
        <w:t>标准。</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6、一旦我方中标，我方保证投标文件中承诺的项目管理班子及施工机械设备到位，并按投标文件中的施工组织设计组织施工。</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7、一旦我方中标，我方保证用于本工程的主要材料、设备，不低于招标文件规定和投标文件承诺的合格产品，并在使用之前经建设、监理、设计单位确认后使用。</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8、一旦我方中标，我方保证在规定的时间内由我方法定代表人亲自签订合同以及及时进场施工，并认真履行合同和其它各项承诺。</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9、一旦我方中标，我方保证在规定的时间内按招标文件规定的方式、金额向招标人提交履约担保。</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10、我方同意所提交的投标文件在招标文件的投标须知中规定的投标有效期内有效，在此期间内如果中标，我方将受此约束。</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11、除非另外达成协议并生效，你方的中标通知书和本投标文件以及招标文件、招标文件澄清、修改通知、补充文件将成为约束双方的合同文件的组成部分。</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 xml:space="preserve">12、我方将与本投标函一起，提交人民币 </w:t>
      </w:r>
      <w:r w:rsidRPr="00D91E0C">
        <w:rPr>
          <w:rFonts w:hint="eastAsia"/>
          <w:color w:val="000000" w:themeColor="text1"/>
          <w:sz w:val="21"/>
          <w:u w:val="single"/>
        </w:rPr>
        <w:t xml:space="preserve">        </w:t>
      </w:r>
      <w:r w:rsidRPr="00D91E0C">
        <w:rPr>
          <w:rFonts w:hint="eastAsia"/>
          <w:color w:val="000000" w:themeColor="text1"/>
          <w:sz w:val="21"/>
        </w:rPr>
        <w:t xml:space="preserve"> 元作为投标保证金。   </w:t>
      </w:r>
    </w:p>
    <w:p w:rsidR="00F46EC5" w:rsidRPr="00D91E0C" w:rsidRDefault="00F46EC5" w:rsidP="001847DD">
      <w:pPr>
        <w:pStyle w:val="af1"/>
        <w:adjustRightInd w:val="0"/>
        <w:snapToGrid w:val="0"/>
        <w:spacing w:beforeLines="20" w:afterLines="20" w:line="400" w:lineRule="exact"/>
        <w:ind w:firstLineChars="175" w:firstLine="368"/>
        <w:rPr>
          <w:color w:val="000000" w:themeColor="text1"/>
          <w:sz w:val="21"/>
        </w:rPr>
      </w:pPr>
      <w:r w:rsidRPr="00D91E0C">
        <w:rPr>
          <w:rFonts w:hint="eastAsia"/>
          <w:color w:val="000000" w:themeColor="text1"/>
          <w:sz w:val="21"/>
        </w:rPr>
        <w:t>13、我方承诺：</w:t>
      </w:r>
    </w:p>
    <w:p w:rsidR="00F46EC5" w:rsidRPr="00D91E0C" w:rsidRDefault="00F46EC5" w:rsidP="00F46EC5">
      <w:pPr>
        <w:autoSpaceDE w:val="0"/>
        <w:autoSpaceDN w:val="0"/>
        <w:adjustRightInd w:val="0"/>
        <w:spacing w:line="400" w:lineRule="exact"/>
        <w:ind w:firstLineChars="150" w:firstLine="315"/>
        <w:jc w:val="left"/>
        <w:rPr>
          <w:rFonts w:ascii="宋体" w:hAnsi="宋体"/>
          <w:color w:val="000000" w:themeColor="text1"/>
        </w:rPr>
      </w:pPr>
      <w:r w:rsidRPr="00D91E0C">
        <w:rPr>
          <w:rFonts w:ascii="宋体" w:hAnsi="宋体" w:hint="eastAsia"/>
          <w:color w:val="000000" w:themeColor="text1"/>
        </w:rPr>
        <w:t>（1）我方投标并中标后必须在项目所在地交纳相关税费（本条只适用于外地建安企业）。</w:t>
      </w:r>
    </w:p>
    <w:p w:rsidR="00F46EC5" w:rsidRPr="00D91E0C" w:rsidRDefault="00F46EC5" w:rsidP="001847DD">
      <w:pPr>
        <w:pStyle w:val="af1"/>
        <w:adjustRightInd w:val="0"/>
        <w:snapToGrid w:val="0"/>
        <w:spacing w:beforeLines="20" w:afterLines="20" w:line="400" w:lineRule="exact"/>
        <w:ind w:firstLineChars="150" w:firstLine="315"/>
        <w:rPr>
          <w:color w:val="000000" w:themeColor="text1"/>
          <w:sz w:val="21"/>
        </w:rPr>
      </w:pPr>
      <w:r w:rsidRPr="00D91E0C">
        <w:rPr>
          <w:rFonts w:hint="eastAsia"/>
          <w:color w:val="000000" w:themeColor="text1"/>
          <w:sz w:val="21"/>
        </w:rPr>
        <w:t>（2）一旦我方中标，我方保证在规定的时间内按招标文件规定的时间、金额向招标代理机构缴纳招标代理服务费和工程量清单及控制价编制费。</w:t>
      </w:r>
    </w:p>
    <w:p w:rsidR="00F46EC5" w:rsidRPr="00D91E0C" w:rsidRDefault="00F46EC5" w:rsidP="001847DD">
      <w:pPr>
        <w:pStyle w:val="af1"/>
        <w:adjustRightInd w:val="0"/>
        <w:snapToGrid w:val="0"/>
        <w:spacing w:beforeLines="20" w:afterLines="20" w:line="400" w:lineRule="exact"/>
        <w:ind w:firstLineChars="225" w:firstLine="473"/>
        <w:rPr>
          <w:color w:val="000000" w:themeColor="text1"/>
          <w:sz w:val="21"/>
        </w:rPr>
      </w:pPr>
      <w:r w:rsidRPr="00D91E0C">
        <w:rPr>
          <w:rFonts w:hint="eastAsia"/>
          <w:color w:val="000000" w:themeColor="text1"/>
          <w:sz w:val="21"/>
        </w:rPr>
        <w:t>（3）我方已对招标人提供的工程量清单和控制价进行认真复核，确认无误，中标后不再另行调整。</w:t>
      </w:r>
    </w:p>
    <w:p w:rsidR="00F46EC5" w:rsidRPr="00D91E0C" w:rsidRDefault="00F46EC5" w:rsidP="00F46EC5">
      <w:pPr>
        <w:adjustRightInd w:val="0"/>
        <w:snapToGrid w:val="0"/>
        <w:spacing w:line="276" w:lineRule="auto"/>
        <w:rPr>
          <w:rFonts w:ascii="宋体" w:hAnsi="宋体"/>
          <w:b/>
          <w:color w:val="000000" w:themeColor="text1"/>
        </w:rPr>
      </w:pPr>
      <w:r w:rsidRPr="00D91E0C">
        <w:rPr>
          <w:rFonts w:ascii="宋体" w:hAnsi="宋体" w:hint="eastAsia"/>
          <w:b/>
          <w:color w:val="000000" w:themeColor="text1"/>
        </w:rPr>
        <w:t xml:space="preserve">      (4) 我方投标报价中已考虑实行增值税计税模式带来的影响，一旦我方中标，将严格遵守</w:t>
      </w:r>
      <w:r w:rsidRPr="00D91E0C">
        <w:rPr>
          <w:rFonts w:ascii="宋体" w:hAnsi="宋体" w:hint="eastAsia"/>
          <w:b/>
          <w:color w:val="000000" w:themeColor="text1"/>
        </w:rPr>
        <w:lastRenderedPageBreak/>
        <w:t>国家、省、市增值税相关规定的要求。我方将按照招标文件的要求对农民工工资、扬尘污染防治进行办理专户设立、工资支付等事宜。</w:t>
      </w:r>
    </w:p>
    <w:p w:rsidR="00F46EC5" w:rsidRPr="00D91E0C" w:rsidRDefault="00F46EC5" w:rsidP="001847DD">
      <w:pPr>
        <w:adjustRightInd w:val="0"/>
        <w:snapToGrid w:val="0"/>
        <w:spacing w:beforeLines="20" w:afterLines="20" w:line="400" w:lineRule="exact"/>
        <w:ind w:firstLineChars="175" w:firstLine="368"/>
        <w:rPr>
          <w:rFonts w:ascii="宋体" w:hAnsi="宋体"/>
          <w:bCs/>
          <w:color w:val="000000" w:themeColor="text1"/>
          <w:szCs w:val="32"/>
        </w:rPr>
      </w:pPr>
      <w:r w:rsidRPr="00D91E0C">
        <w:rPr>
          <w:rFonts w:ascii="宋体" w:hAnsi="宋体" w:hint="eastAsia"/>
          <w:bCs/>
          <w:color w:val="000000" w:themeColor="text1"/>
          <w:szCs w:val="32"/>
        </w:rPr>
        <w:t>14、其他补充说明：</w:t>
      </w:r>
      <w:r w:rsidRPr="00D91E0C">
        <w:rPr>
          <w:rFonts w:ascii="宋体" w:hAnsi="宋体" w:hint="eastAsia"/>
          <w:bCs/>
          <w:color w:val="000000" w:themeColor="text1"/>
          <w:szCs w:val="32"/>
          <w:u w:val="single"/>
        </w:rPr>
        <w:t xml:space="preserve">             {补充说明事项}         </w:t>
      </w:r>
    </w:p>
    <w:p w:rsidR="00F46EC5" w:rsidRPr="00D91E0C" w:rsidRDefault="00F46EC5" w:rsidP="001847DD">
      <w:pPr>
        <w:adjustRightInd w:val="0"/>
        <w:snapToGrid w:val="0"/>
        <w:spacing w:beforeLines="20" w:afterLines="20" w:line="54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ind w:firstLineChars="200" w:firstLine="420"/>
        <w:rPr>
          <w:rFonts w:ascii="宋体" w:hAnsi="宋体"/>
          <w:color w:val="000000" w:themeColor="text1"/>
          <w:u w:val="single"/>
        </w:rPr>
      </w:pPr>
      <w:r w:rsidRPr="00D91E0C">
        <w:rPr>
          <w:rFonts w:ascii="宋体" w:hAnsi="宋体" w:hint="eastAsia"/>
          <w:color w:val="000000" w:themeColor="text1"/>
        </w:rPr>
        <w:t>投 标 人：</w:t>
      </w:r>
      <w:r w:rsidRPr="00D91E0C">
        <w:rPr>
          <w:rFonts w:ascii="宋体" w:hAnsi="宋体" w:hint="eastAsia"/>
          <w:color w:val="000000" w:themeColor="text1"/>
          <w:u w:val="single"/>
        </w:rPr>
        <w:t xml:space="preserve">         （电子签章）  </w:t>
      </w:r>
      <w:r w:rsidRPr="00D91E0C">
        <w:rPr>
          <w:rFonts w:ascii="宋体" w:hAnsi="宋体" w:hint="eastAsia"/>
          <w:color w:val="000000" w:themeColor="text1"/>
          <w:u w:val="single"/>
        </w:rPr>
        <w:tab/>
      </w:r>
      <w:r w:rsidRPr="00D91E0C">
        <w:rPr>
          <w:rFonts w:ascii="宋体" w:hAnsi="宋体" w:hint="eastAsia"/>
          <w:color w:val="000000" w:themeColor="text1"/>
          <w:u w:val="single"/>
        </w:rPr>
        <w:tab/>
      </w:r>
      <w:r w:rsidRPr="00D91E0C">
        <w:rPr>
          <w:rFonts w:ascii="宋体" w:hAnsi="宋体" w:hint="eastAsia"/>
          <w:color w:val="000000" w:themeColor="text1"/>
          <w:u w:val="single"/>
        </w:rPr>
        <w:tab/>
      </w:r>
      <w:r w:rsidRPr="00D91E0C">
        <w:rPr>
          <w:rFonts w:ascii="宋体" w:hAnsi="宋体" w:hint="eastAsia"/>
          <w:color w:val="000000" w:themeColor="text1"/>
          <w:u w:val="single"/>
        </w:rPr>
        <w:tab/>
      </w:r>
      <w:r w:rsidRPr="00D91E0C">
        <w:rPr>
          <w:rFonts w:ascii="宋体" w:hAnsi="宋体" w:hint="eastAsia"/>
          <w:color w:val="000000" w:themeColor="text1"/>
          <w:u w:val="single"/>
        </w:rPr>
        <w:tab/>
        <w:t xml:space="preserve">        </w:t>
      </w:r>
      <w:r w:rsidRPr="00D91E0C">
        <w:rPr>
          <w:rFonts w:ascii="宋体" w:hAnsi="宋体" w:hint="eastAsia"/>
          <w:color w:val="000000" w:themeColor="text1"/>
          <w:u w:val="single"/>
        </w:rPr>
        <w:tab/>
      </w:r>
    </w:p>
    <w:p w:rsidR="00F46EC5" w:rsidRPr="00D91E0C" w:rsidRDefault="00F46EC5" w:rsidP="001847DD">
      <w:pPr>
        <w:pStyle w:val="26"/>
        <w:adjustRightInd w:val="0"/>
        <w:snapToGrid w:val="0"/>
        <w:spacing w:beforeLines="20" w:afterLines="20" w:line="400" w:lineRule="exact"/>
        <w:ind w:leftChars="52" w:left="109" w:firstLineChars="150" w:firstLine="315"/>
        <w:rPr>
          <w:rFonts w:ascii="宋体" w:hAnsi="宋体"/>
          <w:color w:val="000000" w:themeColor="text1"/>
          <w:u w:val="single"/>
        </w:rPr>
      </w:pPr>
      <w:r w:rsidRPr="00D91E0C">
        <w:rPr>
          <w:rFonts w:ascii="宋体" w:hAnsi="宋体" w:hint="eastAsia"/>
          <w:color w:val="000000" w:themeColor="text1"/>
        </w:rPr>
        <w:t>单位地址：</w:t>
      </w:r>
      <w:r w:rsidRPr="00D91E0C">
        <w:rPr>
          <w:rFonts w:ascii="宋体" w:hAnsi="宋体" w:hint="eastAsia"/>
          <w:color w:val="000000" w:themeColor="text1"/>
        </w:rPr>
        <w:tab/>
      </w:r>
      <w:r w:rsidRPr="00D91E0C">
        <w:rPr>
          <w:rFonts w:ascii="宋体" w:hAnsi="宋体" w:hint="eastAsia"/>
          <w:color w:val="000000" w:themeColor="text1"/>
          <w:u w:val="single"/>
        </w:rPr>
        <w:t xml:space="preserve">                                                    </w:t>
      </w:r>
    </w:p>
    <w:p w:rsidR="00F46EC5" w:rsidRPr="00D91E0C" w:rsidRDefault="00F46EC5" w:rsidP="001847DD">
      <w:pPr>
        <w:adjustRightInd w:val="0"/>
        <w:snapToGrid w:val="0"/>
        <w:spacing w:beforeLines="20" w:afterLines="20" w:line="400" w:lineRule="exact"/>
        <w:ind w:firstLineChars="200" w:firstLine="420"/>
        <w:rPr>
          <w:rFonts w:ascii="宋体" w:hAnsi="宋体"/>
          <w:color w:val="000000" w:themeColor="text1"/>
          <w:u w:val="single"/>
        </w:rPr>
      </w:pPr>
      <w:r w:rsidRPr="00D91E0C">
        <w:rPr>
          <w:rFonts w:ascii="宋体" w:hAnsi="宋体" w:hint="eastAsia"/>
          <w:color w:val="000000" w:themeColor="text1"/>
        </w:rPr>
        <w:t>法定代表人或其委托代理人：</w:t>
      </w:r>
      <w:r w:rsidRPr="00D91E0C">
        <w:rPr>
          <w:rFonts w:ascii="宋体" w:hAnsi="宋体" w:hint="eastAsia"/>
          <w:color w:val="000000" w:themeColor="text1"/>
          <w:u w:val="single"/>
        </w:rPr>
        <w:t xml:space="preserve">    （电子签章）                          </w:t>
      </w:r>
    </w:p>
    <w:p w:rsidR="00F46EC5" w:rsidRPr="00D91E0C" w:rsidRDefault="00F46EC5" w:rsidP="001847DD">
      <w:pPr>
        <w:adjustRightInd w:val="0"/>
        <w:snapToGrid w:val="0"/>
        <w:spacing w:beforeLines="20" w:afterLines="20" w:line="400" w:lineRule="exact"/>
        <w:ind w:firstLineChars="200" w:firstLine="420"/>
        <w:rPr>
          <w:rFonts w:ascii="宋体" w:hAnsi="宋体"/>
          <w:color w:val="000000" w:themeColor="text1"/>
        </w:rPr>
      </w:pPr>
      <w:r w:rsidRPr="00D91E0C">
        <w:rPr>
          <w:rFonts w:ascii="宋体" w:hAnsi="宋体" w:hint="eastAsia"/>
          <w:color w:val="000000" w:themeColor="text1"/>
        </w:rPr>
        <w:t>邮政编码：</w:t>
      </w:r>
      <w:r w:rsidRPr="00D91E0C">
        <w:rPr>
          <w:rFonts w:ascii="宋体" w:hAnsi="宋体" w:hint="eastAsia"/>
          <w:color w:val="000000" w:themeColor="text1"/>
          <w:u w:val="single"/>
        </w:rPr>
        <w:tab/>
        <w:t xml:space="preserve">    </w:t>
      </w:r>
      <w:r w:rsidRPr="00D91E0C">
        <w:rPr>
          <w:rFonts w:ascii="宋体" w:hAnsi="宋体" w:hint="eastAsia"/>
          <w:color w:val="000000" w:themeColor="text1"/>
          <w:u w:val="single"/>
        </w:rPr>
        <w:tab/>
      </w:r>
      <w:r w:rsidRPr="00D91E0C">
        <w:rPr>
          <w:rFonts w:ascii="宋体" w:hAnsi="宋体" w:hint="eastAsia"/>
          <w:color w:val="000000" w:themeColor="text1"/>
        </w:rPr>
        <w:t>电话：</w:t>
      </w:r>
      <w:r w:rsidRPr="00D91E0C">
        <w:rPr>
          <w:rFonts w:ascii="宋体" w:hAnsi="宋体" w:hint="eastAsia"/>
          <w:color w:val="000000" w:themeColor="text1"/>
          <w:u w:val="single"/>
        </w:rPr>
        <w:tab/>
      </w:r>
      <w:r w:rsidRPr="00D91E0C">
        <w:rPr>
          <w:rFonts w:ascii="宋体" w:hAnsi="宋体" w:hint="eastAsia"/>
          <w:color w:val="000000" w:themeColor="text1"/>
          <w:u w:val="single"/>
        </w:rPr>
        <w:tab/>
        <w:t xml:space="preserve">    </w:t>
      </w:r>
      <w:r w:rsidRPr="00D91E0C">
        <w:rPr>
          <w:rFonts w:ascii="宋体" w:hAnsi="宋体" w:hint="eastAsia"/>
          <w:color w:val="000000" w:themeColor="text1"/>
        </w:rPr>
        <w:t xml:space="preserve"> 传真：</w:t>
      </w:r>
      <w:r w:rsidRPr="00D91E0C">
        <w:rPr>
          <w:rFonts w:ascii="宋体" w:hAnsi="宋体" w:hint="eastAsia"/>
          <w:color w:val="000000" w:themeColor="text1"/>
          <w:u w:val="single"/>
        </w:rPr>
        <w:t xml:space="preserve">                      </w:t>
      </w:r>
      <w:r w:rsidRPr="00D91E0C">
        <w:rPr>
          <w:rFonts w:ascii="宋体" w:hAnsi="宋体" w:hint="eastAsia"/>
          <w:color w:val="000000" w:themeColor="text1"/>
        </w:rPr>
        <w:t xml:space="preserve"> </w:t>
      </w:r>
    </w:p>
    <w:p w:rsidR="00F46EC5" w:rsidRPr="00D91E0C" w:rsidRDefault="00F46EC5" w:rsidP="001847DD">
      <w:pPr>
        <w:adjustRightInd w:val="0"/>
        <w:snapToGrid w:val="0"/>
        <w:spacing w:beforeLines="20" w:afterLines="20" w:line="400" w:lineRule="exact"/>
        <w:ind w:firstLineChars="200" w:firstLine="420"/>
        <w:rPr>
          <w:rFonts w:ascii="宋体" w:hAnsi="宋体"/>
          <w:color w:val="000000" w:themeColor="text1"/>
        </w:rPr>
      </w:pPr>
      <w:r w:rsidRPr="00D91E0C">
        <w:rPr>
          <w:rFonts w:ascii="宋体" w:hAnsi="宋体" w:hint="eastAsia"/>
          <w:color w:val="000000" w:themeColor="text1"/>
        </w:rPr>
        <w:t>开户银行名称：</w:t>
      </w:r>
      <w:r w:rsidRPr="00D91E0C">
        <w:rPr>
          <w:rFonts w:ascii="宋体" w:hAnsi="宋体" w:hint="eastAsia"/>
          <w:color w:val="000000" w:themeColor="text1"/>
          <w:u w:val="single"/>
        </w:rPr>
        <w:tab/>
      </w:r>
      <w:r w:rsidRPr="00D91E0C">
        <w:rPr>
          <w:rFonts w:ascii="宋体" w:hAnsi="宋体" w:hint="eastAsia"/>
          <w:color w:val="000000" w:themeColor="text1"/>
          <w:u w:val="single"/>
        </w:rPr>
        <w:tab/>
      </w:r>
      <w:r w:rsidRPr="00D91E0C">
        <w:rPr>
          <w:rFonts w:ascii="宋体" w:hAnsi="宋体" w:hint="eastAsia"/>
          <w:color w:val="000000" w:themeColor="text1"/>
          <w:u w:val="single"/>
        </w:rPr>
        <w:tab/>
        <w:t xml:space="preserve">    </w:t>
      </w:r>
      <w:r w:rsidRPr="00D91E0C">
        <w:rPr>
          <w:rFonts w:ascii="宋体" w:hAnsi="宋体" w:hint="eastAsia"/>
          <w:color w:val="000000" w:themeColor="text1"/>
          <w:u w:val="single"/>
        </w:rPr>
        <w:tab/>
      </w:r>
      <w:r w:rsidRPr="00D91E0C">
        <w:rPr>
          <w:rFonts w:ascii="宋体" w:hAnsi="宋体" w:hint="eastAsia"/>
          <w:color w:val="000000" w:themeColor="text1"/>
        </w:rPr>
        <w:t>开户银行账号：</w:t>
      </w:r>
      <w:r w:rsidRPr="00D91E0C">
        <w:rPr>
          <w:rFonts w:ascii="宋体" w:hAnsi="宋体" w:hint="eastAsia"/>
          <w:color w:val="000000" w:themeColor="text1"/>
          <w:u w:val="single"/>
        </w:rPr>
        <w:tab/>
      </w:r>
      <w:r w:rsidRPr="00D91E0C">
        <w:rPr>
          <w:rFonts w:ascii="宋体" w:hAnsi="宋体" w:hint="eastAsia"/>
          <w:color w:val="000000" w:themeColor="text1"/>
          <w:u w:val="single"/>
        </w:rPr>
        <w:tab/>
      </w:r>
      <w:r w:rsidRPr="00D91E0C">
        <w:rPr>
          <w:rFonts w:ascii="宋体" w:hAnsi="宋体" w:hint="eastAsia"/>
          <w:color w:val="000000" w:themeColor="text1"/>
          <w:u w:val="single"/>
        </w:rPr>
        <w:tab/>
        <w:t xml:space="preserve"> </w:t>
      </w:r>
      <w:r w:rsidRPr="00D91E0C">
        <w:rPr>
          <w:rFonts w:ascii="宋体" w:hAnsi="宋体" w:hint="eastAsia"/>
          <w:color w:val="000000" w:themeColor="text1"/>
          <w:u w:val="single"/>
        </w:rPr>
        <w:tab/>
        <w:t xml:space="preserve">     </w:t>
      </w:r>
    </w:p>
    <w:p w:rsidR="00F46EC5" w:rsidRPr="00D91E0C" w:rsidRDefault="00F46EC5" w:rsidP="001847DD">
      <w:pPr>
        <w:adjustRightInd w:val="0"/>
        <w:snapToGrid w:val="0"/>
        <w:spacing w:beforeLines="20" w:afterLines="20" w:line="400" w:lineRule="exact"/>
        <w:ind w:firstLineChars="200" w:firstLine="420"/>
        <w:rPr>
          <w:rFonts w:ascii="宋体" w:hAnsi="宋体"/>
          <w:color w:val="000000" w:themeColor="text1"/>
        </w:rPr>
      </w:pPr>
      <w:r w:rsidRPr="00D91E0C">
        <w:rPr>
          <w:rFonts w:ascii="宋体" w:hAnsi="宋体" w:hint="eastAsia"/>
          <w:color w:val="000000" w:themeColor="text1"/>
        </w:rPr>
        <w:t>日期：</w:t>
      </w:r>
      <w:r w:rsidRPr="00D91E0C">
        <w:rPr>
          <w:rFonts w:ascii="宋体" w:hAnsi="宋体"/>
          <w:color w:val="000000" w:themeColor="text1"/>
        </w:rPr>
        <w:t>____</w:t>
      </w:r>
      <w:r w:rsidRPr="00D91E0C">
        <w:rPr>
          <w:rFonts w:ascii="宋体" w:hAnsi="宋体"/>
          <w:color w:val="000000" w:themeColor="text1"/>
          <w:u w:val="single"/>
        </w:rPr>
        <w:t xml:space="preserve">    </w:t>
      </w:r>
      <w:r w:rsidRPr="00D91E0C">
        <w:rPr>
          <w:rFonts w:ascii="宋体" w:hAnsi="宋体"/>
          <w:color w:val="000000" w:themeColor="text1"/>
        </w:rPr>
        <w:t>_</w:t>
      </w:r>
      <w:r w:rsidRPr="00D91E0C">
        <w:rPr>
          <w:rFonts w:ascii="宋体" w:hAnsi="宋体" w:hint="eastAsia"/>
          <w:color w:val="000000" w:themeColor="text1"/>
        </w:rPr>
        <w:t>年</w:t>
      </w:r>
      <w:r w:rsidRPr="00D91E0C">
        <w:rPr>
          <w:rFonts w:ascii="宋体" w:hAnsi="宋体"/>
          <w:color w:val="000000" w:themeColor="text1"/>
          <w:u w:val="single"/>
        </w:rPr>
        <w:t>_       _</w:t>
      </w:r>
      <w:r w:rsidRPr="00D91E0C">
        <w:rPr>
          <w:rFonts w:ascii="宋体" w:hAnsi="宋体" w:hint="eastAsia"/>
          <w:color w:val="000000" w:themeColor="text1"/>
        </w:rPr>
        <w:t>月</w:t>
      </w:r>
      <w:r w:rsidRPr="00D91E0C">
        <w:rPr>
          <w:rFonts w:ascii="宋体" w:hAnsi="宋体"/>
          <w:color w:val="000000" w:themeColor="text1"/>
          <w:u w:val="single"/>
        </w:rPr>
        <w:t>_    _</w:t>
      </w:r>
      <w:r w:rsidRPr="00D91E0C">
        <w:rPr>
          <w:rFonts w:ascii="宋体" w:hAnsi="宋体"/>
          <w:color w:val="000000" w:themeColor="text1"/>
        </w:rPr>
        <w:t>__</w:t>
      </w:r>
      <w:r w:rsidRPr="00D91E0C">
        <w:rPr>
          <w:rFonts w:ascii="宋体" w:hAnsi="宋体" w:hint="eastAsia"/>
          <w:color w:val="000000" w:themeColor="text1"/>
        </w:rPr>
        <w:t>日</w:t>
      </w: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1847DD">
      <w:pPr>
        <w:adjustRightInd w:val="0"/>
        <w:snapToGrid w:val="0"/>
        <w:spacing w:beforeLines="20" w:afterLines="20" w:line="400" w:lineRule="exact"/>
        <w:rPr>
          <w:rFonts w:ascii="宋体" w:hAnsi="宋体"/>
          <w:color w:val="000000" w:themeColor="text1"/>
        </w:rPr>
      </w:pPr>
    </w:p>
    <w:p w:rsidR="00F46EC5" w:rsidRPr="00D91E0C" w:rsidRDefault="00F46EC5" w:rsidP="00F46EC5">
      <w:pPr>
        <w:autoSpaceDE w:val="0"/>
        <w:autoSpaceDN w:val="0"/>
        <w:adjustRightInd w:val="0"/>
        <w:spacing w:line="360" w:lineRule="auto"/>
        <w:ind w:right="-20" w:firstLineChars="50" w:firstLine="160"/>
        <w:jc w:val="center"/>
        <w:outlineLvl w:val="1"/>
        <w:rPr>
          <w:rFonts w:ascii="宋体" w:hAnsi="宋体"/>
          <w:color w:val="000000" w:themeColor="text1"/>
          <w:sz w:val="32"/>
        </w:rPr>
      </w:pPr>
      <w:bookmarkStart w:id="611" w:name="_Toc390411632"/>
    </w:p>
    <w:p w:rsidR="00F46EC5" w:rsidRPr="00D91E0C" w:rsidRDefault="00F46EC5" w:rsidP="00F46EC5">
      <w:pPr>
        <w:autoSpaceDE w:val="0"/>
        <w:autoSpaceDN w:val="0"/>
        <w:adjustRightInd w:val="0"/>
        <w:spacing w:line="360" w:lineRule="auto"/>
        <w:ind w:right="-20" w:firstLineChars="50" w:firstLine="160"/>
        <w:jc w:val="center"/>
        <w:outlineLvl w:val="1"/>
        <w:rPr>
          <w:rFonts w:ascii="宋体" w:hAnsi="宋体"/>
          <w:color w:val="000000" w:themeColor="text1"/>
          <w:sz w:val="32"/>
        </w:rPr>
      </w:pPr>
    </w:p>
    <w:p w:rsidR="00F46EC5" w:rsidRPr="00D91E0C" w:rsidRDefault="00F46EC5" w:rsidP="00F46EC5">
      <w:pPr>
        <w:autoSpaceDE w:val="0"/>
        <w:autoSpaceDN w:val="0"/>
        <w:adjustRightInd w:val="0"/>
        <w:spacing w:line="360" w:lineRule="auto"/>
        <w:ind w:right="-20" w:firstLineChars="50" w:firstLine="160"/>
        <w:jc w:val="center"/>
        <w:outlineLvl w:val="1"/>
        <w:rPr>
          <w:rFonts w:ascii="宋体" w:hAnsi="宋体"/>
          <w:color w:val="000000" w:themeColor="text1"/>
          <w:kern w:val="0"/>
        </w:rPr>
      </w:pPr>
      <w:bookmarkStart w:id="612" w:name="_Toc421917013"/>
      <w:bookmarkStart w:id="613" w:name="_Toc460227121"/>
      <w:bookmarkStart w:id="614" w:name="_Toc460660236"/>
      <w:r w:rsidRPr="00D91E0C">
        <w:rPr>
          <w:rFonts w:ascii="宋体" w:hAnsi="宋体" w:hint="eastAsia"/>
          <w:color w:val="000000" w:themeColor="text1"/>
          <w:sz w:val="32"/>
        </w:rPr>
        <w:lastRenderedPageBreak/>
        <w:t>（二）投标函附件</w:t>
      </w:r>
      <w:bookmarkEnd w:id="611"/>
      <w:bookmarkEnd w:id="612"/>
      <w:bookmarkEnd w:id="613"/>
      <w:bookmarkEnd w:id="614"/>
    </w:p>
    <w:p w:rsidR="00F46EC5" w:rsidRPr="00D91E0C" w:rsidRDefault="00F46EC5" w:rsidP="001847DD">
      <w:pPr>
        <w:adjustRightInd w:val="0"/>
        <w:snapToGrid w:val="0"/>
        <w:spacing w:beforeLines="20" w:afterLines="20" w:line="400" w:lineRule="exact"/>
        <w:jc w:val="center"/>
        <w:rPr>
          <w:rFonts w:ascii="宋体" w:hAnsi="宋体"/>
          <w:color w:val="000000" w:themeColor="text1"/>
        </w:rPr>
      </w:pPr>
      <w:r w:rsidRPr="00D91E0C">
        <w:rPr>
          <w:rFonts w:ascii="宋体" w:hAnsi="宋体" w:hint="eastAsia"/>
          <w:color w:val="000000" w:themeColor="text1"/>
        </w:rPr>
        <w:t>其他（如有）</w:t>
      </w:r>
    </w:p>
    <w:p w:rsidR="00F46EC5" w:rsidRPr="00D91E0C" w:rsidRDefault="00F46EC5" w:rsidP="001847DD">
      <w:pPr>
        <w:adjustRightInd w:val="0"/>
        <w:snapToGrid w:val="0"/>
        <w:spacing w:beforeLines="20" w:afterLines="20" w:line="400" w:lineRule="exact"/>
        <w:outlineLvl w:val="1"/>
        <w:rPr>
          <w:rFonts w:ascii="宋体" w:hAnsi="宋体"/>
          <w:color w:val="000000" w:themeColor="text1"/>
        </w:rPr>
      </w:pPr>
      <w:r w:rsidRPr="00D91E0C">
        <w:rPr>
          <w:rFonts w:ascii="宋体" w:hAnsi="宋体"/>
          <w:color w:val="000000" w:themeColor="text1"/>
          <w:sz w:val="24"/>
        </w:rPr>
        <w:br w:type="page"/>
      </w:r>
    </w:p>
    <w:p w:rsidR="00F46EC5" w:rsidRPr="00D91E0C" w:rsidRDefault="00F46EC5" w:rsidP="001847DD">
      <w:pPr>
        <w:adjustRightInd w:val="0"/>
        <w:snapToGrid w:val="0"/>
        <w:spacing w:beforeLines="20" w:afterLines="20" w:line="540" w:lineRule="exact"/>
        <w:jc w:val="center"/>
        <w:outlineLvl w:val="1"/>
        <w:rPr>
          <w:rFonts w:ascii="宋体" w:hAnsi="宋体"/>
          <w:bCs/>
          <w:color w:val="000000" w:themeColor="text1"/>
          <w:sz w:val="28"/>
        </w:rPr>
      </w:pPr>
      <w:r w:rsidRPr="00D91E0C">
        <w:rPr>
          <w:rFonts w:ascii="宋体" w:hAnsi="宋体" w:hint="eastAsia"/>
          <w:bCs/>
          <w:color w:val="000000" w:themeColor="text1"/>
          <w:sz w:val="28"/>
        </w:rPr>
        <w:lastRenderedPageBreak/>
        <w:t>（三）工程量清单报价书</w:t>
      </w:r>
    </w:p>
    <w:p w:rsidR="00F46EC5" w:rsidRPr="00D91E0C" w:rsidRDefault="00F46EC5" w:rsidP="001847DD">
      <w:pPr>
        <w:adjustRightInd w:val="0"/>
        <w:snapToGrid w:val="0"/>
        <w:spacing w:beforeLines="20" w:afterLines="20" w:line="540" w:lineRule="exact"/>
        <w:rPr>
          <w:rFonts w:ascii="宋体" w:hAnsi="宋体"/>
          <w:color w:val="000000" w:themeColor="text1"/>
          <w:sz w:val="28"/>
        </w:rPr>
      </w:pPr>
    </w:p>
    <w:p w:rsidR="00F46EC5" w:rsidRPr="00D91E0C" w:rsidRDefault="00F46EC5" w:rsidP="001847DD">
      <w:pPr>
        <w:adjustRightInd w:val="0"/>
        <w:snapToGrid w:val="0"/>
        <w:spacing w:beforeLines="20" w:afterLines="20" w:line="540" w:lineRule="exact"/>
        <w:rPr>
          <w:rFonts w:ascii="宋体" w:hAnsi="宋体"/>
          <w:b/>
          <w:color w:val="000000" w:themeColor="text1"/>
          <w:sz w:val="44"/>
        </w:rPr>
      </w:pPr>
      <w:r w:rsidRPr="00D91E0C">
        <w:rPr>
          <w:rFonts w:ascii="宋体" w:hAnsi="宋体" w:hint="eastAsia"/>
          <w:b/>
          <w:color w:val="000000" w:themeColor="text1"/>
          <w:sz w:val="36"/>
        </w:rPr>
        <w:t xml:space="preserve">        </w:t>
      </w:r>
      <w:r w:rsidRPr="00D91E0C">
        <w:rPr>
          <w:rFonts w:ascii="宋体" w:hAnsi="宋体" w:hint="eastAsia"/>
          <w:b/>
          <w:color w:val="000000" w:themeColor="text1"/>
          <w:sz w:val="36"/>
          <w:u w:val="single"/>
        </w:rPr>
        <w:t xml:space="preserve">                               </w:t>
      </w:r>
      <w:r w:rsidRPr="00D91E0C">
        <w:rPr>
          <w:rFonts w:ascii="宋体" w:hAnsi="宋体" w:hint="eastAsia"/>
          <w:b/>
          <w:color w:val="000000" w:themeColor="text1"/>
          <w:sz w:val="44"/>
        </w:rPr>
        <w:t>工程</w:t>
      </w:r>
    </w:p>
    <w:p w:rsidR="00F46EC5" w:rsidRPr="00D91E0C" w:rsidRDefault="00F46EC5" w:rsidP="001847DD">
      <w:pPr>
        <w:adjustRightInd w:val="0"/>
        <w:snapToGrid w:val="0"/>
        <w:spacing w:beforeLines="20" w:afterLines="20" w:line="540" w:lineRule="exact"/>
        <w:jc w:val="center"/>
        <w:rPr>
          <w:rFonts w:ascii="宋体" w:hAnsi="宋体"/>
          <w:b/>
          <w:color w:val="000000" w:themeColor="text1"/>
          <w:sz w:val="36"/>
        </w:rPr>
      </w:pPr>
    </w:p>
    <w:p w:rsidR="00F46EC5" w:rsidRPr="00D91E0C" w:rsidRDefault="00F46EC5" w:rsidP="001847DD">
      <w:pPr>
        <w:adjustRightInd w:val="0"/>
        <w:snapToGrid w:val="0"/>
        <w:spacing w:beforeLines="20" w:afterLines="20" w:line="540" w:lineRule="exact"/>
        <w:jc w:val="center"/>
        <w:rPr>
          <w:rFonts w:ascii="宋体" w:hAnsi="宋体"/>
          <w:b/>
          <w:color w:val="000000" w:themeColor="text1"/>
          <w:sz w:val="44"/>
        </w:rPr>
      </w:pPr>
      <w:r w:rsidRPr="00D91E0C">
        <w:rPr>
          <w:rFonts w:ascii="宋体" w:hAnsi="宋体" w:hint="eastAsia"/>
          <w:b/>
          <w:color w:val="000000" w:themeColor="text1"/>
          <w:sz w:val="44"/>
        </w:rPr>
        <w:t>工 程 量 清 单 报 价 书</w:t>
      </w:r>
    </w:p>
    <w:p w:rsidR="00F46EC5" w:rsidRPr="00D91E0C" w:rsidRDefault="00F46EC5" w:rsidP="001847DD">
      <w:pPr>
        <w:adjustRightInd w:val="0"/>
        <w:snapToGrid w:val="0"/>
        <w:spacing w:beforeLines="20" w:afterLines="20" w:line="540" w:lineRule="exact"/>
        <w:ind w:firstLineChars="996" w:firstLine="3000"/>
        <w:rPr>
          <w:rFonts w:ascii="宋体" w:hAnsi="宋体"/>
          <w:b/>
          <w:color w:val="000000" w:themeColor="text1"/>
          <w:sz w:val="30"/>
        </w:rPr>
      </w:pPr>
    </w:p>
    <w:p w:rsidR="00F46EC5" w:rsidRPr="00D91E0C" w:rsidRDefault="00F46EC5" w:rsidP="001847DD">
      <w:pPr>
        <w:adjustRightInd w:val="0"/>
        <w:snapToGrid w:val="0"/>
        <w:spacing w:beforeLines="20" w:afterLines="20" w:line="540" w:lineRule="exact"/>
        <w:ind w:firstLineChars="996" w:firstLine="3000"/>
        <w:rPr>
          <w:rFonts w:ascii="宋体" w:hAnsi="宋体"/>
          <w:b/>
          <w:color w:val="000000" w:themeColor="text1"/>
          <w:sz w:val="30"/>
        </w:rPr>
      </w:pPr>
    </w:p>
    <w:p w:rsidR="00F46EC5" w:rsidRPr="00D91E0C" w:rsidRDefault="00F46EC5" w:rsidP="001847DD">
      <w:pPr>
        <w:adjustRightInd w:val="0"/>
        <w:snapToGrid w:val="0"/>
        <w:spacing w:beforeLines="20" w:afterLines="20" w:line="540" w:lineRule="exact"/>
        <w:ind w:firstLineChars="996" w:firstLine="3000"/>
        <w:rPr>
          <w:rFonts w:ascii="宋体" w:hAnsi="宋体"/>
          <w:b/>
          <w:color w:val="000000" w:themeColor="text1"/>
          <w:sz w:val="30"/>
        </w:rPr>
      </w:pPr>
    </w:p>
    <w:p w:rsidR="00F46EC5" w:rsidRPr="00D91E0C" w:rsidRDefault="00F46EC5" w:rsidP="001847DD">
      <w:pPr>
        <w:adjustRightInd w:val="0"/>
        <w:snapToGrid w:val="0"/>
        <w:spacing w:beforeLines="20" w:afterLines="20" w:line="540" w:lineRule="exact"/>
        <w:ind w:firstLineChars="300" w:firstLine="900"/>
        <w:rPr>
          <w:rFonts w:ascii="宋体" w:hAnsi="宋体"/>
          <w:color w:val="000000" w:themeColor="text1"/>
          <w:sz w:val="30"/>
        </w:rPr>
      </w:pPr>
      <w:r w:rsidRPr="00D91E0C">
        <w:rPr>
          <w:rFonts w:ascii="宋体" w:hAnsi="宋体" w:hint="eastAsia"/>
          <w:color w:val="000000" w:themeColor="text1"/>
          <w:sz w:val="30"/>
        </w:rPr>
        <w:t>建设单位:</w:t>
      </w:r>
      <w:r w:rsidRPr="00D91E0C">
        <w:rPr>
          <w:rFonts w:ascii="宋体" w:hAnsi="宋体" w:hint="eastAsia"/>
          <w:color w:val="000000" w:themeColor="text1"/>
          <w:sz w:val="30"/>
          <w:u w:val="single"/>
        </w:rPr>
        <w:t xml:space="preserve">                                    </w:t>
      </w:r>
    </w:p>
    <w:p w:rsidR="00F46EC5" w:rsidRPr="00D91E0C" w:rsidRDefault="00F46EC5" w:rsidP="001847DD">
      <w:pPr>
        <w:adjustRightInd w:val="0"/>
        <w:snapToGrid w:val="0"/>
        <w:spacing w:beforeLines="20" w:afterLines="20" w:line="540" w:lineRule="exact"/>
        <w:ind w:firstLineChars="287" w:firstLine="861"/>
        <w:rPr>
          <w:rFonts w:ascii="宋体" w:hAnsi="宋体"/>
          <w:color w:val="000000" w:themeColor="text1"/>
          <w:sz w:val="30"/>
        </w:rPr>
      </w:pPr>
      <w:r w:rsidRPr="00D91E0C">
        <w:rPr>
          <w:rFonts w:ascii="宋体" w:hAnsi="宋体" w:hint="eastAsia"/>
          <w:color w:val="000000" w:themeColor="text1"/>
          <w:sz w:val="30"/>
        </w:rPr>
        <w:t>工程名称：</w:t>
      </w:r>
      <w:r w:rsidRPr="00D91E0C">
        <w:rPr>
          <w:rFonts w:ascii="宋体" w:hAnsi="宋体" w:hint="eastAsia"/>
          <w:color w:val="000000" w:themeColor="text1"/>
          <w:sz w:val="30"/>
          <w:u w:val="single"/>
        </w:rPr>
        <w:t xml:space="preserve">                                   </w:t>
      </w:r>
    </w:p>
    <w:p w:rsidR="00F46EC5" w:rsidRPr="00D91E0C" w:rsidRDefault="00F46EC5" w:rsidP="001847DD">
      <w:pPr>
        <w:adjustRightInd w:val="0"/>
        <w:snapToGrid w:val="0"/>
        <w:spacing w:beforeLines="20" w:afterLines="20" w:line="540" w:lineRule="exact"/>
        <w:ind w:firstLineChars="308" w:firstLine="862"/>
        <w:rPr>
          <w:rFonts w:ascii="宋体" w:hAnsi="宋体"/>
          <w:color w:val="000000" w:themeColor="text1"/>
          <w:sz w:val="30"/>
        </w:rPr>
      </w:pPr>
      <w:r w:rsidRPr="00D91E0C">
        <w:rPr>
          <w:rFonts w:ascii="宋体" w:hAnsi="宋体" w:hint="eastAsia"/>
          <w:color w:val="000000" w:themeColor="text1"/>
          <w:sz w:val="28"/>
        </w:rPr>
        <w:t>投标总报价（大写）：</w:t>
      </w:r>
      <w:r w:rsidRPr="00D91E0C">
        <w:rPr>
          <w:rFonts w:ascii="宋体" w:hAnsi="宋体" w:hint="eastAsia"/>
          <w:color w:val="000000" w:themeColor="text1"/>
          <w:sz w:val="28"/>
          <w:u w:val="single"/>
        </w:rPr>
        <w:t xml:space="preserve">                               </w:t>
      </w:r>
    </w:p>
    <w:p w:rsidR="00F46EC5" w:rsidRPr="00D91E0C" w:rsidRDefault="00F46EC5" w:rsidP="001847DD">
      <w:pPr>
        <w:adjustRightInd w:val="0"/>
        <w:snapToGrid w:val="0"/>
        <w:spacing w:beforeLines="20" w:afterLines="20" w:line="540" w:lineRule="exact"/>
        <w:ind w:firstLineChars="800" w:firstLine="2240"/>
        <w:rPr>
          <w:rFonts w:ascii="宋体" w:hAnsi="宋体"/>
          <w:b/>
          <w:color w:val="000000" w:themeColor="text1"/>
          <w:sz w:val="30"/>
          <w:u w:val="single"/>
        </w:rPr>
      </w:pPr>
      <w:r w:rsidRPr="00D91E0C">
        <w:rPr>
          <w:rFonts w:ascii="宋体" w:hAnsi="宋体" w:hint="eastAsia"/>
          <w:color w:val="000000" w:themeColor="text1"/>
          <w:sz w:val="28"/>
        </w:rPr>
        <w:t>（小写）：</w:t>
      </w:r>
      <w:r w:rsidRPr="00D91E0C">
        <w:rPr>
          <w:rFonts w:ascii="宋体" w:hAnsi="宋体" w:hint="eastAsia"/>
          <w:color w:val="000000" w:themeColor="text1"/>
          <w:sz w:val="30"/>
          <w:u w:val="single"/>
        </w:rPr>
        <w:t xml:space="preserve">                             </w:t>
      </w:r>
    </w:p>
    <w:p w:rsidR="00F46EC5" w:rsidRPr="00D91E0C" w:rsidRDefault="00F46EC5" w:rsidP="001847DD">
      <w:pPr>
        <w:adjustRightInd w:val="0"/>
        <w:snapToGrid w:val="0"/>
        <w:spacing w:beforeLines="20" w:afterLines="20" w:line="540" w:lineRule="exact"/>
        <w:ind w:firstLineChars="996" w:firstLine="3000"/>
        <w:rPr>
          <w:rFonts w:ascii="宋体" w:hAnsi="宋体"/>
          <w:b/>
          <w:color w:val="000000" w:themeColor="text1"/>
          <w:sz w:val="30"/>
        </w:rPr>
      </w:pPr>
    </w:p>
    <w:p w:rsidR="00F46EC5" w:rsidRPr="00D91E0C" w:rsidRDefault="00F46EC5" w:rsidP="001847DD">
      <w:pPr>
        <w:adjustRightInd w:val="0"/>
        <w:snapToGrid w:val="0"/>
        <w:spacing w:beforeLines="20" w:afterLines="20" w:line="540" w:lineRule="exact"/>
        <w:ind w:firstLineChars="996" w:firstLine="3000"/>
        <w:rPr>
          <w:rFonts w:ascii="宋体" w:hAnsi="宋体"/>
          <w:b/>
          <w:color w:val="000000" w:themeColor="text1"/>
          <w:sz w:val="30"/>
        </w:rPr>
      </w:pPr>
    </w:p>
    <w:p w:rsidR="00F46EC5" w:rsidRPr="00D91E0C" w:rsidRDefault="00F46EC5" w:rsidP="001847DD">
      <w:pPr>
        <w:adjustRightInd w:val="0"/>
        <w:snapToGrid w:val="0"/>
        <w:spacing w:beforeLines="20" w:afterLines="20" w:line="540" w:lineRule="exact"/>
        <w:ind w:leftChars="200" w:left="420" w:firstLineChars="150" w:firstLine="360"/>
        <w:rPr>
          <w:rFonts w:ascii="宋体" w:hAnsi="宋体"/>
          <w:color w:val="000000" w:themeColor="text1"/>
          <w:sz w:val="24"/>
          <w:szCs w:val="24"/>
        </w:rPr>
      </w:pPr>
      <w:r w:rsidRPr="00D91E0C">
        <w:rPr>
          <w:rFonts w:ascii="宋体" w:hAnsi="宋体" w:hint="eastAsia"/>
          <w:color w:val="000000" w:themeColor="text1"/>
          <w:sz w:val="24"/>
          <w:szCs w:val="24"/>
        </w:rPr>
        <w:t>投标人：</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（单位盖章或电子签章）</w:t>
      </w:r>
    </w:p>
    <w:p w:rsidR="00F46EC5" w:rsidRPr="00D91E0C" w:rsidRDefault="00F46EC5" w:rsidP="001847DD">
      <w:pPr>
        <w:adjustRightInd w:val="0"/>
        <w:snapToGrid w:val="0"/>
        <w:spacing w:beforeLines="20" w:afterLines="20" w:line="540" w:lineRule="exact"/>
        <w:ind w:leftChars="200" w:left="420" w:firstLineChars="150" w:firstLine="360"/>
        <w:rPr>
          <w:rFonts w:ascii="宋体" w:hAnsi="宋体"/>
          <w:color w:val="000000" w:themeColor="text1"/>
          <w:sz w:val="24"/>
          <w:szCs w:val="24"/>
        </w:rPr>
      </w:pPr>
      <w:r w:rsidRPr="00D91E0C">
        <w:rPr>
          <w:rFonts w:ascii="宋体" w:hAnsi="宋体" w:hint="eastAsia"/>
          <w:color w:val="000000" w:themeColor="text1"/>
          <w:sz w:val="24"/>
          <w:szCs w:val="24"/>
        </w:rPr>
        <w:t>法定代表人</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（盖章或电子签章）</w:t>
      </w:r>
    </w:p>
    <w:p w:rsidR="00F46EC5" w:rsidRPr="00D91E0C" w:rsidRDefault="00F46EC5" w:rsidP="001847DD">
      <w:pPr>
        <w:adjustRightInd w:val="0"/>
        <w:snapToGrid w:val="0"/>
        <w:spacing w:beforeLines="20" w:afterLines="20" w:line="540" w:lineRule="exact"/>
        <w:ind w:leftChars="200" w:left="420" w:firstLineChars="150" w:firstLine="360"/>
        <w:rPr>
          <w:rFonts w:ascii="宋体" w:hAnsi="宋体"/>
          <w:color w:val="000000" w:themeColor="text1"/>
          <w:sz w:val="24"/>
          <w:szCs w:val="24"/>
          <w:u w:val="single"/>
        </w:rPr>
      </w:pPr>
      <w:r w:rsidRPr="00D91E0C">
        <w:rPr>
          <w:rFonts w:ascii="宋体" w:hAnsi="宋体" w:hint="eastAsia"/>
          <w:color w:val="000000" w:themeColor="text1"/>
          <w:sz w:val="24"/>
          <w:szCs w:val="24"/>
        </w:rPr>
        <w:t>编制人：</w:t>
      </w:r>
      <w:r w:rsidRPr="00D91E0C">
        <w:rPr>
          <w:rFonts w:ascii="宋体" w:hAnsi="宋体" w:hint="eastAsia"/>
          <w:color w:val="000000" w:themeColor="text1"/>
          <w:sz w:val="24"/>
          <w:szCs w:val="24"/>
          <w:u w:val="single"/>
        </w:rPr>
        <w:t xml:space="preserve">              </w:t>
      </w:r>
      <w:r w:rsidRPr="00D91E0C">
        <w:rPr>
          <w:rFonts w:ascii="宋体" w:hAnsi="宋体" w:hint="eastAsia"/>
          <w:color w:val="000000" w:themeColor="text1"/>
          <w:sz w:val="24"/>
          <w:szCs w:val="24"/>
        </w:rPr>
        <w:t>(盖造价专业人员执业专用章或电子执业章)</w:t>
      </w:r>
    </w:p>
    <w:p w:rsidR="00F46EC5" w:rsidRPr="00D91E0C" w:rsidRDefault="00F46EC5" w:rsidP="001847DD">
      <w:pPr>
        <w:adjustRightInd w:val="0"/>
        <w:snapToGrid w:val="0"/>
        <w:spacing w:beforeLines="20" w:afterLines="20" w:line="540" w:lineRule="exact"/>
        <w:ind w:leftChars="200" w:left="420" w:firstLineChars="150" w:firstLine="360"/>
        <w:rPr>
          <w:rFonts w:ascii="宋体" w:hAnsi="宋体"/>
          <w:color w:val="000000" w:themeColor="text1"/>
          <w:sz w:val="24"/>
          <w:szCs w:val="24"/>
          <w:u w:val="single"/>
        </w:rPr>
      </w:pPr>
      <w:r w:rsidRPr="00D91E0C">
        <w:rPr>
          <w:rFonts w:ascii="宋体" w:hAnsi="宋体" w:hint="eastAsia"/>
          <w:color w:val="000000" w:themeColor="text1"/>
          <w:sz w:val="24"/>
          <w:szCs w:val="24"/>
        </w:rPr>
        <w:t>编制日期：</w:t>
      </w:r>
      <w:r w:rsidRPr="00D91E0C">
        <w:rPr>
          <w:rFonts w:ascii="宋体" w:hAnsi="宋体" w:hint="eastAsia"/>
          <w:color w:val="000000" w:themeColor="text1"/>
          <w:sz w:val="24"/>
          <w:szCs w:val="24"/>
          <w:u w:val="single"/>
        </w:rPr>
        <w:t xml:space="preserve">                                         </w:t>
      </w:r>
    </w:p>
    <w:p w:rsidR="00F46EC5" w:rsidRPr="00D91E0C" w:rsidRDefault="00F46EC5" w:rsidP="001847DD">
      <w:pPr>
        <w:adjustRightInd w:val="0"/>
        <w:snapToGrid w:val="0"/>
        <w:spacing w:beforeLines="20" w:afterLines="20" w:line="540" w:lineRule="exact"/>
        <w:ind w:firstLineChars="996" w:firstLine="2988"/>
        <w:rPr>
          <w:rFonts w:ascii="宋体" w:hAnsi="宋体"/>
          <w:color w:val="000000" w:themeColor="text1"/>
          <w:sz w:val="30"/>
        </w:rPr>
      </w:pPr>
    </w:p>
    <w:p w:rsidR="00F46EC5" w:rsidRPr="00D91E0C" w:rsidRDefault="00F46EC5" w:rsidP="001847DD">
      <w:pPr>
        <w:adjustRightInd w:val="0"/>
        <w:snapToGrid w:val="0"/>
        <w:spacing w:beforeLines="20" w:afterLines="20" w:line="540" w:lineRule="exact"/>
        <w:ind w:firstLineChars="996" w:firstLine="2988"/>
        <w:rPr>
          <w:rFonts w:ascii="宋体" w:hAnsi="宋体"/>
          <w:color w:val="000000" w:themeColor="text1"/>
          <w:sz w:val="30"/>
        </w:rPr>
      </w:pPr>
    </w:p>
    <w:p w:rsidR="00F46EC5" w:rsidRPr="00D91E0C" w:rsidRDefault="00F46EC5" w:rsidP="001847DD">
      <w:pPr>
        <w:adjustRightInd w:val="0"/>
        <w:snapToGrid w:val="0"/>
        <w:spacing w:beforeLines="20" w:afterLines="20" w:line="540" w:lineRule="exact"/>
        <w:ind w:firstLineChars="996" w:firstLine="2988"/>
        <w:rPr>
          <w:rFonts w:ascii="宋体" w:hAnsi="宋体"/>
          <w:color w:val="000000" w:themeColor="text1"/>
          <w:sz w:val="30"/>
        </w:rPr>
      </w:pPr>
    </w:p>
    <w:p w:rsidR="00F46EC5" w:rsidRPr="00D91E0C" w:rsidRDefault="00F46EC5" w:rsidP="001847DD">
      <w:pPr>
        <w:adjustRightInd w:val="0"/>
        <w:snapToGrid w:val="0"/>
        <w:spacing w:beforeLines="20" w:afterLines="20" w:line="540" w:lineRule="exact"/>
        <w:ind w:firstLineChars="996" w:firstLine="2988"/>
        <w:rPr>
          <w:rFonts w:ascii="宋体" w:hAnsi="宋体"/>
          <w:color w:val="000000" w:themeColor="text1"/>
          <w:sz w:val="30"/>
        </w:rPr>
      </w:pPr>
    </w:p>
    <w:p w:rsidR="00F46EC5" w:rsidRPr="00D91E0C" w:rsidRDefault="00F46EC5" w:rsidP="001847DD">
      <w:pPr>
        <w:adjustRightInd w:val="0"/>
        <w:snapToGrid w:val="0"/>
        <w:spacing w:beforeLines="20" w:afterLines="20" w:line="540" w:lineRule="exact"/>
        <w:rPr>
          <w:rFonts w:ascii="宋体" w:hAnsi="宋体"/>
          <w:color w:val="000000" w:themeColor="text1"/>
          <w:sz w:val="30"/>
        </w:rPr>
      </w:pPr>
    </w:p>
    <w:p w:rsidR="00F46EC5" w:rsidRPr="00D91E0C" w:rsidRDefault="00F46EC5" w:rsidP="001847DD">
      <w:pPr>
        <w:adjustRightInd w:val="0"/>
        <w:snapToGrid w:val="0"/>
        <w:spacing w:beforeLines="20" w:afterLines="20" w:line="540" w:lineRule="exact"/>
        <w:ind w:firstLineChars="650" w:firstLine="2340"/>
        <w:jc w:val="left"/>
        <w:outlineLvl w:val="2"/>
        <w:rPr>
          <w:rFonts w:ascii="宋体" w:hAnsi="宋体"/>
          <w:color w:val="000000" w:themeColor="text1"/>
          <w:sz w:val="36"/>
          <w:szCs w:val="36"/>
        </w:rPr>
      </w:pPr>
      <w:r w:rsidRPr="00D91E0C">
        <w:rPr>
          <w:rFonts w:ascii="宋体" w:hAnsi="宋体" w:hint="eastAsia"/>
          <w:color w:val="000000" w:themeColor="text1"/>
          <w:sz w:val="36"/>
          <w:szCs w:val="36"/>
        </w:rPr>
        <w:lastRenderedPageBreak/>
        <w:t>(一) 投标报价说明</w:t>
      </w:r>
    </w:p>
    <w:p w:rsidR="00F46EC5" w:rsidRPr="00D91E0C" w:rsidRDefault="00F46EC5" w:rsidP="001847DD">
      <w:pPr>
        <w:pStyle w:val="aff0"/>
        <w:spacing w:beforeLines="20" w:afterLines="20" w:line="540" w:lineRule="exact"/>
        <w:rPr>
          <w:rFonts w:ascii="宋体" w:hAnsi="宋体"/>
          <w:color w:val="000000" w:themeColor="text1"/>
          <w:szCs w:val="24"/>
        </w:rPr>
      </w:pP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1.本报价依据本工程投标须知和合同文件的有关条款进行编制。</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2.工程量清单报价表中所填入的综合单价和合价，均包括人工费、材料费、机械费、管理费、利润、施工期内的风险金等全部费用。</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3.措施项目报价表中所填入的措施项目报价，包括采用的各种措施的费用。</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4.其他项目报价表中所填入的其他项目报价，包括工程量清单报价表和措施项目报价表以外的，为完成本工程项目的施工所必须发生的其他费用。</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5.本工程量清单报价表中的每一单项均应填写单价和合价，对没有填写单价和合价的项目费用，视为已包括在工程量清单的其他单价或合价之中。</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6.本报价的币种为 人民币 。</w:t>
      </w:r>
    </w:p>
    <w:p w:rsidR="00F46EC5" w:rsidRPr="00D91E0C" w:rsidRDefault="00F46EC5" w:rsidP="00F46E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D91E0C">
        <w:rPr>
          <w:rFonts w:ascii="宋体" w:hAnsi="宋体" w:hint="eastAsia"/>
          <w:color w:val="000000" w:themeColor="text1"/>
          <w:kern w:val="0"/>
        </w:rPr>
        <w:t>7.投标人应将投标报价需要说明的事项，用文字书写与投标报价表一并报送。</w:t>
      </w: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tabs>
          <w:tab w:val="left" w:pos="2580"/>
        </w:tabs>
        <w:spacing w:beforeLines="20" w:afterLines="20" w:line="540" w:lineRule="exact"/>
        <w:ind w:firstLine="480"/>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adjustRightInd w:val="0"/>
        <w:snapToGrid w:val="0"/>
        <w:spacing w:beforeLines="20" w:afterLines="20" w:line="540" w:lineRule="exact"/>
        <w:ind w:firstLineChars="500" w:firstLine="1200"/>
        <w:jc w:val="left"/>
        <w:outlineLvl w:val="2"/>
        <w:rPr>
          <w:rFonts w:ascii="宋体" w:hAnsi="宋体"/>
          <w:color w:val="000000" w:themeColor="text1"/>
          <w:sz w:val="30"/>
        </w:rPr>
      </w:pPr>
      <w:r w:rsidRPr="00D91E0C">
        <w:rPr>
          <w:rFonts w:ascii="宋体" w:hAnsi="宋体"/>
          <w:color w:val="000000" w:themeColor="text1"/>
          <w:sz w:val="24"/>
        </w:rPr>
        <w:br w:type="page"/>
      </w:r>
    </w:p>
    <w:p w:rsidR="00F46EC5" w:rsidRPr="00D91E0C" w:rsidRDefault="00F46EC5" w:rsidP="001847DD">
      <w:pPr>
        <w:adjustRightInd w:val="0"/>
        <w:snapToGrid w:val="0"/>
        <w:spacing w:beforeLines="20" w:afterLines="20" w:line="540" w:lineRule="exact"/>
        <w:ind w:firstLineChars="500" w:firstLine="1800"/>
        <w:jc w:val="left"/>
        <w:outlineLvl w:val="2"/>
        <w:rPr>
          <w:rFonts w:ascii="宋体" w:hAnsi="宋体"/>
          <w:color w:val="000000" w:themeColor="text1"/>
          <w:sz w:val="36"/>
          <w:szCs w:val="36"/>
        </w:rPr>
      </w:pPr>
      <w:r w:rsidRPr="00D91E0C">
        <w:rPr>
          <w:rFonts w:ascii="宋体" w:hAnsi="宋体" w:hint="eastAsia"/>
          <w:color w:val="000000" w:themeColor="text1"/>
          <w:sz w:val="36"/>
          <w:szCs w:val="36"/>
        </w:rPr>
        <w:lastRenderedPageBreak/>
        <w:t>（二）工程项目投标总价表</w:t>
      </w:r>
    </w:p>
    <w:p w:rsidR="00F46EC5" w:rsidRPr="00D91E0C" w:rsidRDefault="00F46EC5" w:rsidP="001847DD">
      <w:pPr>
        <w:spacing w:beforeLines="20" w:afterLines="20" w:line="540" w:lineRule="exact"/>
        <w:ind w:firstLineChars="100" w:firstLine="210"/>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3679"/>
        <w:gridCol w:w="2268"/>
      </w:tblGrid>
      <w:tr w:rsidR="00F46EC5" w:rsidRPr="00D91E0C" w:rsidTr="009630C0">
        <w:trPr>
          <w:cantSplit/>
          <w:trHeight w:val="588"/>
        </w:trPr>
        <w:tc>
          <w:tcPr>
            <w:tcW w:w="1566"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序号</w:t>
            </w:r>
          </w:p>
        </w:tc>
        <w:tc>
          <w:tcPr>
            <w:tcW w:w="3679"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单项工程名称</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金额（元）</w:t>
            </w:r>
          </w:p>
        </w:tc>
      </w:tr>
      <w:tr w:rsidR="00F46EC5" w:rsidRPr="00D91E0C" w:rsidTr="009630C0">
        <w:trPr>
          <w:cantSplit/>
          <w:trHeight w:val="636"/>
        </w:trPr>
        <w:tc>
          <w:tcPr>
            <w:tcW w:w="1566"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b/>
                <w:color w:val="000000" w:themeColor="text1"/>
                <w:szCs w:val="21"/>
              </w:rPr>
            </w:pPr>
          </w:p>
        </w:tc>
        <w:tc>
          <w:tcPr>
            <w:tcW w:w="3679"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b/>
                <w:color w:val="000000" w:themeColor="text1"/>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b/>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一</w:t>
            </w: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投标人部分</w:t>
            </w: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总承包服务费</w:t>
            </w: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二</w:t>
            </w: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招标人部分</w:t>
            </w: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预留金</w:t>
            </w: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材料购置费</w:t>
            </w: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c>
          <w:tcPr>
            <w:tcW w:w="156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三</w:t>
            </w:r>
          </w:p>
        </w:tc>
        <w:tc>
          <w:tcPr>
            <w:tcW w:w="367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6"/>
              <w:spacing w:beforeLines="20" w:afterLines="20" w:line="540" w:lineRule="exact"/>
              <w:ind w:left="5250"/>
              <w:rPr>
                <w:rFonts w:ascii="宋体" w:hAnsi="宋体"/>
                <w:color w:val="000000" w:themeColor="text1"/>
                <w:szCs w:val="21"/>
              </w:rPr>
            </w:pPr>
            <w:r w:rsidRPr="00D91E0C">
              <w:rPr>
                <w:rFonts w:ascii="宋体" w:hAnsi="宋体" w:hint="eastAsia"/>
                <w:color w:val="000000" w:themeColor="text1"/>
                <w:szCs w:val="21"/>
              </w:rPr>
              <w:t>合计</w:t>
            </w:r>
          </w:p>
        </w:tc>
        <w:tc>
          <w:tcPr>
            <w:tcW w:w="226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bl>
    <w:p w:rsidR="00F46EC5" w:rsidRPr="00D91E0C" w:rsidRDefault="00F46EC5" w:rsidP="001847DD">
      <w:pPr>
        <w:spacing w:beforeLines="20" w:afterLines="20" w:line="540" w:lineRule="exact"/>
        <w:rPr>
          <w:rFonts w:ascii="宋体" w:hAnsi="宋体"/>
          <w:color w:val="000000" w:themeColor="text1"/>
          <w:sz w:val="24"/>
          <w:szCs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adjustRightInd w:val="0"/>
        <w:snapToGrid w:val="0"/>
        <w:spacing w:beforeLines="20" w:afterLines="20" w:line="540" w:lineRule="exact"/>
        <w:ind w:firstLineChars="996" w:firstLine="2988"/>
        <w:outlineLvl w:val="2"/>
        <w:rPr>
          <w:rFonts w:ascii="宋体" w:hAnsi="宋体"/>
          <w:color w:val="000000" w:themeColor="text1"/>
          <w:sz w:val="30"/>
        </w:rPr>
      </w:pPr>
      <w:r w:rsidRPr="00D91E0C">
        <w:rPr>
          <w:rFonts w:ascii="宋体" w:hAnsi="宋体" w:hint="eastAsia"/>
          <w:color w:val="000000" w:themeColor="text1"/>
          <w:sz w:val="30"/>
        </w:rPr>
        <w:lastRenderedPageBreak/>
        <w:t>（三）单项工程造价汇总表</w:t>
      </w:r>
    </w:p>
    <w:p w:rsidR="00F46EC5" w:rsidRPr="00D91E0C" w:rsidRDefault="00F46EC5" w:rsidP="001847DD">
      <w:pPr>
        <w:spacing w:beforeLines="20" w:afterLines="20" w:line="540" w:lineRule="exact"/>
        <w:ind w:firstLineChars="350" w:firstLine="735"/>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7740" w:type="dxa"/>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3522"/>
        <w:gridCol w:w="2234"/>
      </w:tblGrid>
      <w:tr w:rsidR="00F46EC5" w:rsidRPr="00D91E0C" w:rsidTr="009630C0">
        <w:trPr>
          <w:cantSplit/>
          <w:trHeight w:val="588"/>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3522"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单位工程名称</w:t>
            </w:r>
          </w:p>
        </w:tc>
        <w:tc>
          <w:tcPr>
            <w:tcW w:w="2234"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金额（元）</w:t>
            </w:r>
          </w:p>
        </w:tc>
      </w:tr>
      <w:tr w:rsidR="00F46EC5" w:rsidRPr="00D91E0C" w:rsidTr="009630C0">
        <w:trPr>
          <w:cantSplit/>
          <w:trHeight w:val="636"/>
          <w:jc w:val="center"/>
        </w:trPr>
        <w:tc>
          <w:tcPr>
            <w:tcW w:w="1984"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3522"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2234"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jc w:val="center"/>
        </w:trPr>
        <w:tc>
          <w:tcPr>
            <w:tcW w:w="198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合计</w:t>
            </w:r>
          </w:p>
        </w:tc>
        <w:tc>
          <w:tcPr>
            <w:tcW w:w="22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rPr>
                <w:rFonts w:ascii="宋体" w:hAnsi="宋体"/>
                <w:color w:val="000000" w:themeColor="text1"/>
                <w:szCs w:val="21"/>
              </w:rPr>
            </w:pPr>
          </w:p>
        </w:tc>
      </w:tr>
    </w:tbl>
    <w:p w:rsidR="00F46EC5" w:rsidRPr="00D91E0C" w:rsidRDefault="00F46EC5" w:rsidP="001847DD">
      <w:pPr>
        <w:spacing w:beforeLines="20" w:afterLines="20" w:line="540" w:lineRule="exact"/>
        <w:rPr>
          <w:rFonts w:ascii="宋体" w:hAnsi="宋体"/>
          <w:color w:val="000000" w:themeColor="text1"/>
          <w:szCs w:val="21"/>
        </w:rPr>
      </w:pPr>
    </w:p>
    <w:p w:rsidR="00F46EC5" w:rsidRPr="00D91E0C" w:rsidRDefault="00F46EC5" w:rsidP="001847DD">
      <w:pPr>
        <w:spacing w:beforeLines="20" w:afterLines="20" w:line="540" w:lineRule="exact"/>
        <w:rPr>
          <w:rFonts w:ascii="宋体" w:hAnsi="宋体"/>
          <w:color w:val="000000" w:themeColor="text1"/>
          <w:sz w:val="24"/>
          <w:szCs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adjustRightInd w:val="0"/>
        <w:snapToGrid w:val="0"/>
        <w:spacing w:beforeLines="20" w:afterLines="20" w:line="540" w:lineRule="exact"/>
        <w:ind w:firstLineChars="996" w:firstLine="2988"/>
        <w:outlineLvl w:val="2"/>
        <w:rPr>
          <w:rFonts w:ascii="宋体" w:hAnsi="宋体"/>
          <w:color w:val="000000" w:themeColor="text1"/>
          <w:sz w:val="30"/>
        </w:rPr>
      </w:pPr>
      <w:r w:rsidRPr="00D91E0C">
        <w:rPr>
          <w:rFonts w:ascii="宋体" w:hAnsi="宋体" w:hint="eastAsia"/>
          <w:color w:val="000000" w:themeColor="text1"/>
          <w:sz w:val="30"/>
        </w:rPr>
        <w:t>（四）单位工程造价汇总表</w:t>
      </w:r>
    </w:p>
    <w:p w:rsidR="00F46EC5" w:rsidRPr="00D91E0C" w:rsidRDefault="00F46EC5" w:rsidP="001847DD">
      <w:pPr>
        <w:adjustRightInd w:val="0"/>
        <w:snapToGrid w:val="0"/>
        <w:spacing w:beforeLines="20" w:afterLines="20" w:line="540" w:lineRule="exact"/>
        <w:ind w:firstLineChars="276" w:firstLine="582"/>
        <w:rPr>
          <w:rFonts w:ascii="宋体" w:hAnsi="宋体"/>
          <w:b/>
          <w:color w:val="000000" w:themeColor="text1"/>
          <w:szCs w:val="21"/>
        </w:rPr>
      </w:pPr>
      <w:r w:rsidRPr="00D91E0C">
        <w:rPr>
          <w:rFonts w:ascii="宋体" w:hAnsi="宋体" w:hint="eastAsia"/>
          <w:b/>
          <w:color w:val="000000" w:themeColor="text1"/>
          <w:szCs w:val="21"/>
        </w:rPr>
        <w:lastRenderedPageBreak/>
        <w:t>工程名称：                                                  第   页共   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4145"/>
        <w:gridCol w:w="2517"/>
      </w:tblGrid>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序号</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项目名称</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金额（元）</w:t>
            </w: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一</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分部分项工程量清单计价合计</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58"/>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1、其中人工费（分部分项）</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261"/>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2、其中机械费（分部分项）</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60"/>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二</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措施项目清单计价合计</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30"/>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（一）施工技术措施项目清单费</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291"/>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1、其中人工费（措施项目）</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171"/>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2、其中机械费（措施项目）</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06"/>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（二）施工组织措施项目清单费</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15"/>
        </w:trPr>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三</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其他项目清单计价合计</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四</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规费</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五</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人工费调整</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六</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机械费调整</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七</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税金</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w:t>
            </w: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r w:rsidRPr="00D91E0C">
              <w:rPr>
                <w:rFonts w:ascii="宋体" w:hAnsi="宋体" w:hint="eastAsia"/>
                <w:b/>
                <w:color w:val="000000" w:themeColor="text1"/>
                <w:szCs w:val="21"/>
              </w:rPr>
              <w:t>合计</w:t>
            </w: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70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b/>
                <w:color w:val="000000" w:themeColor="text1"/>
                <w:szCs w:val="21"/>
              </w:rPr>
            </w:pPr>
          </w:p>
        </w:tc>
      </w:tr>
    </w:tbl>
    <w:p w:rsidR="00F46EC5" w:rsidRPr="00D91E0C" w:rsidRDefault="00F46EC5" w:rsidP="001847DD">
      <w:pPr>
        <w:spacing w:beforeLines="20" w:afterLines="20" w:line="540" w:lineRule="exact"/>
        <w:ind w:leftChars="-10" w:left="-21" w:firstLine="1"/>
        <w:jc w:val="center"/>
        <w:outlineLvl w:val="2"/>
        <w:rPr>
          <w:rFonts w:ascii="宋体" w:hAnsi="宋体"/>
          <w:color w:val="000000" w:themeColor="text1"/>
          <w:sz w:val="30"/>
        </w:rPr>
      </w:pPr>
      <w:r w:rsidRPr="00D91E0C">
        <w:rPr>
          <w:rFonts w:ascii="宋体" w:hAnsi="宋体"/>
          <w:b/>
          <w:color w:val="000000" w:themeColor="text1"/>
          <w:sz w:val="24"/>
        </w:rPr>
        <w:br w:type="page"/>
      </w:r>
      <w:r w:rsidRPr="00D91E0C">
        <w:rPr>
          <w:rFonts w:ascii="宋体" w:hAnsi="宋体" w:hint="eastAsia"/>
          <w:color w:val="000000" w:themeColor="text1"/>
          <w:sz w:val="30"/>
        </w:rPr>
        <w:lastRenderedPageBreak/>
        <w:t>（五）分部分项工程量清单计价表</w:t>
      </w:r>
    </w:p>
    <w:p w:rsidR="00F46EC5" w:rsidRPr="00D91E0C" w:rsidRDefault="00F46EC5" w:rsidP="001847DD">
      <w:pPr>
        <w:spacing w:beforeLines="20" w:afterLines="20" w:line="540" w:lineRule="exact"/>
        <w:ind w:leftChars="-10" w:left="-21" w:firstLine="1"/>
        <w:jc w:val="center"/>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915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276"/>
        <w:gridCol w:w="1152"/>
        <w:gridCol w:w="714"/>
        <w:gridCol w:w="1224"/>
        <w:gridCol w:w="1056"/>
        <w:gridCol w:w="1013"/>
        <w:gridCol w:w="880"/>
      </w:tblGrid>
      <w:tr w:rsidR="00F46EC5" w:rsidRPr="00D91E0C" w:rsidTr="009630C0">
        <w:trPr>
          <w:cantSplit/>
          <w:trHeight w:val="285"/>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项目编码</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项目名称</w:t>
            </w:r>
          </w:p>
        </w:tc>
        <w:tc>
          <w:tcPr>
            <w:tcW w:w="1152" w:type="dxa"/>
            <w:vMerge w:val="restart"/>
            <w:tcBorders>
              <w:top w:val="single" w:sz="4" w:space="0" w:color="auto"/>
              <w:left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项目特征</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计量单位</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工程数量</w:t>
            </w:r>
          </w:p>
        </w:tc>
        <w:tc>
          <w:tcPr>
            <w:tcW w:w="2949" w:type="dxa"/>
            <w:gridSpan w:val="3"/>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金额（元）</w:t>
            </w:r>
          </w:p>
        </w:tc>
      </w:tr>
      <w:tr w:rsidR="00F46EC5" w:rsidRPr="00D91E0C" w:rsidTr="009630C0">
        <w:trPr>
          <w:cantSplit/>
          <w:trHeight w:val="1035"/>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152" w:type="dxa"/>
            <w:vMerge/>
            <w:tcBorders>
              <w:left w:val="single" w:sz="4" w:space="0" w:color="auto"/>
              <w:bottom w:val="single" w:sz="4" w:space="0" w:color="auto"/>
              <w:right w:val="single" w:sz="4" w:space="0" w:color="auto"/>
            </w:tcBorders>
          </w:tcPr>
          <w:p w:rsidR="00F46EC5" w:rsidRPr="00D91E0C" w:rsidRDefault="00F46EC5" w:rsidP="009630C0">
            <w:pPr>
              <w:widowControl/>
              <w:jc w:val="left"/>
              <w:rPr>
                <w:rFonts w:ascii="宋体" w:hAnsi="宋体"/>
                <w:color w:val="000000" w:themeColor="text1"/>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224"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340" w:lineRule="exact"/>
              <w:jc w:val="center"/>
              <w:rPr>
                <w:rFonts w:ascii="宋体" w:hAnsi="宋体"/>
                <w:color w:val="000000" w:themeColor="text1"/>
                <w:szCs w:val="21"/>
              </w:rPr>
            </w:pPr>
            <w:r w:rsidRPr="00D91E0C">
              <w:rPr>
                <w:rFonts w:ascii="宋体" w:hAnsi="宋体" w:hint="eastAsia"/>
                <w:color w:val="000000" w:themeColor="text1"/>
                <w:szCs w:val="21"/>
              </w:rPr>
              <w:t>综合单价</w:t>
            </w:r>
          </w:p>
        </w:tc>
        <w:tc>
          <w:tcPr>
            <w:tcW w:w="101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340" w:lineRule="exact"/>
              <w:jc w:val="center"/>
              <w:rPr>
                <w:rFonts w:ascii="宋体" w:hAnsi="宋体"/>
                <w:color w:val="000000" w:themeColor="text1"/>
                <w:szCs w:val="21"/>
              </w:rPr>
            </w:pPr>
            <w:r w:rsidRPr="00D91E0C">
              <w:rPr>
                <w:rFonts w:ascii="宋体" w:hAnsi="宋体" w:hint="eastAsia"/>
                <w:color w:val="000000" w:themeColor="text1"/>
                <w:szCs w:val="21"/>
              </w:rPr>
              <w:t>合价</w:t>
            </w:r>
          </w:p>
        </w:tc>
        <w:tc>
          <w:tcPr>
            <w:tcW w:w="8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340" w:lineRule="exact"/>
              <w:jc w:val="center"/>
              <w:rPr>
                <w:rFonts w:ascii="宋体" w:hAnsi="宋体"/>
                <w:color w:val="000000" w:themeColor="text1"/>
                <w:szCs w:val="21"/>
              </w:rPr>
            </w:pPr>
            <w:r w:rsidRPr="00D91E0C">
              <w:rPr>
                <w:rFonts w:ascii="宋体" w:hAnsi="宋体" w:hint="eastAsia"/>
                <w:color w:val="000000" w:themeColor="text1"/>
                <w:szCs w:val="21"/>
              </w:rPr>
              <w:t>其中:人工费</w:t>
            </w: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70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bl>
    <w:p w:rsidR="00F46EC5" w:rsidRPr="00D91E0C" w:rsidRDefault="00F46EC5" w:rsidP="001847DD">
      <w:pPr>
        <w:spacing w:beforeLines="20" w:afterLines="20" w:line="540" w:lineRule="exact"/>
        <w:ind w:leftChars="-10" w:left="-21" w:firstLine="1"/>
        <w:rPr>
          <w:rFonts w:ascii="宋体" w:hAnsi="宋体"/>
          <w:color w:val="000000" w:themeColor="text1"/>
          <w:szCs w:val="21"/>
        </w:rPr>
      </w:pPr>
    </w:p>
    <w:p w:rsidR="00F46EC5" w:rsidRPr="00D91E0C" w:rsidRDefault="00F46EC5" w:rsidP="001847DD">
      <w:pPr>
        <w:spacing w:beforeLines="20" w:afterLines="20" w:line="540" w:lineRule="exact"/>
        <w:ind w:leftChars="-10" w:left="-21" w:firstLine="1"/>
        <w:rPr>
          <w:rFonts w:ascii="宋体" w:hAnsi="宋体"/>
          <w:color w:val="000000" w:themeColor="text1"/>
          <w:szCs w:val="21"/>
        </w:rPr>
      </w:pPr>
    </w:p>
    <w:p w:rsidR="00F46EC5" w:rsidRPr="00D91E0C" w:rsidRDefault="00F46EC5" w:rsidP="001847DD">
      <w:pPr>
        <w:spacing w:beforeLines="20" w:afterLines="20" w:line="540" w:lineRule="exact"/>
        <w:ind w:leftChars="-10" w:left="-21" w:firstLine="1"/>
        <w:rPr>
          <w:rFonts w:ascii="宋体" w:hAnsi="宋体"/>
          <w:color w:val="000000" w:themeColor="text1"/>
          <w:szCs w:val="21"/>
        </w:rPr>
      </w:pPr>
    </w:p>
    <w:p w:rsidR="00F46EC5" w:rsidRPr="00D91E0C" w:rsidRDefault="00F46EC5" w:rsidP="001847DD">
      <w:pPr>
        <w:spacing w:beforeLines="20" w:afterLines="20" w:line="540" w:lineRule="exact"/>
        <w:ind w:leftChars="-10" w:left="-21" w:firstLine="1"/>
        <w:rPr>
          <w:rFonts w:ascii="宋体" w:hAnsi="宋体"/>
          <w:color w:val="000000" w:themeColor="text1"/>
          <w:szCs w:val="21"/>
        </w:rPr>
      </w:pPr>
    </w:p>
    <w:p w:rsidR="00F46EC5" w:rsidRPr="00D91E0C" w:rsidRDefault="00F46EC5" w:rsidP="001847DD">
      <w:pPr>
        <w:spacing w:beforeLines="20" w:afterLines="20" w:line="540" w:lineRule="exact"/>
        <w:ind w:leftChars="-10" w:left="-21" w:firstLine="1"/>
        <w:rPr>
          <w:rFonts w:ascii="宋体" w:hAnsi="宋体"/>
          <w:color w:val="000000" w:themeColor="text1"/>
          <w:szCs w:val="21"/>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ind w:leftChars="-10" w:left="-21" w:firstLine="1"/>
        <w:jc w:val="center"/>
        <w:outlineLvl w:val="2"/>
        <w:rPr>
          <w:rFonts w:ascii="宋体" w:hAnsi="宋体"/>
          <w:color w:val="000000" w:themeColor="text1"/>
          <w:sz w:val="30"/>
        </w:rPr>
      </w:pPr>
      <w:r w:rsidRPr="00D91E0C">
        <w:rPr>
          <w:rFonts w:ascii="宋体" w:hAnsi="宋体" w:hint="eastAsia"/>
          <w:color w:val="000000" w:themeColor="text1"/>
          <w:sz w:val="30"/>
        </w:rPr>
        <w:t>（六）措施项目清单计价表（一）</w:t>
      </w:r>
    </w:p>
    <w:p w:rsidR="00F46EC5" w:rsidRPr="00D91E0C" w:rsidRDefault="00F46EC5" w:rsidP="001847DD">
      <w:pPr>
        <w:spacing w:beforeLines="20" w:afterLines="20" w:line="540" w:lineRule="exact"/>
        <w:ind w:leftChars="-10" w:left="-21" w:firstLine="1"/>
        <w:jc w:val="center"/>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135"/>
        <w:gridCol w:w="1635"/>
        <w:gridCol w:w="1375"/>
        <w:gridCol w:w="1801"/>
      </w:tblGrid>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项目名称</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取费基数</w:t>
            </w: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费率（%）</w:t>
            </w: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金额（元）</w:t>
            </w: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合计</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bl>
    <w:p w:rsidR="00F46EC5" w:rsidRPr="00D91E0C" w:rsidRDefault="00F46EC5" w:rsidP="001847DD">
      <w:pPr>
        <w:spacing w:beforeLines="20" w:afterLines="20" w:line="540" w:lineRule="exact"/>
        <w:ind w:leftChars="-10" w:left="-21" w:firstLine="1"/>
        <w:rPr>
          <w:rFonts w:ascii="宋体" w:hAnsi="宋体"/>
          <w:color w:val="000000" w:themeColor="text1"/>
          <w:szCs w:val="21"/>
        </w:rPr>
      </w:pPr>
    </w:p>
    <w:p w:rsidR="00F46EC5" w:rsidRPr="00D91E0C" w:rsidRDefault="00F46EC5" w:rsidP="001847DD">
      <w:pPr>
        <w:spacing w:beforeLines="20" w:afterLines="20" w:line="540" w:lineRule="exact"/>
        <w:ind w:leftChars="-10" w:left="-21" w:firstLine="1"/>
        <w:rPr>
          <w:rFonts w:ascii="宋体" w:hAnsi="宋体"/>
          <w:color w:val="000000" w:themeColor="text1"/>
          <w:szCs w:val="24"/>
        </w:rPr>
      </w:pPr>
    </w:p>
    <w:p w:rsidR="00F46EC5" w:rsidRPr="00D91E0C" w:rsidRDefault="00F46EC5" w:rsidP="001847DD">
      <w:pPr>
        <w:spacing w:beforeLines="20" w:afterLines="20" w:line="540" w:lineRule="exact"/>
        <w:ind w:leftChars="-10" w:left="-21" w:firstLine="1"/>
        <w:rPr>
          <w:rFonts w:ascii="宋体" w:hAnsi="宋体"/>
          <w:color w:val="000000" w:themeColor="text1"/>
        </w:rPr>
      </w:pPr>
    </w:p>
    <w:p w:rsidR="00F46EC5" w:rsidRPr="00D91E0C" w:rsidRDefault="00F46EC5" w:rsidP="001847DD">
      <w:pPr>
        <w:spacing w:beforeLines="20" w:afterLines="20" w:line="540" w:lineRule="exact"/>
        <w:ind w:leftChars="-10" w:left="-21" w:firstLine="1"/>
        <w:rPr>
          <w:rFonts w:ascii="宋体" w:hAnsi="宋体"/>
          <w:color w:val="000000" w:themeColor="text1"/>
        </w:rPr>
      </w:pPr>
    </w:p>
    <w:p w:rsidR="00F46EC5" w:rsidRPr="00D91E0C" w:rsidRDefault="00F46EC5" w:rsidP="001847DD">
      <w:pPr>
        <w:spacing w:beforeLines="20" w:afterLines="20" w:line="540" w:lineRule="exact"/>
        <w:ind w:leftChars="-10" w:left="-21" w:firstLine="1"/>
        <w:rPr>
          <w:rFonts w:ascii="宋体" w:hAnsi="宋体"/>
          <w:color w:val="000000" w:themeColor="text1"/>
        </w:rPr>
      </w:pPr>
    </w:p>
    <w:p w:rsidR="00F46EC5" w:rsidRPr="00D91E0C" w:rsidRDefault="00F46EC5" w:rsidP="001847DD">
      <w:pPr>
        <w:spacing w:beforeLines="20" w:afterLines="20" w:line="540" w:lineRule="exact"/>
        <w:ind w:leftChars="-10" w:left="-21" w:firstLine="1"/>
        <w:rPr>
          <w:rFonts w:ascii="宋体" w:hAnsi="宋体"/>
          <w:color w:val="000000" w:themeColor="text1"/>
        </w:rPr>
      </w:pPr>
    </w:p>
    <w:p w:rsidR="00F46EC5" w:rsidRPr="00D91E0C" w:rsidRDefault="00F46EC5" w:rsidP="001847DD">
      <w:pPr>
        <w:spacing w:beforeLines="20" w:afterLines="20" w:line="540" w:lineRule="exact"/>
        <w:ind w:leftChars="-10" w:left="-21" w:firstLine="1"/>
        <w:rPr>
          <w:rFonts w:ascii="宋体" w:hAnsi="宋体"/>
          <w:color w:val="000000" w:themeColor="text1"/>
        </w:rPr>
      </w:pPr>
    </w:p>
    <w:p w:rsidR="00F46EC5" w:rsidRPr="00D91E0C" w:rsidRDefault="00F46EC5" w:rsidP="001847DD">
      <w:pPr>
        <w:spacing w:beforeLines="20" w:afterLines="20" w:line="540" w:lineRule="exact"/>
        <w:rPr>
          <w:rFonts w:ascii="宋体" w:hAnsi="宋体"/>
          <w:color w:val="000000" w:themeColor="text1"/>
        </w:rPr>
      </w:pPr>
    </w:p>
    <w:p w:rsidR="00F46EC5" w:rsidRPr="00D91E0C" w:rsidRDefault="00F46EC5" w:rsidP="001847DD">
      <w:pPr>
        <w:spacing w:beforeLines="20" w:afterLines="20" w:line="540" w:lineRule="exact"/>
        <w:ind w:leftChars="-10" w:left="-21" w:firstLine="1"/>
        <w:rPr>
          <w:rFonts w:ascii="宋体" w:hAnsi="宋体"/>
          <w:color w:val="000000" w:themeColor="text1"/>
        </w:rPr>
      </w:pPr>
      <w:r w:rsidRPr="00D91E0C">
        <w:rPr>
          <w:rFonts w:ascii="宋体" w:hAnsi="宋体"/>
          <w:color w:val="000000" w:themeColor="text1"/>
          <w:sz w:val="24"/>
        </w:rPr>
        <w:lastRenderedPageBreak/>
        <w:br w:type="page"/>
      </w:r>
    </w:p>
    <w:p w:rsidR="00F46EC5" w:rsidRPr="00D91E0C" w:rsidRDefault="00F46EC5" w:rsidP="001847DD">
      <w:pPr>
        <w:spacing w:beforeLines="20" w:afterLines="20" w:line="540" w:lineRule="exact"/>
        <w:ind w:leftChars="-10" w:left="-21" w:firstLine="1"/>
        <w:jc w:val="center"/>
        <w:outlineLvl w:val="2"/>
        <w:rPr>
          <w:rFonts w:ascii="宋体" w:hAnsi="宋体"/>
          <w:color w:val="000000" w:themeColor="text1"/>
          <w:sz w:val="30"/>
        </w:rPr>
      </w:pPr>
      <w:r w:rsidRPr="00D91E0C">
        <w:rPr>
          <w:rFonts w:ascii="宋体" w:hAnsi="宋体" w:hint="eastAsia"/>
          <w:color w:val="000000" w:themeColor="text1"/>
          <w:sz w:val="30"/>
        </w:rPr>
        <w:lastRenderedPageBreak/>
        <w:t>（七）措施项目清单计价表（二）</w:t>
      </w:r>
    </w:p>
    <w:p w:rsidR="00F46EC5" w:rsidRPr="00D91E0C" w:rsidRDefault="00F46EC5" w:rsidP="001847DD">
      <w:pPr>
        <w:spacing w:beforeLines="20" w:afterLines="20" w:line="540" w:lineRule="exact"/>
        <w:ind w:leftChars="-10" w:left="-21" w:firstLine="1"/>
        <w:jc w:val="center"/>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8844"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2281"/>
        <w:gridCol w:w="714"/>
        <w:gridCol w:w="1224"/>
        <w:gridCol w:w="1056"/>
        <w:gridCol w:w="1047"/>
        <w:gridCol w:w="1388"/>
      </w:tblGrid>
      <w:tr w:rsidR="00F46EC5" w:rsidRPr="00D91E0C" w:rsidTr="009630C0">
        <w:trPr>
          <w:cantSplit/>
          <w:trHeight w:val="1342"/>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228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项目名称</w:t>
            </w:r>
          </w:p>
        </w:tc>
        <w:tc>
          <w:tcPr>
            <w:tcW w:w="71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计量单位</w:t>
            </w:r>
          </w:p>
        </w:tc>
        <w:tc>
          <w:tcPr>
            <w:tcW w:w="122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工程数量</w:t>
            </w:r>
          </w:p>
        </w:tc>
        <w:tc>
          <w:tcPr>
            <w:tcW w:w="105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综合单价（元）</w:t>
            </w:r>
          </w:p>
        </w:tc>
        <w:tc>
          <w:tcPr>
            <w:tcW w:w="104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合价</w:t>
            </w:r>
          </w:p>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（元）</w:t>
            </w:r>
          </w:p>
        </w:tc>
        <w:tc>
          <w:tcPr>
            <w:tcW w:w="138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其中:人工费（元）</w:t>
            </w: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bl>
    <w:p w:rsidR="00F46EC5" w:rsidRPr="00D91E0C" w:rsidRDefault="00F46EC5" w:rsidP="001847DD">
      <w:pPr>
        <w:spacing w:beforeLines="20" w:afterLines="20" w:line="540" w:lineRule="exact"/>
        <w:ind w:leftChars="-10" w:left="-21" w:firstLine="1"/>
        <w:rPr>
          <w:rFonts w:ascii="宋体" w:hAnsi="宋体"/>
          <w:color w:val="000000" w:themeColor="text1"/>
          <w:sz w:val="24"/>
          <w:szCs w:val="24"/>
        </w:rPr>
      </w:pPr>
    </w:p>
    <w:p w:rsidR="00F46EC5" w:rsidRPr="00D91E0C" w:rsidRDefault="00F46EC5" w:rsidP="001847DD">
      <w:pPr>
        <w:spacing w:beforeLines="20" w:afterLines="20" w:line="540" w:lineRule="exact"/>
        <w:ind w:leftChars="-10" w:left="-21" w:firstLine="1"/>
        <w:rPr>
          <w:rFonts w:ascii="宋体" w:hAnsi="宋体"/>
          <w:color w:val="000000" w:themeColor="text1"/>
          <w:sz w:val="24"/>
          <w:szCs w:val="24"/>
        </w:rPr>
      </w:pPr>
    </w:p>
    <w:p w:rsidR="00F46EC5" w:rsidRPr="00D91E0C" w:rsidRDefault="00F46EC5" w:rsidP="001847DD">
      <w:pPr>
        <w:spacing w:beforeLines="20" w:afterLines="20" w:line="540" w:lineRule="exact"/>
        <w:ind w:leftChars="-10" w:left="-21" w:firstLine="1"/>
        <w:rPr>
          <w:rFonts w:ascii="宋体" w:hAnsi="宋体"/>
          <w:color w:val="000000" w:themeColor="text1"/>
          <w:sz w:val="24"/>
          <w:szCs w:val="24"/>
        </w:rPr>
      </w:pPr>
    </w:p>
    <w:p w:rsidR="00F46EC5" w:rsidRPr="00D91E0C" w:rsidRDefault="00F46EC5" w:rsidP="001847DD">
      <w:pPr>
        <w:spacing w:beforeLines="20" w:afterLines="20" w:line="540" w:lineRule="exact"/>
        <w:ind w:leftChars="-10" w:left="-21" w:firstLine="1"/>
        <w:rPr>
          <w:rFonts w:ascii="宋体" w:hAnsi="宋体"/>
          <w:color w:val="000000" w:themeColor="text1"/>
          <w:sz w:val="24"/>
          <w:szCs w:val="24"/>
        </w:rPr>
      </w:pPr>
    </w:p>
    <w:p w:rsidR="00F46EC5" w:rsidRPr="00D91E0C" w:rsidRDefault="00F46EC5" w:rsidP="001847DD">
      <w:pPr>
        <w:spacing w:beforeLines="20" w:afterLines="20" w:line="540" w:lineRule="exact"/>
        <w:ind w:leftChars="-10" w:left="-21" w:firstLine="1"/>
        <w:rPr>
          <w:rFonts w:ascii="宋体" w:hAnsi="宋体"/>
          <w:color w:val="000000" w:themeColor="text1"/>
          <w:sz w:val="24"/>
          <w:szCs w:val="24"/>
        </w:rPr>
      </w:pPr>
    </w:p>
    <w:p w:rsidR="00F46EC5" w:rsidRPr="00D91E0C" w:rsidRDefault="00F46EC5" w:rsidP="001847DD">
      <w:pPr>
        <w:spacing w:beforeLines="20" w:afterLines="20" w:line="540" w:lineRule="exact"/>
        <w:rPr>
          <w:rFonts w:ascii="宋体" w:hAnsi="宋体"/>
          <w:color w:val="000000" w:themeColor="text1"/>
          <w:sz w:val="24"/>
          <w:u w:val="single"/>
        </w:rPr>
      </w:pPr>
    </w:p>
    <w:p w:rsidR="00F46EC5" w:rsidRPr="00D91E0C" w:rsidRDefault="00F46EC5" w:rsidP="001847DD">
      <w:pPr>
        <w:adjustRightInd w:val="0"/>
        <w:snapToGrid w:val="0"/>
        <w:spacing w:beforeLines="20" w:afterLines="20" w:line="540" w:lineRule="exact"/>
        <w:ind w:firstLineChars="996" w:firstLine="2988"/>
        <w:outlineLvl w:val="2"/>
        <w:rPr>
          <w:rFonts w:ascii="宋体" w:hAnsi="宋体"/>
          <w:color w:val="000000" w:themeColor="text1"/>
          <w:sz w:val="30"/>
        </w:rPr>
      </w:pPr>
      <w:r w:rsidRPr="00D91E0C">
        <w:rPr>
          <w:rFonts w:ascii="宋体" w:hAnsi="宋体" w:hint="eastAsia"/>
          <w:color w:val="000000" w:themeColor="text1"/>
          <w:sz w:val="30"/>
        </w:rPr>
        <w:lastRenderedPageBreak/>
        <w:t>（八）其他项目清单计价表</w:t>
      </w:r>
    </w:p>
    <w:p w:rsidR="00F46EC5" w:rsidRPr="00D91E0C" w:rsidRDefault="00F46EC5" w:rsidP="001847DD">
      <w:pPr>
        <w:adjustRightInd w:val="0"/>
        <w:snapToGrid w:val="0"/>
        <w:spacing w:beforeLines="20" w:afterLines="20" w:line="540" w:lineRule="exact"/>
        <w:ind w:firstLineChars="576" w:firstLine="1210"/>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8045" w:type="dxa"/>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3295"/>
        <w:gridCol w:w="3191"/>
      </w:tblGrid>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项目名称</w:t>
            </w: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金额（元）</w:t>
            </w:r>
          </w:p>
        </w:tc>
      </w:tr>
      <w:tr w:rsidR="00F46EC5" w:rsidRPr="00D91E0C" w:rsidTr="009630C0">
        <w:trPr>
          <w:trHeight w:val="1690"/>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6"/>
              <w:spacing w:beforeLines="20" w:afterLines="20"/>
              <w:ind w:left="5250"/>
              <w:jc w:val="center"/>
              <w:rPr>
                <w:rFonts w:ascii="宋体" w:hAnsi="宋体"/>
                <w:color w:val="000000" w:themeColor="text1"/>
                <w:szCs w:val="21"/>
              </w:rPr>
            </w:pPr>
            <w:r w:rsidRPr="00D91E0C">
              <w:rPr>
                <w:rFonts w:ascii="宋体" w:hAnsi="宋体" w:hint="eastAsia"/>
                <w:color w:val="000000" w:themeColor="text1"/>
                <w:szCs w:val="21"/>
              </w:rPr>
              <w:t>1</w:t>
            </w: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6"/>
              <w:spacing w:beforeLines="20" w:afterLines="20"/>
              <w:ind w:left="5250"/>
              <w:rPr>
                <w:rFonts w:ascii="宋体" w:hAnsi="宋体"/>
                <w:color w:val="000000" w:themeColor="text1"/>
                <w:szCs w:val="21"/>
              </w:rPr>
            </w:pPr>
            <w:r w:rsidRPr="00D91E0C">
              <w:rPr>
                <w:rFonts w:ascii="宋体" w:hAnsi="宋体" w:hint="eastAsia"/>
                <w:color w:val="000000" w:themeColor="text1"/>
                <w:szCs w:val="21"/>
              </w:rPr>
              <w:t>招标人部分</w:t>
            </w: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jc w:val="center"/>
              <w:rPr>
                <w:rFonts w:ascii="宋体" w:hAnsi="宋体"/>
                <w:color w:val="000000" w:themeColor="text1"/>
                <w:szCs w:val="21"/>
              </w:rPr>
            </w:pPr>
          </w:p>
        </w:tc>
      </w:tr>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1.1</w:t>
            </w: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1.2</w:t>
            </w: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小计</w:t>
            </w: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trHeight w:val="1758"/>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276" w:lineRule="auto"/>
              <w:jc w:val="center"/>
              <w:rPr>
                <w:rFonts w:ascii="宋体" w:hAnsi="宋体"/>
                <w:color w:val="000000" w:themeColor="text1"/>
                <w:szCs w:val="21"/>
              </w:rPr>
            </w:pPr>
            <w:r w:rsidRPr="00D91E0C">
              <w:rPr>
                <w:rFonts w:ascii="宋体" w:hAnsi="宋体" w:hint="eastAsia"/>
                <w:color w:val="000000" w:themeColor="text1"/>
                <w:szCs w:val="21"/>
              </w:rPr>
              <w:t>2</w:t>
            </w: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6"/>
              <w:spacing w:beforeLines="20" w:afterLines="20" w:line="276" w:lineRule="auto"/>
              <w:ind w:left="5250"/>
              <w:rPr>
                <w:rFonts w:ascii="宋体" w:hAnsi="宋体"/>
                <w:color w:val="000000" w:themeColor="text1"/>
                <w:szCs w:val="21"/>
              </w:rPr>
            </w:pPr>
            <w:r w:rsidRPr="00D91E0C">
              <w:rPr>
                <w:rFonts w:ascii="宋体" w:hAnsi="宋体" w:hint="eastAsia"/>
                <w:color w:val="000000" w:themeColor="text1"/>
                <w:szCs w:val="21"/>
              </w:rPr>
              <w:t>投标人部分</w:t>
            </w: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276" w:lineRule="auto"/>
              <w:jc w:val="center"/>
              <w:rPr>
                <w:rFonts w:ascii="宋体" w:hAnsi="宋体"/>
                <w:color w:val="000000" w:themeColor="text1"/>
                <w:szCs w:val="21"/>
              </w:rPr>
            </w:pPr>
          </w:p>
        </w:tc>
      </w:tr>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2.1</w:t>
            </w: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2.2</w:t>
            </w: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trHeight w:val="271"/>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6"/>
              <w:spacing w:beforeLines="20" w:afterLines="20" w:line="540" w:lineRule="exact"/>
              <w:ind w:left="5250"/>
              <w:rPr>
                <w:rFonts w:ascii="宋体" w:hAnsi="宋体"/>
                <w:color w:val="000000" w:themeColor="text1"/>
                <w:szCs w:val="21"/>
              </w:rPr>
            </w:pPr>
            <w:r w:rsidRPr="00D91E0C">
              <w:rPr>
                <w:rFonts w:ascii="宋体" w:hAnsi="宋体" w:hint="eastAsia"/>
                <w:color w:val="000000" w:themeColor="text1"/>
                <w:szCs w:val="21"/>
              </w:rPr>
              <w:t>小计</w:t>
            </w: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bl>
    <w:p w:rsidR="00F46EC5" w:rsidRPr="00D91E0C" w:rsidRDefault="00F46EC5" w:rsidP="001847DD">
      <w:pPr>
        <w:spacing w:beforeLines="20" w:afterLines="20" w:line="540" w:lineRule="exact"/>
        <w:ind w:leftChars="-10" w:left="-21" w:firstLine="1"/>
        <w:rPr>
          <w:rFonts w:ascii="宋体" w:hAnsi="宋体"/>
          <w:color w:val="000000" w:themeColor="text1"/>
          <w:sz w:val="24"/>
          <w:u w:val="single"/>
        </w:rPr>
      </w:pPr>
    </w:p>
    <w:p w:rsidR="00F46EC5" w:rsidRPr="00D91E0C" w:rsidRDefault="00F46EC5" w:rsidP="001847DD">
      <w:pPr>
        <w:spacing w:beforeLines="20" w:afterLines="20" w:line="540" w:lineRule="exact"/>
        <w:ind w:leftChars="-10" w:left="-21" w:firstLine="1"/>
        <w:rPr>
          <w:rFonts w:ascii="宋体" w:hAnsi="宋体"/>
          <w:color w:val="000000" w:themeColor="text1"/>
          <w:sz w:val="24"/>
          <w:u w:val="single"/>
        </w:rPr>
      </w:pPr>
    </w:p>
    <w:p w:rsidR="00F46EC5" w:rsidRPr="00D91E0C" w:rsidRDefault="00F46EC5" w:rsidP="001847DD">
      <w:pPr>
        <w:spacing w:beforeLines="20" w:afterLines="20" w:line="540" w:lineRule="exact"/>
        <w:ind w:leftChars="-10" w:left="-21" w:firstLine="1"/>
        <w:rPr>
          <w:rFonts w:ascii="宋体" w:hAnsi="宋体"/>
          <w:color w:val="000000" w:themeColor="text1"/>
          <w:sz w:val="24"/>
          <w:u w:val="single"/>
        </w:rPr>
      </w:pPr>
    </w:p>
    <w:p w:rsidR="00F46EC5" w:rsidRPr="00D91E0C" w:rsidRDefault="00F46EC5" w:rsidP="001847DD">
      <w:pPr>
        <w:spacing w:beforeLines="20" w:afterLines="20" w:line="540" w:lineRule="exact"/>
        <w:ind w:leftChars="-10" w:left="-21" w:firstLine="1"/>
        <w:rPr>
          <w:rFonts w:ascii="宋体" w:hAnsi="宋体"/>
          <w:color w:val="000000" w:themeColor="text1"/>
          <w:sz w:val="24"/>
          <w:u w:val="single"/>
        </w:rPr>
      </w:pPr>
    </w:p>
    <w:p w:rsidR="00F46EC5" w:rsidRPr="00D91E0C" w:rsidRDefault="00F46EC5" w:rsidP="001847DD">
      <w:pPr>
        <w:spacing w:beforeLines="20" w:afterLines="20" w:line="540" w:lineRule="exact"/>
        <w:ind w:leftChars="-10" w:left="-21" w:firstLine="1"/>
        <w:jc w:val="center"/>
        <w:outlineLvl w:val="2"/>
        <w:rPr>
          <w:rFonts w:ascii="宋体" w:hAnsi="宋体"/>
          <w:color w:val="000000" w:themeColor="text1"/>
          <w:sz w:val="30"/>
        </w:rPr>
      </w:pPr>
      <w:r w:rsidRPr="00D91E0C">
        <w:rPr>
          <w:rFonts w:ascii="宋体" w:hAnsi="宋体" w:hint="eastAsia"/>
          <w:color w:val="000000" w:themeColor="text1"/>
          <w:sz w:val="30"/>
        </w:rPr>
        <w:t>（九）零星工作项目计价表</w:t>
      </w:r>
    </w:p>
    <w:p w:rsidR="00F46EC5" w:rsidRPr="00D91E0C" w:rsidRDefault="00F46EC5" w:rsidP="001847DD">
      <w:pPr>
        <w:spacing w:beforeLines="20" w:afterLines="20" w:line="540" w:lineRule="exact"/>
        <w:ind w:leftChars="-10" w:left="-21" w:firstLine="1"/>
        <w:jc w:val="center"/>
        <w:rPr>
          <w:rFonts w:ascii="宋体" w:hAnsi="宋体"/>
          <w:color w:val="000000" w:themeColor="text1"/>
          <w:szCs w:val="21"/>
        </w:rPr>
      </w:pPr>
      <w:r w:rsidRPr="00D91E0C">
        <w:rPr>
          <w:rFonts w:ascii="宋体" w:hAnsi="宋体" w:hint="eastAsia"/>
          <w:color w:val="000000" w:themeColor="text1"/>
          <w:szCs w:val="21"/>
        </w:rPr>
        <w:t xml:space="preserve">   工程名称：                                            第   页共   页</w:t>
      </w:r>
    </w:p>
    <w:tbl>
      <w:tblPr>
        <w:tblW w:w="8079"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997"/>
        <w:gridCol w:w="1186"/>
        <w:gridCol w:w="1258"/>
        <w:gridCol w:w="1534"/>
        <w:gridCol w:w="970"/>
      </w:tblGrid>
      <w:tr w:rsidR="00F46EC5" w:rsidRPr="00D91E0C" w:rsidTr="009630C0">
        <w:trPr>
          <w:cantSplit/>
          <w:trHeight w:val="66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1997"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名    称</w:t>
            </w:r>
          </w:p>
        </w:tc>
        <w:tc>
          <w:tcPr>
            <w:tcW w:w="1186"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计量单位</w:t>
            </w:r>
          </w:p>
        </w:tc>
        <w:tc>
          <w:tcPr>
            <w:tcW w:w="1258"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数量</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金额（元）</w:t>
            </w:r>
          </w:p>
        </w:tc>
      </w:tr>
      <w:tr w:rsidR="00F46EC5" w:rsidRPr="00D91E0C" w:rsidTr="009630C0">
        <w:trPr>
          <w:cantSplit/>
          <w:trHeight w:val="660"/>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997"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258"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9630C0">
            <w:pPr>
              <w:widowControl/>
              <w:jc w:val="left"/>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综合单价</w:t>
            </w:r>
          </w:p>
        </w:tc>
        <w:tc>
          <w:tcPr>
            <w:tcW w:w="9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合价</w:t>
            </w: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1</w:t>
            </w: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人工</w:t>
            </w: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小计</w:t>
            </w: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2、</w:t>
            </w: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材料</w:t>
            </w: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小计</w:t>
            </w: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3</w:t>
            </w: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机械</w:t>
            </w: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小计</w:t>
            </w: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trHeight w:val="597"/>
          <w:jc w:val="center"/>
        </w:trPr>
        <w:tc>
          <w:tcPr>
            <w:tcW w:w="113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合计</w:t>
            </w:r>
          </w:p>
        </w:tc>
        <w:tc>
          <w:tcPr>
            <w:tcW w:w="118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bl>
    <w:p w:rsidR="00F46EC5" w:rsidRPr="00D91E0C" w:rsidRDefault="00F46EC5" w:rsidP="001847DD">
      <w:pPr>
        <w:spacing w:beforeLines="20" w:afterLines="20" w:line="540" w:lineRule="exact"/>
        <w:ind w:leftChars="-10" w:left="-21" w:firstLine="1"/>
        <w:rPr>
          <w:rFonts w:ascii="宋体" w:hAnsi="宋体"/>
          <w:color w:val="000000" w:themeColor="text1"/>
          <w:sz w:val="24"/>
        </w:rPr>
      </w:pPr>
    </w:p>
    <w:p w:rsidR="00F46EC5" w:rsidRPr="00D91E0C" w:rsidRDefault="00F46EC5" w:rsidP="001847DD">
      <w:pPr>
        <w:spacing w:beforeLines="20" w:afterLines="20" w:line="540" w:lineRule="exact"/>
        <w:ind w:leftChars="-10" w:left="-21" w:firstLine="1"/>
        <w:jc w:val="center"/>
        <w:outlineLvl w:val="2"/>
        <w:rPr>
          <w:rFonts w:ascii="宋体" w:hAnsi="宋体"/>
          <w:b/>
          <w:color w:val="000000" w:themeColor="text1"/>
          <w:sz w:val="30"/>
        </w:rPr>
      </w:pPr>
      <w:r w:rsidRPr="00D91E0C">
        <w:rPr>
          <w:rFonts w:ascii="宋体" w:hAnsi="宋体" w:hint="eastAsia"/>
          <w:b/>
          <w:color w:val="000000" w:themeColor="text1"/>
          <w:sz w:val="30"/>
        </w:rPr>
        <w:t>（十）规费和税金清单计价表</w:t>
      </w:r>
    </w:p>
    <w:p w:rsidR="00F46EC5" w:rsidRPr="00D91E0C" w:rsidRDefault="00F46EC5" w:rsidP="001847DD">
      <w:pPr>
        <w:spacing w:beforeLines="20" w:afterLines="20" w:line="540" w:lineRule="exact"/>
        <w:ind w:leftChars="-10" w:left="-21" w:firstLine="1"/>
        <w:jc w:val="center"/>
        <w:rPr>
          <w:rFonts w:ascii="宋体" w:hAnsi="宋体"/>
          <w:b/>
          <w:color w:val="000000" w:themeColor="text1"/>
          <w:sz w:val="24"/>
        </w:rPr>
      </w:pPr>
      <w:r w:rsidRPr="00D91E0C">
        <w:rPr>
          <w:rFonts w:ascii="宋体" w:hAnsi="宋体" w:hint="eastAsia"/>
          <w:b/>
          <w:color w:val="000000" w:themeColor="text1"/>
          <w:sz w:val="24"/>
        </w:rPr>
        <w:lastRenderedPageBreak/>
        <w:t xml:space="preserve">     工程名称：                                       第   页共   页</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135"/>
        <w:gridCol w:w="1635"/>
        <w:gridCol w:w="1375"/>
        <w:gridCol w:w="1659"/>
      </w:tblGrid>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序号</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项目名称</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取费基数</w:t>
            </w: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费率（%）</w:t>
            </w: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金额（元）</w:t>
            </w: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一</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规费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1</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养老保险费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2</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失业保险费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3</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医疗保险费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609"/>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4</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生育保险费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5</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工伤保险费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6</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住房公积金</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7</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工程排污费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00"/>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二</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税金</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286"/>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8</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增值税</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14"/>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9</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城市维护建设税</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14"/>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10</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教育附加费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14"/>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11</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地方教育附加费</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314"/>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12</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水利建设基金</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rPr>
          <w:trHeight w:val="271"/>
        </w:trPr>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r w:rsidR="00F46EC5" w:rsidRPr="00D91E0C" w:rsidTr="009630C0">
        <w:tc>
          <w:tcPr>
            <w:tcW w:w="1276"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三</w:t>
            </w:r>
          </w:p>
        </w:tc>
        <w:tc>
          <w:tcPr>
            <w:tcW w:w="21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r w:rsidRPr="00D91E0C">
              <w:rPr>
                <w:rFonts w:ascii="宋体" w:hAnsi="宋体" w:hint="eastAsia"/>
                <w:b/>
                <w:color w:val="000000" w:themeColor="text1"/>
                <w:szCs w:val="21"/>
              </w:rPr>
              <w:t>合计</w:t>
            </w:r>
          </w:p>
        </w:tc>
        <w:tc>
          <w:tcPr>
            <w:tcW w:w="163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b/>
                <w:color w:val="000000" w:themeColor="text1"/>
                <w:szCs w:val="21"/>
              </w:rPr>
            </w:pPr>
          </w:p>
        </w:tc>
      </w:tr>
    </w:tbl>
    <w:p w:rsidR="00F46EC5" w:rsidRPr="00D91E0C" w:rsidRDefault="00F46EC5" w:rsidP="001847DD">
      <w:pPr>
        <w:spacing w:beforeLines="20" w:afterLines="20" w:line="540" w:lineRule="exact"/>
        <w:rPr>
          <w:rFonts w:ascii="宋体" w:hAnsi="宋体"/>
          <w:b/>
          <w:color w:val="000000" w:themeColor="text1"/>
          <w:sz w:val="24"/>
        </w:rPr>
        <w:sectPr w:rsidR="00F46EC5" w:rsidRPr="00D91E0C" w:rsidSect="009630C0">
          <w:headerReference w:type="even" r:id="rId15"/>
          <w:footerReference w:type="even" r:id="rId16"/>
          <w:footerReference w:type="default" r:id="rId17"/>
          <w:pgSz w:w="11907" w:h="16840"/>
          <w:pgMar w:top="1474" w:right="1474" w:bottom="1474" w:left="1474" w:header="799" w:footer="907" w:gutter="0"/>
          <w:cols w:space="720"/>
          <w:docGrid w:linePitch="271"/>
        </w:sectPr>
      </w:pPr>
    </w:p>
    <w:p w:rsidR="00F46EC5" w:rsidRPr="00D91E0C" w:rsidRDefault="00F46EC5" w:rsidP="00F46EC5">
      <w:pPr>
        <w:jc w:val="center"/>
        <w:outlineLvl w:val="2"/>
        <w:rPr>
          <w:rFonts w:ascii="宋体" w:hAnsi="宋体"/>
          <w:color w:val="000000" w:themeColor="text1"/>
          <w:sz w:val="30"/>
        </w:rPr>
      </w:pPr>
      <w:r w:rsidRPr="00D91E0C">
        <w:rPr>
          <w:rFonts w:ascii="宋体" w:hAnsi="宋体" w:hint="eastAsia"/>
          <w:color w:val="000000" w:themeColor="text1"/>
          <w:sz w:val="30"/>
        </w:rPr>
        <w:lastRenderedPageBreak/>
        <w:t>（十一）分部分项工程量清单综合单价分析表</w:t>
      </w:r>
    </w:p>
    <w:p w:rsidR="00F46EC5" w:rsidRPr="00D91E0C" w:rsidRDefault="00F46EC5" w:rsidP="001847DD">
      <w:pPr>
        <w:tabs>
          <w:tab w:val="left" w:pos="11130"/>
        </w:tabs>
        <w:spacing w:beforeLines="20" w:afterLines="20" w:line="540" w:lineRule="exact"/>
        <w:ind w:right="-510"/>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10591" w:type="dxa"/>
        <w:jc w:val="center"/>
        <w:tblInd w:w="3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850"/>
        <w:gridCol w:w="867"/>
        <w:gridCol w:w="777"/>
        <w:gridCol w:w="728"/>
        <w:gridCol w:w="984"/>
        <w:gridCol w:w="984"/>
        <w:gridCol w:w="926"/>
        <w:gridCol w:w="936"/>
        <w:gridCol w:w="898"/>
        <w:gridCol w:w="870"/>
        <w:gridCol w:w="1084"/>
      </w:tblGrid>
      <w:tr w:rsidR="00F46EC5" w:rsidRPr="00D91E0C" w:rsidTr="009630C0">
        <w:trPr>
          <w:cantSplit/>
          <w:trHeight w:val="319"/>
          <w:jc w:val="center"/>
        </w:trPr>
        <w:tc>
          <w:tcPr>
            <w:tcW w:w="687"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850"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项目</w:t>
            </w:r>
          </w:p>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编码</w:t>
            </w:r>
          </w:p>
        </w:tc>
        <w:tc>
          <w:tcPr>
            <w:tcW w:w="867"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项目</w:t>
            </w:r>
          </w:p>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名称</w:t>
            </w:r>
          </w:p>
        </w:tc>
        <w:tc>
          <w:tcPr>
            <w:tcW w:w="777"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工程内容</w:t>
            </w:r>
          </w:p>
        </w:tc>
        <w:tc>
          <w:tcPr>
            <w:tcW w:w="728"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计量单位</w:t>
            </w:r>
          </w:p>
        </w:tc>
        <w:tc>
          <w:tcPr>
            <w:tcW w:w="5598" w:type="dxa"/>
            <w:gridSpan w:val="6"/>
            <w:tcBorders>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综合单价组成（元）</w:t>
            </w:r>
          </w:p>
        </w:tc>
        <w:tc>
          <w:tcPr>
            <w:tcW w:w="1084" w:type="dxa"/>
            <w:vMerge w:val="restart"/>
            <w:tcBorders>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综合单价</w:t>
            </w:r>
          </w:p>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（元）</w:t>
            </w:r>
          </w:p>
        </w:tc>
      </w:tr>
      <w:tr w:rsidR="00F46EC5" w:rsidRPr="00D91E0C" w:rsidTr="009630C0">
        <w:trPr>
          <w:cantSplit/>
          <w:trHeight w:val="1139"/>
          <w:jc w:val="center"/>
        </w:trPr>
        <w:tc>
          <w:tcPr>
            <w:tcW w:w="687"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850"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867"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777"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728"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984"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人工费</w:t>
            </w:r>
          </w:p>
        </w:tc>
        <w:tc>
          <w:tcPr>
            <w:tcW w:w="984"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材料费</w:t>
            </w:r>
          </w:p>
        </w:tc>
        <w:tc>
          <w:tcPr>
            <w:tcW w:w="926"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机械费</w:t>
            </w: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管理费</w:t>
            </w: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利润</w:t>
            </w:r>
          </w:p>
        </w:tc>
        <w:tc>
          <w:tcPr>
            <w:tcW w:w="870" w:type="dxa"/>
            <w:tcBorders>
              <w:top w:val="single" w:sz="4" w:space="0" w:color="auto"/>
              <w:left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风险费</w:t>
            </w:r>
          </w:p>
        </w:tc>
        <w:tc>
          <w:tcPr>
            <w:tcW w:w="1084" w:type="dxa"/>
            <w:vMerge/>
            <w:tcBorders>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trHeight w:val="353"/>
          <w:jc w:val="center"/>
        </w:trPr>
        <w:tc>
          <w:tcPr>
            <w:tcW w:w="687"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850"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867"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777"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728"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984"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84"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26"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trHeight w:val="328"/>
          <w:jc w:val="center"/>
        </w:trPr>
        <w:tc>
          <w:tcPr>
            <w:tcW w:w="68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kern w:val="18"/>
                <w:szCs w:val="21"/>
              </w:rPr>
            </w:pPr>
          </w:p>
        </w:tc>
        <w:tc>
          <w:tcPr>
            <w:tcW w:w="86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7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300"/>
          <w:jc w:val="center"/>
        </w:trPr>
        <w:tc>
          <w:tcPr>
            <w:tcW w:w="68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kern w:val="18"/>
                <w:szCs w:val="21"/>
              </w:rPr>
            </w:pPr>
          </w:p>
        </w:tc>
        <w:tc>
          <w:tcPr>
            <w:tcW w:w="86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7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55"/>
          <w:jc w:val="center"/>
        </w:trPr>
        <w:tc>
          <w:tcPr>
            <w:tcW w:w="68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6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7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33"/>
          <w:jc w:val="center"/>
        </w:trPr>
        <w:tc>
          <w:tcPr>
            <w:tcW w:w="68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6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7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17"/>
          <w:jc w:val="center"/>
        </w:trPr>
        <w:tc>
          <w:tcPr>
            <w:tcW w:w="68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6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7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25"/>
          <w:jc w:val="center"/>
        </w:trPr>
        <w:tc>
          <w:tcPr>
            <w:tcW w:w="68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6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7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bl>
    <w:p w:rsidR="00F46EC5" w:rsidRPr="00D91E0C" w:rsidRDefault="00F46EC5" w:rsidP="001847DD">
      <w:pPr>
        <w:pStyle w:val="a6"/>
        <w:spacing w:beforeLines="20" w:afterLines="20" w:line="540" w:lineRule="exact"/>
        <w:ind w:left="5250"/>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rPr>
          <w:rFonts w:ascii="宋体" w:hAnsi="宋体"/>
          <w:color w:val="000000" w:themeColor="text1"/>
        </w:rPr>
      </w:pPr>
    </w:p>
    <w:p w:rsidR="00F46EC5" w:rsidRPr="00D91E0C" w:rsidRDefault="00F46EC5" w:rsidP="00F46EC5">
      <w:pPr>
        <w:jc w:val="center"/>
        <w:rPr>
          <w:rFonts w:ascii="宋体" w:hAnsi="宋体"/>
          <w:color w:val="000000" w:themeColor="text1"/>
          <w:sz w:val="30"/>
        </w:rPr>
      </w:pPr>
    </w:p>
    <w:p w:rsidR="00F46EC5" w:rsidRPr="00D91E0C" w:rsidRDefault="00F46EC5" w:rsidP="00F46EC5">
      <w:pPr>
        <w:jc w:val="center"/>
        <w:rPr>
          <w:rFonts w:ascii="宋体" w:hAnsi="宋体"/>
          <w:color w:val="000000" w:themeColor="text1"/>
          <w:sz w:val="30"/>
        </w:rPr>
      </w:pPr>
    </w:p>
    <w:p w:rsidR="00F46EC5" w:rsidRPr="00D91E0C" w:rsidRDefault="00F46EC5" w:rsidP="00F46EC5">
      <w:pPr>
        <w:jc w:val="center"/>
        <w:outlineLvl w:val="2"/>
        <w:rPr>
          <w:rFonts w:ascii="宋体" w:hAnsi="宋体"/>
          <w:color w:val="000000" w:themeColor="text1"/>
          <w:sz w:val="30"/>
        </w:rPr>
      </w:pPr>
      <w:r w:rsidRPr="00D91E0C">
        <w:rPr>
          <w:rFonts w:ascii="宋体" w:hAnsi="宋体" w:hint="eastAsia"/>
          <w:color w:val="000000" w:themeColor="text1"/>
          <w:sz w:val="30"/>
        </w:rPr>
        <w:lastRenderedPageBreak/>
        <w:t>（十二）分部分项工程量清单综合单价计算表</w:t>
      </w:r>
    </w:p>
    <w:p w:rsidR="00F46EC5" w:rsidRPr="00D91E0C" w:rsidRDefault="00F46EC5" w:rsidP="00F46EC5">
      <w:pPr>
        <w:rPr>
          <w:rFonts w:ascii="宋体" w:hAnsi="宋体"/>
          <w:color w:val="000000" w:themeColor="text1"/>
          <w:sz w:val="30"/>
        </w:rPr>
      </w:pPr>
      <w:r w:rsidRPr="00D91E0C">
        <w:rPr>
          <w:rFonts w:ascii="宋体" w:hAnsi="宋体" w:hint="eastAsia"/>
          <w:color w:val="000000" w:themeColor="text1"/>
        </w:rPr>
        <w:t xml:space="preserve">工程名称：                计量单位：     </w:t>
      </w:r>
      <w:r w:rsidRPr="00D91E0C">
        <w:rPr>
          <w:rFonts w:ascii="宋体" w:hAnsi="宋体" w:hint="eastAsia"/>
          <w:color w:val="000000" w:themeColor="text1"/>
          <w:sz w:val="24"/>
        </w:rPr>
        <w:t xml:space="preserve">                     综合单价：</w:t>
      </w:r>
    </w:p>
    <w:tbl>
      <w:tblPr>
        <w:tblW w:w="10337" w:type="dxa"/>
        <w:jc w:val="center"/>
        <w:tblInd w:w="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851"/>
        <w:gridCol w:w="992"/>
        <w:gridCol w:w="765"/>
        <w:gridCol w:w="728"/>
        <w:gridCol w:w="984"/>
        <w:gridCol w:w="984"/>
        <w:gridCol w:w="926"/>
        <w:gridCol w:w="936"/>
        <w:gridCol w:w="900"/>
        <w:gridCol w:w="875"/>
        <w:gridCol w:w="659"/>
      </w:tblGrid>
      <w:tr w:rsidR="00F46EC5" w:rsidRPr="00D91E0C" w:rsidTr="009630C0">
        <w:trPr>
          <w:cantSplit/>
          <w:trHeight w:val="1139"/>
          <w:jc w:val="center"/>
        </w:trPr>
        <w:tc>
          <w:tcPr>
            <w:tcW w:w="737"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851"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定额</w:t>
            </w:r>
          </w:p>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编号</w:t>
            </w:r>
          </w:p>
        </w:tc>
        <w:tc>
          <w:tcPr>
            <w:tcW w:w="992"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工程</w:t>
            </w:r>
          </w:p>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内容</w:t>
            </w:r>
          </w:p>
        </w:tc>
        <w:tc>
          <w:tcPr>
            <w:tcW w:w="765"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单位</w:t>
            </w:r>
          </w:p>
        </w:tc>
        <w:tc>
          <w:tcPr>
            <w:tcW w:w="728"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数量</w:t>
            </w:r>
          </w:p>
        </w:tc>
        <w:tc>
          <w:tcPr>
            <w:tcW w:w="984" w:type="dxa"/>
            <w:tcBorders>
              <w:top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人工费</w:t>
            </w:r>
          </w:p>
        </w:tc>
        <w:tc>
          <w:tcPr>
            <w:tcW w:w="984" w:type="dxa"/>
            <w:tcBorders>
              <w:top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材料费</w:t>
            </w:r>
          </w:p>
        </w:tc>
        <w:tc>
          <w:tcPr>
            <w:tcW w:w="926" w:type="dxa"/>
            <w:tcBorders>
              <w:top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机械费</w:t>
            </w:r>
          </w:p>
        </w:tc>
        <w:tc>
          <w:tcPr>
            <w:tcW w:w="936" w:type="dxa"/>
            <w:tcBorders>
              <w:top w:val="single" w:sz="4" w:space="0" w:color="auto"/>
              <w:left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管理费</w:t>
            </w:r>
          </w:p>
        </w:tc>
        <w:tc>
          <w:tcPr>
            <w:tcW w:w="900"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利润</w:t>
            </w:r>
          </w:p>
        </w:tc>
        <w:tc>
          <w:tcPr>
            <w:tcW w:w="875" w:type="dxa"/>
            <w:tcBorders>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风险费</w:t>
            </w:r>
          </w:p>
        </w:tc>
        <w:tc>
          <w:tcPr>
            <w:tcW w:w="659" w:type="dxa"/>
            <w:tcBorders>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小计</w:t>
            </w:r>
          </w:p>
        </w:tc>
      </w:tr>
      <w:tr w:rsidR="00F46EC5" w:rsidRPr="00D91E0C" w:rsidTr="009630C0">
        <w:trPr>
          <w:cantSplit/>
          <w:trHeight w:val="353"/>
          <w:jc w:val="center"/>
        </w:trPr>
        <w:tc>
          <w:tcPr>
            <w:tcW w:w="737"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851"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992"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765"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728"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984"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84"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26"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trHeight w:val="328"/>
          <w:jc w:val="center"/>
        </w:trPr>
        <w:tc>
          <w:tcPr>
            <w:tcW w:w="73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kern w:val="18"/>
                <w:szCs w:val="21"/>
              </w:rPr>
            </w:pPr>
          </w:p>
        </w:tc>
        <w:tc>
          <w:tcPr>
            <w:tcW w:w="992"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6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300"/>
          <w:jc w:val="center"/>
        </w:trPr>
        <w:tc>
          <w:tcPr>
            <w:tcW w:w="73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kern w:val="18"/>
                <w:szCs w:val="21"/>
              </w:rPr>
            </w:pPr>
          </w:p>
        </w:tc>
        <w:tc>
          <w:tcPr>
            <w:tcW w:w="992"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6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285"/>
          <w:jc w:val="center"/>
        </w:trPr>
        <w:tc>
          <w:tcPr>
            <w:tcW w:w="73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92"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6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330"/>
          <w:jc w:val="center"/>
        </w:trPr>
        <w:tc>
          <w:tcPr>
            <w:tcW w:w="73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92"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6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33"/>
          <w:jc w:val="center"/>
        </w:trPr>
        <w:tc>
          <w:tcPr>
            <w:tcW w:w="737"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92"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6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bl>
    <w:p w:rsidR="00F46EC5" w:rsidRPr="00D91E0C" w:rsidRDefault="00F46EC5" w:rsidP="001847DD">
      <w:pPr>
        <w:spacing w:beforeLines="20" w:afterLines="20" w:line="540" w:lineRule="exact"/>
        <w:rPr>
          <w:rFonts w:ascii="宋体" w:hAnsi="宋体"/>
          <w:color w:val="000000" w:themeColor="text1"/>
          <w:szCs w:val="21"/>
        </w:rPr>
      </w:pPr>
      <w:r w:rsidRPr="00D91E0C">
        <w:rPr>
          <w:rFonts w:ascii="宋体" w:hAnsi="宋体" w:hint="eastAsia"/>
          <w:color w:val="000000" w:themeColor="text1"/>
          <w:szCs w:val="21"/>
        </w:rPr>
        <w:t>（注：每个分部分项工程量清单项目均需要编制综合单价计算表）</w:t>
      </w: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F46EC5">
      <w:pPr>
        <w:jc w:val="center"/>
        <w:outlineLvl w:val="2"/>
        <w:rPr>
          <w:rFonts w:ascii="宋体" w:hAnsi="宋体"/>
          <w:color w:val="000000" w:themeColor="text1"/>
          <w:sz w:val="30"/>
        </w:rPr>
      </w:pPr>
      <w:r w:rsidRPr="00D91E0C">
        <w:rPr>
          <w:rFonts w:ascii="宋体" w:hAnsi="宋体" w:hint="eastAsia"/>
          <w:color w:val="000000" w:themeColor="text1"/>
          <w:sz w:val="30"/>
        </w:rPr>
        <w:t>（十三）措施项目费分析表</w:t>
      </w:r>
    </w:p>
    <w:p w:rsidR="00F46EC5" w:rsidRPr="00D91E0C" w:rsidRDefault="00F46EC5" w:rsidP="001847DD">
      <w:pPr>
        <w:tabs>
          <w:tab w:val="left" w:pos="11130"/>
        </w:tabs>
        <w:spacing w:beforeLines="20" w:afterLines="20" w:line="540" w:lineRule="exact"/>
        <w:ind w:right="-510" w:firstLineChars="700" w:firstLine="1470"/>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10361" w:type="dxa"/>
        <w:jc w:val="center"/>
        <w:tblInd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5"/>
        <w:gridCol w:w="850"/>
        <w:gridCol w:w="851"/>
        <w:gridCol w:w="698"/>
        <w:gridCol w:w="1110"/>
        <w:gridCol w:w="1064"/>
        <w:gridCol w:w="1170"/>
        <w:gridCol w:w="1080"/>
        <w:gridCol w:w="1080"/>
        <w:gridCol w:w="826"/>
        <w:gridCol w:w="937"/>
      </w:tblGrid>
      <w:tr w:rsidR="00F46EC5" w:rsidRPr="00D91E0C" w:rsidTr="009630C0">
        <w:trPr>
          <w:cantSplit/>
          <w:trHeight w:val="319"/>
          <w:jc w:val="center"/>
        </w:trPr>
        <w:tc>
          <w:tcPr>
            <w:tcW w:w="695"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850"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措施项目名称</w:t>
            </w:r>
          </w:p>
        </w:tc>
        <w:tc>
          <w:tcPr>
            <w:tcW w:w="851" w:type="dxa"/>
            <w:vMerge w:val="restart"/>
            <w:tcBorders>
              <w:bottom w:val="nil"/>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单位</w:t>
            </w:r>
          </w:p>
        </w:tc>
        <w:tc>
          <w:tcPr>
            <w:tcW w:w="698" w:type="dxa"/>
            <w:vMerge w:val="restart"/>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数量</w:t>
            </w:r>
          </w:p>
        </w:tc>
        <w:tc>
          <w:tcPr>
            <w:tcW w:w="6330" w:type="dxa"/>
            <w:gridSpan w:val="6"/>
            <w:tcBorders>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单价组成（元）</w:t>
            </w:r>
          </w:p>
        </w:tc>
        <w:tc>
          <w:tcPr>
            <w:tcW w:w="937" w:type="dxa"/>
            <w:vMerge w:val="restart"/>
            <w:tcBorders>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单价（元）</w:t>
            </w:r>
          </w:p>
        </w:tc>
      </w:tr>
      <w:tr w:rsidR="00F46EC5" w:rsidRPr="00D91E0C" w:rsidTr="009630C0">
        <w:trPr>
          <w:cantSplit/>
          <w:trHeight w:val="1139"/>
          <w:jc w:val="center"/>
        </w:trPr>
        <w:tc>
          <w:tcPr>
            <w:tcW w:w="695"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850"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851"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698" w:type="dxa"/>
            <w:vMerge/>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p>
        </w:tc>
        <w:tc>
          <w:tcPr>
            <w:tcW w:w="1110"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人工费</w:t>
            </w:r>
          </w:p>
        </w:tc>
        <w:tc>
          <w:tcPr>
            <w:tcW w:w="1064"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材料费</w:t>
            </w:r>
          </w:p>
        </w:tc>
        <w:tc>
          <w:tcPr>
            <w:tcW w:w="1170"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机械费</w:t>
            </w: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管理费</w:t>
            </w: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利润</w:t>
            </w:r>
          </w:p>
        </w:tc>
        <w:tc>
          <w:tcPr>
            <w:tcW w:w="826" w:type="dxa"/>
            <w:tcBorders>
              <w:top w:val="single" w:sz="4" w:space="0" w:color="auto"/>
              <w:left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风险费</w:t>
            </w:r>
          </w:p>
        </w:tc>
        <w:tc>
          <w:tcPr>
            <w:tcW w:w="937" w:type="dxa"/>
            <w:vMerge/>
            <w:tcBorders>
              <w:bottom w:val="single" w:sz="4" w:space="0" w:color="auto"/>
              <w:right w:val="single" w:sz="4" w:space="0" w:color="auto"/>
            </w:tcBorders>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trHeight w:val="353"/>
          <w:jc w:val="center"/>
        </w:trPr>
        <w:tc>
          <w:tcPr>
            <w:tcW w:w="695"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850"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851"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698"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1110"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1064"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1170"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trHeight w:val="328"/>
          <w:jc w:val="center"/>
        </w:trPr>
        <w:tc>
          <w:tcPr>
            <w:tcW w:w="69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69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1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6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7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300"/>
          <w:jc w:val="center"/>
        </w:trPr>
        <w:tc>
          <w:tcPr>
            <w:tcW w:w="69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69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1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6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7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55"/>
          <w:jc w:val="center"/>
        </w:trPr>
        <w:tc>
          <w:tcPr>
            <w:tcW w:w="69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69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1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6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7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33"/>
          <w:jc w:val="center"/>
        </w:trPr>
        <w:tc>
          <w:tcPr>
            <w:tcW w:w="69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69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1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6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7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17"/>
          <w:jc w:val="center"/>
        </w:trPr>
        <w:tc>
          <w:tcPr>
            <w:tcW w:w="69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69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1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6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7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25"/>
          <w:jc w:val="center"/>
        </w:trPr>
        <w:tc>
          <w:tcPr>
            <w:tcW w:w="695"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69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1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6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70"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bl>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1847DD">
      <w:pPr>
        <w:spacing w:beforeLines="20" w:afterLines="20" w:line="540" w:lineRule="exact"/>
        <w:rPr>
          <w:rFonts w:ascii="宋体" w:hAnsi="宋体"/>
          <w:color w:val="000000" w:themeColor="text1"/>
          <w:sz w:val="24"/>
        </w:rPr>
      </w:pPr>
    </w:p>
    <w:p w:rsidR="00F46EC5" w:rsidRPr="00D91E0C" w:rsidRDefault="00F46EC5" w:rsidP="00F46EC5">
      <w:pPr>
        <w:jc w:val="center"/>
        <w:outlineLvl w:val="2"/>
        <w:rPr>
          <w:rFonts w:ascii="宋体" w:hAnsi="宋体"/>
          <w:color w:val="000000" w:themeColor="text1"/>
          <w:sz w:val="30"/>
        </w:rPr>
      </w:pPr>
      <w:r w:rsidRPr="00D91E0C">
        <w:rPr>
          <w:rFonts w:ascii="宋体" w:hAnsi="宋体" w:hint="eastAsia"/>
          <w:color w:val="000000" w:themeColor="text1"/>
          <w:sz w:val="30"/>
        </w:rPr>
        <w:t>（十四）措施项目费计算表（一）</w:t>
      </w:r>
    </w:p>
    <w:p w:rsidR="00F46EC5" w:rsidRPr="00D91E0C" w:rsidRDefault="00F46EC5" w:rsidP="001847DD">
      <w:pPr>
        <w:tabs>
          <w:tab w:val="left" w:pos="11130"/>
        </w:tabs>
        <w:spacing w:beforeLines="20" w:afterLines="20" w:line="400" w:lineRule="exact"/>
        <w:ind w:right="-510" w:firstLineChars="650" w:firstLine="1365"/>
        <w:rPr>
          <w:rFonts w:ascii="宋体" w:hAnsi="宋体"/>
          <w:color w:val="000000" w:themeColor="text1"/>
          <w:szCs w:val="21"/>
        </w:rPr>
      </w:pPr>
      <w:r w:rsidRPr="00D91E0C">
        <w:rPr>
          <w:rFonts w:ascii="宋体" w:hAnsi="宋体" w:hint="eastAsia"/>
          <w:color w:val="000000" w:themeColor="text1"/>
          <w:szCs w:val="21"/>
        </w:rPr>
        <w:t>工程名称：                                                       计量单位：</w:t>
      </w:r>
    </w:p>
    <w:p w:rsidR="00F46EC5" w:rsidRPr="00D91E0C" w:rsidRDefault="00F46EC5" w:rsidP="001847DD">
      <w:pPr>
        <w:tabs>
          <w:tab w:val="left" w:pos="11130"/>
        </w:tabs>
        <w:spacing w:beforeLines="20" w:afterLines="20" w:line="400" w:lineRule="exact"/>
        <w:ind w:right="-510" w:firstLineChars="685" w:firstLine="1438"/>
        <w:rPr>
          <w:rFonts w:ascii="宋体" w:hAnsi="宋体"/>
          <w:color w:val="000000" w:themeColor="text1"/>
          <w:szCs w:val="21"/>
        </w:rPr>
      </w:pPr>
      <w:r w:rsidRPr="00D91E0C">
        <w:rPr>
          <w:rFonts w:ascii="宋体" w:hAnsi="宋体" w:hint="eastAsia"/>
          <w:color w:val="000000" w:themeColor="text1"/>
          <w:szCs w:val="21"/>
        </w:rPr>
        <w:t xml:space="preserve">                                                                 综合单价：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09"/>
        <w:gridCol w:w="1134"/>
        <w:gridCol w:w="729"/>
        <w:gridCol w:w="728"/>
        <w:gridCol w:w="984"/>
        <w:gridCol w:w="984"/>
        <w:gridCol w:w="926"/>
        <w:gridCol w:w="936"/>
        <w:gridCol w:w="900"/>
        <w:gridCol w:w="875"/>
        <w:gridCol w:w="778"/>
      </w:tblGrid>
      <w:tr w:rsidR="00F46EC5" w:rsidRPr="00D91E0C" w:rsidTr="009630C0">
        <w:trPr>
          <w:cantSplit/>
          <w:trHeight w:val="1139"/>
          <w:jc w:val="center"/>
        </w:trPr>
        <w:tc>
          <w:tcPr>
            <w:tcW w:w="851"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709"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定额编号</w:t>
            </w:r>
          </w:p>
        </w:tc>
        <w:tc>
          <w:tcPr>
            <w:tcW w:w="1134"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工程内容</w:t>
            </w:r>
          </w:p>
        </w:tc>
        <w:tc>
          <w:tcPr>
            <w:tcW w:w="729"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单位</w:t>
            </w:r>
          </w:p>
        </w:tc>
        <w:tc>
          <w:tcPr>
            <w:tcW w:w="728"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数量</w:t>
            </w:r>
          </w:p>
        </w:tc>
        <w:tc>
          <w:tcPr>
            <w:tcW w:w="984" w:type="dxa"/>
            <w:tcBorders>
              <w:top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人工费</w:t>
            </w:r>
          </w:p>
        </w:tc>
        <w:tc>
          <w:tcPr>
            <w:tcW w:w="984" w:type="dxa"/>
            <w:tcBorders>
              <w:top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材料费</w:t>
            </w:r>
          </w:p>
        </w:tc>
        <w:tc>
          <w:tcPr>
            <w:tcW w:w="926" w:type="dxa"/>
            <w:tcBorders>
              <w:top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机械费</w:t>
            </w:r>
          </w:p>
        </w:tc>
        <w:tc>
          <w:tcPr>
            <w:tcW w:w="936" w:type="dxa"/>
            <w:tcBorders>
              <w:top w:val="single" w:sz="4" w:space="0" w:color="auto"/>
              <w:left w:val="single" w:sz="4" w:space="0" w:color="auto"/>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管理费</w:t>
            </w:r>
          </w:p>
        </w:tc>
        <w:tc>
          <w:tcPr>
            <w:tcW w:w="900" w:type="dxa"/>
            <w:tcBorders>
              <w:bottom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利润</w:t>
            </w:r>
          </w:p>
        </w:tc>
        <w:tc>
          <w:tcPr>
            <w:tcW w:w="875" w:type="dxa"/>
            <w:tcBorders>
              <w:bottom w:val="single" w:sz="4" w:space="0" w:color="auto"/>
              <w:right w:val="single" w:sz="4" w:space="0" w:color="auto"/>
            </w:tcBorders>
            <w:vAlign w:val="center"/>
          </w:tcPr>
          <w:p w:rsidR="00F46EC5" w:rsidRPr="00D91E0C" w:rsidRDefault="00F46EC5" w:rsidP="001847DD">
            <w:pPr>
              <w:pStyle w:val="ae"/>
              <w:tabs>
                <w:tab w:val="left" w:pos="-6198"/>
              </w:tabs>
              <w:spacing w:beforeLines="20" w:afterLines="20" w:line="320" w:lineRule="exact"/>
              <w:jc w:val="center"/>
              <w:rPr>
                <w:rFonts w:ascii="宋体" w:hAnsi="宋体"/>
                <w:color w:val="000000" w:themeColor="text1"/>
                <w:szCs w:val="21"/>
              </w:rPr>
            </w:pPr>
            <w:r w:rsidRPr="00D91E0C">
              <w:rPr>
                <w:rFonts w:ascii="宋体" w:hAnsi="宋体" w:hint="eastAsia"/>
                <w:color w:val="000000" w:themeColor="text1"/>
                <w:szCs w:val="21"/>
              </w:rPr>
              <w:t>风险费</w:t>
            </w:r>
          </w:p>
        </w:tc>
        <w:tc>
          <w:tcPr>
            <w:tcW w:w="778" w:type="dxa"/>
            <w:tcBorders>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小计</w:t>
            </w:r>
          </w:p>
        </w:tc>
      </w:tr>
      <w:tr w:rsidR="00F46EC5" w:rsidRPr="00D91E0C" w:rsidTr="009630C0">
        <w:trPr>
          <w:cantSplit/>
          <w:trHeight w:val="353"/>
          <w:jc w:val="center"/>
        </w:trPr>
        <w:tc>
          <w:tcPr>
            <w:tcW w:w="851"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709"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1134"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729"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728" w:type="dxa"/>
            <w:tcBorders>
              <w:bottom w:val="single" w:sz="4" w:space="0" w:color="auto"/>
            </w:tcBorders>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984"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84"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26" w:type="dxa"/>
            <w:tcBorders>
              <w:bottom w:val="single" w:sz="4" w:space="0" w:color="auto"/>
            </w:tcBorders>
            <w:vAlign w:val="center"/>
          </w:tcPr>
          <w:p w:rsidR="00F46EC5" w:rsidRPr="00D91E0C" w:rsidRDefault="00F46EC5" w:rsidP="001847DD">
            <w:pPr>
              <w:tabs>
                <w:tab w:val="left" w:pos="-6198"/>
              </w:tabs>
              <w:spacing w:beforeLines="20" w:afterLines="20" w:line="540" w:lineRule="exact"/>
              <w:jc w:val="center"/>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jc w:val="center"/>
              <w:rPr>
                <w:rFonts w:ascii="宋体" w:hAnsi="宋体"/>
                <w:color w:val="000000" w:themeColor="text1"/>
                <w:szCs w:val="21"/>
              </w:rPr>
            </w:pPr>
          </w:p>
        </w:tc>
      </w:tr>
      <w:tr w:rsidR="00F46EC5" w:rsidRPr="00D91E0C" w:rsidTr="009630C0">
        <w:trPr>
          <w:cantSplit/>
          <w:trHeight w:val="328"/>
          <w:jc w:val="center"/>
        </w:trPr>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0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kern w:val="18"/>
                <w:szCs w:val="21"/>
              </w:rPr>
            </w:pPr>
          </w:p>
        </w:tc>
        <w:tc>
          <w:tcPr>
            <w:tcW w:w="113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300"/>
          <w:jc w:val="center"/>
        </w:trPr>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0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kern w:val="18"/>
                <w:szCs w:val="21"/>
              </w:rPr>
            </w:pPr>
          </w:p>
        </w:tc>
        <w:tc>
          <w:tcPr>
            <w:tcW w:w="113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285"/>
          <w:jc w:val="center"/>
        </w:trPr>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0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3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330"/>
          <w:jc w:val="center"/>
        </w:trPr>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0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3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r w:rsidR="00F46EC5" w:rsidRPr="00D91E0C" w:rsidTr="009630C0">
        <w:trPr>
          <w:cantSplit/>
          <w:trHeight w:val="433"/>
          <w:jc w:val="center"/>
        </w:trPr>
        <w:tc>
          <w:tcPr>
            <w:tcW w:w="851"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0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113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9"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728"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84"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26" w:type="dxa"/>
            <w:vAlign w:val="center"/>
          </w:tcPr>
          <w:p w:rsidR="00F46EC5" w:rsidRPr="00D91E0C" w:rsidRDefault="00F46EC5" w:rsidP="001847DD">
            <w:pPr>
              <w:tabs>
                <w:tab w:val="left" w:pos="0"/>
              </w:tabs>
              <w:spacing w:beforeLines="20" w:afterLines="20"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847DD">
            <w:pPr>
              <w:spacing w:beforeLines="20" w:afterLines="20" w:line="540" w:lineRule="exact"/>
              <w:rPr>
                <w:rFonts w:ascii="宋体" w:hAnsi="宋体"/>
                <w:color w:val="000000" w:themeColor="text1"/>
                <w:szCs w:val="21"/>
              </w:rPr>
            </w:pPr>
          </w:p>
        </w:tc>
      </w:tr>
    </w:tbl>
    <w:p w:rsidR="00F46EC5" w:rsidRPr="00D91E0C" w:rsidRDefault="00F46EC5" w:rsidP="001847DD">
      <w:pPr>
        <w:spacing w:beforeLines="20" w:afterLines="20" w:line="540" w:lineRule="exact"/>
        <w:rPr>
          <w:rFonts w:ascii="宋体" w:hAnsi="宋体"/>
          <w:color w:val="000000" w:themeColor="text1"/>
          <w:sz w:val="24"/>
        </w:rPr>
        <w:sectPr w:rsidR="00F46EC5" w:rsidRPr="00D91E0C" w:rsidSect="009630C0">
          <w:headerReference w:type="even" r:id="rId18"/>
          <w:headerReference w:type="default" r:id="rId19"/>
          <w:footerReference w:type="even" r:id="rId20"/>
          <w:headerReference w:type="first" r:id="rId21"/>
          <w:footerReference w:type="first" r:id="rId22"/>
          <w:pgSz w:w="11907" w:h="16840"/>
          <w:pgMar w:top="1418" w:right="1134" w:bottom="1134" w:left="1418" w:header="680" w:footer="907" w:gutter="0"/>
          <w:cols w:space="720"/>
          <w:docGrid w:linePitch="286"/>
        </w:sectPr>
      </w:pPr>
      <w:r w:rsidRPr="00D91E0C">
        <w:rPr>
          <w:rFonts w:ascii="宋体" w:hAnsi="宋体" w:hint="eastAsia"/>
          <w:color w:val="000000" w:themeColor="text1"/>
          <w:szCs w:val="21"/>
        </w:rPr>
        <w:t>（注：每个措施清单项目均需要编制措施项目费计算表）</w:t>
      </w:r>
    </w:p>
    <w:p w:rsidR="00F46EC5" w:rsidRPr="00D91E0C" w:rsidRDefault="00F46EC5" w:rsidP="00F46EC5">
      <w:pPr>
        <w:jc w:val="center"/>
        <w:outlineLvl w:val="2"/>
        <w:rPr>
          <w:rFonts w:ascii="宋体" w:hAnsi="宋体"/>
          <w:color w:val="000000" w:themeColor="text1"/>
          <w:sz w:val="30"/>
        </w:rPr>
      </w:pPr>
    </w:p>
    <w:p w:rsidR="00F46EC5" w:rsidRPr="00D91E0C" w:rsidRDefault="00F46EC5" w:rsidP="00F46EC5">
      <w:pPr>
        <w:jc w:val="center"/>
        <w:outlineLvl w:val="2"/>
        <w:rPr>
          <w:rFonts w:ascii="宋体" w:hAnsi="宋体"/>
          <w:color w:val="000000" w:themeColor="text1"/>
          <w:sz w:val="30"/>
        </w:rPr>
      </w:pPr>
    </w:p>
    <w:p w:rsidR="00F46EC5" w:rsidRPr="00D91E0C" w:rsidRDefault="00F46EC5" w:rsidP="00F46EC5">
      <w:pPr>
        <w:jc w:val="center"/>
        <w:outlineLvl w:val="2"/>
        <w:rPr>
          <w:rFonts w:ascii="宋体" w:hAnsi="宋体"/>
          <w:color w:val="000000" w:themeColor="text1"/>
          <w:sz w:val="30"/>
        </w:rPr>
      </w:pPr>
      <w:r w:rsidRPr="00D91E0C">
        <w:rPr>
          <w:rFonts w:ascii="宋体" w:hAnsi="宋体" w:hint="eastAsia"/>
          <w:color w:val="000000" w:themeColor="text1"/>
          <w:sz w:val="30"/>
        </w:rPr>
        <w:t>(十五) 主要材料价格表</w:t>
      </w:r>
    </w:p>
    <w:p w:rsidR="00F46EC5" w:rsidRPr="00D91E0C" w:rsidRDefault="00F46EC5" w:rsidP="001847DD">
      <w:pPr>
        <w:tabs>
          <w:tab w:val="left" w:pos="200"/>
          <w:tab w:val="left" w:pos="6900"/>
        </w:tabs>
        <w:spacing w:beforeLines="20" w:afterLines="20" w:line="540" w:lineRule="exact"/>
        <w:ind w:right="-210" w:firstLine="301"/>
        <w:jc w:val="center"/>
        <w:rPr>
          <w:rFonts w:ascii="宋体" w:hAnsi="宋体"/>
          <w:color w:val="000000" w:themeColor="text1"/>
          <w:szCs w:val="21"/>
        </w:rPr>
      </w:pPr>
      <w:r w:rsidRPr="00D91E0C">
        <w:rPr>
          <w:rFonts w:ascii="宋体" w:hAnsi="宋体" w:hint="eastAsia"/>
          <w:color w:val="000000" w:themeColor="text1"/>
          <w:szCs w:val="21"/>
        </w:rPr>
        <w:t>工程名称：                                             第   页共   页</w:t>
      </w:r>
    </w:p>
    <w:tbl>
      <w:tblPr>
        <w:tblW w:w="90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885"/>
        <w:gridCol w:w="1359"/>
        <w:gridCol w:w="3120"/>
        <w:gridCol w:w="1500"/>
        <w:gridCol w:w="1446"/>
      </w:tblGrid>
      <w:tr w:rsidR="00F46EC5" w:rsidRPr="00D91E0C" w:rsidTr="009630C0">
        <w:trPr>
          <w:cantSplit/>
          <w:trHeight w:val="287"/>
          <w:jc w:val="center"/>
        </w:trPr>
        <w:tc>
          <w:tcPr>
            <w:tcW w:w="756" w:type="dxa"/>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序号</w:t>
            </w:r>
          </w:p>
        </w:tc>
        <w:tc>
          <w:tcPr>
            <w:tcW w:w="885" w:type="dxa"/>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p>
        </w:tc>
        <w:tc>
          <w:tcPr>
            <w:tcW w:w="1500" w:type="dxa"/>
            <w:vAlign w:val="center"/>
          </w:tcPr>
          <w:p w:rsidR="00F46EC5" w:rsidRPr="00D91E0C" w:rsidRDefault="00F46EC5" w:rsidP="001847DD">
            <w:pPr>
              <w:spacing w:beforeLines="20" w:afterLines="20" w:line="540" w:lineRule="exact"/>
              <w:ind w:hanging="415"/>
              <w:jc w:val="center"/>
              <w:rPr>
                <w:rFonts w:ascii="宋体" w:hAnsi="宋体"/>
                <w:color w:val="000000" w:themeColor="text1"/>
                <w:szCs w:val="21"/>
              </w:rPr>
            </w:pPr>
            <w:r w:rsidRPr="00D91E0C">
              <w:rPr>
                <w:rFonts w:ascii="宋体" w:hAnsi="宋体" w:hint="eastAsia"/>
                <w:color w:val="000000" w:themeColor="text1"/>
                <w:szCs w:val="21"/>
              </w:rPr>
              <w:t>单位</w:t>
            </w:r>
          </w:p>
        </w:tc>
        <w:tc>
          <w:tcPr>
            <w:tcW w:w="1446" w:type="dxa"/>
            <w:vAlign w:val="center"/>
          </w:tcPr>
          <w:p w:rsidR="00F46EC5" w:rsidRPr="00D91E0C" w:rsidRDefault="00F46EC5" w:rsidP="001847DD">
            <w:pPr>
              <w:tabs>
                <w:tab w:val="left" w:pos="0"/>
              </w:tabs>
              <w:spacing w:beforeLines="20" w:afterLines="20" w:line="540" w:lineRule="exact"/>
              <w:jc w:val="center"/>
              <w:rPr>
                <w:rFonts w:ascii="宋体" w:hAnsi="宋体"/>
                <w:color w:val="000000" w:themeColor="text1"/>
                <w:szCs w:val="21"/>
              </w:rPr>
            </w:pPr>
            <w:r w:rsidRPr="00D91E0C">
              <w:rPr>
                <w:rFonts w:ascii="宋体" w:hAnsi="宋体" w:hint="eastAsia"/>
                <w:color w:val="000000" w:themeColor="text1"/>
                <w:szCs w:val="21"/>
              </w:rPr>
              <w:t>单价（元）</w:t>
            </w: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680"/>
          <w:jc w:val="center"/>
        </w:trPr>
        <w:tc>
          <w:tcPr>
            <w:tcW w:w="75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717"/>
          <w:jc w:val="center"/>
        </w:trPr>
        <w:tc>
          <w:tcPr>
            <w:tcW w:w="756" w:type="dxa"/>
            <w:tcBorders>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tcBorders>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tcBorders>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tcBorders>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tcBorders>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tcBorders>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r w:rsidR="00F46EC5" w:rsidRPr="00D91E0C" w:rsidTr="009630C0">
        <w:trPr>
          <w:cantSplit/>
          <w:trHeight w:val="520"/>
          <w:jc w:val="center"/>
        </w:trPr>
        <w:tc>
          <w:tcPr>
            <w:tcW w:w="756" w:type="dxa"/>
            <w:tcBorders>
              <w:top w:val="single" w:sz="4" w:space="0" w:color="000000"/>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885" w:type="dxa"/>
            <w:tcBorders>
              <w:top w:val="single" w:sz="4" w:space="0" w:color="000000"/>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359" w:type="dxa"/>
            <w:tcBorders>
              <w:top w:val="single" w:sz="4" w:space="0" w:color="000000"/>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3120" w:type="dxa"/>
            <w:tcBorders>
              <w:top w:val="single" w:sz="4" w:space="0" w:color="000000"/>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500" w:type="dxa"/>
            <w:tcBorders>
              <w:top w:val="single" w:sz="4" w:space="0" w:color="000000"/>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c>
          <w:tcPr>
            <w:tcW w:w="1446" w:type="dxa"/>
            <w:tcBorders>
              <w:top w:val="single" w:sz="4" w:space="0" w:color="000000"/>
              <w:bottom w:val="single" w:sz="4" w:space="0" w:color="000000"/>
            </w:tcBorders>
            <w:vAlign w:val="center"/>
          </w:tcPr>
          <w:p w:rsidR="00F46EC5" w:rsidRPr="00D91E0C" w:rsidRDefault="00F46EC5" w:rsidP="001847DD">
            <w:pPr>
              <w:tabs>
                <w:tab w:val="left" w:pos="0"/>
              </w:tabs>
              <w:spacing w:beforeLines="20" w:afterLines="20" w:line="540" w:lineRule="exact"/>
              <w:ind w:right="-212"/>
              <w:jc w:val="center"/>
              <w:rPr>
                <w:rFonts w:ascii="宋体" w:hAnsi="宋体"/>
                <w:color w:val="000000" w:themeColor="text1"/>
                <w:szCs w:val="21"/>
              </w:rPr>
            </w:pPr>
          </w:p>
        </w:tc>
      </w:tr>
    </w:tbl>
    <w:p w:rsidR="00F46EC5" w:rsidRPr="00D91E0C" w:rsidRDefault="00F46EC5" w:rsidP="001847DD">
      <w:pPr>
        <w:tabs>
          <w:tab w:val="left" w:pos="0"/>
        </w:tabs>
        <w:spacing w:beforeLines="20" w:afterLines="20" w:line="540" w:lineRule="exact"/>
        <w:ind w:right="-212"/>
        <w:rPr>
          <w:rFonts w:ascii="宋体" w:hAnsi="宋体"/>
          <w:color w:val="000000" w:themeColor="text1"/>
          <w:sz w:val="24"/>
        </w:rPr>
      </w:pPr>
    </w:p>
    <w:p w:rsidR="00F46EC5" w:rsidRPr="00D91E0C" w:rsidRDefault="00F46EC5" w:rsidP="001847DD">
      <w:pPr>
        <w:tabs>
          <w:tab w:val="left" w:pos="0"/>
        </w:tabs>
        <w:spacing w:beforeLines="20" w:afterLines="20" w:line="540" w:lineRule="exact"/>
        <w:ind w:right="-212"/>
        <w:rPr>
          <w:rFonts w:ascii="宋体" w:hAnsi="宋体"/>
          <w:color w:val="000000" w:themeColor="text1"/>
          <w:sz w:val="24"/>
        </w:rPr>
      </w:pPr>
    </w:p>
    <w:p w:rsidR="00F46EC5" w:rsidRPr="00D91E0C" w:rsidRDefault="00F46EC5" w:rsidP="001847DD">
      <w:pPr>
        <w:tabs>
          <w:tab w:val="left" w:pos="0"/>
        </w:tabs>
        <w:spacing w:beforeLines="20" w:afterLines="20" w:line="540" w:lineRule="exact"/>
        <w:ind w:right="-212"/>
        <w:rPr>
          <w:rFonts w:ascii="宋体" w:hAnsi="宋体"/>
          <w:color w:val="000000" w:themeColor="text1"/>
          <w:sz w:val="24"/>
        </w:rPr>
      </w:pPr>
    </w:p>
    <w:p w:rsidR="00F46EC5" w:rsidRPr="00D91E0C" w:rsidRDefault="00F46EC5" w:rsidP="001847DD">
      <w:pPr>
        <w:tabs>
          <w:tab w:val="left" w:pos="0"/>
        </w:tabs>
        <w:spacing w:beforeLines="20" w:afterLines="20" w:line="540" w:lineRule="exact"/>
        <w:ind w:right="-212"/>
        <w:jc w:val="left"/>
        <w:rPr>
          <w:rFonts w:ascii="宋体" w:hAnsi="宋体"/>
          <w:color w:val="000000" w:themeColor="text1"/>
          <w:sz w:val="24"/>
        </w:rPr>
      </w:pPr>
    </w:p>
    <w:p w:rsidR="00F46EC5" w:rsidRPr="00D91E0C" w:rsidRDefault="00F46EC5" w:rsidP="001847DD">
      <w:pPr>
        <w:tabs>
          <w:tab w:val="left" w:pos="0"/>
        </w:tabs>
        <w:spacing w:beforeLines="20" w:afterLines="20" w:line="540" w:lineRule="exact"/>
        <w:ind w:right="-212"/>
        <w:jc w:val="left"/>
        <w:rPr>
          <w:rFonts w:ascii="宋体" w:hAnsi="宋体"/>
          <w:color w:val="000000" w:themeColor="text1"/>
          <w:sz w:val="24"/>
        </w:rPr>
      </w:pPr>
    </w:p>
    <w:p w:rsidR="00F46EC5" w:rsidRPr="00D91E0C" w:rsidRDefault="00F46EC5" w:rsidP="001847DD">
      <w:pPr>
        <w:tabs>
          <w:tab w:val="left" w:pos="0"/>
        </w:tabs>
        <w:spacing w:beforeLines="20" w:afterLines="20" w:line="540" w:lineRule="exact"/>
        <w:ind w:right="-212"/>
        <w:jc w:val="left"/>
        <w:rPr>
          <w:rFonts w:ascii="宋体" w:hAnsi="宋体"/>
          <w:color w:val="000000" w:themeColor="text1"/>
          <w:sz w:val="24"/>
        </w:rPr>
      </w:pPr>
    </w:p>
    <w:p w:rsidR="00F46EC5" w:rsidRPr="00D91E0C" w:rsidRDefault="00F46EC5" w:rsidP="001847DD">
      <w:pPr>
        <w:tabs>
          <w:tab w:val="left" w:pos="0"/>
        </w:tabs>
        <w:spacing w:beforeLines="20" w:afterLines="20" w:line="540" w:lineRule="exact"/>
        <w:ind w:right="-212"/>
        <w:jc w:val="left"/>
        <w:rPr>
          <w:rFonts w:ascii="宋体" w:hAnsi="宋体"/>
          <w:color w:val="000000" w:themeColor="text1"/>
          <w:sz w:val="24"/>
        </w:rPr>
      </w:pPr>
    </w:p>
    <w:p w:rsidR="00F46EC5" w:rsidRPr="00D91E0C" w:rsidRDefault="00F46EC5" w:rsidP="00F46EC5">
      <w:pPr>
        <w:pStyle w:val="aff0"/>
        <w:spacing w:before="20" w:after="20" w:line="540" w:lineRule="exact"/>
        <w:ind w:firstLineChars="0" w:firstLine="0"/>
        <w:jc w:val="center"/>
        <w:outlineLvl w:val="2"/>
        <w:rPr>
          <w:rFonts w:ascii="宋体" w:hAnsi="宋体"/>
          <w:color w:val="000000" w:themeColor="text1"/>
          <w:sz w:val="28"/>
          <w:szCs w:val="28"/>
        </w:rPr>
      </w:pPr>
      <w:r w:rsidRPr="00D91E0C">
        <w:rPr>
          <w:rFonts w:ascii="宋体" w:hAnsi="宋体" w:hint="eastAsia"/>
          <w:smallCaps/>
          <w:color w:val="000000" w:themeColor="text1"/>
          <w:sz w:val="28"/>
          <w:szCs w:val="28"/>
        </w:rPr>
        <w:t xml:space="preserve"> (十六) 降低投标报价说明、证明材料</w:t>
      </w:r>
    </w:p>
    <w:p w:rsidR="00F46EC5" w:rsidRPr="00D91E0C" w:rsidRDefault="00F46EC5" w:rsidP="00F46EC5">
      <w:pPr>
        <w:jc w:val="center"/>
        <w:rPr>
          <w:rFonts w:ascii="宋体" w:hAnsi="宋体"/>
          <w:color w:val="000000" w:themeColor="text1"/>
          <w:kern w:val="0"/>
          <w:sz w:val="3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2"/>
      </w:tblGrid>
      <w:tr w:rsidR="00F46EC5" w:rsidRPr="00D91E0C" w:rsidTr="009630C0">
        <w:trPr>
          <w:trHeight w:val="8700"/>
          <w:jc w:val="center"/>
        </w:trPr>
        <w:tc>
          <w:tcPr>
            <w:tcW w:w="8522" w:type="dxa"/>
            <w:shd w:val="clear" w:color="auto" w:fill="auto"/>
          </w:tcPr>
          <w:p w:rsidR="00F46EC5" w:rsidRPr="00D91E0C" w:rsidRDefault="00F46EC5" w:rsidP="009630C0">
            <w:pPr>
              <w:pStyle w:val="aff0"/>
              <w:spacing w:before="20" w:after="20" w:line="540" w:lineRule="exact"/>
              <w:ind w:firstLineChars="0" w:firstLine="0"/>
              <w:rPr>
                <w:rFonts w:ascii="宋体" w:hAnsi="宋体"/>
                <w:color w:val="000000" w:themeColor="text1"/>
                <w:sz w:val="24"/>
              </w:rPr>
            </w:pPr>
          </w:p>
        </w:tc>
      </w:tr>
    </w:tbl>
    <w:p w:rsidR="00F46EC5" w:rsidRPr="00D91E0C" w:rsidRDefault="00F46EC5" w:rsidP="00F46EC5">
      <w:pPr>
        <w:pStyle w:val="aff0"/>
        <w:spacing w:before="20" w:after="20" w:line="400" w:lineRule="exact"/>
        <w:jc w:val="left"/>
        <w:rPr>
          <w:rFonts w:ascii="宋体" w:hAnsi="宋体"/>
          <w:color w:val="000000" w:themeColor="text1"/>
          <w:szCs w:val="21"/>
        </w:rPr>
      </w:pPr>
      <w:r w:rsidRPr="00D91E0C">
        <w:rPr>
          <w:rFonts w:ascii="宋体" w:hAnsi="宋体" w:hint="eastAsia"/>
          <w:color w:val="000000" w:themeColor="text1"/>
          <w:szCs w:val="21"/>
        </w:rPr>
        <w:t>1、本项资料格式不作统一规定，由投标人自行设计。</w:t>
      </w:r>
    </w:p>
    <w:p w:rsidR="00F46EC5" w:rsidRPr="00D91E0C" w:rsidRDefault="00F46EC5" w:rsidP="00F46EC5">
      <w:pPr>
        <w:pStyle w:val="aff0"/>
        <w:spacing w:before="20" w:after="20" w:line="400" w:lineRule="exact"/>
        <w:rPr>
          <w:rFonts w:ascii="宋体" w:hAnsi="宋体"/>
          <w:color w:val="000000" w:themeColor="text1"/>
          <w:szCs w:val="21"/>
        </w:rPr>
      </w:pPr>
      <w:r w:rsidRPr="00D91E0C">
        <w:rPr>
          <w:rFonts w:ascii="宋体" w:hAnsi="宋体" w:hint="eastAsia"/>
          <w:color w:val="000000" w:themeColor="text1"/>
          <w:szCs w:val="21"/>
        </w:rPr>
        <w:t>2、本项资料包括在人工、材料、机械消耗量、价格、施工措施、方案及其它方面有降低工程造价的相关证明资料。</w:t>
      </w:r>
    </w:p>
    <w:p w:rsidR="00F46EC5" w:rsidRPr="00D91E0C" w:rsidRDefault="00F46EC5" w:rsidP="00F46EC5">
      <w:pPr>
        <w:pStyle w:val="aff0"/>
        <w:spacing w:before="20" w:after="20" w:line="540" w:lineRule="exact"/>
        <w:ind w:firstLineChars="0"/>
        <w:rPr>
          <w:rFonts w:ascii="宋体" w:hAnsi="宋体"/>
          <w:color w:val="000000" w:themeColor="text1"/>
          <w:sz w:val="24"/>
        </w:rPr>
      </w:pPr>
      <w:r w:rsidRPr="00D91E0C">
        <w:rPr>
          <w:rFonts w:ascii="宋体" w:hAnsi="宋体" w:hint="eastAsia"/>
          <w:color w:val="000000" w:themeColor="text1"/>
          <w:sz w:val="24"/>
        </w:rPr>
        <w:t>3、投标人在制作标书时该页可放置在资格审查卷：投标所需证明材料中。</w:t>
      </w:r>
    </w:p>
    <w:p w:rsidR="00F46EC5" w:rsidRPr="00D91E0C" w:rsidRDefault="00F46EC5" w:rsidP="00F46EC5">
      <w:pPr>
        <w:pStyle w:val="aff0"/>
        <w:spacing w:before="20" w:after="20" w:line="540" w:lineRule="exact"/>
        <w:ind w:firstLineChars="0" w:firstLine="0"/>
        <w:rPr>
          <w:rFonts w:ascii="宋体" w:hAnsi="宋体"/>
          <w:color w:val="000000" w:themeColor="text1"/>
          <w:sz w:val="24"/>
        </w:rPr>
      </w:pPr>
    </w:p>
    <w:p w:rsidR="00F46EC5" w:rsidRPr="00D91E0C" w:rsidRDefault="00F46EC5" w:rsidP="00F46EC5">
      <w:pPr>
        <w:pStyle w:val="aff0"/>
        <w:spacing w:before="20" w:after="20" w:line="540" w:lineRule="exact"/>
        <w:ind w:firstLineChars="0" w:firstLine="0"/>
        <w:rPr>
          <w:rFonts w:ascii="宋体" w:hAnsi="宋体"/>
          <w:color w:val="000000" w:themeColor="text1"/>
          <w:sz w:val="24"/>
        </w:rPr>
      </w:pPr>
    </w:p>
    <w:p w:rsidR="00F46EC5" w:rsidRPr="00D91E0C" w:rsidRDefault="00F46EC5" w:rsidP="00F46EC5">
      <w:pPr>
        <w:pStyle w:val="aff0"/>
        <w:spacing w:before="20" w:after="20" w:line="540" w:lineRule="exact"/>
        <w:ind w:firstLineChars="0" w:firstLine="0"/>
        <w:rPr>
          <w:rFonts w:ascii="宋体" w:hAnsi="宋体"/>
          <w:color w:val="000000" w:themeColor="text1"/>
          <w:sz w:val="24"/>
        </w:rPr>
      </w:pPr>
    </w:p>
    <w:p w:rsidR="00F46EC5" w:rsidRPr="00D91E0C" w:rsidRDefault="00F46EC5" w:rsidP="00F46EC5">
      <w:pPr>
        <w:pStyle w:val="aff0"/>
        <w:spacing w:before="20" w:after="20" w:line="540" w:lineRule="exact"/>
        <w:ind w:firstLineChars="0" w:firstLine="0"/>
        <w:jc w:val="center"/>
        <w:outlineLvl w:val="2"/>
        <w:rPr>
          <w:rFonts w:ascii="宋体" w:hAnsi="宋体"/>
          <w:smallCaps/>
          <w:color w:val="000000" w:themeColor="text1"/>
          <w:sz w:val="28"/>
          <w:szCs w:val="28"/>
        </w:rPr>
      </w:pPr>
    </w:p>
    <w:p w:rsidR="00F46EC5" w:rsidRPr="00D91E0C" w:rsidRDefault="00F46EC5" w:rsidP="00F46EC5">
      <w:pPr>
        <w:pStyle w:val="aff0"/>
        <w:spacing w:before="20" w:after="20" w:line="540" w:lineRule="exact"/>
        <w:ind w:firstLineChars="0" w:firstLine="0"/>
        <w:jc w:val="center"/>
        <w:outlineLvl w:val="2"/>
        <w:rPr>
          <w:rFonts w:ascii="宋体" w:hAnsi="宋体"/>
          <w:smallCaps/>
          <w:color w:val="000000" w:themeColor="text1"/>
          <w:sz w:val="28"/>
          <w:szCs w:val="28"/>
        </w:rPr>
      </w:pPr>
    </w:p>
    <w:p w:rsidR="00F46EC5" w:rsidRPr="00D91E0C" w:rsidRDefault="00F46EC5" w:rsidP="00F46EC5">
      <w:pPr>
        <w:pStyle w:val="aff0"/>
        <w:spacing w:before="20" w:after="20" w:line="540" w:lineRule="exact"/>
        <w:ind w:firstLineChars="0" w:firstLine="0"/>
        <w:jc w:val="center"/>
        <w:outlineLvl w:val="2"/>
        <w:rPr>
          <w:rFonts w:ascii="宋体" w:hAnsi="宋体"/>
          <w:smallCaps/>
          <w:color w:val="000000" w:themeColor="text1"/>
          <w:sz w:val="28"/>
          <w:szCs w:val="28"/>
        </w:rPr>
      </w:pPr>
    </w:p>
    <w:p w:rsidR="00F46EC5" w:rsidRPr="00D91E0C" w:rsidRDefault="00F46EC5" w:rsidP="00F46EC5">
      <w:pPr>
        <w:pStyle w:val="aff0"/>
        <w:spacing w:before="20" w:after="20" w:line="540" w:lineRule="exact"/>
        <w:ind w:firstLineChars="0" w:firstLine="0"/>
        <w:jc w:val="center"/>
        <w:outlineLvl w:val="2"/>
        <w:rPr>
          <w:rFonts w:ascii="宋体" w:hAnsi="宋体"/>
          <w:color w:val="000000" w:themeColor="text1"/>
          <w:sz w:val="28"/>
          <w:szCs w:val="28"/>
        </w:rPr>
      </w:pPr>
      <w:r w:rsidRPr="00D91E0C">
        <w:rPr>
          <w:rFonts w:ascii="宋体" w:hAnsi="宋体" w:hint="eastAsia"/>
          <w:smallCaps/>
          <w:color w:val="000000" w:themeColor="text1"/>
          <w:sz w:val="28"/>
          <w:szCs w:val="28"/>
        </w:rPr>
        <w:t xml:space="preserve"> (十七) 投标</w:t>
      </w:r>
      <w:r w:rsidRPr="00D91E0C">
        <w:rPr>
          <w:rFonts w:ascii="宋体" w:hAnsi="宋体" w:hint="eastAsia"/>
          <w:color w:val="000000" w:themeColor="text1"/>
          <w:sz w:val="28"/>
          <w:szCs w:val="28"/>
        </w:rPr>
        <w:t>报价需要说明的其他资料</w:t>
      </w:r>
    </w:p>
    <w:p w:rsidR="00F46EC5" w:rsidRPr="00D91E0C" w:rsidRDefault="00F46EC5" w:rsidP="00F46EC5">
      <w:pPr>
        <w:pStyle w:val="aff0"/>
        <w:spacing w:before="20" w:after="20" w:line="540" w:lineRule="exact"/>
        <w:ind w:firstLineChars="0" w:firstLine="0"/>
        <w:jc w:val="center"/>
        <w:rPr>
          <w:rFonts w:ascii="宋体" w:hAnsi="宋体"/>
          <w:color w:val="000000" w:themeColor="text1"/>
          <w:szCs w:val="21"/>
        </w:rPr>
      </w:pPr>
    </w:p>
    <w:p w:rsidR="00F46EC5" w:rsidRPr="00D91E0C" w:rsidRDefault="00F46EC5" w:rsidP="00F46EC5">
      <w:pPr>
        <w:pStyle w:val="aff0"/>
        <w:spacing w:before="20" w:after="20" w:line="540" w:lineRule="exact"/>
        <w:rPr>
          <w:rFonts w:ascii="宋体" w:hAnsi="宋体"/>
          <w:color w:val="000000" w:themeColor="text1"/>
          <w:szCs w:val="21"/>
        </w:rPr>
      </w:pPr>
      <w:r w:rsidRPr="00D91E0C">
        <w:rPr>
          <w:rFonts w:ascii="宋体" w:hAnsi="宋体" w:hint="eastAsia"/>
          <w:color w:val="000000" w:themeColor="text1"/>
          <w:szCs w:val="21"/>
        </w:rPr>
        <w:t>投标单位认为需对其投标报价进行其他补充说明及证明材料。</w:t>
      </w:r>
    </w:p>
    <w:p w:rsidR="00F46EC5" w:rsidRPr="00D91E0C" w:rsidRDefault="00F46EC5" w:rsidP="00F46EC5">
      <w:pPr>
        <w:autoSpaceDE w:val="0"/>
        <w:autoSpaceDN w:val="0"/>
        <w:adjustRightInd w:val="0"/>
        <w:snapToGrid w:val="0"/>
        <w:spacing w:line="360" w:lineRule="auto"/>
        <w:ind w:firstLine="420"/>
        <w:rPr>
          <w:rFonts w:ascii="宋体" w:hAnsi="宋体"/>
          <w:color w:val="000000" w:themeColor="text1"/>
          <w:szCs w:val="21"/>
        </w:rPr>
      </w:pPr>
      <w:r w:rsidRPr="00D91E0C">
        <w:rPr>
          <w:rFonts w:ascii="宋体" w:hAnsi="宋体" w:hint="eastAsia"/>
          <w:color w:val="000000" w:themeColor="text1"/>
          <w:szCs w:val="21"/>
        </w:rPr>
        <w:t>投标人在制作标书时该页可放置在资格审查卷：投标所需证明材料中。</w:t>
      </w:r>
    </w:p>
    <w:p w:rsidR="00F46EC5" w:rsidRPr="00D91E0C" w:rsidRDefault="00F46EC5" w:rsidP="00F46EC5">
      <w:pPr>
        <w:pStyle w:val="2"/>
        <w:rPr>
          <w:color w:val="000000" w:themeColor="text1"/>
        </w:rPr>
      </w:pPr>
      <w:r w:rsidRPr="00D91E0C">
        <w:rPr>
          <w:color w:val="000000" w:themeColor="text1"/>
        </w:rPr>
        <w:br w:type="page"/>
      </w:r>
      <w:bookmarkStart w:id="615" w:name="_Toc224103502"/>
      <w:bookmarkStart w:id="616" w:name="_Toc390411634"/>
    </w:p>
    <w:p w:rsidR="00F46EC5" w:rsidRPr="00D91E0C" w:rsidRDefault="00F46EC5" w:rsidP="00F46EC5">
      <w:pPr>
        <w:pStyle w:val="2"/>
        <w:rPr>
          <w:color w:val="000000" w:themeColor="text1"/>
        </w:rPr>
      </w:pPr>
    </w:p>
    <w:p w:rsidR="00F46EC5" w:rsidRPr="00D91E0C" w:rsidRDefault="00F46EC5" w:rsidP="00F46EC5">
      <w:pPr>
        <w:pStyle w:val="2"/>
        <w:rPr>
          <w:color w:val="000000" w:themeColor="text1"/>
        </w:rPr>
      </w:pPr>
    </w:p>
    <w:p w:rsidR="00F46EC5" w:rsidRPr="00D91E0C" w:rsidRDefault="00F46EC5" w:rsidP="00F46EC5">
      <w:pPr>
        <w:pStyle w:val="2"/>
        <w:rPr>
          <w:color w:val="000000" w:themeColor="text1"/>
        </w:rPr>
      </w:pPr>
    </w:p>
    <w:p w:rsidR="00F46EC5" w:rsidRPr="00D91E0C" w:rsidRDefault="00F46EC5" w:rsidP="00F46EC5">
      <w:pPr>
        <w:pStyle w:val="2"/>
        <w:rPr>
          <w:color w:val="000000" w:themeColor="text1"/>
        </w:rPr>
      </w:pPr>
    </w:p>
    <w:p w:rsidR="00F46EC5" w:rsidRPr="00D91E0C" w:rsidRDefault="00F46EC5" w:rsidP="00E50749">
      <w:pPr>
        <w:pStyle w:val="3"/>
        <w:spacing w:line="360" w:lineRule="auto"/>
        <w:ind w:firstLine="628"/>
        <w:rPr>
          <w:rFonts w:hAnsi="宋体"/>
          <w:b w:val="0"/>
          <w:color w:val="000000" w:themeColor="text1"/>
          <w:sz w:val="28"/>
        </w:rPr>
      </w:pPr>
      <w:bookmarkStart w:id="617" w:name="_Toc421917015"/>
      <w:bookmarkStart w:id="618" w:name="_Toc460227140"/>
      <w:bookmarkStart w:id="619" w:name="_Toc460660255"/>
      <w:bookmarkStart w:id="620" w:name="_Toc527963223"/>
      <w:bookmarkStart w:id="621" w:name="_Toc5288661"/>
      <w:r w:rsidRPr="00D91E0C">
        <w:rPr>
          <w:rFonts w:hAnsi="宋体" w:hint="eastAsia"/>
          <w:b w:val="0"/>
          <w:color w:val="000000" w:themeColor="text1"/>
          <w:sz w:val="28"/>
        </w:rPr>
        <w:t>三、技术</w:t>
      </w:r>
      <w:bookmarkEnd w:id="615"/>
      <w:r w:rsidRPr="00D91E0C">
        <w:rPr>
          <w:rFonts w:hAnsi="宋体" w:hint="eastAsia"/>
          <w:b w:val="0"/>
          <w:color w:val="000000" w:themeColor="text1"/>
          <w:sz w:val="28"/>
        </w:rPr>
        <w:t>卷</w:t>
      </w:r>
      <w:bookmarkEnd w:id="616"/>
      <w:bookmarkEnd w:id="617"/>
      <w:bookmarkEnd w:id="618"/>
      <w:bookmarkEnd w:id="619"/>
      <w:bookmarkEnd w:id="620"/>
      <w:bookmarkEnd w:id="621"/>
    </w:p>
    <w:p w:rsidR="00F46EC5" w:rsidRPr="00D91E0C" w:rsidRDefault="00F46EC5" w:rsidP="00F46EC5">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u w:val="single"/>
        </w:rPr>
      </w:pPr>
    </w:p>
    <w:p w:rsidR="00F46EC5" w:rsidRPr="00D91E0C" w:rsidRDefault="00F46EC5" w:rsidP="00F46EC5">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u w:val="single"/>
        </w:rPr>
      </w:pPr>
    </w:p>
    <w:p w:rsidR="00F46EC5" w:rsidRPr="00D91E0C" w:rsidRDefault="00F46EC5" w:rsidP="00F46EC5">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u w:val="single"/>
        </w:rPr>
      </w:pPr>
    </w:p>
    <w:p w:rsidR="00F46EC5" w:rsidRPr="00D91E0C" w:rsidRDefault="00F46EC5" w:rsidP="00F46EC5">
      <w:pPr>
        <w:autoSpaceDE w:val="0"/>
        <w:autoSpaceDN w:val="0"/>
        <w:adjustRightInd w:val="0"/>
        <w:snapToGrid w:val="0"/>
        <w:spacing w:line="360" w:lineRule="auto"/>
        <w:ind w:firstLineChars="196" w:firstLine="472"/>
        <w:rPr>
          <w:rFonts w:ascii="宋体" w:hAnsi="宋体"/>
          <w:b/>
          <w:bCs/>
          <w:snapToGrid w:val="0"/>
          <w:color w:val="000000" w:themeColor="text1"/>
          <w:kern w:val="0"/>
          <w:sz w:val="24"/>
        </w:rPr>
      </w:pPr>
      <w:r w:rsidRPr="00D91E0C">
        <w:rPr>
          <w:rFonts w:ascii="宋体" w:hAnsi="宋体" w:hint="eastAsia"/>
          <w:b/>
          <w:bCs/>
          <w:snapToGrid w:val="0"/>
          <w:color w:val="000000" w:themeColor="text1"/>
          <w:kern w:val="0"/>
          <w:sz w:val="24"/>
        </w:rPr>
        <w:br w:type="page"/>
      </w: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32"/>
        </w:rPr>
      </w:pPr>
      <w:r w:rsidRPr="00D91E0C">
        <w:rPr>
          <w:rFonts w:ascii="宋体" w:hAnsi="宋体" w:hint="eastAsia"/>
          <w:b/>
          <w:bCs/>
          <w:color w:val="000000" w:themeColor="text1"/>
          <w:kern w:val="0"/>
          <w:sz w:val="32"/>
        </w:rPr>
        <w:lastRenderedPageBreak/>
        <w:t>技术卷封面</w:t>
      </w:r>
    </w:p>
    <w:p w:rsidR="00F46EC5" w:rsidRPr="00D91E0C" w:rsidRDefault="00F46EC5" w:rsidP="00F46EC5">
      <w:pPr>
        <w:autoSpaceDE w:val="0"/>
        <w:autoSpaceDN w:val="0"/>
        <w:adjustRightInd w:val="0"/>
        <w:snapToGrid w:val="0"/>
        <w:spacing w:line="360" w:lineRule="auto"/>
        <w:jc w:val="center"/>
        <w:rPr>
          <w:rFonts w:ascii="宋体" w:hAnsi="宋体"/>
          <w:color w:val="000000" w:themeColor="text1"/>
          <w:kern w:val="0"/>
          <w:sz w:val="24"/>
        </w:rPr>
      </w:pPr>
    </w:p>
    <w:p w:rsidR="00F46EC5" w:rsidRPr="00D91E0C" w:rsidRDefault="00F46EC5" w:rsidP="00F46EC5">
      <w:pPr>
        <w:tabs>
          <w:tab w:val="left" w:pos="3395"/>
          <w:tab w:val="left" w:pos="5940"/>
        </w:tabs>
        <w:autoSpaceDE w:val="0"/>
        <w:autoSpaceDN w:val="0"/>
        <w:adjustRightInd w:val="0"/>
        <w:snapToGrid w:val="0"/>
        <w:spacing w:line="360" w:lineRule="auto"/>
        <w:jc w:val="center"/>
        <w:rPr>
          <w:rFonts w:ascii="宋体" w:hAnsi="宋体"/>
          <w:b/>
          <w:bCs/>
          <w:color w:val="000000" w:themeColor="text1"/>
          <w:kern w:val="0"/>
          <w:sz w:val="28"/>
        </w:rPr>
      </w:pPr>
      <w:r w:rsidRPr="00D91E0C">
        <w:rPr>
          <w:rFonts w:ascii="宋体" w:hAnsi="宋体" w:hint="eastAsia"/>
          <w:b/>
          <w:bCs/>
          <w:color w:val="000000" w:themeColor="text1"/>
          <w:w w:val="99"/>
          <w:kern w:val="0"/>
          <w:sz w:val="28"/>
          <w:u w:val="single"/>
        </w:rPr>
        <w:t xml:space="preserve">       </w:t>
      </w:r>
      <w:r w:rsidRPr="00D91E0C">
        <w:rPr>
          <w:rFonts w:ascii="宋体" w:hAnsi="宋体" w:hint="eastAsia"/>
          <w:b/>
          <w:bCs/>
          <w:color w:val="000000" w:themeColor="text1"/>
          <w:w w:val="99"/>
          <w:kern w:val="0"/>
          <w:sz w:val="28"/>
        </w:rPr>
        <w:t>（项目名称</w:t>
      </w:r>
      <w:r w:rsidRPr="00D91E0C">
        <w:rPr>
          <w:rFonts w:ascii="宋体" w:hAnsi="宋体" w:hint="eastAsia"/>
          <w:b/>
          <w:bCs/>
          <w:color w:val="000000" w:themeColor="text1"/>
          <w:spacing w:val="1"/>
          <w:w w:val="99"/>
          <w:kern w:val="0"/>
          <w:sz w:val="28"/>
        </w:rPr>
        <w:t>）</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kern w:val="0"/>
          <w:sz w:val="28"/>
          <w:u w:val="single"/>
        </w:rPr>
        <w:t xml:space="preserve"> </w:t>
      </w:r>
      <w:r w:rsidRPr="00D91E0C">
        <w:rPr>
          <w:rFonts w:ascii="宋体" w:hAnsi="宋体" w:hint="eastAsia"/>
          <w:b/>
          <w:bCs/>
          <w:color w:val="000000" w:themeColor="text1"/>
          <w:w w:val="99"/>
          <w:kern w:val="0"/>
          <w:sz w:val="28"/>
        </w:rPr>
        <w:t>标段施工招标</w:t>
      </w: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r w:rsidRPr="00D91E0C">
        <w:rPr>
          <w:rFonts w:ascii="宋体" w:hAnsi="宋体" w:hint="eastAsia"/>
          <w:color w:val="000000" w:themeColor="text1"/>
          <w:kern w:val="0"/>
          <w:sz w:val="44"/>
        </w:rPr>
        <w:t xml:space="preserve">          </w:t>
      </w: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F46EC5" w:rsidRPr="00D91E0C" w:rsidRDefault="00F46EC5" w:rsidP="00F46EC5">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84"/>
        </w:rPr>
      </w:pPr>
      <w:r w:rsidRPr="00D91E0C">
        <w:rPr>
          <w:rFonts w:ascii="宋体" w:hAnsi="宋体" w:hint="eastAsia"/>
          <w:color w:val="000000" w:themeColor="text1"/>
          <w:kern w:val="0"/>
          <w:sz w:val="84"/>
        </w:rPr>
        <w:t>投  标  文  件</w:t>
      </w:r>
    </w:p>
    <w:p w:rsidR="00F46EC5" w:rsidRPr="00D91E0C" w:rsidRDefault="00F46EC5" w:rsidP="00F46EC5">
      <w:pPr>
        <w:autoSpaceDE w:val="0"/>
        <w:autoSpaceDN w:val="0"/>
        <w:adjustRightInd w:val="0"/>
        <w:snapToGrid w:val="0"/>
        <w:spacing w:line="360" w:lineRule="auto"/>
        <w:jc w:val="left"/>
        <w:rPr>
          <w:rFonts w:ascii="宋体" w:hAnsi="宋体"/>
          <w:color w:val="000000" w:themeColor="text1"/>
          <w:kern w:val="0"/>
          <w:sz w:val="16"/>
        </w:rPr>
      </w:pP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6"/>
        </w:rPr>
      </w:pPr>
      <w:r w:rsidRPr="00D91E0C">
        <w:rPr>
          <w:rFonts w:ascii="宋体" w:hAnsi="宋体" w:hint="eastAsia"/>
          <w:b/>
          <w:bCs/>
          <w:color w:val="000000" w:themeColor="text1"/>
          <w:kern w:val="0"/>
          <w:sz w:val="36"/>
        </w:rPr>
        <w:t>技术卷</w:t>
      </w: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20"/>
        </w:rPr>
      </w:pPr>
    </w:p>
    <w:p w:rsidR="00F46EC5" w:rsidRPr="00D91E0C" w:rsidRDefault="00F46EC5" w:rsidP="00F46EC5">
      <w:pPr>
        <w:tabs>
          <w:tab w:val="left" w:pos="6080"/>
          <w:tab w:val="left" w:pos="6640"/>
        </w:tabs>
        <w:autoSpaceDE w:val="0"/>
        <w:autoSpaceDN w:val="0"/>
        <w:adjustRightInd w:val="0"/>
        <w:snapToGrid w:val="0"/>
        <w:spacing w:line="480" w:lineRule="auto"/>
        <w:jc w:val="center"/>
        <w:rPr>
          <w:rFonts w:ascii="宋体" w:hAnsi="宋体"/>
          <w:b/>
          <w:bCs/>
          <w:color w:val="000000" w:themeColor="text1"/>
          <w:w w:val="99"/>
          <w:kern w:val="0"/>
          <w:sz w:val="28"/>
        </w:rPr>
      </w:pPr>
      <w:r w:rsidRPr="00D91E0C">
        <w:rPr>
          <w:rFonts w:ascii="宋体" w:hAnsi="宋体" w:hint="eastAsia"/>
          <w:b/>
          <w:bCs/>
          <w:color w:val="000000" w:themeColor="text1"/>
          <w:w w:val="99"/>
          <w:kern w:val="0"/>
          <w:sz w:val="28"/>
        </w:rPr>
        <w:t>投标人</w:t>
      </w:r>
      <w:r w:rsidRPr="00D91E0C">
        <w:rPr>
          <w:rFonts w:ascii="宋体" w:hAnsi="宋体" w:hint="eastAsia"/>
          <w:b/>
          <w:bCs/>
          <w:color w:val="000000" w:themeColor="text1"/>
          <w:spacing w:val="1"/>
          <w:w w:val="99"/>
          <w:kern w:val="0"/>
          <w:sz w:val="28"/>
        </w:rPr>
        <w:t>：</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（盖单位公章）</w:t>
      </w:r>
    </w:p>
    <w:p w:rsidR="00F46EC5" w:rsidRPr="00D91E0C" w:rsidRDefault="00F46EC5" w:rsidP="00F46EC5">
      <w:pPr>
        <w:tabs>
          <w:tab w:val="left" w:pos="6080"/>
          <w:tab w:val="left" w:pos="6640"/>
        </w:tabs>
        <w:autoSpaceDE w:val="0"/>
        <w:autoSpaceDN w:val="0"/>
        <w:adjustRightInd w:val="0"/>
        <w:snapToGrid w:val="0"/>
        <w:spacing w:line="480" w:lineRule="auto"/>
        <w:jc w:val="center"/>
        <w:rPr>
          <w:rFonts w:ascii="宋体" w:hAnsi="宋体"/>
          <w:b/>
          <w:bCs/>
          <w:color w:val="000000" w:themeColor="text1"/>
          <w:kern w:val="0"/>
          <w:sz w:val="28"/>
        </w:rPr>
      </w:pPr>
      <w:r w:rsidRPr="00D91E0C">
        <w:rPr>
          <w:rFonts w:ascii="宋体" w:hAnsi="宋体" w:hint="eastAsia"/>
          <w:b/>
          <w:bCs/>
          <w:color w:val="000000" w:themeColor="text1"/>
          <w:w w:val="99"/>
          <w:kern w:val="0"/>
          <w:sz w:val="28"/>
        </w:rPr>
        <w:t>法定代表人或其委托代理人：</w:t>
      </w:r>
      <w:r w:rsidRPr="00D91E0C">
        <w:rPr>
          <w:rFonts w:ascii="宋体" w:hAnsi="宋体" w:hint="eastAsia"/>
          <w:b/>
          <w:bCs/>
          <w:color w:val="000000" w:themeColor="text1"/>
          <w:w w:val="198"/>
          <w:kern w:val="0"/>
          <w:sz w:val="28"/>
          <w:u w:val="single"/>
        </w:rPr>
        <w:t xml:space="preserve"> 　　 　</w:t>
      </w:r>
      <w:r w:rsidRPr="00D91E0C">
        <w:rPr>
          <w:rFonts w:ascii="宋体" w:hAnsi="宋体" w:hint="eastAsia"/>
          <w:b/>
          <w:bCs/>
          <w:color w:val="000000" w:themeColor="text1"/>
          <w:w w:val="99"/>
          <w:kern w:val="0"/>
          <w:sz w:val="28"/>
        </w:rPr>
        <w:t>（签字或盖章）</w:t>
      </w:r>
    </w:p>
    <w:p w:rsidR="00F46EC5" w:rsidRPr="00D91E0C" w:rsidRDefault="00F46EC5" w:rsidP="00F46EC5">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w w:val="99"/>
          <w:kern w:val="0"/>
          <w:sz w:val="28"/>
        </w:rPr>
      </w:pPr>
      <w:r w:rsidRPr="00D91E0C">
        <w:rPr>
          <w:rFonts w:ascii="宋体" w:hAnsi="宋体"/>
          <w:color w:val="000000" w:themeColor="text1"/>
          <w:w w:val="99"/>
          <w:kern w:val="0"/>
        </w:rPr>
        <w:t xml:space="preserve">                                              </w:t>
      </w:r>
      <w:r w:rsidRPr="00D91E0C">
        <w:rPr>
          <w:rFonts w:ascii="宋体" w:hAnsi="宋体" w:hint="eastAsia"/>
          <w:b/>
          <w:bCs/>
          <w:color w:val="000000" w:themeColor="text1"/>
          <w:w w:val="99"/>
          <w:kern w:val="0"/>
          <w:sz w:val="28"/>
        </w:rPr>
        <w:t xml:space="preserve">　年  月  日</w:t>
      </w: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32"/>
        </w:rPr>
      </w:pPr>
    </w:p>
    <w:p w:rsidR="00F46EC5" w:rsidRPr="00D91E0C" w:rsidRDefault="00F46EC5" w:rsidP="00F46EC5">
      <w:pPr>
        <w:autoSpaceDE w:val="0"/>
        <w:autoSpaceDN w:val="0"/>
        <w:adjustRightInd w:val="0"/>
        <w:snapToGrid w:val="0"/>
        <w:spacing w:line="360" w:lineRule="auto"/>
        <w:jc w:val="left"/>
        <w:rPr>
          <w:rFonts w:ascii="宋体" w:hAnsi="宋体"/>
          <w:b/>
          <w:bCs/>
          <w:color w:val="000000" w:themeColor="text1"/>
          <w:kern w:val="0"/>
          <w:sz w:val="32"/>
        </w:rPr>
      </w:pP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2"/>
        </w:rPr>
      </w:pP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2"/>
        </w:rPr>
      </w:pPr>
    </w:p>
    <w:p w:rsidR="00F46EC5" w:rsidRPr="00D91E0C" w:rsidRDefault="00F46EC5" w:rsidP="00F46EC5">
      <w:pPr>
        <w:autoSpaceDE w:val="0"/>
        <w:autoSpaceDN w:val="0"/>
        <w:adjustRightInd w:val="0"/>
        <w:snapToGrid w:val="0"/>
        <w:spacing w:line="360" w:lineRule="auto"/>
        <w:jc w:val="center"/>
        <w:rPr>
          <w:rFonts w:ascii="宋体" w:hAnsi="宋体"/>
          <w:b/>
          <w:bCs/>
          <w:color w:val="000000" w:themeColor="text1"/>
          <w:kern w:val="0"/>
          <w:sz w:val="32"/>
        </w:rPr>
      </w:pPr>
      <w:r w:rsidRPr="00D91E0C">
        <w:rPr>
          <w:rFonts w:ascii="宋体" w:hAnsi="宋体" w:hint="eastAsia"/>
          <w:b/>
          <w:bCs/>
          <w:color w:val="000000" w:themeColor="text1"/>
          <w:kern w:val="0"/>
          <w:sz w:val="32"/>
        </w:rPr>
        <w:t>目    录</w:t>
      </w:r>
    </w:p>
    <w:p w:rsidR="00F46EC5" w:rsidRPr="00D91E0C" w:rsidRDefault="00F46EC5" w:rsidP="00F46EC5">
      <w:pPr>
        <w:spacing w:line="360" w:lineRule="auto"/>
        <w:ind w:leftChars="256" w:left="538" w:firstLineChars="50" w:firstLine="99"/>
        <w:rPr>
          <w:rFonts w:ascii="宋体" w:hAnsi="宋体"/>
          <w:color w:val="000000" w:themeColor="text1"/>
          <w:spacing w:val="-6"/>
          <w:szCs w:val="21"/>
        </w:rPr>
      </w:pPr>
      <w:bookmarkStart w:id="622" w:name="_Toc224103503"/>
      <w:r w:rsidRPr="00D91E0C">
        <w:rPr>
          <w:rFonts w:ascii="宋体" w:hAnsi="宋体" w:hint="eastAsia"/>
          <w:color w:val="000000" w:themeColor="text1"/>
          <w:spacing w:val="-6"/>
          <w:szCs w:val="21"/>
        </w:rPr>
        <w:t>(一)通过认证情况，企业财务状况，机械设备配置等</w:t>
      </w:r>
    </w:p>
    <w:p w:rsidR="00F46EC5" w:rsidRPr="00D91E0C" w:rsidRDefault="00F46EC5" w:rsidP="00F46EC5">
      <w:pPr>
        <w:spacing w:line="360" w:lineRule="auto"/>
        <w:ind w:leftChars="256" w:left="538"/>
        <w:rPr>
          <w:rFonts w:ascii="宋体" w:hAnsi="宋体"/>
          <w:color w:val="000000" w:themeColor="text1"/>
          <w:spacing w:val="-6"/>
          <w:szCs w:val="21"/>
        </w:rPr>
      </w:pPr>
      <w:r w:rsidRPr="00D91E0C">
        <w:rPr>
          <w:rFonts w:ascii="宋体" w:hAnsi="宋体" w:hint="eastAsia"/>
          <w:color w:val="000000" w:themeColor="text1"/>
          <w:spacing w:val="-6"/>
          <w:szCs w:val="21"/>
        </w:rPr>
        <w:t>（二）拟分包情况：如有，自行描述。</w:t>
      </w:r>
    </w:p>
    <w:p w:rsidR="00F46EC5" w:rsidRPr="00D91E0C" w:rsidRDefault="00F46EC5" w:rsidP="00F46EC5">
      <w:pPr>
        <w:spacing w:line="360" w:lineRule="auto"/>
        <w:ind w:leftChars="256" w:left="538"/>
        <w:rPr>
          <w:rFonts w:ascii="宋体" w:hAnsi="宋体"/>
          <w:color w:val="000000" w:themeColor="text1"/>
          <w:spacing w:val="-6"/>
          <w:szCs w:val="21"/>
        </w:rPr>
      </w:pPr>
      <w:r w:rsidRPr="00D91E0C">
        <w:rPr>
          <w:rFonts w:ascii="宋体" w:hAnsi="宋体" w:hint="eastAsia"/>
          <w:color w:val="000000" w:themeColor="text1"/>
          <w:spacing w:val="-6"/>
          <w:szCs w:val="21"/>
        </w:rPr>
        <w:t>（三）新材料、新工艺、新技术应用（如有）：是否符合国家有关规定</w:t>
      </w:r>
    </w:p>
    <w:p w:rsidR="00F46EC5" w:rsidRPr="00D91E0C" w:rsidRDefault="00F46EC5" w:rsidP="00F46EC5">
      <w:pPr>
        <w:spacing w:line="360" w:lineRule="auto"/>
        <w:ind w:leftChars="256" w:left="538"/>
        <w:rPr>
          <w:rFonts w:ascii="宋体" w:hAnsi="宋体"/>
          <w:color w:val="000000" w:themeColor="text1"/>
          <w:spacing w:val="-6"/>
          <w:szCs w:val="21"/>
        </w:rPr>
      </w:pPr>
      <w:r w:rsidRPr="00D91E0C">
        <w:rPr>
          <w:rFonts w:ascii="宋体" w:hAnsi="宋体" w:hint="eastAsia"/>
          <w:color w:val="000000" w:themeColor="text1"/>
          <w:spacing w:val="-6"/>
          <w:szCs w:val="21"/>
        </w:rPr>
        <w:t>（四）施工组织设计（其内容和目录由投标人根据招标文件要求自行编制）</w:t>
      </w:r>
    </w:p>
    <w:p w:rsidR="00F46EC5" w:rsidRPr="00D91E0C" w:rsidRDefault="00F46EC5" w:rsidP="00F46EC5">
      <w:pPr>
        <w:spacing w:line="360" w:lineRule="auto"/>
        <w:ind w:leftChars="256" w:left="538" w:firstLineChars="150" w:firstLine="297"/>
        <w:rPr>
          <w:rFonts w:ascii="宋体" w:hAnsi="宋体"/>
          <w:color w:val="000000" w:themeColor="text1"/>
          <w:spacing w:val="-6"/>
          <w:szCs w:val="21"/>
        </w:rPr>
      </w:pPr>
      <w:r w:rsidRPr="00D91E0C">
        <w:rPr>
          <w:rFonts w:ascii="宋体" w:hAnsi="宋体" w:hint="eastAsia"/>
          <w:color w:val="000000" w:themeColor="text1"/>
          <w:spacing w:val="-6"/>
          <w:szCs w:val="21"/>
        </w:rPr>
        <w:t>附表一</w:t>
      </w:r>
      <w:r w:rsidRPr="00D91E0C">
        <w:rPr>
          <w:rFonts w:ascii="宋体" w:hAnsi="宋体" w:hint="eastAsia"/>
          <w:color w:val="000000" w:themeColor="text1"/>
          <w:spacing w:val="-6"/>
          <w:szCs w:val="21"/>
        </w:rPr>
        <w:tab/>
        <w:t>拟投入本标段的主要施工设备表</w:t>
      </w:r>
    </w:p>
    <w:p w:rsidR="00F46EC5" w:rsidRPr="00D91E0C" w:rsidRDefault="00F46EC5" w:rsidP="00F46EC5">
      <w:pPr>
        <w:spacing w:line="360" w:lineRule="auto"/>
        <w:ind w:leftChars="256" w:left="538" w:firstLineChars="150" w:firstLine="297"/>
        <w:rPr>
          <w:rFonts w:ascii="宋体" w:hAnsi="宋体"/>
          <w:color w:val="000000" w:themeColor="text1"/>
          <w:spacing w:val="-6"/>
          <w:szCs w:val="21"/>
        </w:rPr>
      </w:pPr>
      <w:r w:rsidRPr="00D91E0C">
        <w:rPr>
          <w:rFonts w:ascii="宋体" w:hAnsi="宋体" w:hint="eastAsia"/>
          <w:color w:val="000000" w:themeColor="text1"/>
          <w:spacing w:val="-6"/>
          <w:szCs w:val="21"/>
        </w:rPr>
        <w:t>附表二</w:t>
      </w:r>
      <w:r w:rsidRPr="00D91E0C">
        <w:rPr>
          <w:rFonts w:ascii="宋体" w:hAnsi="宋体" w:hint="eastAsia"/>
          <w:color w:val="000000" w:themeColor="text1"/>
          <w:spacing w:val="-6"/>
          <w:szCs w:val="21"/>
        </w:rPr>
        <w:tab/>
        <w:t>拟配备本标段的试验和检测仪器设备表</w:t>
      </w:r>
    </w:p>
    <w:p w:rsidR="00F46EC5" w:rsidRPr="00D91E0C" w:rsidRDefault="00F46EC5" w:rsidP="00F46EC5">
      <w:pPr>
        <w:spacing w:line="360" w:lineRule="auto"/>
        <w:ind w:leftChars="256" w:left="538" w:firstLineChars="150" w:firstLine="297"/>
        <w:rPr>
          <w:rFonts w:ascii="宋体" w:hAnsi="宋体"/>
          <w:color w:val="000000" w:themeColor="text1"/>
          <w:spacing w:val="-6"/>
          <w:szCs w:val="21"/>
        </w:rPr>
      </w:pPr>
      <w:r w:rsidRPr="00D91E0C">
        <w:rPr>
          <w:rFonts w:ascii="宋体" w:hAnsi="宋体" w:hint="eastAsia"/>
          <w:color w:val="000000" w:themeColor="text1"/>
          <w:spacing w:val="-6"/>
          <w:szCs w:val="21"/>
        </w:rPr>
        <w:t>附表三</w:t>
      </w:r>
      <w:r w:rsidRPr="00D91E0C">
        <w:rPr>
          <w:rFonts w:ascii="宋体" w:hAnsi="宋体" w:hint="eastAsia"/>
          <w:color w:val="000000" w:themeColor="text1"/>
          <w:spacing w:val="-6"/>
          <w:szCs w:val="21"/>
        </w:rPr>
        <w:tab/>
        <w:t>劳动力计划表</w:t>
      </w:r>
    </w:p>
    <w:p w:rsidR="00F46EC5" w:rsidRPr="00D91E0C" w:rsidRDefault="00F46EC5" w:rsidP="00F46EC5">
      <w:pPr>
        <w:spacing w:line="360" w:lineRule="auto"/>
        <w:ind w:leftChars="256" w:left="538" w:firstLineChars="150" w:firstLine="297"/>
        <w:rPr>
          <w:rFonts w:ascii="宋体" w:hAnsi="宋体"/>
          <w:color w:val="000000" w:themeColor="text1"/>
          <w:spacing w:val="-6"/>
          <w:szCs w:val="21"/>
        </w:rPr>
      </w:pPr>
      <w:r w:rsidRPr="00D91E0C">
        <w:rPr>
          <w:rFonts w:ascii="宋体" w:hAnsi="宋体" w:hint="eastAsia"/>
          <w:color w:val="000000" w:themeColor="text1"/>
          <w:spacing w:val="-6"/>
          <w:szCs w:val="21"/>
        </w:rPr>
        <w:t>附表四</w:t>
      </w:r>
      <w:r w:rsidRPr="00D91E0C">
        <w:rPr>
          <w:rFonts w:ascii="宋体" w:hAnsi="宋体" w:hint="eastAsia"/>
          <w:color w:val="000000" w:themeColor="text1"/>
          <w:spacing w:val="-6"/>
          <w:szCs w:val="21"/>
        </w:rPr>
        <w:tab/>
        <w:t xml:space="preserve">计划开、竣工日期和施工进度网络图 </w:t>
      </w:r>
    </w:p>
    <w:p w:rsidR="00F46EC5" w:rsidRPr="00D91E0C" w:rsidRDefault="00F46EC5" w:rsidP="00F46EC5">
      <w:pPr>
        <w:spacing w:line="360" w:lineRule="auto"/>
        <w:ind w:leftChars="256" w:left="538" w:firstLineChars="150" w:firstLine="297"/>
        <w:rPr>
          <w:rFonts w:ascii="宋体" w:hAnsi="宋体"/>
          <w:color w:val="000000" w:themeColor="text1"/>
          <w:spacing w:val="-6"/>
          <w:szCs w:val="21"/>
        </w:rPr>
      </w:pPr>
      <w:r w:rsidRPr="00D91E0C">
        <w:rPr>
          <w:rFonts w:ascii="宋体" w:hAnsi="宋体" w:hint="eastAsia"/>
          <w:color w:val="000000" w:themeColor="text1"/>
          <w:spacing w:val="-6"/>
          <w:szCs w:val="21"/>
        </w:rPr>
        <w:t>附表五</w:t>
      </w:r>
      <w:r w:rsidRPr="00D91E0C">
        <w:rPr>
          <w:rFonts w:ascii="宋体" w:hAnsi="宋体" w:hint="eastAsia"/>
          <w:color w:val="000000" w:themeColor="text1"/>
          <w:spacing w:val="-6"/>
          <w:szCs w:val="21"/>
        </w:rPr>
        <w:tab/>
        <w:t>施工总平面图</w:t>
      </w:r>
    </w:p>
    <w:p w:rsidR="00F46EC5" w:rsidRPr="00D91E0C" w:rsidRDefault="00F46EC5" w:rsidP="00F46EC5">
      <w:pPr>
        <w:spacing w:line="360" w:lineRule="auto"/>
        <w:ind w:leftChars="256" w:left="538" w:firstLineChars="150" w:firstLine="297"/>
        <w:rPr>
          <w:rFonts w:ascii="宋体" w:hAnsi="宋体"/>
          <w:color w:val="000000" w:themeColor="text1"/>
          <w:spacing w:val="-6"/>
          <w:szCs w:val="21"/>
        </w:rPr>
      </w:pPr>
      <w:r w:rsidRPr="00D91E0C">
        <w:rPr>
          <w:rFonts w:ascii="宋体" w:hAnsi="宋体" w:hint="eastAsia"/>
          <w:color w:val="000000" w:themeColor="text1"/>
          <w:spacing w:val="-6"/>
          <w:szCs w:val="21"/>
        </w:rPr>
        <w:t>附表六</w:t>
      </w:r>
      <w:r w:rsidRPr="00D91E0C">
        <w:rPr>
          <w:rFonts w:ascii="宋体" w:hAnsi="宋体" w:hint="eastAsia"/>
          <w:color w:val="000000" w:themeColor="text1"/>
          <w:spacing w:val="-6"/>
          <w:szCs w:val="21"/>
        </w:rPr>
        <w:tab/>
        <w:t>临时用地表</w:t>
      </w:r>
    </w:p>
    <w:p w:rsidR="00F46EC5" w:rsidRPr="00D91E0C" w:rsidRDefault="00F46EC5" w:rsidP="00F46EC5">
      <w:pPr>
        <w:spacing w:line="360" w:lineRule="auto"/>
        <w:ind w:leftChars="256" w:left="538"/>
        <w:rPr>
          <w:rFonts w:ascii="宋体" w:hAnsi="宋体"/>
          <w:color w:val="000000" w:themeColor="text1"/>
          <w:spacing w:val="-6"/>
          <w:szCs w:val="21"/>
        </w:rPr>
      </w:pPr>
      <w:r w:rsidRPr="00D91E0C">
        <w:rPr>
          <w:rFonts w:ascii="宋体" w:hAnsi="宋体" w:hint="eastAsia"/>
          <w:color w:val="000000" w:themeColor="text1"/>
          <w:spacing w:val="-6"/>
          <w:szCs w:val="21"/>
        </w:rPr>
        <w:t>（五）其他内容：如有</w:t>
      </w:r>
    </w:p>
    <w:p w:rsidR="00F46EC5" w:rsidRPr="00D91E0C" w:rsidRDefault="00F46EC5" w:rsidP="00F46EC5">
      <w:pPr>
        <w:tabs>
          <w:tab w:val="left" w:pos="2580"/>
          <w:tab w:val="left" w:pos="5940"/>
        </w:tabs>
        <w:autoSpaceDE w:val="0"/>
        <w:autoSpaceDN w:val="0"/>
        <w:adjustRightInd w:val="0"/>
        <w:snapToGrid w:val="0"/>
        <w:spacing w:line="360" w:lineRule="auto"/>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F46EC5" w:rsidRPr="00D91E0C" w:rsidRDefault="00F46EC5" w:rsidP="00F46EC5">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rsidR="00F46EC5" w:rsidRPr="00D91E0C" w:rsidRDefault="00F46EC5" w:rsidP="001847DD">
      <w:pPr>
        <w:adjustRightInd w:val="0"/>
        <w:snapToGrid w:val="0"/>
        <w:spacing w:beforeLines="20" w:afterLines="20" w:line="540" w:lineRule="exact"/>
        <w:jc w:val="center"/>
        <w:outlineLvl w:val="1"/>
        <w:rPr>
          <w:rFonts w:ascii="宋体" w:hAnsi="宋体"/>
          <w:bCs/>
          <w:color w:val="000000" w:themeColor="text1"/>
          <w:sz w:val="28"/>
        </w:rPr>
      </w:pPr>
      <w:bookmarkStart w:id="623" w:name="_Toc390411637"/>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24" w:name="_Toc421917018"/>
      <w:bookmarkStart w:id="625" w:name="_Toc460227143"/>
      <w:bookmarkStart w:id="626" w:name="_Toc460660258"/>
      <w:r w:rsidRPr="00D91E0C">
        <w:rPr>
          <w:rFonts w:ascii="宋体" w:hAnsi="宋体" w:hint="eastAsia"/>
          <w:bCs/>
          <w:color w:val="000000" w:themeColor="text1"/>
          <w:sz w:val="28"/>
        </w:rPr>
        <w:t>（</w:t>
      </w:r>
      <w:r w:rsidRPr="00D91E0C">
        <w:rPr>
          <w:rFonts w:ascii="宋体" w:hAnsi="宋体" w:hint="eastAsia"/>
          <w:bCs/>
          <w:color w:val="000000" w:themeColor="text1"/>
          <w:sz w:val="24"/>
          <w:szCs w:val="24"/>
        </w:rPr>
        <w:t>一）通过认证情况，企业财务状况，机械设备配置等（如要求，按技术标评审条件要求提供相应内容）</w:t>
      </w:r>
      <w:bookmarkEnd w:id="623"/>
      <w:bookmarkEnd w:id="624"/>
      <w:bookmarkEnd w:id="625"/>
      <w:bookmarkEnd w:id="626"/>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按技术标评审条件要求提供相关证书、财务报表、设备采购发票的扫描件，格式自拟。</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技术标评审条件未要求的本项可以不提供，注明本项目无</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27" w:name="_Toc390411638"/>
      <w:bookmarkStart w:id="628" w:name="_Toc421917019"/>
      <w:bookmarkStart w:id="629" w:name="_Toc460227144"/>
      <w:bookmarkStart w:id="630" w:name="_Toc460660259"/>
      <w:r w:rsidRPr="00D91E0C">
        <w:rPr>
          <w:rFonts w:ascii="宋体" w:hAnsi="宋体" w:hint="eastAsia"/>
          <w:bCs/>
          <w:color w:val="000000" w:themeColor="text1"/>
          <w:sz w:val="24"/>
          <w:szCs w:val="24"/>
        </w:rPr>
        <w:t>（二）拟分包项目情况表（如有）</w:t>
      </w:r>
      <w:bookmarkEnd w:id="627"/>
      <w:bookmarkEnd w:id="628"/>
      <w:bookmarkEnd w:id="629"/>
      <w:bookmarkEnd w:id="630"/>
    </w:p>
    <w:tbl>
      <w:tblPr>
        <w:tblW w:w="9465"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6"/>
        <w:gridCol w:w="2523"/>
        <w:gridCol w:w="2364"/>
        <w:gridCol w:w="2392"/>
      </w:tblGrid>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分包人名称</w:t>
            </w: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地 址</w:t>
            </w:r>
          </w:p>
        </w:tc>
        <w:tc>
          <w:tcPr>
            <w:tcW w:w="2392"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法定代表人</w:t>
            </w: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电 话</w:t>
            </w:r>
          </w:p>
        </w:tc>
        <w:tc>
          <w:tcPr>
            <w:tcW w:w="2392"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营业执照号码</w:t>
            </w: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资质等级</w:t>
            </w:r>
          </w:p>
        </w:tc>
        <w:tc>
          <w:tcPr>
            <w:tcW w:w="2392"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拟分包的工程项目</w:t>
            </w: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主 要 内 容</w:t>
            </w: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预计造价（万元）</w:t>
            </w:r>
          </w:p>
        </w:tc>
        <w:tc>
          <w:tcPr>
            <w:tcW w:w="2392"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已经做过的类似工程</w:t>
            </w: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val="restart"/>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bl>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注：如投标人未提供本表或未在上表填写，视同投标人不采取分包方式。</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31" w:name="_Toc390411639"/>
      <w:bookmarkStart w:id="632" w:name="_Toc421917020"/>
      <w:bookmarkStart w:id="633" w:name="_Toc460227145"/>
      <w:bookmarkStart w:id="634" w:name="_Toc460660260"/>
      <w:r w:rsidRPr="00D91E0C">
        <w:rPr>
          <w:rFonts w:ascii="宋体" w:hAnsi="宋体" w:hint="eastAsia"/>
          <w:bCs/>
          <w:color w:val="000000" w:themeColor="text1"/>
          <w:sz w:val="24"/>
          <w:szCs w:val="24"/>
        </w:rPr>
        <w:t>（三）新材料、新工艺、新技术应用（如有）：是否符合国家有关规定</w:t>
      </w:r>
      <w:bookmarkEnd w:id="631"/>
      <w:bookmarkEnd w:id="632"/>
      <w:bookmarkEnd w:id="633"/>
      <w:bookmarkEnd w:id="634"/>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格式自拟（如有）</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如投标人未提供本表或未在本表填写，视同投标人本项目无上述情况。</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35" w:name="_Toc390411640"/>
      <w:bookmarkStart w:id="636" w:name="_Toc421917021"/>
      <w:bookmarkStart w:id="637" w:name="_Toc460227146"/>
      <w:bookmarkStart w:id="638" w:name="_Toc460660261"/>
      <w:r w:rsidRPr="00D91E0C">
        <w:rPr>
          <w:rFonts w:ascii="宋体" w:hAnsi="宋体" w:hint="eastAsia"/>
          <w:bCs/>
          <w:color w:val="000000" w:themeColor="text1"/>
          <w:sz w:val="24"/>
          <w:szCs w:val="24"/>
        </w:rPr>
        <w:t>（四）施工组织设计</w:t>
      </w:r>
      <w:bookmarkEnd w:id="622"/>
      <w:bookmarkEnd w:id="635"/>
      <w:bookmarkEnd w:id="636"/>
      <w:bookmarkEnd w:id="637"/>
      <w:bookmarkEnd w:id="638"/>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1. 投标人编制施工组织设计的要求：编制时应采用文字并结合图表形式说明施工方法；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 xml:space="preserve">2. 施工组织设计除采用文字表述外可附下列图表，图表及格式要求附后。 </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附表一</w:t>
      </w:r>
      <w:r w:rsidRPr="00D91E0C">
        <w:rPr>
          <w:rFonts w:ascii="宋体" w:hAnsi="宋体" w:hint="eastAsia"/>
          <w:bCs/>
          <w:color w:val="000000" w:themeColor="text1"/>
          <w:sz w:val="24"/>
          <w:szCs w:val="24"/>
        </w:rPr>
        <w:tab/>
        <w:t>拟投入本标段的主要施工设备表</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附表二</w:t>
      </w:r>
      <w:r w:rsidRPr="00D91E0C">
        <w:rPr>
          <w:rFonts w:ascii="宋体" w:hAnsi="宋体" w:hint="eastAsia"/>
          <w:bCs/>
          <w:color w:val="000000" w:themeColor="text1"/>
          <w:sz w:val="24"/>
          <w:szCs w:val="24"/>
        </w:rPr>
        <w:tab/>
        <w:t>拟配备本标段的试验和检测仪器设备表</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附表三</w:t>
      </w:r>
      <w:r w:rsidRPr="00D91E0C">
        <w:rPr>
          <w:rFonts w:ascii="宋体" w:hAnsi="宋体" w:hint="eastAsia"/>
          <w:bCs/>
          <w:color w:val="000000" w:themeColor="text1"/>
          <w:sz w:val="24"/>
          <w:szCs w:val="24"/>
        </w:rPr>
        <w:tab/>
        <w:t>劳动力计划表</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附表四</w:t>
      </w:r>
      <w:r w:rsidRPr="00D91E0C">
        <w:rPr>
          <w:rFonts w:ascii="宋体" w:hAnsi="宋体" w:hint="eastAsia"/>
          <w:bCs/>
          <w:color w:val="000000" w:themeColor="text1"/>
          <w:sz w:val="24"/>
          <w:szCs w:val="24"/>
        </w:rPr>
        <w:tab/>
        <w:t xml:space="preserve">计划开、竣工日期和施工进度网络图 </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附表五</w:t>
      </w:r>
      <w:r w:rsidRPr="00D91E0C">
        <w:rPr>
          <w:rFonts w:ascii="宋体" w:hAnsi="宋体" w:hint="eastAsia"/>
          <w:bCs/>
          <w:color w:val="000000" w:themeColor="text1"/>
          <w:sz w:val="24"/>
          <w:szCs w:val="24"/>
        </w:rPr>
        <w:tab/>
        <w:t>施工总平面图</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附表六</w:t>
      </w:r>
      <w:r w:rsidRPr="00D91E0C">
        <w:rPr>
          <w:rFonts w:ascii="宋体" w:hAnsi="宋体"/>
          <w:bCs/>
          <w:color w:val="000000" w:themeColor="text1"/>
          <w:sz w:val="24"/>
          <w:szCs w:val="24"/>
        </w:rPr>
        <w:tab/>
      </w:r>
      <w:r w:rsidRPr="00D91E0C">
        <w:rPr>
          <w:rFonts w:ascii="宋体" w:hAnsi="宋体" w:hint="eastAsia"/>
          <w:bCs/>
          <w:color w:val="000000" w:themeColor="text1"/>
          <w:sz w:val="24"/>
          <w:szCs w:val="24"/>
        </w:rPr>
        <w:t>临时用地表</w:t>
      </w:r>
      <w:bookmarkStart w:id="639" w:name="_Toc224103504"/>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bCs/>
          <w:color w:val="000000" w:themeColor="text1"/>
          <w:sz w:val="24"/>
          <w:szCs w:val="24"/>
        </w:rPr>
        <w:br w:type="page"/>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40" w:name="_Toc460227147"/>
      <w:bookmarkStart w:id="641" w:name="_Toc460660262"/>
      <w:r w:rsidRPr="00D91E0C">
        <w:rPr>
          <w:rFonts w:ascii="宋体" w:hAnsi="宋体" w:hint="eastAsia"/>
          <w:bCs/>
          <w:color w:val="000000" w:themeColor="text1"/>
          <w:sz w:val="24"/>
          <w:szCs w:val="24"/>
        </w:rPr>
        <w:lastRenderedPageBreak/>
        <w:t>附表一：拟投入本标段的主要施工设备表</w:t>
      </w:r>
      <w:bookmarkEnd w:id="639"/>
      <w:bookmarkEnd w:id="640"/>
      <w:bookmarkEnd w:id="641"/>
    </w:p>
    <w:tbl>
      <w:tblPr>
        <w:tblW w:w="0" w:type="auto"/>
        <w:jc w:val="center"/>
        <w:tblInd w:w="5" w:type="dxa"/>
        <w:tblLayout w:type="fixed"/>
        <w:tblCellMar>
          <w:left w:w="0" w:type="dxa"/>
          <w:right w:w="0" w:type="dxa"/>
        </w:tblCellMar>
        <w:tblLook w:val="04A0"/>
      </w:tblPr>
      <w:tblGrid>
        <w:gridCol w:w="665"/>
        <w:gridCol w:w="1086"/>
        <w:gridCol w:w="761"/>
        <w:gridCol w:w="990"/>
        <w:gridCol w:w="672"/>
        <w:gridCol w:w="738"/>
        <w:gridCol w:w="1212"/>
        <w:gridCol w:w="875"/>
        <w:gridCol w:w="1054"/>
        <w:gridCol w:w="692"/>
      </w:tblGrid>
      <w:tr w:rsidR="00F46EC5" w:rsidRPr="00D91E0C" w:rsidTr="009630C0">
        <w:trPr>
          <w:trHeight w:hRule="exact" w:val="889"/>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序号</w:t>
            </w:r>
          </w:p>
        </w:tc>
        <w:tc>
          <w:tcPr>
            <w:tcW w:w="1086"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设备名称</w:t>
            </w:r>
          </w:p>
        </w:tc>
        <w:tc>
          <w:tcPr>
            <w:tcW w:w="761"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型号</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规格</w:t>
            </w:r>
          </w:p>
        </w:tc>
        <w:tc>
          <w:tcPr>
            <w:tcW w:w="990"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额定功率</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（KW）</w:t>
            </w:r>
          </w:p>
        </w:tc>
        <w:tc>
          <w:tcPr>
            <w:tcW w:w="875"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生产</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能力</w:t>
            </w:r>
          </w:p>
        </w:tc>
        <w:tc>
          <w:tcPr>
            <w:tcW w:w="1054"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用于施</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工部位</w:t>
            </w:r>
          </w:p>
        </w:tc>
        <w:tc>
          <w:tcPr>
            <w:tcW w:w="69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备注</w:t>
            </w: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bl>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br w:type="page"/>
      </w:r>
      <w:bookmarkStart w:id="642" w:name="_Toc224103505"/>
      <w:bookmarkStart w:id="643" w:name="_Toc460227148"/>
      <w:bookmarkStart w:id="644" w:name="_Toc460660263"/>
      <w:bookmarkStart w:id="645" w:name="_Toc527963224"/>
      <w:bookmarkStart w:id="646" w:name="_Toc527965605"/>
      <w:r w:rsidRPr="00D91E0C">
        <w:rPr>
          <w:rFonts w:ascii="宋体" w:hAnsi="宋体" w:hint="eastAsia"/>
          <w:bCs/>
          <w:color w:val="000000" w:themeColor="text1"/>
          <w:sz w:val="24"/>
          <w:szCs w:val="24"/>
        </w:rPr>
        <w:lastRenderedPageBreak/>
        <w:t>附表二：拟配备本标段的试验和检测仪器设备表</w:t>
      </w:r>
      <w:bookmarkEnd w:id="642"/>
      <w:bookmarkEnd w:id="643"/>
      <w:bookmarkEnd w:id="644"/>
      <w:bookmarkEnd w:id="645"/>
      <w:bookmarkEnd w:id="646"/>
    </w:p>
    <w:tbl>
      <w:tblPr>
        <w:tblW w:w="0" w:type="auto"/>
        <w:jc w:val="center"/>
        <w:tblInd w:w="119" w:type="dxa"/>
        <w:tblLayout w:type="fixed"/>
        <w:tblCellMar>
          <w:left w:w="0" w:type="dxa"/>
          <w:right w:w="0" w:type="dxa"/>
        </w:tblCellMar>
        <w:tblLook w:val="04A0"/>
      </w:tblPr>
      <w:tblGrid>
        <w:gridCol w:w="666"/>
        <w:gridCol w:w="1087"/>
        <w:gridCol w:w="760"/>
        <w:gridCol w:w="991"/>
        <w:gridCol w:w="672"/>
        <w:gridCol w:w="738"/>
        <w:gridCol w:w="1212"/>
        <w:gridCol w:w="1654"/>
        <w:gridCol w:w="687"/>
      </w:tblGrid>
      <w:tr w:rsidR="00F46EC5" w:rsidRPr="00D91E0C" w:rsidTr="009630C0">
        <w:trPr>
          <w:trHeight w:hRule="exact" w:val="889"/>
          <w:jc w:val="center"/>
        </w:trPr>
        <w:tc>
          <w:tcPr>
            <w:tcW w:w="666"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序号</w:t>
            </w:r>
          </w:p>
        </w:tc>
        <w:tc>
          <w:tcPr>
            <w:tcW w:w="1087"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仪器设备　 名　　称</w:t>
            </w:r>
          </w:p>
        </w:tc>
        <w:tc>
          <w:tcPr>
            <w:tcW w:w="760"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型号 　规格</w:t>
            </w:r>
          </w:p>
        </w:tc>
        <w:tc>
          <w:tcPr>
            <w:tcW w:w="991"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已使用</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台时数</w:t>
            </w:r>
          </w:p>
        </w:tc>
        <w:tc>
          <w:tcPr>
            <w:tcW w:w="1654"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用途</w:t>
            </w:r>
          </w:p>
        </w:tc>
        <w:tc>
          <w:tcPr>
            <w:tcW w:w="687"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备注</w:t>
            </w: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bl>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br w:type="page"/>
      </w:r>
      <w:bookmarkStart w:id="647" w:name="_Toc224103506"/>
      <w:bookmarkStart w:id="648" w:name="_Toc460227149"/>
      <w:bookmarkStart w:id="649" w:name="_Toc460660264"/>
      <w:bookmarkStart w:id="650" w:name="_Toc527963225"/>
      <w:bookmarkStart w:id="651" w:name="_Toc527965606"/>
      <w:r w:rsidRPr="00D91E0C">
        <w:rPr>
          <w:rFonts w:ascii="宋体" w:hAnsi="宋体" w:hint="eastAsia"/>
          <w:bCs/>
          <w:color w:val="000000" w:themeColor="text1"/>
          <w:sz w:val="24"/>
          <w:szCs w:val="24"/>
        </w:rPr>
        <w:lastRenderedPageBreak/>
        <w:t>附表三：劳动力计划表</w:t>
      </w:r>
      <w:bookmarkEnd w:id="647"/>
      <w:bookmarkEnd w:id="648"/>
      <w:bookmarkEnd w:id="649"/>
      <w:bookmarkEnd w:id="650"/>
      <w:bookmarkEnd w:id="651"/>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单位：人</w:t>
      </w:r>
    </w:p>
    <w:tbl>
      <w:tblPr>
        <w:tblW w:w="0" w:type="auto"/>
        <w:jc w:val="center"/>
        <w:tblInd w:w="112" w:type="dxa"/>
        <w:tblLayout w:type="fixed"/>
        <w:tblCellMar>
          <w:left w:w="0" w:type="dxa"/>
          <w:right w:w="0" w:type="dxa"/>
        </w:tblCellMar>
        <w:tblLook w:val="04A0"/>
      </w:tblPr>
      <w:tblGrid>
        <w:gridCol w:w="829"/>
        <w:gridCol w:w="1305"/>
        <w:gridCol w:w="1064"/>
        <w:gridCol w:w="1066"/>
        <w:gridCol w:w="1064"/>
        <w:gridCol w:w="1066"/>
        <w:gridCol w:w="1064"/>
        <w:gridCol w:w="1065"/>
      </w:tblGrid>
      <w:tr w:rsidR="00F46EC5" w:rsidRPr="00D91E0C" w:rsidTr="009630C0">
        <w:trPr>
          <w:trHeight w:hRule="exact" w:val="450"/>
          <w:jc w:val="center"/>
        </w:trPr>
        <w:tc>
          <w:tcPr>
            <w:tcW w:w="829" w:type="dxa"/>
            <w:vMerge w:val="restart"/>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工种</w:t>
            </w:r>
          </w:p>
        </w:tc>
        <w:tc>
          <w:tcPr>
            <w:tcW w:w="7694" w:type="dxa"/>
            <w:gridSpan w:val="7"/>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按工程施工阶段投入劳动力情况</w:t>
            </w:r>
          </w:p>
        </w:tc>
      </w:tr>
      <w:tr w:rsidR="00F46EC5" w:rsidRPr="00D91E0C" w:rsidTr="009630C0">
        <w:trPr>
          <w:trHeight w:hRule="exact" w:val="450"/>
          <w:jc w:val="center"/>
        </w:trPr>
        <w:tc>
          <w:tcPr>
            <w:tcW w:w="829" w:type="dxa"/>
            <w:vMerge/>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bl>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52" w:name="_Toc224103507"/>
      <w:bookmarkStart w:id="653" w:name="_Toc460227150"/>
      <w:bookmarkStart w:id="654" w:name="_Toc460660265"/>
      <w:bookmarkStart w:id="655" w:name="_Toc527963226"/>
      <w:bookmarkStart w:id="656" w:name="_Toc527965607"/>
      <w:r w:rsidRPr="00D91E0C">
        <w:rPr>
          <w:rFonts w:ascii="宋体" w:hAnsi="宋体" w:hint="eastAsia"/>
          <w:bCs/>
          <w:color w:val="000000" w:themeColor="text1"/>
          <w:sz w:val="24"/>
          <w:szCs w:val="24"/>
        </w:rPr>
        <w:t>附表四：计划开、竣工日期和施工进度网络图</w:t>
      </w:r>
      <w:bookmarkEnd w:id="652"/>
      <w:bookmarkEnd w:id="653"/>
      <w:bookmarkEnd w:id="654"/>
      <w:bookmarkEnd w:id="655"/>
      <w:bookmarkEnd w:id="656"/>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投标人应递交施工进度网络图或施工进度表，说明按招标文件要求的计划工期进行施工的各个</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关键日期。</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2.  施工进度表可采用网络图（或横道图）表示。</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57" w:name="_Toc224103508"/>
      <w:bookmarkStart w:id="658" w:name="_Toc460227151"/>
      <w:bookmarkStart w:id="659" w:name="_Toc460660266"/>
      <w:bookmarkStart w:id="660" w:name="_Toc527963227"/>
      <w:bookmarkStart w:id="661" w:name="_Toc527965608"/>
      <w:r w:rsidRPr="00D91E0C">
        <w:rPr>
          <w:rFonts w:ascii="宋体" w:hAnsi="宋体" w:hint="eastAsia"/>
          <w:bCs/>
          <w:color w:val="000000" w:themeColor="text1"/>
          <w:sz w:val="24"/>
          <w:szCs w:val="24"/>
        </w:rPr>
        <w:t>附表五：施工总平面图</w:t>
      </w:r>
      <w:bookmarkEnd w:id="657"/>
      <w:bookmarkEnd w:id="658"/>
      <w:bookmarkEnd w:id="659"/>
      <w:bookmarkEnd w:id="660"/>
      <w:bookmarkEnd w:id="661"/>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投标人应递交一份施工总平面图，绘出现场临时设施布置图表并附文字说明，说明临时 设施、加工车间、现场办公、设备及仓储、供电、供水、卫生、生活、道路、消防等设施的 情况和布置。</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62" w:name="_Toc224103509"/>
      <w:bookmarkStart w:id="663" w:name="_Toc460227152"/>
      <w:bookmarkStart w:id="664" w:name="_Toc460660267"/>
      <w:bookmarkStart w:id="665" w:name="_Toc527963228"/>
      <w:bookmarkStart w:id="666" w:name="_Toc527965609"/>
      <w:r w:rsidRPr="00D91E0C">
        <w:rPr>
          <w:rFonts w:ascii="宋体" w:hAnsi="宋体" w:hint="eastAsia"/>
          <w:bCs/>
          <w:color w:val="000000" w:themeColor="text1"/>
          <w:sz w:val="24"/>
          <w:szCs w:val="24"/>
        </w:rPr>
        <w:lastRenderedPageBreak/>
        <w:t>附表六：临时用地表</w:t>
      </w:r>
      <w:bookmarkEnd w:id="662"/>
      <w:bookmarkEnd w:id="663"/>
      <w:bookmarkEnd w:id="664"/>
      <w:bookmarkEnd w:id="665"/>
      <w:bookmarkEnd w:id="666"/>
    </w:p>
    <w:tbl>
      <w:tblPr>
        <w:tblW w:w="0" w:type="auto"/>
        <w:jc w:val="center"/>
        <w:tblInd w:w="112" w:type="dxa"/>
        <w:tblLayout w:type="fixed"/>
        <w:tblCellMar>
          <w:left w:w="0" w:type="dxa"/>
          <w:right w:w="0" w:type="dxa"/>
        </w:tblCellMar>
        <w:tblLook w:val="04A0"/>
      </w:tblPr>
      <w:tblGrid>
        <w:gridCol w:w="2130"/>
        <w:gridCol w:w="2130"/>
        <w:gridCol w:w="2131"/>
        <w:gridCol w:w="2132"/>
      </w:tblGrid>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用  途</w:t>
            </w:r>
          </w:p>
        </w:tc>
        <w:tc>
          <w:tcPr>
            <w:tcW w:w="2130"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面  积（平方米）</w:t>
            </w:r>
          </w:p>
        </w:tc>
        <w:tc>
          <w:tcPr>
            <w:tcW w:w="2131"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位  置</w:t>
            </w:r>
          </w:p>
        </w:tc>
        <w:tc>
          <w:tcPr>
            <w:tcW w:w="2132" w:type="dxa"/>
            <w:tcBorders>
              <w:top w:val="single" w:sz="4" w:space="0" w:color="000000"/>
              <w:left w:val="single" w:sz="4" w:space="0" w:color="000000"/>
              <w:bottom w:val="single" w:sz="4" w:space="0" w:color="000000"/>
              <w:right w:val="single" w:sz="4" w:space="0" w:color="000000"/>
            </w:tcBorders>
            <w:vAlign w:val="center"/>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需用时间</w:t>
            </w: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r w:rsidR="00F46EC5" w:rsidRPr="00D91E0C" w:rsidTr="009630C0">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tc>
      </w:tr>
    </w:tbl>
    <w:p w:rsidR="00F46EC5" w:rsidRPr="00D91E0C" w:rsidRDefault="00F46EC5" w:rsidP="007934E2">
      <w:pPr>
        <w:autoSpaceDE w:val="0"/>
        <w:autoSpaceDN w:val="0"/>
        <w:adjustRightInd w:val="0"/>
        <w:spacing w:line="440" w:lineRule="exact"/>
        <w:jc w:val="left"/>
        <w:rPr>
          <w:rFonts w:ascii="宋体" w:hAnsi="宋体"/>
          <w:bCs/>
          <w:color w:val="000000" w:themeColor="text1"/>
          <w:sz w:val="24"/>
          <w:szCs w:val="24"/>
        </w:rPr>
      </w:pPr>
      <w:bookmarkStart w:id="667" w:name="_Toc390411641"/>
      <w:bookmarkStart w:id="668" w:name="_Toc421917022"/>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bookmarkStart w:id="669" w:name="_Toc460227153"/>
      <w:bookmarkStart w:id="670" w:name="_Toc460660268"/>
      <w:r w:rsidRPr="00D91E0C">
        <w:rPr>
          <w:rFonts w:ascii="宋体" w:hAnsi="宋体" w:hint="eastAsia"/>
          <w:bCs/>
          <w:color w:val="000000" w:themeColor="text1"/>
          <w:sz w:val="24"/>
          <w:szCs w:val="24"/>
        </w:rPr>
        <w:t>（五）其他内容：如有</w:t>
      </w:r>
      <w:bookmarkEnd w:id="667"/>
      <w:bookmarkEnd w:id="668"/>
      <w:bookmarkEnd w:id="669"/>
      <w:bookmarkEnd w:id="670"/>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r w:rsidRPr="00D91E0C">
        <w:rPr>
          <w:rFonts w:ascii="宋体" w:hAnsi="宋体" w:hint="eastAsia"/>
          <w:bCs/>
          <w:color w:val="000000" w:themeColor="text1"/>
          <w:sz w:val="24"/>
          <w:szCs w:val="24"/>
        </w:rPr>
        <w:t>投标人根据自身情况可以自行增加相关内容，如无，本节可以不附。</w:t>
      </w: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p w:rsidR="00F46EC5" w:rsidRPr="00D91E0C" w:rsidRDefault="00F46EC5" w:rsidP="00141F43">
      <w:pPr>
        <w:autoSpaceDE w:val="0"/>
        <w:autoSpaceDN w:val="0"/>
        <w:adjustRightInd w:val="0"/>
        <w:spacing w:line="440" w:lineRule="exact"/>
        <w:ind w:firstLine="200"/>
        <w:jc w:val="left"/>
        <w:rPr>
          <w:rFonts w:ascii="宋体" w:hAnsi="宋体"/>
          <w:bCs/>
          <w:color w:val="000000" w:themeColor="text1"/>
          <w:sz w:val="24"/>
          <w:szCs w:val="24"/>
        </w:rPr>
      </w:pPr>
    </w:p>
    <w:bookmarkEnd w:id="558"/>
    <w:bookmarkEnd w:id="559"/>
    <w:bookmarkEnd w:id="564"/>
    <w:bookmarkEnd w:id="565"/>
    <w:p w:rsidR="00F46EC5" w:rsidRPr="00D91E0C" w:rsidRDefault="00F46EC5" w:rsidP="007934E2">
      <w:pPr>
        <w:autoSpaceDE w:val="0"/>
        <w:autoSpaceDN w:val="0"/>
        <w:adjustRightInd w:val="0"/>
        <w:spacing w:line="440" w:lineRule="exact"/>
        <w:jc w:val="left"/>
        <w:rPr>
          <w:rFonts w:ascii="宋体" w:hAnsi="宋体"/>
          <w:bCs/>
          <w:color w:val="000000" w:themeColor="text1"/>
          <w:sz w:val="24"/>
          <w:szCs w:val="24"/>
        </w:rPr>
      </w:pPr>
    </w:p>
    <w:sectPr w:rsidR="00F46EC5" w:rsidRPr="00D91E0C" w:rsidSect="00F46EC5">
      <w:headerReference w:type="default" r:id="rId23"/>
      <w:footerReference w:type="even" r:id="rId24"/>
      <w:footerReference w:type="default" r:id="rId25"/>
      <w:pgSz w:w="11907" w:h="16840"/>
      <w:pgMar w:top="1474" w:right="1474" w:bottom="1474" w:left="1474" w:header="799" w:footer="907"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6CD" w:rsidRDefault="00A526CD">
      <w:r>
        <w:separator/>
      </w:r>
    </w:p>
  </w:endnote>
  <w:endnote w:type="continuationSeparator" w:id="1">
    <w:p w:rsidR="00A526CD" w:rsidRDefault="00A52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A00002EF" w:usb1="4000004B" w:usb2="00000000" w:usb3="00000000" w:csb0="0000009F"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9C" w:rsidRDefault="003D0EC2">
    <w:pPr>
      <w:pStyle w:val="aa"/>
      <w:framePr w:h="0" w:wrap="around" w:vAnchor="text" w:hAnchor="margin" w:xAlign="center" w:y="1"/>
      <w:rPr>
        <w:rStyle w:val="ab"/>
      </w:rPr>
    </w:pPr>
    <w:r>
      <w:fldChar w:fldCharType="begin"/>
    </w:r>
    <w:r w:rsidR="0010429C">
      <w:rPr>
        <w:rStyle w:val="ab"/>
      </w:rPr>
      <w:instrText xml:space="preserve">PAGE  </w:instrText>
    </w:r>
    <w:r>
      <w:fldChar w:fldCharType="end"/>
    </w:r>
  </w:p>
  <w:p w:rsidR="0010429C" w:rsidRDefault="0010429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9C" w:rsidRDefault="003D0EC2">
    <w:pPr>
      <w:pStyle w:val="aa"/>
      <w:jc w:val="center"/>
    </w:pPr>
    <w:fldSimple w:instr="PAGE   \* MERGEFORMAT">
      <w:r w:rsidR="008824A6" w:rsidRPr="008824A6">
        <w:rPr>
          <w:noProof/>
          <w:lang w:val="zh-CN"/>
        </w:rPr>
        <w:t>1</w:t>
      </w:r>
    </w:fldSimple>
  </w:p>
  <w:p w:rsidR="0010429C" w:rsidRDefault="0010429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9C" w:rsidRDefault="003D0EC2">
    <w:pPr>
      <w:pStyle w:val="aa"/>
      <w:jc w:val="center"/>
    </w:pPr>
    <w:fldSimple w:instr="PAGE   \* MERGEFORMAT">
      <w:r w:rsidR="00FA360B" w:rsidRPr="00FA360B">
        <w:rPr>
          <w:noProof/>
          <w:lang w:val="zh-CN"/>
        </w:rPr>
        <w:t>41</w:t>
      </w:r>
    </w:fldSimple>
  </w:p>
  <w:p w:rsidR="0010429C" w:rsidRDefault="0010429C">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Default="003D0EC2">
    <w:pPr>
      <w:pStyle w:val="aa"/>
      <w:framePr w:h="0" w:wrap="around" w:vAnchor="text" w:hAnchor="margin" w:xAlign="center" w:y="1"/>
      <w:rPr>
        <w:rStyle w:val="ab"/>
      </w:rPr>
    </w:pPr>
    <w:r>
      <w:fldChar w:fldCharType="begin"/>
    </w:r>
    <w:r w:rsidR="00F46EC5">
      <w:rPr>
        <w:rStyle w:val="ab"/>
      </w:rPr>
      <w:instrText xml:space="preserve">PAGE  </w:instrText>
    </w:r>
    <w:r>
      <w:fldChar w:fldCharType="separate"/>
    </w:r>
    <w:r w:rsidR="00F46EC5">
      <w:rPr>
        <w:rStyle w:val="ab"/>
      </w:rPr>
      <w:t>1</w:t>
    </w:r>
    <w:r>
      <w:fldChar w:fldCharType="end"/>
    </w:r>
  </w:p>
  <w:p w:rsidR="00F46EC5" w:rsidRDefault="00F46EC5">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Default="003D0EC2" w:rsidP="009630C0">
    <w:pPr>
      <w:pStyle w:val="aa"/>
      <w:framePr w:wrap="around" w:vAnchor="text" w:hAnchor="margin" w:xAlign="center" w:y="1"/>
      <w:rPr>
        <w:rStyle w:val="ab"/>
      </w:rPr>
    </w:pPr>
    <w:r>
      <w:rPr>
        <w:rStyle w:val="ab"/>
      </w:rPr>
      <w:fldChar w:fldCharType="begin"/>
    </w:r>
    <w:r w:rsidR="00F46EC5">
      <w:rPr>
        <w:rStyle w:val="ab"/>
      </w:rPr>
      <w:instrText xml:space="preserve">PAGE  </w:instrText>
    </w:r>
    <w:r>
      <w:rPr>
        <w:rStyle w:val="ab"/>
      </w:rPr>
      <w:fldChar w:fldCharType="separate"/>
    </w:r>
    <w:r w:rsidR="008824A6">
      <w:rPr>
        <w:rStyle w:val="ab"/>
        <w:noProof/>
      </w:rPr>
      <w:t>81</w:t>
    </w:r>
    <w:r>
      <w:rPr>
        <w:rStyle w:val="ab"/>
      </w:rPr>
      <w:fldChar w:fldCharType="end"/>
    </w:r>
  </w:p>
  <w:p w:rsidR="00F46EC5" w:rsidRDefault="00F46EC5">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Default="003D0EC2" w:rsidP="009630C0">
    <w:pPr>
      <w:pStyle w:val="aa"/>
      <w:framePr w:wrap="around" w:vAnchor="text" w:hAnchor="margin" w:xAlign="center" w:y="1"/>
      <w:rPr>
        <w:rStyle w:val="ab"/>
      </w:rPr>
    </w:pPr>
    <w:r>
      <w:fldChar w:fldCharType="begin"/>
    </w:r>
    <w:r w:rsidR="00F46EC5">
      <w:rPr>
        <w:rStyle w:val="ab"/>
      </w:rPr>
      <w:instrText xml:space="preserve">PAGE  </w:instrText>
    </w:r>
    <w:r>
      <w:fldChar w:fldCharType="separate"/>
    </w:r>
    <w:r w:rsidR="00F46EC5">
      <w:rPr>
        <w:rStyle w:val="ab"/>
      </w:rPr>
      <w:t>1</w:t>
    </w:r>
    <w:r>
      <w:fldChar w:fldCharType="end"/>
    </w:r>
  </w:p>
  <w:p w:rsidR="00F46EC5" w:rsidRDefault="00F46EC5">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Default="00F46EC5">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98" w:rsidRDefault="003D0EC2">
    <w:pPr>
      <w:pStyle w:val="aa"/>
      <w:framePr w:wrap="around" w:vAnchor="text" w:hAnchor="margin" w:xAlign="center" w:y="1"/>
      <w:rPr>
        <w:rStyle w:val="ab"/>
      </w:rPr>
    </w:pPr>
    <w:r>
      <w:fldChar w:fldCharType="begin"/>
    </w:r>
    <w:r w:rsidR="00A57A98">
      <w:rPr>
        <w:rStyle w:val="ab"/>
      </w:rPr>
      <w:instrText xml:space="preserve">PAGE  </w:instrText>
    </w:r>
    <w:r>
      <w:fldChar w:fldCharType="end"/>
    </w:r>
  </w:p>
  <w:p w:rsidR="00A57A98" w:rsidRDefault="00A57A98">
    <w:pPr>
      <w:pStyle w:val="a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98" w:rsidRDefault="00A57A98">
    <w:pPr>
      <w:pStyle w:val="aa"/>
      <w:jc w:val="center"/>
      <w:rPr>
        <w:rFonts w:ascii="宋体" w:hAnsi="宋体"/>
        <w:sz w:val="24"/>
      </w:rPr>
    </w:pPr>
    <w:r>
      <w:rPr>
        <w:rFonts w:ascii="宋体" w:hAnsi="宋体" w:hint="eastAsia"/>
        <w:kern w:val="0"/>
        <w:sz w:val="24"/>
        <w:szCs w:val="21"/>
      </w:rPr>
      <w:t xml:space="preserve">第 </w:t>
    </w:r>
    <w:r w:rsidR="003D0EC2">
      <w:rPr>
        <w:rFonts w:ascii="宋体" w:hAnsi="宋体"/>
        <w:kern w:val="0"/>
        <w:sz w:val="24"/>
        <w:szCs w:val="21"/>
      </w:rPr>
      <w:fldChar w:fldCharType="begin"/>
    </w:r>
    <w:r>
      <w:rPr>
        <w:rFonts w:ascii="宋体" w:hAnsi="宋体"/>
        <w:kern w:val="0"/>
        <w:sz w:val="24"/>
        <w:szCs w:val="21"/>
      </w:rPr>
      <w:instrText xml:space="preserve"> PAGE </w:instrText>
    </w:r>
    <w:r w:rsidR="003D0EC2">
      <w:rPr>
        <w:rFonts w:ascii="宋体" w:hAnsi="宋体"/>
        <w:kern w:val="0"/>
        <w:sz w:val="24"/>
        <w:szCs w:val="21"/>
      </w:rPr>
      <w:fldChar w:fldCharType="separate"/>
    </w:r>
    <w:r w:rsidR="008824A6">
      <w:rPr>
        <w:rFonts w:ascii="宋体" w:hAnsi="宋体"/>
        <w:noProof/>
        <w:kern w:val="0"/>
        <w:sz w:val="24"/>
        <w:szCs w:val="21"/>
      </w:rPr>
      <w:t>98</w:t>
    </w:r>
    <w:r w:rsidR="003D0EC2">
      <w:rPr>
        <w:rFonts w:ascii="宋体" w:hAnsi="宋体"/>
        <w:kern w:val="0"/>
        <w:sz w:val="24"/>
        <w:szCs w:val="21"/>
      </w:rPr>
      <w:fldChar w:fldCharType="end"/>
    </w:r>
    <w:r>
      <w:rPr>
        <w:rFonts w:ascii="宋体" w:hAnsi="宋体" w:hint="eastAsia"/>
        <w:kern w:val="0"/>
        <w:sz w:val="24"/>
        <w:szCs w:val="21"/>
      </w:rPr>
      <w:t xml:space="preserve"> 页 共 </w:t>
    </w:r>
    <w:r w:rsidR="003D0EC2">
      <w:rPr>
        <w:rFonts w:ascii="宋体" w:hAnsi="宋体"/>
        <w:kern w:val="0"/>
        <w:sz w:val="24"/>
        <w:szCs w:val="21"/>
      </w:rPr>
      <w:fldChar w:fldCharType="begin"/>
    </w:r>
    <w:r>
      <w:rPr>
        <w:rFonts w:ascii="宋体" w:hAnsi="宋体"/>
        <w:kern w:val="0"/>
        <w:sz w:val="24"/>
        <w:szCs w:val="21"/>
      </w:rPr>
      <w:instrText xml:space="preserve"> NUMPAGES </w:instrText>
    </w:r>
    <w:r w:rsidR="003D0EC2">
      <w:rPr>
        <w:rFonts w:ascii="宋体" w:hAnsi="宋体"/>
        <w:kern w:val="0"/>
        <w:sz w:val="24"/>
        <w:szCs w:val="21"/>
      </w:rPr>
      <w:fldChar w:fldCharType="separate"/>
    </w:r>
    <w:r w:rsidR="008824A6">
      <w:rPr>
        <w:rFonts w:ascii="宋体" w:hAnsi="宋体"/>
        <w:noProof/>
        <w:kern w:val="0"/>
        <w:sz w:val="24"/>
        <w:szCs w:val="21"/>
      </w:rPr>
      <w:t>98</w:t>
    </w:r>
    <w:r w:rsidR="003D0EC2">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6CD" w:rsidRDefault="00A526CD">
      <w:r>
        <w:separator/>
      </w:r>
    </w:p>
  </w:footnote>
  <w:footnote w:type="continuationSeparator" w:id="1">
    <w:p w:rsidR="00A526CD" w:rsidRDefault="00A52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9C" w:rsidRPr="00640279" w:rsidRDefault="00640279" w:rsidP="00640279">
    <w:pPr>
      <w:pStyle w:val="af0"/>
      <w:jc w:val="both"/>
      <w:rPr>
        <w:rFonts w:ascii="宋体" w:hAnsi="宋体"/>
        <w:b/>
        <w:i/>
        <w:sz w:val="24"/>
      </w:rPr>
    </w:pPr>
    <w:r>
      <w:rPr>
        <w:rFonts w:hint="eastAsia"/>
      </w:rPr>
      <w:t>合肥政务文化新区开发投资有限公司招标文件</w:t>
    </w:r>
    <w:r>
      <w:rPr>
        <w:rFonts w:hint="eastAsia"/>
      </w:rPr>
      <w:t>-</w:t>
    </w:r>
    <w:r>
      <w:rPr>
        <w:rFonts w:hint="eastAsia"/>
      </w:rPr>
      <w:t>工程类（适用于有效最低价法）</w:t>
    </w:r>
    <w:r>
      <w:t>201</w:t>
    </w:r>
    <w:r w:rsidR="00215A56">
      <w:rPr>
        <w:rFonts w:hint="eastAsia"/>
      </w:rPr>
      <w:t>9</w:t>
    </w:r>
    <w:r>
      <w:rPr>
        <w:rFonts w:hint="eastAsia"/>
      </w:rPr>
      <w:t>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9C" w:rsidRPr="00FC5653" w:rsidRDefault="0010429C" w:rsidP="007D4842">
    <w:pPr>
      <w:pStyle w:val="af0"/>
      <w:jc w:val="left"/>
      <w:rPr>
        <w:rFonts w:ascii="宋体" w:hAnsi="宋体"/>
        <w:snapToGrid w:val="0"/>
        <w:kern w:val="0"/>
      </w:rPr>
    </w:pPr>
    <w:r>
      <w:rPr>
        <w:rFonts w:ascii="宋体" w:hAnsi="宋体" w:hint="eastAsia"/>
        <w:snapToGrid w:val="0"/>
        <w:kern w:val="0"/>
      </w:rPr>
      <w:t>网招B3类</w:t>
    </w:r>
    <w:r w:rsidRPr="004010D1">
      <w:rPr>
        <w:rFonts w:ascii="宋体" w:hAnsi="宋体" w:hint="eastAsia"/>
        <w:snapToGrid w:val="0"/>
        <w:kern w:val="0"/>
      </w:rPr>
      <w:t>建设工程招标文件</w:t>
    </w:r>
    <w:r>
      <w:rPr>
        <w:rFonts w:ascii="宋体" w:hAnsi="宋体" w:hint="eastAsia"/>
        <w:snapToGrid w:val="0"/>
        <w:kern w:val="0"/>
      </w:rPr>
      <w:t>-2018.3.1版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Default="003D0EC2">
    <w:pPr>
      <w:pStyle w:val="af0"/>
      <w:framePr w:h="0" w:wrap="around" w:vAnchor="text" w:hAnchor="margin" w:xAlign="right" w:y="1"/>
      <w:rPr>
        <w:rStyle w:val="ab"/>
      </w:rPr>
    </w:pPr>
    <w:r>
      <w:fldChar w:fldCharType="begin"/>
    </w:r>
    <w:r w:rsidR="00F46EC5">
      <w:rPr>
        <w:rStyle w:val="ab"/>
      </w:rPr>
      <w:instrText xml:space="preserve">PAGE  </w:instrText>
    </w:r>
    <w:r>
      <w:fldChar w:fldCharType="end"/>
    </w:r>
  </w:p>
  <w:p w:rsidR="00F46EC5" w:rsidRDefault="00F46EC5">
    <w:pPr>
      <w:pStyle w:val="af0"/>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Default="003D0EC2">
    <w:pPr>
      <w:pStyle w:val="af0"/>
      <w:framePr w:h="0" w:wrap="around" w:vAnchor="text" w:hAnchor="margin" w:xAlign="right" w:y="1"/>
      <w:rPr>
        <w:rStyle w:val="ab"/>
      </w:rPr>
    </w:pPr>
    <w:r>
      <w:fldChar w:fldCharType="begin"/>
    </w:r>
    <w:r w:rsidR="00F46EC5">
      <w:rPr>
        <w:rStyle w:val="ab"/>
      </w:rPr>
      <w:instrText xml:space="preserve">PAGE  </w:instrText>
    </w:r>
    <w:r>
      <w:fldChar w:fldCharType="end"/>
    </w:r>
  </w:p>
  <w:p w:rsidR="00F46EC5" w:rsidRDefault="00F46EC5">
    <w:pPr>
      <w:pStyle w:val="af0"/>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Pr="00A018C8" w:rsidRDefault="00F46EC5" w:rsidP="009630C0">
    <w:pPr>
      <w:pStyle w:val="af0"/>
      <w:jc w:val="left"/>
      <w:rPr>
        <w:rFonts w:ascii="宋体" w:hAnsi="宋体"/>
        <w:spacing w:val="20"/>
        <w:kern w:val="0"/>
      </w:rPr>
    </w:pPr>
    <w:r w:rsidRPr="00DB5DD7">
      <w:rPr>
        <w:rFonts w:ascii="宋体" w:hAnsi="宋体" w:hint="eastAsia"/>
        <w:spacing w:val="20"/>
        <w:kern w:val="0"/>
      </w:rPr>
      <w:t>网招</w:t>
    </w:r>
    <w:r>
      <w:rPr>
        <w:rFonts w:ascii="宋体" w:hAnsi="宋体" w:hint="eastAsia"/>
        <w:spacing w:val="20"/>
        <w:kern w:val="0"/>
      </w:rPr>
      <w:t>B3类</w:t>
    </w:r>
    <w:r w:rsidRPr="00DB5DD7">
      <w:rPr>
        <w:rFonts w:ascii="宋体" w:hAnsi="宋体" w:hint="eastAsia"/>
        <w:spacing w:val="20"/>
        <w:kern w:val="0"/>
      </w:rPr>
      <w:t>建设工程招标文件-</w:t>
    </w:r>
    <w:r>
      <w:rPr>
        <w:rFonts w:ascii="宋体" w:hAnsi="宋体" w:hint="eastAsia"/>
        <w:spacing w:val="20"/>
        <w:kern w:val="0"/>
      </w:rPr>
      <w:t>2018.3.1</w:t>
    </w:r>
    <w:r w:rsidRPr="00DB5DD7">
      <w:rPr>
        <w:rFonts w:ascii="宋体" w:hAnsi="宋体" w:hint="eastAsia"/>
        <w:spacing w:val="20"/>
        <w:kern w:val="0"/>
      </w:rPr>
      <w:t>版</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5" w:rsidRDefault="00F46EC5">
    <w:pPr>
      <w:pStyle w:val="af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98" w:rsidRDefault="00A57A98">
    <w:pPr>
      <w:pStyle w:val="af0"/>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rPr>
        <w:rFonts w:hint="eastAsia"/>
      </w:rPr>
      <w:t xml:space="preserve">                        </w:t>
    </w:r>
    <w:r>
      <w:t>2018</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601092A"/>
    <w:multiLevelType w:val="hybridMultilevel"/>
    <w:tmpl w:val="3B8E1764"/>
    <w:lvl w:ilvl="0" w:tplc="DE760E1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D548C3"/>
    <w:multiLevelType w:val="hybridMultilevel"/>
    <w:tmpl w:val="651C52B4"/>
    <w:lvl w:ilvl="0" w:tplc="FFFFFFFF">
      <w:start w:val="1"/>
      <w:numFmt w:val="japaneseCounting"/>
      <w:lvlText w:val="第%1章"/>
      <w:lvlJc w:val="left"/>
      <w:pPr>
        <w:ind w:left="1500" w:hanging="150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10B53122"/>
    <w:multiLevelType w:val="hybridMultilevel"/>
    <w:tmpl w:val="00840D4E"/>
    <w:lvl w:ilvl="0" w:tplc="7EC034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3AA1BDB"/>
    <w:multiLevelType w:val="hybridMultilevel"/>
    <w:tmpl w:val="7CF89A48"/>
    <w:lvl w:ilvl="0" w:tplc="424EF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312A93"/>
    <w:multiLevelType w:val="hybridMultilevel"/>
    <w:tmpl w:val="EA00890C"/>
    <w:lvl w:ilvl="0" w:tplc="B18012E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84D02FA"/>
    <w:multiLevelType w:val="hybridMultilevel"/>
    <w:tmpl w:val="AF1074F2"/>
    <w:lvl w:ilvl="0" w:tplc="B0FC3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995AA3"/>
    <w:multiLevelType w:val="hybridMultilevel"/>
    <w:tmpl w:val="5338197A"/>
    <w:lvl w:ilvl="0" w:tplc="641A9A2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2B11F70"/>
    <w:multiLevelType w:val="hybridMultilevel"/>
    <w:tmpl w:val="478E6090"/>
    <w:lvl w:ilvl="0" w:tplc="99EED246">
      <w:start w:val="1"/>
      <w:numFmt w:val="japaneseCounting"/>
      <w:lvlText w:val="%1、"/>
      <w:lvlJc w:val="left"/>
      <w:pPr>
        <w:ind w:left="1060" w:hanging="510"/>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9">
    <w:nsid w:val="2A1A5381"/>
    <w:multiLevelType w:val="hybridMultilevel"/>
    <w:tmpl w:val="FAB0C3C6"/>
    <w:lvl w:ilvl="0" w:tplc="3DE0177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4F3A11"/>
    <w:multiLevelType w:val="multilevel"/>
    <w:tmpl w:val="2E4F3A11"/>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2FC54339"/>
    <w:multiLevelType w:val="hybridMultilevel"/>
    <w:tmpl w:val="BE6E11F6"/>
    <w:lvl w:ilvl="0" w:tplc="9EF49D02">
      <w:start w:val="10"/>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7853780"/>
    <w:multiLevelType w:val="hybridMultilevel"/>
    <w:tmpl w:val="B90EFE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3F6E20FE"/>
    <w:multiLevelType w:val="hybridMultilevel"/>
    <w:tmpl w:val="0254AA2C"/>
    <w:lvl w:ilvl="0" w:tplc="1B10A186">
      <w:start w:val="1"/>
      <w:numFmt w:val="decimal"/>
      <w:lvlText w:val="%1、"/>
      <w:lvlJc w:val="left"/>
      <w:pPr>
        <w:ind w:left="495" w:hanging="495"/>
      </w:pPr>
      <w:rPr>
        <w:rFonts w:ascii="仿宋_GB2312" w:eastAsia="仿宋_GB2312" w:hAnsi="Calibri"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71189E"/>
    <w:multiLevelType w:val="hybridMultilevel"/>
    <w:tmpl w:val="52E0CF14"/>
    <w:lvl w:ilvl="0" w:tplc="A7B204E6">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17">
    <w:nsid w:val="4AA27212"/>
    <w:multiLevelType w:val="hybridMultilevel"/>
    <w:tmpl w:val="DE68D33E"/>
    <w:lvl w:ilvl="0" w:tplc="EA1CDC2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46B5D8D"/>
    <w:multiLevelType w:val="hybridMultilevel"/>
    <w:tmpl w:val="E2580AAE"/>
    <w:lvl w:ilvl="0" w:tplc="65502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BA27E3"/>
    <w:multiLevelType w:val="hybridMultilevel"/>
    <w:tmpl w:val="F6CEE8FE"/>
    <w:lvl w:ilvl="0" w:tplc="6E6C87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A85A00"/>
    <w:multiLevelType w:val="hybridMultilevel"/>
    <w:tmpl w:val="DB6C4BC6"/>
    <w:lvl w:ilvl="0" w:tplc="8D24157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6AE1CB3"/>
    <w:multiLevelType w:val="hybridMultilevel"/>
    <w:tmpl w:val="6FAA70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47E051C"/>
    <w:multiLevelType w:val="hybridMultilevel"/>
    <w:tmpl w:val="5FCED6B4"/>
    <w:lvl w:ilvl="0" w:tplc="FFFFFFFF">
      <w:start w:val="1"/>
      <w:numFmt w:val="japaneseCounting"/>
      <w:lvlText w:val="%1、"/>
      <w:lvlJc w:val="left"/>
      <w:pPr>
        <w:tabs>
          <w:tab w:val="num" w:pos="1146"/>
        </w:tabs>
        <w:ind w:left="1146" w:hanging="720"/>
      </w:pPr>
      <w:rPr>
        <w:rFonts w:ascii="宋体" w:eastAsia="宋体" w:hAnsi="宋体" w:cs="Times New Roman"/>
      </w:rPr>
    </w:lvl>
    <w:lvl w:ilvl="1" w:tplc="FFFFFFFF">
      <w:start w:val="1"/>
      <w:numFmt w:val="lowerLetter"/>
      <w:lvlText w:val="%2)"/>
      <w:lvlJc w:val="left"/>
      <w:pPr>
        <w:tabs>
          <w:tab w:val="num" w:pos="1260"/>
        </w:tabs>
        <w:ind w:left="1260" w:hanging="420"/>
      </w:pPr>
    </w:lvl>
    <w:lvl w:ilvl="2" w:tplc="FFFFFFFF">
      <w:start w:val="1"/>
      <w:numFmt w:val="lowerRoman"/>
      <w:lvlText w:val="%3."/>
      <w:lvlJc w:val="right"/>
      <w:pPr>
        <w:tabs>
          <w:tab w:val="num" w:pos="1680"/>
        </w:tabs>
        <w:ind w:left="1680" w:hanging="420"/>
      </w:pPr>
    </w:lvl>
    <w:lvl w:ilvl="3" w:tplc="FFFFFFFF">
      <w:start w:val="1"/>
      <w:numFmt w:val="decimal"/>
      <w:lvlText w:val="%4."/>
      <w:lvlJc w:val="left"/>
      <w:pPr>
        <w:tabs>
          <w:tab w:val="num" w:pos="2100"/>
        </w:tabs>
        <w:ind w:left="2100" w:hanging="420"/>
      </w:pPr>
    </w:lvl>
    <w:lvl w:ilvl="4" w:tplc="FFFFFFFF">
      <w:start w:val="1"/>
      <w:numFmt w:val="lowerLetter"/>
      <w:lvlText w:val="%5)"/>
      <w:lvlJc w:val="left"/>
      <w:pPr>
        <w:tabs>
          <w:tab w:val="num" w:pos="2520"/>
        </w:tabs>
        <w:ind w:left="2520" w:hanging="420"/>
      </w:pPr>
    </w:lvl>
    <w:lvl w:ilvl="5" w:tplc="FFFFFFFF">
      <w:start w:val="1"/>
      <w:numFmt w:val="lowerRoman"/>
      <w:lvlText w:val="%6."/>
      <w:lvlJc w:val="right"/>
      <w:pPr>
        <w:tabs>
          <w:tab w:val="num" w:pos="2940"/>
        </w:tabs>
        <w:ind w:left="2940" w:hanging="420"/>
      </w:pPr>
    </w:lvl>
    <w:lvl w:ilvl="6" w:tplc="FFFFFFFF">
      <w:start w:val="1"/>
      <w:numFmt w:val="decimal"/>
      <w:lvlText w:val="%7."/>
      <w:lvlJc w:val="left"/>
      <w:pPr>
        <w:tabs>
          <w:tab w:val="num" w:pos="3360"/>
        </w:tabs>
        <w:ind w:left="3360" w:hanging="420"/>
      </w:pPr>
    </w:lvl>
    <w:lvl w:ilvl="7" w:tplc="FFFFFFFF">
      <w:start w:val="1"/>
      <w:numFmt w:val="lowerLetter"/>
      <w:lvlText w:val="%8)"/>
      <w:lvlJc w:val="left"/>
      <w:pPr>
        <w:tabs>
          <w:tab w:val="num" w:pos="3780"/>
        </w:tabs>
        <w:ind w:left="3780" w:hanging="420"/>
      </w:pPr>
    </w:lvl>
    <w:lvl w:ilvl="8" w:tplc="FFFFFFFF">
      <w:start w:val="1"/>
      <w:numFmt w:val="lowerRoman"/>
      <w:lvlText w:val="%9."/>
      <w:lvlJc w:val="right"/>
      <w:pPr>
        <w:tabs>
          <w:tab w:val="num" w:pos="4200"/>
        </w:tabs>
        <w:ind w:left="4200" w:hanging="420"/>
      </w:pPr>
    </w:lvl>
  </w:abstractNum>
  <w:abstractNum w:abstractNumId="23">
    <w:nsid w:val="756167BC"/>
    <w:multiLevelType w:val="hybridMultilevel"/>
    <w:tmpl w:val="19C04EEA"/>
    <w:lvl w:ilvl="0" w:tplc="593C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9306C02"/>
    <w:multiLevelType w:val="hybridMultilevel"/>
    <w:tmpl w:val="AED830A4"/>
    <w:lvl w:ilvl="0" w:tplc="FFFFFFFF">
      <w:start w:val="1"/>
      <w:numFmt w:val="japaneseCounting"/>
      <w:lvlText w:val="%1、"/>
      <w:lvlJc w:val="left"/>
      <w:pPr>
        <w:tabs>
          <w:tab w:val="num" w:pos="1080"/>
        </w:tabs>
        <w:ind w:left="1080" w:hanging="720"/>
      </w:pPr>
      <w:rPr>
        <w:rFonts w:ascii="宋体" w:eastAsia="宋体" w:hAnsi="宋体" w:cs="Times New Roman"/>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25">
    <w:nsid w:val="7F7E5237"/>
    <w:multiLevelType w:val="hybridMultilevel"/>
    <w:tmpl w:val="870E92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7F7E5238"/>
    <w:multiLevelType w:val="multilevel"/>
    <w:tmpl w:val="9A320D4A"/>
    <w:lvl w:ilvl="0">
      <w:start w:val="1"/>
      <w:numFmt w:val="none"/>
      <w:pStyle w:val="10"/>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0"/>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pStyle w:val="60"/>
      <w:lvlText w:val="           "/>
      <w:lvlJc w:val="left"/>
      <w:pPr>
        <w:tabs>
          <w:tab w:val="num" w:pos="1440"/>
        </w:tabs>
        <w:ind w:left="1152" w:hanging="1152"/>
      </w:pPr>
      <w:rPr>
        <w:rFonts w:hint="eastAsia"/>
      </w:rPr>
    </w:lvl>
    <w:lvl w:ilvl="6">
      <w:start w:val="1"/>
      <w:numFmt w:val="decimal"/>
      <w:pStyle w:val="70"/>
      <w:lvlText w:val="%1.%2.%3.%4.%5.%6.%7"/>
      <w:lvlJc w:val="left"/>
      <w:pPr>
        <w:tabs>
          <w:tab w:val="num" w:pos="2520"/>
        </w:tabs>
        <w:ind w:left="1296" w:hanging="1296"/>
      </w:pPr>
      <w:rPr>
        <w:rFonts w:hint="eastAsia"/>
      </w:rPr>
    </w:lvl>
    <w:lvl w:ilvl="7">
      <w:start w:val="1"/>
      <w:numFmt w:val="decimal"/>
      <w:pStyle w:val="80"/>
      <w:lvlText w:val="%1.%2.%3.%4.%5.%6.%7.%8"/>
      <w:lvlJc w:val="left"/>
      <w:pPr>
        <w:tabs>
          <w:tab w:val="num" w:pos="1440"/>
        </w:tabs>
        <w:ind w:left="1440" w:hanging="1440"/>
      </w:pPr>
      <w:rPr>
        <w:rFonts w:hint="eastAsia"/>
      </w:rPr>
    </w:lvl>
    <w:lvl w:ilvl="8">
      <w:start w:val="1"/>
      <w:numFmt w:val="decimal"/>
      <w:pStyle w:val="90"/>
      <w:lvlText w:val="%1.%2.%3.%4.%5.%6.%7.%8.%9"/>
      <w:lvlJc w:val="left"/>
      <w:pPr>
        <w:tabs>
          <w:tab w:val="num" w:pos="1584"/>
        </w:tabs>
        <w:ind w:left="1584" w:hanging="1584"/>
      </w:pPr>
      <w:rPr>
        <w:rFonts w:hint="eastAsia"/>
      </w:rPr>
    </w:lvl>
  </w:abstractNum>
  <w:num w:numId="1">
    <w:abstractNumId w:val="10"/>
  </w:num>
  <w:num w:numId="2">
    <w:abstractNumId w:val="0"/>
  </w:num>
  <w:num w:numId="3">
    <w:abstractNumId w:val="16"/>
  </w:num>
  <w:num w:numId="4">
    <w:abstractNumId w:val="15"/>
  </w:num>
  <w:num w:numId="5">
    <w:abstractNumId w:val="9"/>
  </w:num>
  <w:num w:numId="6">
    <w:abstractNumId w:val="3"/>
  </w:num>
  <w:num w:numId="7">
    <w:abstractNumId w:val="21"/>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6"/>
  </w:num>
  <w:num w:numId="15">
    <w:abstractNumId w:val="11"/>
  </w:num>
  <w:num w:numId="16">
    <w:abstractNumId w:val="1"/>
  </w:num>
  <w:num w:numId="17">
    <w:abstractNumId w:val="17"/>
  </w:num>
  <w:num w:numId="18">
    <w:abstractNumId w:val="19"/>
  </w:num>
  <w:num w:numId="19">
    <w:abstractNumId w:val="14"/>
  </w:num>
  <w:num w:numId="20">
    <w:abstractNumId w:val="18"/>
  </w:num>
  <w:num w:numId="21">
    <w:abstractNumId w:val="7"/>
  </w:num>
  <w:num w:numId="22">
    <w:abstractNumId w:val="6"/>
  </w:num>
  <w:num w:numId="23">
    <w:abstractNumId w:val="4"/>
  </w:num>
  <w:num w:numId="24">
    <w:abstractNumId w:val="23"/>
  </w:num>
  <w:num w:numId="25">
    <w:abstractNumId w:val="20"/>
  </w:num>
  <w:num w:numId="26">
    <w:abstractNumId w:val="5"/>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0D1"/>
    <w:rsid w:val="0000076C"/>
    <w:rsid w:val="00000CFC"/>
    <w:rsid w:val="00002613"/>
    <w:rsid w:val="00002D9A"/>
    <w:rsid w:val="00003758"/>
    <w:rsid w:val="00003E1B"/>
    <w:rsid w:val="00004BF6"/>
    <w:rsid w:val="00005B3A"/>
    <w:rsid w:val="00006D58"/>
    <w:rsid w:val="00006E38"/>
    <w:rsid w:val="00010C11"/>
    <w:rsid w:val="00010E4D"/>
    <w:rsid w:val="00013DA1"/>
    <w:rsid w:val="00014130"/>
    <w:rsid w:val="0001605A"/>
    <w:rsid w:val="00016613"/>
    <w:rsid w:val="0001792C"/>
    <w:rsid w:val="00017BC9"/>
    <w:rsid w:val="00020983"/>
    <w:rsid w:val="00020A74"/>
    <w:rsid w:val="00024F48"/>
    <w:rsid w:val="000251D4"/>
    <w:rsid w:val="00025F13"/>
    <w:rsid w:val="000264F9"/>
    <w:rsid w:val="00030954"/>
    <w:rsid w:val="00030C7E"/>
    <w:rsid w:val="0003249B"/>
    <w:rsid w:val="00033ED8"/>
    <w:rsid w:val="000353C1"/>
    <w:rsid w:val="000369B9"/>
    <w:rsid w:val="00037014"/>
    <w:rsid w:val="00037793"/>
    <w:rsid w:val="00042B34"/>
    <w:rsid w:val="000433DF"/>
    <w:rsid w:val="00044BF5"/>
    <w:rsid w:val="00044FA2"/>
    <w:rsid w:val="0004551E"/>
    <w:rsid w:val="00046438"/>
    <w:rsid w:val="0004663D"/>
    <w:rsid w:val="00046E01"/>
    <w:rsid w:val="00051769"/>
    <w:rsid w:val="00051AE0"/>
    <w:rsid w:val="0005345A"/>
    <w:rsid w:val="000545E0"/>
    <w:rsid w:val="000619B2"/>
    <w:rsid w:val="00062BB9"/>
    <w:rsid w:val="00062DC6"/>
    <w:rsid w:val="000640ED"/>
    <w:rsid w:val="00064708"/>
    <w:rsid w:val="00064E75"/>
    <w:rsid w:val="000662FA"/>
    <w:rsid w:val="00073F82"/>
    <w:rsid w:val="00075B07"/>
    <w:rsid w:val="000774B2"/>
    <w:rsid w:val="00077ABD"/>
    <w:rsid w:val="00082A8E"/>
    <w:rsid w:val="00082D23"/>
    <w:rsid w:val="00082F08"/>
    <w:rsid w:val="00082F9C"/>
    <w:rsid w:val="00083ED3"/>
    <w:rsid w:val="00084520"/>
    <w:rsid w:val="000847EA"/>
    <w:rsid w:val="00085419"/>
    <w:rsid w:val="00085BDC"/>
    <w:rsid w:val="000865B6"/>
    <w:rsid w:val="00090ADE"/>
    <w:rsid w:val="00090C8A"/>
    <w:rsid w:val="00090FF1"/>
    <w:rsid w:val="00092235"/>
    <w:rsid w:val="00093683"/>
    <w:rsid w:val="00093C3F"/>
    <w:rsid w:val="00095157"/>
    <w:rsid w:val="0009641F"/>
    <w:rsid w:val="000965F5"/>
    <w:rsid w:val="000967BC"/>
    <w:rsid w:val="00097CD6"/>
    <w:rsid w:val="000A0357"/>
    <w:rsid w:val="000A1EA5"/>
    <w:rsid w:val="000A2D82"/>
    <w:rsid w:val="000A4C8E"/>
    <w:rsid w:val="000A5768"/>
    <w:rsid w:val="000A66E3"/>
    <w:rsid w:val="000A67B9"/>
    <w:rsid w:val="000A6A75"/>
    <w:rsid w:val="000A6AFB"/>
    <w:rsid w:val="000A7726"/>
    <w:rsid w:val="000A789D"/>
    <w:rsid w:val="000B0C5D"/>
    <w:rsid w:val="000B2CE6"/>
    <w:rsid w:val="000B3C7C"/>
    <w:rsid w:val="000B43ED"/>
    <w:rsid w:val="000B4A9F"/>
    <w:rsid w:val="000B4FF6"/>
    <w:rsid w:val="000B5A28"/>
    <w:rsid w:val="000B73E2"/>
    <w:rsid w:val="000C2580"/>
    <w:rsid w:val="000C2FE6"/>
    <w:rsid w:val="000C305B"/>
    <w:rsid w:val="000C38BF"/>
    <w:rsid w:val="000C3EE2"/>
    <w:rsid w:val="000C5A35"/>
    <w:rsid w:val="000D154E"/>
    <w:rsid w:val="000D1E1F"/>
    <w:rsid w:val="000D20C6"/>
    <w:rsid w:val="000D66D6"/>
    <w:rsid w:val="000D6910"/>
    <w:rsid w:val="000D6AB8"/>
    <w:rsid w:val="000E0B97"/>
    <w:rsid w:val="000E2551"/>
    <w:rsid w:val="000E3D91"/>
    <w:rsid w:val="000E4618"/>
    <w:rsid w:val="000E4AEC"/>
    <w:rsid w:val="000E64C0"/>
    <w:rsid w:val="000E7433"/>
    <w:rsid w:val="000F001A"/>
    <w:rsid w:val="000F2A57"/>
    <w:rsid w:val="000F63DE"/>
    <w:rsid w:val="000F6D2D"/>
    <w:rsid w:val="000F72C8"/>
    <w:rsid w:val="000F7568"/>
    <w:rsid w:val="001011F7"/>
    <w:rsid w:val="001012A3"/>
    <w:rsid w:val="0010429C"/>
    <w:rsid w:val="00104428"/>
    <w:rsid w:val="00106426"/>
    <w:rsid w:val="00107EE4"/>
    <w:rsid w:val="00110AD7"/>
    <w:rsid w:val="00110B31"/>
    <w:rsid w:val="0011241A"/>
    <w:rsid w:val="001126E8"/>
    <w:rsid w:val="001127E0"/>
    <w:rsid w:val="001138B6"/>
    <w:rsid w:val="00116C30"/>
    <w:rsid w:val="00117290"/>
    <w:rsid w:val="00117A3E"/>
    <w:rsid w:val="001202AC"/>
    <w:rsid w:val="001208D4"/>
    <w:rsid w:val="001222C1"/>
    <w:rsid w:val="0012253C"/>
    <w:rsid w:val="001229CB"/>
    <w:rsid w:val="00123692"/>
    <w:rsid w:val="0012425A"/>
    <w:rsid w:val="00124600"/>
    <w:rsid w:val="001249C9"/>
    <w:rsid w:val="001253E6"/>
    <w:rsid w:val="00125C4F"/>
    <w:rsid w:val="00125EC7"/>
    <w:rsid w:val="001322EE"/>
    <w:rsid w:val="00136905"/>
    <w:rsid w:val="00136FE7"/>
    <w:rsid w:val="00137C6A"/>
    <w:rsid w:val="001415FB"/>
    <w:rsid w:val="00141F43"/>
    <w:rsid w:val="00142599"/>
    <w:rsid w:val="00143150"/>
    <w:rsid w:val="001439A5"/>
    <w:rsid w:val="00144646"/>
    <w:rsid w:val="00144CAB"/>
    <w:rsid w:val="00145EF7"/>
    <w:rsid w:val="00150F8D"/>
    <w:rsid w:val="00151198"/>
    <w:rsid w:val="00152473"/>
    <w:rsid w:val="00152FB9"/>
    <w:rsid w:val="00153C2F"/>
    <w:rsid w:val="00155B47"/>
    <w:rsid w:val="00156A2F"/>
    <w:rsid w:val="001574C6"/>
    <w:rsid w:val="001609E3"/>
    <w:rsid w:val="00160CB1"/>
    <w:rsid w:val="00160E46"/>
    <w:rsid w:val="00162A11"/>
    <w:rsid w:val="001635EF"/>
    <w:rsid w:val="0016371B"/>
    <w:rsid w:val="001655E8"/>
    <w:rsid w:val="001677B8"/>
    <w:rsid w:val="00170092"/>
    <w:rsid w:val="00170EF7"/>
    <w:rsid w:val="00172C7D"/>
    <w:rsid w:val="0017397C"/>
    <w:rsid w:val="00174C2F"/>
    <w:rsid w:val="00175641"/>
    <w:rsid w:val="00176F89"/>
    <w:rsid w:val="001808A2"/>
    <w:rsid w:val="0018169E"/>
    <w:rsid w:val="0018348F"/>
    <w:rsid w:val="00185763"/>
    <w:rsid w:val="001858E7"/>
    <w:rsid w:val="00186767"/>
    <w:rsid w:val="00190088"/>
    <w:rsid w:val="001901C5"/>
    <w:rsid w:val="00191655"/>
    <w:rsid w:val="00192183"/>
    <w:rsid w:val="001921EB"/>
    <w:rsid w:val="001932C6"/>
    <w:rsid w:val="00197B89"/>
    <w:rsid w:val="001A079B"/>
    <w:rsid w:val="001A1812"/>
    <w:rsid w:val="001A2E13"/>
    <w:rsid w:val="001A31AB"/>
    <w:rsid w:val="001A4211"/>
    <w:rsid w:val="001A6FC4"/>
    <w:rsid w:val="001B00BE"/>
    <w:rsid w:val="001B0603"/>
    <w:rsid w:val="001B0F75"/>
    <w:rsid w:val="001B2567"/>
    <w:rsid w:val="001B2F5B"/>
    <w:rsid w:val="001B3463"/>
    <w:rsid w:val="001B47AC"/>
    <w:rsid w:val="001B4F1A"/>
    <w:rsid w:val="001B57AB"/>
    <w:rsid w:val="001B7A1D"/>
    <w:rsid w:val="001C1DEA"/>
    <w:rsid w:val="001C2E24"/>
    <w:rsid w:val="001C47DE"/>
    <w:rsid w:val="001C5520"/>
    <w:rsid w:val="001C5A10"/>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1A5D"/>
    <w:rsid w:val="001F2460"/>
    <w:rsid w:val="001F2739"/>
    <w:rsid w:val="001F2BDB"/>
    <w:rsid w:val="001F495E"/>
    <w:rsid w:val="001F5D66"/>
    <w:rsid w:val="001F6281"/>
    <w:rsid w:val="001F6488"/>
    <w:rsid w:val="001F74C5"/>
    <w:rsid w:val="001F7E24"/>
    <w:rsid w:val="00200856"/>
    <w:rsid w:val="00200907"/>
    <w:rsid w:val="00201B85"/>
    <w:rsid w:val="00202DB5"/>
    <w:rsid w:val="00203C72"/>
    <w:rsid w:val="002040C9"/>
    <w:rsid w:val="002041EC"/>
    <w:rsid w:val="00204E86"/>
    <w:rsid w:val="002057DE"/>
    <w:rsid w:val="002107DB"/>
    <w:rsid w:val="00211107"/>
    <w:rsid w:val="002115E9"/>
    <w:rsid w:val="00211DA7"/>
    <w:rsid w:val="00212CE1"/>
    <w:rsid w:val="00213E8A"/>
    <w:rsid w:val="00215A56"/>
    <w:rsid w:val="002162E3"/>
    <w:rsid w:val="00216A19"/>
    <w:rsid w:val="00216A7D"/>
    <w:rsid w:val="002172BD"/>
    <w:rsid w:val="00217B7E"/>
    <w:rsid w:val="00217DDB"/>
    <w:rsid w:val="00220270"/>
    <w:rsid w:val="00220D51"/>
    <w:rsid w:val="00220EA4"/>
    <w:rsid w:val="00221FA8"/>
    <w:rsid w:val="00226FA5"/>
    <w:rsid w:val="002271AF"/>
    <w:rsid w:val="002301FE"/>
    <w:rsid w:val="00235625"/>
    <w:rsid w:val="00235B41"/>
    <w:rsid w:val="00237671"/>
    <w:rsid w:val="002400EA"/>
    <w:rsid w:val="0024141E"/>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70C4"/>
    <w:rsid w:val="00257B9F"/>
    <w:rsid w:val="002643FF"/>
    <w:rsid w:val="00265EA2"/>
    <w:rsid w:val="00267F0A"/>
    <w:rsid w:val="00271A5A"/>
    <w:rsid w:val="0027364C"/>
    <w:rsid w:val="00275C73"/>
    <w:rsid w:val="00280E77"/>
    <w:rsid w:val="00282C73"/>
    <w:rsid w:val="00283D8F"/>
    <w:rsid w:val="00284D28"/>
    <w:rsid w:val="002851C9"/>
    <w:rsid w:val="00285BD3"/>
    <w:rsid w:val="00286CE8"/>
    <w:rsid w:val="00286E22"/>
    <w:rsid w:val="002914D6"/>
    <w:rsid w:val="00292156"/>
    <w:rsid w:val="00293593"/>
    <w:rsid w:val="002946E0"/>
    <w:rsid w:val="00294A52"/>
    <w:rsid w:val="00296291"/>
    <w:rsid w:val="002970BD"/>
    <w:rsid w:val="00297211"/>
    <w:rsid w:val="00297770"/>
    <w:rsid w:val="002A01AA"/>
    <w:rsid w:val="002A0C1C"/>
    <w:rsid w:val="002A1105"/>
    <w:rsid w:val="002A236E"/>
    <w:rsid w:val="002A35ED"/>
    <w:rsid w:val="002A3E21"/>
    <w:rsid w:val="002A4089"/>
    <w:rsid w:val="002A42CC"/>
    <w:rsid w:val="002A4658"/>
    <w:rsid w:val="002A53A8"/>
    <w:rsid w:val="002A5409"/>
    <w:rsid w:val="002A5918"/>
    <w:rsid w:val="002A7F31"/>
    <w:rsid w:val="002B104C"/>
    <w:rsid w:val="002B1063"/>
    <w:rsid w:val="002B2B63"/>
    <w:rsid w:val="002B328C"/>
    <w:rsid w:val="002B3786"/>
    <w:rsid w:val="002B38A4"/>
    <w:rsid w:val="002B4472"/>
    <w:rsid w:val="002B50BA"/>
    <w:rsid w:val="002B6C17"/>
    <w:rsid w:val="002B6C7B"/>
    <w:rsid w:val="002B7575"/>
    <w:rsid w:val="002B7FB8"/>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729D"/>
    <w:rsid w:val="002D7992"/>
    <w:rsid w:val="002E01C2"/>
    <w:rsid w:val="002E045B"/>
    <w:rsid w:val="002E06E9"/>
    <w:rsid w:val="002E49C9"/>
    <w:rsid w:val="002E6237"/>
    <w:rsid w:val="002E7842"/>
    <w:rsid w:val="002F0456"/>
    <w:rsid w:val="002F0F16"/>
    <w:rsid w:val="002F176D"/>
    <w:rsid w:val="002F361D"/>
    <w:rsid w:val="002F4344"/>
    <w:rsid w:val="002F5A7A"/>
    <w:rsid w:val="00300B9D"/>
    <w:rsid w:val="00303BCB"/>
    <w:rsid w:val="00303E77"/>
    <w:rsid w:val="00305F22"/>
    <w:rsid w:val="00305FFD"/>
    <w:rsid w:val="003069CD"/>
    <w:rsid w:val="00307D31"/>
    <w:rsid w:val="00311C0F"/>
    <w:rsid w:val="003128EA"/>
    <w:rsid w:val="00313BFB"/>
    <w:rsid w:val="0031500C"/>
    <w:rsid w:val="003150E6"/>
    <w:rsid w:val="0031512C"/>
    <w:rsid w:val="00315189"/>
    <w:rsid w:val="00317EFF"/>
    <w:rsid w:val="00320E15"/>
    <w:rsid w:val="0032119D"/>
    <w:rsid w:val="00321B25"/>
    <w:rsid w:val="00321C03"/>
    <w:rsid w:val="003229A6"/>
    <w:rsid w:val="00322A75"/>
    <w:rsid w:val="00322A95"/>
    <w:rsid w:val="00324B1E"/>
    <w:rsid w:val="0032578B"/>
    <w:rsid w:val="003259E8"/>
    <w:rsid w:val="00325FA3"/>
    <w:rsid w:val="00326B27"/>
    <w:rsid w:val="00326EF9"/>
    <w:rsid w:val="003324B0"/>
    <w:rsid w:val="00332929"/>
    <w:rsid w:val="003331DE"/>
    <w:rsid w:val="00334664"/>
    <w:rsid w:val="00335168"/>
    <w:rsid w:val="00337D4E"/>
    <w:rsid w:val="003427A2"/>
    <w:rsid w:val="003429A4"/>
    <w:rsid w:val="003430BD"/>
    <w:rsid w:val="0034467D"/>
    <w:rsid w:val="0034554D"/>
    <w:rsid w:val="0034664C"/>
    <w:rsid w:val="00350F53"/>
    <w:rsid w:val="0035273A"/>
    <w:rsid w:val="0035275D"/>
    <w:rsid w:val="0035537B"/>
    <w:rsid w:val="0035572B"/>
    <w:rsid w:val="0035642E"/>
    <w:rsid w:val="003575E4"/>
    <w:rsid w:val="003615AA"/>
    <w:rsid w:val="00361C94"/>
    <w:rsid w:val="0036241A"/>
    <w:rsid w:val="00362E1E"/>
    <w:rsid w:val="00363C43"/>
    <w:rsid w:val="00363E38"/>
    <w:rsid w:val="003645F6"/>
    <w:rsid w:val="00364B5D"/>
    <w:rsid w:val="00365875"/>
    <w:rsid w:val="003665CD"/>
    <w:rsid w:val="00367282"/>
    <w:rsid w:val="003713A6"/>
    <w:rsid w:val="00373DAE"/>
    <w:rsid w:val="003743CF"/>
    <w:rsid w:val="003752B4"/>
    <w:rsid w:val="0037654B"/>
    <w:rsid w:val="00382536"/>
    <w:rsid w:val="003826EB"/>
    <w:rsid w:val="003863EF"/>
    <w:rsid w:val="0038699A"/>
    <w:rsid w:val="003874AD"/>
    <w:rsid w:val="003875C1"/>
    <w:rsid w:val="00390269"/>
    <w:rsid w:val="003913A0"/>
    <w:rsid w:val="003931DC"/>
    <w:rsid w:val="00393F1B"/>
    <w:rsid w:val="003958A4"/>
    <w:rsid w:val="00396FEF"/>
    <w:rsid w:val="003A1841"/>
    <w:rsid w:val="003A3204"/>
    <w:rsid w:val="003A3894"/>
    <w:rsid w:val="003A3EFB"/>
    <w:rsid w:val="003A3FF3"/>
    <w:rsid w:val="003A4327"/>
    <w:rsid w:val="003A4691"/>
    <w:rsid w:val="003A4E21"/>
    <w:rsid w:val="003A6AF7"/>
    <w:rsid w:val="003A7078"/>
    <w:rsid w:val="003B1B43"/>
    <w:rsid w:val="003B28DC"/>
    <w:rsid w:val="003B2BDB"/>
    <w:rsid w:val="003C1DC7"/>
    <w:rsid w:val="003C3766"/>
    <w:rsid w:val="003C3B74"/>
    <w:rsid w:val="003C4E47"/>
    <w:rsid w:val="003C6424"/>
    <w:rsid w:val="003C726B"/>
    <w:rsid w:val="003C7396"/>
    <w:rsid w:val="003D03B2"/>
    <w:rsid w:val="003D0EC2"/>
    <w:rsid w:val="003D14F8"/>
    <w:rsid w:val="003D1666"/>
    <w:rsid w:val="003D3302"/>
    <w:rsid w:val="003D3464"/>
    <w:rsid w:val="003D402B"/>
    <w:rsid w:val="003D46DA"/>
    <w:rsid w:val="003D4A8F"/>
    <w:rsid w:val="003D53B3"/>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55"/>
    <w:rsid w:val="003F4D9F"/>
    <w:rsid w:val="003F513E"/>
    <w:rsid w:val="003F7B63"/>
    <w:rsid w:val="00400A70"/>
    <w:rsid w:val="00402764"/>
    <w:rsid w:val="00403002"/>
    <w:rsid w:val="0040322F"/>
    <w:rsid w:val="0040370E"/>
    <w:rsid w:val="004042AB"/>
    <w:rsid w:val="00404AE8"/>
    <w:rsid w:val="00406025"/>
    <w:rsid w:val="00410100"/>
    <w:rsid w:val="00410392"/>
    <w:rsid w:val="0041047D"/>
    <w:rsid w:val="004125D3"/>
    <w:rsid w:val="00417E12"/>
    <w:rsid w:val="00422C6F"/>
    <w:rsid w:val="0042392B"/>
    <w:rsid w:val="00423A0A"/>
    <w:rsid w:val="0042643F"/>
    <w:rsid w:val="00426644"/>
    <w:rsid w:val="004269F4"/>
    <w:rsid w:val="0042767C"/>
    <w:rsid w:val="0043000E"/>
    <w:rsid w:val="0043014B"/>
    <w:rsid w:val="004304F3"/>
    <w:rsid w:val="00431304"/>
    <w:rsid w:val="00434215"/>
    <w:rsid w:val="004348D9"/>
    <w:rsid w:val="004352C7"/>
    <w:rsid w:val="004363E8"/>
    <w:rsid w:val="00436826"/>
    <w:rsid w:val="00440E05"/>
    <w:rsid w:val="0044611F"/>
    <w:rsid w:val="004464AD"/>
    <w:rsid w:val="00446D65"/>
    <w:rsid w:val="004471F2"/>
    <w:rsid w:val="00447565"/>
    <w:rsid w:val="00447D18"/>
    <w:rsid w:val="004503F0"/>
    <w:rsid w:val="00452B57"/>
    <w:rsid w:val="004535CA"/>
    <w:rsid w:val="004553BA"/>
    <w:rsid w:val="00455E28"/>
    <w:rsid w:val="00456F19"/>
    <w:rsid w:val="00457815"/>
    <w:rsid w:val="00461313"/>
    <w:rsid w:val="004620BB"/>
    <w:rsid w:val="0046236A"/>
    <w:rsid w:val="004632DE"/>
    <w:rsid w:val="004633FE"/>
    <w:rsid w:val="00463C15"/>
    <w:rsid w:val="00463DF9"/>
    <w:rsid w:val="00464A11"/>
    <w:rsid w:val="00464B33"/>
    <w:rsid w:val="004664E4"/>
    <w:rsid w:val="00466D06"/>
    <w:rsid w:val="00466E0D"/>
    <w:rsid w:val="004703B7"/>
    <w:rsid w:val="00470694"/>
    <w:rsid w:val="004713D9"/>
    <w:rsid w:val="0047198B"/>
    <w:rsid w:val="004719FA"/>
    <w:rsid w:val="00472317"/>
    <w:rsid w:val="00473170"/>
    <w:rsid w:val="004736F7"/>
    <w:rsid w:val="0047473D"/>
    <w:rsid w:val="00475270"/>
    <w:rsid w:val="004754F8"/>
    <w:rsid w:val="004757BA"/>
    <w:rsid w:val="004779FC"/>
    <w:rsid w:val="00483BCA"/>
    <w:rsid w:val="00483D8C"/>
    <w:rsid w:val="00485500"/>
    <w:rsid w:val="00490031"/>
    <w:rsid w:val="00492593"/>
    <w:rsid w:val="0049350C"/>
    <w:rsid w:val="00493FA3"/>
    <w:rsid w:val="00496475"/>
    <w:rsid w:val="00496FFF"/>
    <w:rsid w:val="004977D0"/>
    <w:rsid w:val="004A0285"/>
    <w:rsid w:val="004A04E1"/>
    <w:rsid w:val="004A0C82"/>
    <w:rsid w:val="004A11E8"/>
    <w:rsid w:val="004A36B9"/>
    <w:rsid w:val="004A6A6A"/>
    <w:rsid w:val="004A7550"/>
    <w:rsid w:val="004B02DC"/>
    <w:rsid w:val="004B158A"/>
    <w:rsid w:val="004B5457"/>
    <w:rsid w:val="004B573B"/>
    <w:rsid w:val="004B6386"/>
    <w:rsid w:val="004B6A66"/>
    <w:rsid w:val="004B796C"/>
    <w:rsid w:val="004C1C51"/>
    <w:rsid w:val="004C2EF5"/>
    <w:rsid w:val="004C3219"/>
    <w:rsid w:val="004C4301"/>
    <w:rsid w:val="004C4C53"/>
    <w:rsid w:val="004C4E80"/>
    <w:rsid w:val="004C5078"/>
    <w:rsid w:val="004C644E"/>
    <w:rsid w:val="004C7138"/>
    <w:rsid w:val="004D1C10"/>
    <w:rsid w:val="004D2FDC"/>
    <w:rsid w:val="004D5432"/>
    <w:rsid w:val="004D7087"/>
    <w:rsid w:val="004E2F17"/>
    <w:rsid w:val="004E4DF0"/>
    <w:rsid w:val="004E7F76"/>
    <w:rsid w:val="004F1071"/>
    <w:rsid w:val="004F109A"/>
    <w:rsid w:val="004F1D4D"/>
    <w:rsid w:val="004F3616"/>
    <w:rsid w:val="004F3755"/>
    <w:rsid w:val="004F3805"/>
    <w:rsid w:val="004F3A37"/>
    <w:rsid w:val="004F4C80"/>
    <w:rsid w:val="004F4EA9"/>
    <w:rsid w:val="00502B49"/>
    <w:rsid w:val="00504B40"/>
    <w:rsid w:val="00505D1E"/>
    <w:rsid w:val="00505F3E"/>
    <w:rsid w:val="00507339"/>
    <w:rsid w:val="00512C76"/>
    <w:rsid w:val="00512D8F"/>
    <w:rsid w:val="0051492E"/>
    <w:rsid w:val="00514C65"/>
    <w:rsid w:val="00515543"/>
    <w:rsid w:val="00515B6B"/>
    <w:rsid w:val="00515FE6"/>
    <w:rsid w:val="0051623C"/>
    <w:rsid w:val="00517793"/>
    <w:rsid w:val="00520599"/>
    <w:rsid w:val="00520C07"/>
    <w:rsid w:val="00520C30"/>
    <w:rsid w:val="00522092"/>
    <w:rsid w:val="00522721"/>
    <w:rsid w:val="0052362C"/>
    <w:rsid w:val="005247CA"/>
    <w:rsid w:val="00524A8F"/>
    <w:rsid w:val="005251BC"/>
    <w:rsid w:val="00525DC2"/>
    <w:rsid w:val="0052780E"/>
    <w:rsid w:val="00527F3C"/>
    <w:rsid w:val="00531D09"/>
    <w:rsid w:val="0053277E"/>
    <w:rsid w:val="00533702"/>
    <w:rsid w:val="00535D8A"/>
    <w:rsid w:val="00536B25"/>
    <w:rsid w:val="00536D1E"/>
    <w:rsid w:val="005371BE"/>
    <w:rsid w:val="005374FE"/>
    <w:rsid w:val="005407E6"/>
    <w:rsid w:val="00540ADF"/>
    <w:rsid w:val="00541C02"/>
    <w:rsid w:val="00541E3C"/>
    <w:rsid w:val="005426BB"/>
    <w:rsid w:val="00543006"/>
    <w:rsid w:val="005434A8"/>
    <w:rsid w:val="005435E1"/>
    <w:rsid w:val="00543F0A"/>
    <w:rsid w:val="005440FD"/>
    <w:rsid w:val="005451B9"/>
    <w:rsid w:val="00547ABB"/>
    <w:rsid w:val="00550C72"/>
    <w:rsid w:val="00550DB5"/>
    <w:rsid w:val="0055108C"/>
    <w:rsid w:val="005535BC"/>
    <w:rsid w:val="00554CAC"/>
    <w:rsid w:val="005576BC"/>
    <w:rsid w:val="00557CAC"/>
    <w:rsid w:val="005603C7"/>
    <w:rsid w:val="005604AE"/>
    <w:rsid w:val="00560A68"/>
    <w:rsid w:val="005617AE"/>
    <w:rsid w:val="00561880"/>
    <w:rsid w:val="00562B82"/>
    <w:rsid w:val="00563C96"/>
    <w:rsid w:val="00564718"/>
    <w:rsid w:val="00566219"/>
    <w:rsid w:val="0056676B"/>
    <w:rsid w:val="005702D2"/>
    <w:rsid w:val="00570ED2"/>
    <w:rsid w:val="00572F8C"/>
    <w:rsid w:val="00576648"/>
    <w:rsid w:val="0058050D"/>
    <w:rsid w:val="005823FB"/>
    <w:rsid w:val="0058373F"/>
    <w:rsid w:val="005838C7"/>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56EC"/>
    <w:rsid w:val="005A63F7"/>
    <w:rsid w:val="005A71FA"/>
    <w:rsid w:val="005B0658"/>
    <w:rsid w:val="005B0A18"/>
    <w:rsid w:val="005B23D8"/>
    <w:rsid w:val="005B3885"/>
    <w:rsid w:val="005B5C39"/>
    <w:rsid w:val="005B5D2E"/>
    <w:rsid w:val="005B7572"/>
    <w:rsid w:val="005B79FE"/>
    <w:rsid w:val="005C0B3E"/>
    <w:rsid w:val="005C1385"/>
    <w:rsid w:val="005C13D0"/>
    <w:rsid w:val="005C21A7"/>
    <w:rsid w:val="005C5A13"/>
    <w:rsid w:val="005D11A9"/>
    <w:rsid w:val="005D12BE"/>
    <w:rsid w:val="005D2DD2"/>
    <w:rsid w:val="005D63CD"/>
    <w:rsid w:val="005D69AA"/>
    <w:rsid w:val="005D77C8"/>
    <w:rsid w:val="005D7E12"/>
    <w:rsid w:val="005E2390"/>
    <w:rsid w:val="005E2A0C"/>
    <w:rsid w:val="005E2E79"/>
    <w:rsid w:val="005E2EE0"/>
    <w:rsid w:val="005E333F"/>
    <w:rsid w:val="005E4C78"/>
    <w:rsid w:val="005E50A6"/>
    <w:rsid w:val="005E5352"/>
    <w:rsid w:val="005E6175"/>
    <w:rsid w:val="005E77E0"/>
    <w:rsid w:val="005E7833"/>
    <w:rsid w:val="005E7DB6"/>
    <w:rsid w:val="005F013F"/>
    <w:rsid w:val="005F14F6"/>
    <w:rsid w:val="005F4614"/>
    <w:rsid w:val="005F4686"/>
    <w:rsid w:val="005F530A"/>
    <w:rsid w:val="006000CF"/>
    <w:rsid w:val="006001DF"/>
    <w:rsid w:val="00600242"/>
    <w:rsid w:val="00600C04"/>
    <w:rsid w:val="00601341"/>
    <w:rsid w:val="0060159C"/>
    <w:rsid w:val="0060304E"/>
    <w:rsid w:val="0060364E"/>
    <w:rsid w:val="00605C9F"/>
    <w:rsid w:val="00605EF7"/>
    <w:rsid w:val="0060673D"/>
    <w:rsid w:val="00607C42"/>
    <w:rsid w:val="0061049F"/>
    <w:rsid w:val="00610A13"/>
    <w:rsid w:val="00610CE5"/>
    <w:rsid w:val="00611AD7"/>
    <w:rsid w:val="00611FA3"/>
    <w:rsid w:val="006121C4"/>
    <w:rsid w:val="0061309D"/>
    <w:rsid w:val="006137DB"/>
    <w:rsid w:val="00617369"/>
    <w:rsid w:val="006173C8"/>
    <w:rsid w:val="00621BBB"/>
    <w:rsid w:val="00622FB0"/>
    <w:rsid w:val="00623B78"/>
    <w:rsid w:val="00623F0D"/>
    <w:rsid w:val="00625094"/>
    <w:rsid w:val="00625870"/>
    <w:rsid w:val="00627939"/>
    <w:rsid w:val="00631370"/>
    <w:rsid w:val="00631B08"/>
    <w:rsid w:val="00632052"/>
    <w:rsid w:val="00632C4C"/>
    <w:rsid w:val="006349CB"/>
    <w:rsid w:val="0063542D"/>
    <w:rsid w:val="00640089"/>
    <w:rsid w:val="00640279"/>
    <w:rsid w:val="00640D12"/>
    <w:rsid w:val="006411B1"/>
    <w:rsid w:val="00643129"/>
    <w:rsid w:val="0064478A"/>
    <w:rsid w:val="00645608"/>
    <w:rsid w:val="00646580"/>
    <w:rsid w:val="00647AD0"/>
    <w:rsid w:val="00650142"/>
    <w:rsid w:val="006503E5"/>
    <w:rsid w:val="00651957"/>
    <w:rsid w:val="006548A5"/>
    <w:rsid w:val="00654EF3"/>
    <w:rsid w:val="00657074"/>
    <w:rsid w:val="00660610"/>
    <w:rsid w:val="006613F4"/>
    <w:rsid w:val="00663682"/>
    <w:rsid w:val="006639CB"/>
    <w:rsid w:val="00664997"/>
    <w:rsid w:val="0066526B"/>
    <w:rsid w:val="00670560"/>
    <w:rsid w:val="0067127F"/>
    <w:rsid w:val="00671AAC"/>
    <w:rsid w:val="00673388"/>
    <w:rsid w:val="006741CA"/>
    <w:rsid w:val="00675608"/>
    <w:rsid w:val="00675848"/>
    <w:rsid w:val="0067675C"/>
    <w:rsid w:val="006770D9"/>
    <w:rsid w:val="00680444"/>
    <w:rsid w:val="00681EC0"/>
    <w:rsid w:val="006822A3"/>
    <w:rsid w:val="006845A5"/>
    <w:rsid w:val="00686B8E"/>
    <w:rsid w:val="00687723"/>
    <w:rsid w:val="00690A37"/>
    <w:rsid w:val="00691BB9"/>
    <w:rsid w:val="0069340B"/>
    <w:rsid w:val="00695201"/>
    <w:rsid w:val="006952F6"/>
    <w:rsid w:val="00695E8A"/>
    <w:rsid w:val="0069780F"/>
    <w:rsid w:val="00697DA5"/>
    <w:rsid w:val="00697E8B"/>
    <w:rsid w:val="006A0245"/>
    <w:rsid w:val="006A03FE"/>
    <w:rsid w:val="006A1523"/>
    <w:rsid w:val="006A1F76"/>
    <w:rsid w:val="006A30ED"/>
    <w:rsid w:val="006A3A4A"/>
    <w:rsid w:val="006A3CD2"/>
    <w:rsid w:val="006A68F5"/>
    <w:rsid w:val="006A797D"/>
    <w:rsid w:val="006B04F0"/>
    <w:rsid w:val="006B14FB"/>
    <w:rsid w:val="006B22BD"/>
    <w:rsid w:val="006B27E9"/>
    <w:rsid w:val="006B315F"/>
    <w:rsid w:val="006B5D61"/>
    <w:rsid w:val="006B715D"/>
    <w:rsid w:val="006C06ED"/>
    <w:rsid w:val="006C1C1F"/>
    <w:rsid w:val="006C245F"/>
    <w:rsid w:val="006C24E6"/>
    <w:rsid w:val="006C512A"/>
    <w:rsid w:val="006C717B"/>
    <w:rsid w:val="006D14D2"/>
    <w:rsid w:val="006D18BA"/>
    <w:rsid w:val="006D288F"/>
    <w:rsid w:val="006D40DE"/>
    <w:rsid w:val="006D4E66"/>
    <w:rsid w:val="006D59DE"/>
    <w:rsid w:val="006D6476"/>
    <w:rsid w:val="006D6997"/>
    <w:rsid w:val="006D6A10"/>
    <w:rsid w:val="006E107D"/>
    <w:rsid w:val="006E15E9"/>
    <w:rsid w:val="006E2954"/>
    <w:rsid w:val="006E2CC8"/>
    <w:rsid w:val="006E34A1"/>
    <w:rsid w:val="006E3B0A"/>
    <w:rsid w:val="006E51FB"/>
    <w:rsid w:val="006E54DF"/>
    <w:rsid w:val="006E5C52"/>
    <w:rsid w:val="006E5D7E"/>
    <w:rsid w:val="006F1949"/>
    <w:rsid w:val="006F4491"/>
    <w:rsid w:val="006F6C99"/>
    <w:rsid w:val="00702406"/>
    <w:rsid w:val="00702568"/>
    <w:rsid w:val="00703275"/>
    <w:rsid w:val="00705498"/>
    <w:rsid w:val="007072BB"/>
    <w:rsid w:val="00710AF3"/>
    <w:rsid w:val="007144D7"/>
    <w:rsid w:val="007159F1"/>
    <w:rsid w:val="007166E9"/>
    <w:rsid w:val="007178DD"/>
    <w:rsid w:val="00717B7F"/>
    <w:rsid w:val="00717F53"/>
    <w:rsid w:val="00720066"/>
    <w:rsid w:val="0072015D"/>
    <w:rsid w:val="00721894"/>
    <w:rsid w:val="00723116"/>
    <w:rsid w:val="00724D7A"/>
    <w:rsid w:val="00724FD0"/>
    <w:rsid w:val="00725C27"/>
    <w:rsid w:val="007267C7"/>
    <w:rsid w:val="007269FF"/>
    <w:rsid w:val="00732A42"/>
    <w:rsid w:val="00734975"/>
    <w:rsid w:val="00735167"/>
    <w:rsid w:val="00735644"/>
    <w:rsid w:val="007362C4"/>
    <w:rsid w:val="00736308"/>
    <w:rsid w:val="00736E75"/>
    <w:rsid w:val="00740F29"/>
    <w:rsid w:val="0074175F"/>
    <w:rsid w:val="00742831"/>
    <w:rsid w:val="00742F72"/>
    <w:rsid w:val="0074364F"/>
    <w:rsid w:val="00743BB0"/>
    <w:rsid w:val="007440D1"/>
    <w:rsid w:val="0074599F"/>
    <w:rsid w:val="007464D8"/>
    <w:rsid w:val="0074797A"/>
    <w:rsid w:val="007500D4"/>
    <w:rsid w:val="00750FB8"/>
    <w:rsid w:val="00751AF9"/>
    <w:rsid w:val="007525EF"/>
    <w:rsid w:val="00752912"/>
    <w:rsid w:val="00753987"/>
    <w:rsid w:val="00753CF6"/>
    <w:rsid w:val="007540CD"/>
    <w:rsid w:val="00754146"/>
    <w:rsid w:val="0075460A"/>
    <w:rsid w:val="007556E2"/>
    <w:rsid w:val="00757543"/>
    <w:rsid w:val="00762B7C"/>
    <w:rsid w:val="00763E6C"/>
    <w:rsid w:val="0076439D"/>
    <w:rsid w:val="00764A2C"/>
    <w:rsid w:val="00765BDE"/>
    <w:rsid w:val="0076699F"/>
    <w:rsid w:val="00772D72"/>
    <w:rsid w:val="00774418"/>
    <w:rsid w:val="007802E3"/>
    <w:rsid w:val="007806C1"/>
    <w:rsid w:val="00781A1F"/>
    <w:rsid w:val="00782287"/>
    <w:rsid w:val="0078454F"/>
    <w:rsid w:val="00785B74"/>
    <w:rsid w:val="00787485"/>
    <w:rsid w:val="00791AF9"/>
    <w:rsid w:val="00792109"/>
    <w:rsid w:val="00792EE8"/>
    <w:rsid w:val="007934E2"/>
    <w:rsid w:val="007947DA"/>
    <w:rsid w:val="00794D38"/>
    <w:rsid w:val="00796CCB"/>
    <w:rsid w:val="007A0F7E"/>
    <w:rsid w:val="007A3C3F"/>
    <w:rsid w:val="007A44FD"/>
    <w:rsid w:val="007A45AA"/>
    <w:rsid w:val="007A4666"/>
    <w:rsid w:val="007A4907"/>
    <w:rsid w:val="007A58F8"/>
    <w:rsid w:val="007A5E58"/>
    <w:rsid w:val="007A6BFD"/>
    <w:rsid w:val="007A6C04"/>
    <w:rsid w:val="007A72EB"/>
    <w:rsid w:val="007A7885"/>
    <w:rsid w:val="007B1098"/>
    <w:rsid w:val="007B13DB"/>
    <w:rsid w:val="007B20EB"/>
    <w:rsid w:val="007B23A8"/>
    <w:rsid w:val="007B2E0B"/>
    <w:rsid w:val="007B4DAE"/>
    <w:rsid w:val="007B7072"/>
    <w:rsid w:val="007C196C"/>
    <w:rsid w:val="007C1E67"/>
    <w:rsid w:val="007C3E7B"/>
    <w:rsid w:val="007C5CED"/>
    <w:rsid w:val="007C6B06"/>
    <w:rsid w:val="007D163A"/>
    <w:rsid w:val="007D172B"/>
    <w:rsid w:val="007D2EA6"/>
    <w:rsid w:val="007D4768"/>
    <w:rsid w:val="007D4842"/>
    <w:rsid w:val="007D7977"/>
    <w:rsid w:val="007E05EF"/>
    <w:rsid w:val="007E109A"/>
    <w:rsid w:val="007E373D"/>
    <w:rsid w:val="007E3FDD"/>
    <w:rsid w:val="007E43EA"/>
    <w:rsid w:val="007E5A4D"/>
    <w:rsid w:val="007E61F3"/>
    <w:rsid w:val="007E65EA"/>
    <w:rsid w:val="007F0D45"/>
    <w:rsid w:val="007F1ED9"/>
    <w:rsid w:val="007F5165"/>
    <w:rsid w:val="00802FAE"/>
    <w:rsid w:val="008044C0"/>
    <w:rsid w:val="00804741"/>
    <w:rsid w:val="0080512A"/>
    <w:rsid w:val="008055D4"/>
    <w:rsid w:val="008059CD"/>
    <w:rsid w:val="008065FF"/>
    <w:rsid w:val="0081246E"/>
    <w:rsid w:val="00815923"/>
    <w:rsid w:val="00816965"/>
    <w:rsid w:val="00820DD1"/>
    <w:rsid w:val="00822B4B"/>
    <w:rsid w:val="0082452D"/>
    <w:rsid w:val="008248BA"/>
    <w:rsid w:val="00824BF2"/>
    <w:rsid w:val="00825334"/>
    <w:rsid w:val="008263A3"/>
    <w:rsid w:val="00826467"/>
    <w:rsid w:val="00827378"/>
    <w:rsid w:val="00830169"/>
    <w:rsid w:val="0083044C"/>
    <w:rsid w:val="00833562"/>
    <w:rsid w:val="00834A60"/>
    <w:rsid w:val="00837EEB"/>
    <w:rsid w:val="0084112C"/>
    <w:rsid w:val="00841A3C"/>
    <w:rsid w:val="008433AD"/>
    <w:rsid w:val="00843C7F"/>
    <w:rsid w:val="0084413A"/>
    <w:rsid w:val="008449D7"/>
    <w:rsid w:val="00845831"/>
    <w:rsid w:val="00846926"/>
    <w:rsid w:val="008470DE"/>
    <w:rsid w:val="00850386"/>
    <w:rsid w:val="008508BF"/>
    <w:rsid w:val="00851A08"/>
    <w:rsid w:val="0085243D"/>
    <w:rsid w:val="008535F2"/>
    <w:rsid w:val="0085395E"/>
    <w:rsid w:val="00855DAC"/>
    <w:rsid w:val="00855DFA"/>
    <w:rsid w:val="008607E6"/>
    <w:rsid w:val="0086129D"/>
    <w:rsid w:val="00861E13"/>
    <w:rsid w:val="0086400A"/>
    <w:rsid w:val="00864387"/>
    <w:rsid w:val="0086453A"/>
    <w:rsid w:val="00865F25"/>
    <w:rsid w:val="0087057C"/>
    <w:rsid w:val="00870D62"/>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90A29"/>
    <w:rsid w:val="0089137C"/>
    <w:rsid w:val="00891F3D"/>
    <w:rsid w:val="0089385C"/>
    <w:rsid w:val="0089422A"/>
    <w:rsid w:val="0089553C"/>
    <w:rsid w:val="00895934"/>
    <w:rsid w:val="0089597A"/>
    <w:rsid w:val="00895D7D"/>
    <w:rsid w:val="00896159"/>
    <w:rsid w:val="008A09B0"/>
    <w:rsid w:val="008A2F84"/>
    <w:rsid w:val="008A5C01"/>
    <w:rsid w:val="008A6922"/>
    <w:rsid w:val="008B019C"/>
    <w:rsid w:val="008B0CD3"/>
    <w:rsid w:val="008B220A"/>
    <w:rsid w:val="008B30AE"/>
    <w:rsid w:val="008B3750"/>
    <w:rsid w:val="008B37D0"/>
    <w:rsid w:val="008B3ACB"/>
    <w:rsid w:val="008B4D91"/>
    <w:rsid w:val="008B62A1"/>
    <w:rsid w:val="008B6F15"/>
    <w:rsid w:val="008B71FF"/>
    <w:rsid w:val="008C1EBD"/>
    <w:rsid w:val="008C2F5E"/>
    <w:rsid w:val="008C30E6"/>
    <w:rsid w:val="008C3941"/>
    <w:rsid w:val="008C4C72"/>
    <w:rsid w:val="008D0FC7"/>
    <w:rsid w:val="008D24CA"/>
    <w:rsid w:val="008D4B25"/>
    <w:rsid w:val="008D773E"/>
    <w:rsid w:val="008D77F1"/>
    <w:rsid w:val="008E01F7"/>
    <w:rsid w:val="008E168A"/>
    <w:rsid w:val="008E448A"/>
    <w:rsid w:val="008E48CF"/>
    <w:rsid w:val="008E56A5"/>
    <w:rsid w:val="008E5F1C"/>
    <w:rsid w:val="008E7046"/>
    <w:rsid w:val="008E75BD"/>
    <w:rsid w:val="008F0EE3"/>
    <w:rsid w:val="008F3BCA"/>
    <w:rsid w:val="008F76A3"/>
    <w:rsid w:val="008F77F4"/>
    <w:rsid w:val="008F78D1"/>
    <w:rsid w:val="0090093C"/>
    <w:rsid w:val="00900CC1"/>
    <w:rsid w:val="009016CE"/>
    <w:rsid w:val="00901C69"/>
    <w:rsid w:val="009044E7"/>
    <w:rsid w:val="009062FA"/>
    <w:rsid w:val="00906710"/>
    <w:rsid w:val="00907DAF"/>
    <w:rsid w:val="00907F56"/>
    <w:rsid w:val="009108F6"/>
    <w:rsid w:val="0091178F"/>
    <w:rsid w:val="009132B1"/>
    <w:rsid w:val="00913627"/>
    <w:rsid w:val="00913672"/>
    <w:rsid w:val="00914B4E"/>
    <w:rsid w:val="00914E05"/>
    <w:rsid w:val="009166A4"/>
    <w:rsid w:val="009168C9"/>
    <w:rsid w:val="009209EA"/>
    <w:rsid w:val="00921C63"/>
    <w:rsid w:val="00922478"/>
    <w:rsid w:val="00922D91"/>
    <w:rsid w:val="00930346"/>
    <w:rsid w:val="00931553"/>
    <w:rsid w:val="00931C80"/>
    <w:rsid w:val="00931FD0"/>
    <w:rsid w:val="00932BAC"/>
    <w:rsid w:val="00933011"/>
    <w:rsid w:val="00934679"/>
    <w:rsid w:val="0093475B"/>
    <w:rsid w:val="00934BF3"/>
    <w:rsid w:val="0093579A"/>
    <w:rsid w:val="009368AB"/>
    <w:rsid w:val="00936C7E"/>
    <w:rsid w:val="00937AC6"/>
    <w:rsid w:val="00940BA1"/>
    <w:rsid w:val="00941EB8"/>
    <w:rsid w:val="0094220F"/>
    <w:rsid w:val="00944AB7"/>
    <w:rsid w:val="009459B6"/>
    <w:rsid w:val="00945B4A"/>
    <w:rsid w:val="0094735D"/>
    <w:rsid w:val="009507B8"/>
    <w:rsid w:val="00950BD8"/>
    <w:rsid w:val="00951CC2"/>
    <w:rsid w:val="0095209C"/>
    <w:rsid w:val="00952413"/>
    <w:rsid w:val="009532E2"/>
    <w:rsid w:val="00953F62"/>
    <w:rsid w:val="00954915"/>
    <w:rsid w:val="009551BF"/>
    <w:rsid w:val="009559DE"/>
    <w:rsid w:val="00956893"/>
    <w:rsid w:val="00957477"/>
    <w:rsid w:val="0096151A"/>
    <w:rsid w:val="00961DBA"/>
    <w:rsid w:val="009630C0"/>
    <w:rsid w:val="00964890"/>
    <w:rsid w:val="00964EE8"/>
    <w:rsid w:val="0096572F"/>
    <w:rsid w:val="00966076"/>
    <w:rsid w:val="00967611"/>
    <w:rsid w:val="00967AE3"/>
    <w:rsid w:val="00967E1D"/>
    <w:rsid w:val="009719B9"/>
    <w:rsid w:val="00971FC0"/>
    <w:rsid w:val="009742FC"/>
    <w:rsid w:val="00975744"/>
    <w:rsid w:val="00975AAA"/>
    <w:rsid w:val="00976176"/>
    <w:rsid w:val="00977A25"/>
    <w:rsid w:val="009805F1"/>
    <w:rsid w:val="00981E82"/>
    <w:rsid w:val="0098299C"/>
    <w:rsid w:val="00983B9A"/>
    <w:rsid w:val="00984751"/>
    <w:rsid w:val="0098509B"/>
    <w:rsid w:val="00986408"/>
    <w:rsid w:val="009864F0"/>
    <w:rsid w:val="00987BBB"/>
    <w:rsid w:val="009905F9"/>
    <w:rsid w:val="00991B6C"/>
    <w:rsid w:val="00992FD1"/>
    <w:rsid w:val="009955D8"/>
    <w:rsid w:val="00996967"/>
    <w:rsid w:val="00997C63"/>
    <w:rsid w:val="009A1172"/>
    <w:rsid w:val="009A31CB"/>
    <w:rsid w:val="009A477C"/>
    <w:rsid w:val="009A494A"/>
    <w:rsid w:val="009A51DF"/>
    <w:rsid w:val="009B0EB5"/>
    <w:rsid w:val="009B1921"/>
    <w:rsid w:val="009B1D6A"/>
    <w:rsid w:val="009B1F90"/>
    <w:rsid w:val="009B25FF"/>
    <w:rsid w:val="009B372C"/>
    <w:rsid w:val="009B3E97"/>
    <w:rsid w:val="009B4ED0"/>
    <w:rsid w:val="009B4F56"/>
    <w:rsid w:val="009B578A"/>
    <w:rsid w:val="009B595D"/>
    <w:rsid w:val="009B5ED8"/>
    <w:rsid w:val="009B6976"/>
    <w:rsid w:val="009B712A"/>
    <w:rsid w:val="009C09E2"/>
    <w:rsid w:val="009C11C6"/>
    <w:rsid w:val="009C30CF"/>
    <w:rsid w:val="009C5F83"/>
    <w:rsid w:val="009D005C"/>
    <w:rsid w:val="009D13D0"/>
    <w:rsid w:val="009D1BE9"/>
    <w:rsid w:val="009D3CD7"/>
    <w:rsid w:val="009D55F1"/>
    <w:rsid w:val="009D67B4"/>
    <w:rsid w:val="009D6927"/>
    <w:rsid w:val="009E215F"/>
    <w:rsid w:val="009E2B80"/>
    <w:rsid w:val="009E3759"/>
    <w:rsid w:val="009E4231"/>
    <w:rsid w:val="009E42EA"/>
    <w:rsid w:val="009E459F"/>
    <w:rsid w:val="009E5F0B"/>
    <w:rsid w:val="009E63AF"/>
    <w:rsid w:val="009E7A48"/>
    <w:rsid w:val="009F0DF2"/>
    <w:rsid w:val="009F2EFF"/>
    <w:rsid w:val="009F7516"/>
    <w:rsid w:val="00A00775"/>
    <w:rsid w:val="00A01B25"/>
    <w:rsid w:val="00A021F7"/>
    <w:rsid w:val="00A04BB9"/>
    <w:rsid w:val="00A108ED"/>
    <w:rsid w:val="00A11480"/>
    <w:rsid w:val="00A1232F"/>
    <w:rsid w:val="00A136A7"/>
    <w:rsid w:val="00A1442F"/>
    <w:rsid w:val="00A1449D"/>
    <w:rsid w:val="00A163EC"/>
    <w:rsid w:val="00A16D38"/>
    <w:rsid w:val="00A170B4"/>
    <w:rsid w:val="00A17E37"/>
    <w:rsid w:val="00A17F69"/>
    <w:rsid w:val="00A2038B"/>
    <w:rsid w:val="00A2076B"/>
    <w:rsid w:val="00A2190C"/>
    <w:rsid w:val="00A23668"/>
    <w:rsid w:val="00A24690"/>
    <w:rsid w:val="00A24B4E"/>
    <w:rsid w:val="00A30DF7"/>
    <w:rsid w:val="00A32695"/>
    <w:rsid w:val="00A332A7"/>
    <w:rsid w:val="00A33849"/>
    <w:rsid w:val="00A34886"/>
    <w:rsid w:val="00A352A6"/>
    <w:rsid w:val="00A35305"/>
    <w:rsid w:val="00A35E86"/>
    <w:rsid w:val="00A363B8"/>
    <w:rsid w:val="00A367DC"/>
    <w:rsid w:val="00A36A0C"/>
    <w:rsid w:val="00A36A65"/>
    <w:rsid w:val="00A37666"/>
    <w:rsid w:val="00A42070"/>
    <w:rsid w:val="00A42CE0"/>
    <w:rsid w:val="00A45143"/>
    <w:rsid w:val="00A45C3E"/>
    <w:rsid w:val="00A46C8F"/>
    <w:rsid w:val="00A526CD"/>
    <w:rsid w:val="00A527F6"/>
    <w:rsid w:val="00A56119"/>
    <w:rsid w:val="00A56461"/>
    <w:rsid w:val="00A5680A"/>
    <w:rsid w:val="00A56959"/>
    <w:rsid w:val="00A57A98"/>
    <w:rsid w:val="00A611F2"/>
    <w:rsid w:val="00A61CD0"/>
    <w:rsid w:val="00A61DB1"/>
    <w:rsid w:val="00A6249B"/>
    <w:rsid w:val="00A62516"/>
    <w:rsid w:val="00A632A2"/>
    <w:rsid w:val="00A64049"/>
    <w:rsid w:val="00A652E8"/>
    <w:rsid w:val="00A65E76"/>
    <w:rsid w:val="00A66C2E"/>
    <w:rsid w:val="00A66CBF"/>
    <w:rsid w:val="00A67871"/>
    <w:rsid w:val="00A702FD"/>
    <w:rsid w:val="00A7112E"/>
    <w:rsid w:val="00A719C0"/>
    <w:rsid w:val="00A74B88"/>
    <w:rsid w:val="00A75CE6"/>
    <w:rsid w:val="00A77D0E"/>
    <w:rsid w:val="00A8007D"/>
    <w:rsid w:val="00A82A38"/>
    <w:rsid w:val="00A85226"/>
    <w:rsid w:val="00A8553C"/>
    <w:rsid w:val="00A8581F"/>
    <w:rsid w:val="00A85D0C"/>
    <w:rsid w:val="00A87AC9"/>
    <w:rsid w:val="00A90315"/>
    <w:rsid w:val="00A909BF"/>
    <w:rsid w:val="00A90F82"/>
    <w:rsid w:val="00A91B2D"/>
    <w:rsid w:val="00A91B44"/>
    <w:rsid w:val="00A92BD4"/>
    <w:rsid w:val="00A93B0F"/>
    <w:rsid w:val="00A94270"/>
    <w:rsid w:val="00A94703"/>
    <w:rsid w:val="00A94842"/>
    <w:rsid w:val="00A9705D"/>
    <w:rsid w:val="00A97815"/>
    <w:rsid w:val="00A97C0D"/>
    <w:rsid w:val="00AA25E7"/>
    <w:rsid w:val="00AA29FC"/>
    <w:rsid w:val="00AA2D8D"/>
    <w:rsid w:val="00AA303E"/>
    <w:rsid w:val="00AA3D49"/>
    <w:rsid w:val="00AA42D2"/>
    <w:rsid w:val="00AA5559"/>
    <w:rsid w:val="00AA5FBA"/>
    <w:rsid w:val="00AB0CB6"/>
    <w:rsid w:val="00AB2622"/>
    <w:rsid w:val="00AB2819"/>
    <w:rsid w:val="00AB4218"/>
    <w:rsid w:val="00AB4581"/>
    <w:rsid w:val="00AB4A5B"/>
    <w:rsid w:val="00AB5F38"/>
    <w:rsid w:val="00AB6B97"/>
    <w:rsid w:val="00AB731A"/>
    <w:rsid w:val="00AB7AEA"/>
    <w:rsid w:val="00AC1D0E"/>
    <w:rsid w:val="00AC3489"/>
    <w:rsid w:val="00AC3E8F"/>
    <w:rsid w:val="00AC4208"/>
    <w:rsid w:val="00AC46AC"/>
    <w:rsid w:val="00AC4B39"/>
    <w:rsid w:val="00AC4FC8"/>
    <w:rsid w:val="00AD0519"/>
    <w:rsid w:val="00AD0AE9"/>
    <w:rsid w:val="00AD0EA0"/>
    <w:rsid w:val="00AD1875"/>
    <w:rsid w:val="00AD3183"/>
    <w:rsid w:val="00AD31C1"/>
    <w:rsid w:val="00AD3D32"/>
    <w:rsid w:val="00AD4AF0"/>
    <w:rsid w:val="00AD6A48"/>
    <w:rsid w:val="00AD6B3A"/>
    <w:rsid w:val="00AD6D8D"/>
    <w:rsid w:val="00AD7C1E"/>
    <w:rsid w:val="00AE1712"/>
    <w:rsid w:val="00AE2067"/>
    <w:rsid w:val="00AE313A"/>
    <w:rsid w:val="00AE5790"/>
    <w:rsid w:val="00AE6013"/>
    <w:rsid w:val="00AF0895"/>
    <w:rsid w:val="00AF1C31"/>
    <w:rsid w:val="00AF277E"/>
    <w:rsid w:val="00AF2A64"/>
    <w:rsid w:val="00AF2BB4"/>
    <w:rsid w:val="00AF3B63"/>
    <w:rsid w:val="00AF41DB"/>
    <w:rsid w:val="00AF53C3"/>
    <w:rsid w:val="00AF5425"/>
    <w:rsid w:val="00AF5842"/>
    <w:rsid w:val="00AF758F"/>
    <w:rsid w:val="00AF77DE"/>
    <w:rsid w:val="00AF7E75"/>
    <w:rsid w:val="00B017A1"/>
    <w:rsid w:val="00B045CF"/>
    <w:rsid w:val="00B06FAD"/>
    <w:rsid w:val="00B07534"/>
    <w:rsid w:val="00B07587"/>
    <w:rsid w:val="00B07F7F"/>
    <w:rsid w:val="00B136BC"/>
    <w:rsid w:val="00B155E6"/>
    <w:rsid w:val="00B15CC7"/>
    <w:rsid w:val="00B17EEB"/>
    <w:rsid w:val="00B204A7"/>
    <w:rsid w:val="00B22C9A"/>
    <w:rsid w:val="00B23F6D"/>
    <w:rsid w:val="00B2469F"/>
    <w:rsid w:val="00B24E01"/>
    <w:rsid w:val="00B2558E"/>
    <w:rsid w:val="00B271EF"/>
    <w:rsid w:val="00B272EE"/>
    <w:rsid w:val="00B27756"/>
    <w:rsid w:val="00B27B0F"/>
    <w:rsid w:val="00B3003D"/>
    <w:rsid w:val="00B30D05"/>
    <w:rsid w:val="00B31185"/>
    <w:rsid w:val="00B31D16"/>
    <w:rsid w:val="00B33361"/>
    <w:rsid w:val="00B36E52"/>
    <w:rsid w:val="00B37038"/>
    <w:rsid w:val="00B37B77"/>
    <w:rsid w:val="00B4066D"/>
    <w:rsid w:val="00B40AE3"/>
    <w:rsid w:val="00B40C78"/>
    <w:rsid w:val="00B41B21"/>
    <w:rsid w:val="00B44687"/>
    <w:rsid w:val="00B4694E"/>
    <w:rsid w:val="00B4722E"/>
    <w:rsid w:val="00B47DA9"/>
    <w:rsid w:val="00B50116"/>
    <w:rsid w:val="00B51DAB"/>
    <w:rsid w:val="00B521C6"/>
    <w:rsid w:val="00B5509B"/>
    <w:rsid w:val="00B5761D"/>
    <w:rsid w:val="00B579D2"/>
    <w:rsid w:val="00B57EDB"/>
    <w:rsid w:val="00B60AE7"/>
    <w:rsid w:val="00B60E0B"/>
    <w:rsid w:val="00B61696"/>
    <w:rsid w:val="00B61D2B"/>
    <w:rsid w:val="00B626E8"/>
    <w:rsid w:val="00B63380"/>
    <w:rsid w:val="00B6418D"/>
    <w:rsid w:val="00B66111"/>
    <w:rsid w:val="00B66839"/>
    <w:rsid w:val="00B66DF7"/>
    <w:rsid w:val="00B66E27"/>
    <w:rsid w:val="00B67274"/>
    <w:rsid w:val="00B678EC"/>
    <w:rsid w:val="00B70151"/>
    <w:rsid w:val="00B712C6"/>
    <w:rsid w:val="00B733AF"/>
    <w:rsid w:val="00B74A8E"/>
    <w:rsid w:val="00B77FED"/>
    <w:rsid w:val="00B8216F"/>
    <w:rsid w:val="00B82531"/>
    <w:rsid w:val="00B82774"/>
    <w:rsid w:val="00B8307F"/>
    <w:rsid w:val="00B8528E"/>
    <w:rsid w:val="00B8626A"/>
    <w:rsid w:val="00B87DDD"/>
    <w:rsid w:val="00B87F47"/>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B149C"/>
    <w:rsid w:val="00BB14D1"/>
    <w:rsid w:val="00BB2A1D"/>
    <w:rsid w:val="00BB309A"/>
    <w:rsid w:val="00BB3D21"/>
    <w:rsid w:val="00BB50A1"/>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2249"/>
    <w:rsid w:val="00BD6845"/>
    <w:rsid w:val="00BD79F7"/>
    <w:rsid w:val="00BE197C"/>
    <w:rsid w:val="00BE215D"/>
    <w:rsid w:val="00BE33EF"/>
    <w:rsid w:val="00BF05C4"/>
    <w:rsid w:val="00BF0879"/>
    <w:rsid w:val="00BF1D33"/>
    <w:rsid w:val="00BF2806"/>
    <w:rsid w:val="00BF35C5"/>
    <w:rsid w:val="00BF4B63"/>
    <w:rsid w:val="00BF509A"/>
    <w:rsid w:val="00BF50BE"/>
    <w:rsid w:val="00BF7609"/>
    <w:rsid w:val="00C006BB"/>
    <w:rsid w:val="00C01B82"/>
    <w:rsid w:val="00C02565"/>
    <w:rsid w:val="00C05916"/>
    <w:rsid w:val="00C06491"/>
    <w:rsid w:val="00C06910"/>
    <w:rsid w:val="00C077EF"/>
    <w:rsid w:val="00C101D9"/>
    <w:rsid w:val="00C1026D"/>
    <w:rsid w:val="00C11534"/>
    <w:rsid w:val="00C121F0"/>
    <w:rsid w:val="00C1298A"/>
    <w:rsid w:val="00C12A5E"/>
    <w:rsid w:val="00C139BF"/>
    <w:rsid w:val="00C14261"/>
    <w:rsid w:val="00C15D62"/>
    <w:rsid w:val="00C16FCF"/>
    <w:rsid w:val="00C17978"/>
    <w:rsid w:val="00C208F0"/>
    <w:rsid w:val="00C20D51"/>
    <w:rsid w:val="00C21428"/>
    <w:rsid w:val="00C21E25"/>
    <w:rsid w:val="00C23FDA"/>
    <w:rsid w:val="00C25AF8"/>
    <w:rsid w:val="00C26B73"/>
    <w:rsid w:val="00C30D18"/>
    <w:rsid w:val="00C30EC6"/>
    <w:rsid w:val="00C31132"/>
    <w:rsid w:val="00C3153B"/>
    <w:rsid w:val="00C32794"/>
    <w:rsid w:val="00C32CD6"/>
    <w:rsid w:val="00C33113"/>
    <w:rsid w:val="00C33811"/>
    <w:rsid w:val="00C3397D"/>
    <w:rsid w:val="00C33B40"/>
    <w:rsid w:val="00C3401B"/>
    <w:rsid w:val="00C34451"/>
    <w:rsid w:val="00C359AE"/>
    <w:rsid w:val="00C35F83"/>
    <w:rsid w:val="00C370A1"/>
    <w:rsid w:val="00C4022B"/>
    <w:rsid w:val="00C408FC"/>
    <w:rsid w:val="00C40F9A"/>
    <w:rsid w:val="00C43820"/>
    <w:rsid w:val="00C4575A"/>
    <w:rsid w:val="00C46957"/>
    <w:rsid w:val="00C50882"/>
    <w:rsid w:val="00C5109B"/>
    <w:rsid w:val="00C52BB6"/>
    <w:rsid w:val="00C52F77"/>
    <w:rsid w:val="00C537E7"/>
    <w:rsid w:val="00C57E6B"/>
    <w:rsid w:val="00C60BBD"/>
    <w:rsid w:val="00C61FA3"/>
    <w:rsid w:val="00C70389"/>
    <w:rsid w:val="00C71B9C"/>
    <w:rsid w:val="00C75745"/>
    <w:rsid w:val="00C80629"/>
    <w:rsid w:val="00C80C44"/>
    <w:rsid w:val="00C82B44"/>
    <w:rsid w:val="00C82F2A"/>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2942"/>
    <w:rsid w:val="00CA2E08"/>
    <w:rsid w:val="00CA3FCB"/>
    <w:rsid w:val="00CA5EB4"/>
    <w:rsid w:val="00CA633F"/>
    <w:rsid w:val="00CA69E1"/>
    <w:rsid w:val="00CA74E1"/>
    <w:rsid w:val="00CB0760"/>
    <w:rsid w:val="00CB26B0"/>
    <w:rsid w:val="00CB389D"/>
    <w:rsid w:val="00CB3F1E"/>
    <w:rsid w:val="00CB6D12"/>
    <w:rsid w:val="00CB7378"/>
    <w:rsid w:val="00CB7D43"/>
    <w:rsid w:val="00CC03FA"/>
    <w:rsid w:val="00CC06F2"/>
    <w:rsid w:val="00CC0ABD"/>
    <w:rsid w:val="00CC0B0C"/>
    <w:rsid w:val="00CC0C92"/>
    <w:rsid w:val="00CC0E85"/>
    <w:rsid w:val="00CC1B40"/>
    <w:rsid w:val="00CC237F"/>
    <w:rsid w:val="00CC2451"/>
    <w:rsid w:val="00CC2A9E"/>
    <w:rsid w:val="00CC6472"/>
    <w:rsid w:val="00CD605D"/>
    <w:rsid w:val="00CE0216"/>
    <w:rsid w:val="00CE0592"/>
    <w:rsid w:val="00CE11D0"/>
    <w:rsid w:val="00CE1978"/>
    <w:rsid w:val="00CE201E"/>
    <w:rsid w:val="00CE36AB"/>
    <w:rsid w:val="00CE3706"/>
    <w:rsid w:val="00CE51D6"/>
    <w:rsid w:val="00CE5414"/>
    <w:rsid w:val="00CF0841"/>
    <w:rsid w:val="00CF21C9"/>
    <w:rsid w:val="00CF36E5"/>
    <w:rsid w:val="00CF4E46"/>
    <w:rsid w:val="00CF62CE"/>
    <w:rsid w:val="00CF634C"/>
    <w:rsid w:val="00CF6C15"/>
    <w:rsid w:val="00CF70C8"/>
    <w:rsid w:val="00D009E2"/>
    <w:rsid w:val="00D00D5C"/>
    <w:rsid w:val="00D019B3"/>
    <w:rsid w:val="00D02E63"/>
    <w:rsid w:val="00D04562"/>
    <w:rsid w:val="00D04AAD"/>
    <w:rsid w:val="00D05020"/>
    <w:rsid w:val="00D059E4"/>
    <w:rsid w:val="00D0764F"/>
    <w:rsid w:val="00D07937"/>
    <w:rsid w:val="00D10BCF"/>
    <w:rsid w:val="00D1206F"/>
    <w:rsid w:val="00D12540"/>
    <w:rsid w:val="00D139B6"/>
    <w:rsid w:val="00D13FFD"/>
    <w:rsid w:val="00D156C0"/>
    <w:rsid w:val="00D17911"/>
    <w:rsid w:val="00D17FCB"/>
    <w:rsid w:val="00D23105"/>
    <w:rsid w:val="00D23AFA"/>
    <w:rsid w:val="00D2416B"/>
    <w:rsid w:val="00D24339"/>
    <w:rsid w:val="00D246BB"/>
    <w:rsid w:val="00D25692"/>
    <w:rsid w:val="00D25937"/>
    <w:rsid w:val="00D278DC"/>
    <w:rsid w:val="00D32F23"/>
    <w:rsid w:val="00D334CC"/>
    <w:rsid w:val="00D344E7"/>
    <w:rsid w:val="00D35562"/>
    <w:rsid w:val="00D359FE"/>
    <w:rsid w:val="00D35C69"/>
    <w:rsid w:val="00D360F8"/>
    <w:rsid w:val="00D366F6"/>
    <w:rsid w:val="00D409CE"/>
    <w:rsid w:val="00D4138A"/>
    <w:rsid w:val="00D41F69"/>
    <w:rsid w:val="00D42106"/>
    <w:rsid w:val="00D429B1"/>
    <w:rsid w:val="00D43E2A"/>
    <w:rsid w:val="00D4486C"/>
    <w:rsid w:val="00D47118"/>
    <w:rsid w:val="00D47CE9"/>
    <w:rsid w:val="00D51AFF"/>
    <w:rsid w:val="00D53CB9"/>
    <w:rsid w:val="00D576F7"/>
    <w:rsid w:val="00D5774C"/>
    <w:rsid w:val="00D60178"/>
    <w:rsid w:val="00D61614"/>
    <w:rsid w:val="00D661B9"/>
    <w:rsid w:val="00D666DB"/>
    <w:rsid w:val="00D70FC2"/>
    <w:rsid w:val="00D71067"/>
    <w:rsid w:val="00D723D7"/>
    <w:rsid w:val="00D75D97"/>
    <w:rsid w:val="00D763D9"/>
    <w:rsid w:val="00D7743A"/>
    <w:rsid w:val="00D7781C"/>
    <w:rsid w:val="00D77AA9"/>
    <w:rsid w:val="00D81198"/>
    <w:rsid w:val="00D81F22"/>
    <w:rsid w:val="00D836FE"/>
    <w:rsid w:val="00D8435C"/>
    <w:rsid w:val="00D84EC3"/>
    <w:rsid w:val="00D87228"/>
    <w:rsid w:val="00D87BF0"/>
    <w:rsid w:val="00D90C88"/>
    <w:rsid w:val="00D91E0C"/>
    <w:rsid w:val="00D9205E"/>
    <w:rsid w:val="00D93674"/>
    <w:rsid w:val="00D93BBA"/>
    <w:rsid w:val="00D97321"/>
    <w:rsid w:val="00D97AF9"/>
    <w:rsid w:val="00DA1E53"/>
    <w:rsid w:val="00DA239E"/>
    <w:rsid w:val="00DA25AC"/>
    <w:rsid w:val="00DA455B"/>
    <w:rsid w:val="00DA6CA5"/>
    <w:rsid w:val="00DA7582"/>
    <w:rsid w:val="00DB257E"/>
    <w:rsid w:val="00DB47E4"/>
    <w:rsid w:val="00DB523A"/>
    <w:rsid w:val="00DB56D0"/>
    <w:rsid w:val="00DB57D3"/>
    <w:rsid w:val="00DB6B48"/>
    <w:rsid w:val="00DC1505"/>
    <w:rsid w:val="00DC22BB"/>
    <w:rsid w:val="00DC2359"/>
    <w:rsid w:val="00DC30AD"/>
    <w:rsid w:val="00DC32CC"/>
    <w:rsid w:val="00DC60CD"/>
    <w:rsid w:val="00DD05D4"/>
    <w:rsid w:val="00DD1E15"/>
    <w:rsid w:val="00DD3098"/>
    <w:rsid w:val="00DD3A3C"/>
    <w:rsid w:val="00DD5CC2"/>
    <w:rsid w:val="00DD7088"/>
    <w:rsid w:val="00DE05F1"/>
    <w:rsid w:val="00DE0D67"/>
    <w:rsid w:val="00DE172B"/>
    <w:rsid w:val="00DE1F9A"/>
    <w:rsid w:val="00DE20AD"/>
    <w:rsid w:val="00DE2DA6"/>
    <w:rsid w:val="00DE3103"/>
    <w:rsid w:val="00DE5BF5"/>
    <w:rsid w:val="00DE5F8C"/>
    <w:rsid w:val="00DE6995"/>
    <w:rsid w:val="00DE73D0"/>
    <w:rsid w:val="00DE7DCF"/>
    <w:rsid w:val="00DF08C0"/>
    <w:rsid w:val="00DF093A"/>
    <w:rsid w:val="00DF0C87"/>
    <w:rsid w:val="00DF1374"/>
    <w:rsid w:val="00DF2BC0"/>
    <w:rsid w:val="00DF2DD6"/>
    <w:rsid w:val="00DF31A6"/>
    <w:rsid w:val="00DF6123"/>
    <w:rsid w:val="00DF758C"/>
    <w:rsid w:val="00DF7F77"/>
    <w:rsid w:val="00E0178A"/>
    <w:rsid w:val="00E01D50"/>
    <w:rsid w:val="00E03204"/>
    <w:rsid w:val="00E03840"/>
    <w:rsid w:val="00E03A1C"/>
    <w:rsid w:val="00E04919"/>
    <w:rsid w:val="00E05675"/>
    <w:rsid w:val="00E06A0A"/>
    <w:rsid w:val="00E07163"/>
    <w:rsid w:val="00E07AF3"/>
    <w:rsid w:val="00E1055B"/>
    <w:rsid w:val="00E13483"/>
    <w:rsid w:val="00E13516"/>
    <w:rsid w:val="00E1478D"/>
    <w:rsid w:val="00E14E29"/>
    <w:rsid w:val="00E1637A"/>
    <w:rsid w:val="00E17D4C"/>
    <w:rsid w:val="00E20049"/>
    <w:rsid w:val="00E2052D"/>
    <w:rsid w:val="00E23731"/>
    <w:rsid w:val="00E24400"/>
    <w:rsid w:val="00E24549"/>
    <w:rsid w:val="00E26B91"/>
    <w:rsid w:val="00E26F09"/>
    <w:rsid w:val="00E30DD1"/>
    <w:rsid w:val="00E310FA"/>
    <w:rsid w:val="00E33115"/>
    <w:rsid w:val="00E339F9"/>
    <w:rsid w:val="00E35C16"/>
    <w:rsid w:val="00E37AD9"/>
    <w:rsid w:val="00E37E5E"/>
    <w:rsid w:val="00E4504C"/>
    <w:rsid w:val="00E50749"/>
    <w:rsid w:val="00E50BA8"/>
    <w:rsid w:val="00E510F1"/>
    <w:rsid w:val="00E53BFE"/>
    <w:rsid w:val="00E541BB"/>
    <w:rsid w:val="00E54608"/>
    <w:rsid w:val="00E5679E"/>
    <w:rsid w:val="00E569A9"/>
    <w:rsid w:val="00E57279"/>
    <w:rsid w:val="00E5739A"/>
    <w:rsid w:val="00E6189B"/>
    <w:rsid w:val="00E6549D"/>
    <w:rsid w:val="00E6681B"/>
    <w:rsid w:val="00E66C71"/>
    <w:rsid w:val="00E71BD5"/>
    <w:rsid w:val="00E7223B"/>
    <w:rsid w:val="00E73507"/>
    <w:rsid w:val="00E74618"/>
    <w:rsid w:val="00E76B60"/>
    <w:rsid w:val="00E770C1"/>
    <w:rsid w:val="00E77139"/>
    <w:rsid w:val="00E77A77"/>
    <w:rsid w:val="00E81F17"/>
    <w:rsid w:val="00E82452"/>
    <w:rsid w:val="00E82601"/>
    <w:rsid w:val="00E84B94"/>
    <w:rsid w:val="00E85016"/>
    <w:rsid w:val="00E8658D"/>
    <w:rsid w:val="00E87362"/>
    <w:rsid w:val="00E87E5A"/>
    <w:rsid w:val="00E90F31"/>
    <w:rsid w:val="00E91F03"/>
    <w:rsid w:val="00E92DD5"/>
    <w:rsid w:val="00E9388B"/>
    <w:rsid w:val="00E95FB4"/>
    <w:rsid w:val="00E9615C"/>
    <w:rsid w:val="00E96163"/>
    <w:rsid w:val="00E97276"/>
    <w:rsid w:val="00E97285"/>
    <w:rsid w:val="00E976EB"/>
    <w:rsid w:val="00EA1463"/>
    <w:rsid w:val="00EA1E74"/>
    <w:rsid w:val="00EA3564"/>
    <w:rsid w:val="00EA622A"/>
    <w:rsid w:val="00EB0693"/>
    <w:rsid w:val="00EB370A"/>
    <w:rsid w:val="00EB4828"/>
    <w:rsid w:val="00EB4DC3"/>
    <w:rsid w:val="00EB5F6E"/>
    <w:rsid w:val="00EB69C3"/>
    <w:rsid w:val="00EC00DD"/>
    <w:rsid w:val="00EC1433"/>
    <w:rsid w:val="00EC1FB5"/>
    <w:rsid w:val="00EC43A4"/>
    <w:rsid w:val="00EC478E"/>
    <w:rsid w:val="00EC4A87"/>
    <w:rsid w:val="00EC5327"/>
    <w:rsid w:val="00EC68A1"/>
    <w:rsid w:val="00EC6DE0"/>
    <w:rsid w:val="00EC6FA7"/>
    <w:rsid w:val="00EC79D2"/>
    <w:rsid w:val="00ED315C"/>
    <w:rsid w:val="00ED3ACD"/>
    <w:rsid w:val="00ED3E84"/>
    <w:rsid w:val="00ED4C84"/>
    <w:rsid w:val="00ED5397"/>
    <w:rsid w:val="00ED5762"/>
    <w:rsid w:val="00ED5BF3"/>
    <w:rsid w:val="00ED61B5"/>
    <w:rsid w:val="00EE02B8"/>
    <w:rsid w:val="00EE0912"/>
    <w:rsid w:val="00EE349B"/>
    <w:rsid w:val="00EE44E7"/>
    <w:rsid w:val="00EE67F4"/>
    <w:rsid w:val="00EF0DAF"/>
    <w:rsid w:val="00EF10C2"/>
    <w:rsid w:val="00EF18B9"/>
    <w:rsid w:val="00EF3018"/>
    <w:rsid w:val="00EF566D"/>
    <w:rsid w:val="00EF7242"/>
    <w:rsid w:val="00EF77BB"/>
    <w:rsid w:val="00F00822"/>
    <w:rsid w:val="00F05357"/>
    <w:rsid w:val="00F05BDA"/>
    <w:rsid w:val="00F05D89"/>
    <w:rsid w:val="00F05EF1"/>
    <w:rsid w:val="00F066E1"/>
    <w:rsid w:val="00F06A3E"/>
    <w:rsid w:val="00F073B5"/>
    <w:rsid w:val="00F07A1E"/>
    <w:rsid w:val="00F07ADF"/>
    <w:rsid w:val="00F10DAA"/>
    <w:rsid w:val="00F117A4"/>
    <w:rsid w:val="00F1218C"/>
    <w:rsid w:val="00F13353"/>
    <w:rsid w:val="00F138AF"/>
    <w:rsid w:val="00F14884"/>
    <w:rsid w:val="00F14BBD"/>
    <w:rsid w:val="00F21F15"/>
    <w:rsid w:val="00F23466"/>
    <w:rsid w:val="00F23EA4"/>
    <w:rsid w:val="00F241E4"/>
    <w:rsid w:val="00F266F0"/>
    <w:rsid w:val="00F3006B"/>
    <w:rsid w:val="00F30869"/>
    <w:rsid w:val="00F30CD6"/>
    <w:rsid w:val="00F335C0"/>
    <w:rsid w:val="00F3472A"/>
    <w:rsid w:val="00F34912"/>
    <w:rsid w:val="00F409B7"/>
    <w:rsid w:val="00F40F1A"/>
    <w:rsid w:val="00F40F7F"/>
    <w:rsid w:val="00F41827"/>
    <w:rsid w:val="00F42239"/>
    <w:rsid w:val="00F42954"/>
    <w:rsid w:val="00F43252"/>
    <w:rsid w:val="00F436CE"/>
    <w:rsid w:val="00F437C2"/>
    <w:rsid w:val="00F43EED"/>
    <w:rsid w:val="00F4500F"/>
    <w:rsid w:val="00F45928"/>
    <w:rsid w:val="00F46549"/>
    <w:rsid w:val="00F46EC5"/>
    <w:rsid w:val="00F4735B"/>
    <w:rsid w:val="00F5009B"/>
    <w:rsid w:val="00F50714"/>
    <w:rsid w:val="00F51733"/>
    <w:rsid w:val="00F531E8"/>
    <w:rsid w:val="00F54546"/>
    <w:rsid w:val="00F54555"/>
    <w:rsid w:val="00F564E4"/>
    <w:rsid w:val="00F57302"/>
    <w:rsid w:val="00F60A6A"/>
    <w:rsid w:val="00F61832"/>
    <w:rsid w:val="00F61EF7"/>
    <w:rsid w:val="00F65E2B"/>
    <w:rsid w:val="00F66745"/>
    <w:rsid w:val="00F669E3"/>
    <w:rsid w:val="00F66D1C"/>
    <w:rsid w:val="00F67356"/>
    <w:rsid w:val="00F6760D"/>
    <w:rsid w:val="00F67838"/>
    <w:rsid w:val="00F67A0A"/>
    <w:rsid w:val="00F67AE6"/>
    <w:rsid w:val="00F67D4B"/>
    <w:rsid w:val="00F70AD8"/>
    <w:rsid w:val="00F71C39"/>
    <w:rsid w:val="00F74612"/>
    <w:rsid w:val="00F748BC"/>
    <w:rsid w:val="00F74D04"/>
    <w:rsid w:val="00F7748C"/>
    <w:rsid w:val="00F80B23"/>
    <w:rsid w:val="00F81767"/>
    <w:rsid w:val="00F817B9"/>
    <w:rsid w:val="00F81D34"/>
    <w:rsid w:val="00F82229"/>
    <w:rsid w:val="00F854F2"/>
    <w:rsid w:val="00F87982"/>
    <w:rsid w:val="00F9017F"/>
    <w:rsid w:val="00F90317"/>
    <w:rsid w:val="00F90A86"/>
    <w:rsid w:val="00F90AFC"/>
    <w:rsid w:val="00F92F76"/>
    <w:rsid w:val="00F95889"/>
    <w:rsid w:val="00F95D27"/>
    <w:rsid w:val="00F96749"/>
    <w:rsid w:val="00F96D32"/>
    <w:rsid w:val="00F97303"/>
    <w:rsid w:val="00FA034F"/>
    <w:rsid w:val="00FA09A4"/>
    <w:rsid w:val="00FA2A11"/>
    <w:rsid w:val="00FA2EA0"/>
    <w:rsid w:val="00FA360B"/>
    <w:rsid w:val="00FA364D"/>
    <w:rsid w:val="00FA481D"/>
    <w:rsid w:val="00FA4A31"/>
    <w:rsid w:val="00FA720F"/>
    <w:rsid w:val="00FA74AD"/>
    <w:rsid w:val="00FA7865"/>
    <w:rsid w:val="00FB196D"/>
    <w:rsid w:val="00FB1AC4"/>
    <w:rsid w:val="00FB2286"/>
    <w:rsid w:val="00FB2329"/>
    <w:rsid w:val="00FB2960"/>
    <w:rsid w:val="00FB5CA1"/>
    <w:rsid w:val="00FB6D5F"/>
    <w:rsid w:val="00FB6E0B"/>
    <w:rsid w:val="00FC02A9"/>
    <w:rsid w:val="00FC137F"/>
    <w:rsid w:val="00FC1751"/>
    <w:rsid w:val="00FC2A67"/>
    <w:rsid w:val="00FC34AB"/>
    <w:rsid w:val="00FC502E"/>
    <w:rsid w:val="00FC6826"/>
    <w:rsid w:val="00FC689E"/>
    <w:rsid w:val="00FC6CE8"/>
    <w:rsid w:val="00FD0574"/>
    <w:rsid w:val="00FD22AD"/>
    <w:rsid w:val="00FD4245"/>
    <w:rsid w:val="00FD4B2C"/>
    <w:rsid w:val="00FD4B7C"/>
    <w:rsid w:val="00FD4BC1"/>
    <w:rsid w:val="00FD5F12"/>
    <w:rsid w:val="00FD6B5B"/>
    <w:rsid w:val="00FD7384"/>
    <w:rsid w:val="00FE0DF5"/>
    <w:rsid w:val="00FE0E01"/>
    <w:rsid w:val="00FE173C"/>
    <w:rsid w:val="00FE1EED"/>
    <w:rsid w:val="00FE205D"/>
    <w:rsid w:val="00FE3F39"/>
    <w:rsid w:val="00FE5DB8"/>
    <w:rsid w:val="00FE611F"/>
    <w:rsid w:val="00FE72F7"/>
    <w:rsid w:val="00FF2CCC"/>
    <w:rsid w:val="00FF302D"/>
    <w:rsid w:val="00FF59F1"/>
    <w:rsid w:val="00FF64A5"/>
    <w:rsid w:val="00FF6921"/>
    <w:rsid w:val="00FF6CDE"/>
    <w:rsid w:val="015E6F4F"/>
    <w:rsid w:val="01BF2B9A"/>
    <w:rsid w:val="0B6E73CC"/>
    <w:rsid w:val="0FAB1868"/>
    <w:rsid w:val="253363F3"/>
    <w:rsid w:val="270C6CB7"/>
    <w:rsid w:val="27831FCF"/>
    <w:rsid w:val="2A9A6145"/>
    <w:rsid w:val="2FDB28EE"/>
    <w:rsid w:val="4DEE04B5"/>
    <w:rsid w:val="5F816997"/>
    <w:rsid w:val="61DD76FB"/>
    <w:rsid w:val="6E78720F"/>
    <w:rsid w:val="70C40E98"/>
    <w:rsid w:val="72F60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unhideWhenUsed="1"/>
    <w:lsdException w:name="footnote text" w:semiHidden="1" w:uiPriority="0" w:unhideWhenUsed="1"/>
    <w:lsdException w:name="annotation text" w:uiPriority="0"/>
    <w:lsdException w:name="header" w:uiPriority="0"/>
    <w:lsdException w:name="index heading" w:semiHidden="1" w:uiPriority="0"/>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iPriority="0"/>
    <w:lsdException w:name="macro" w:semiHidden="1" w:unhideWhenUsed="1"/>
    <w:lsdException w:name="toa heading" w:semiHidden="1" w:uiPriority="0"/>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6D0"/>
    <w:pPr>
      <w:widowControl w:val="0"/>
      <w:jc w:val="both"/>
    </w:pPr>
    <w:rPr>
      <w:kern w:val="2"/>
      <w:sz w:val="21"/>
      <w:szCs w:val="22"/>
    </w:rPr>
  </w:style>
  <w:style w:type="paragraph" w:styleId="1">
    <w:name w:val="heading 1"/>
    <w:aliases w:val="1,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rsid w:val="003D0EC2"/>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rsid w:val="003D0EC2"/>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rsid w:val="003D0EC2"/>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rsid w:val="003D0EC2"/>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rsid w:val="003D0EC2"/>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rsid w:val="003D0EC2"/>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rsid w:val="003D0EC2"/>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link w:val="8Char"/>
    <w:qFormat/>
    <w:rsid w:val="0010429C"/>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rsid w:val="0010429C"/>
    <w:pPr>
      <w:tabs>
        <w:tab w:val="num"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sid w:val="003D0EC2"/>
    <w:rPr>
      <w:rFonts w:ascii="宋体" w:hAnsi="Times New Roman"/>
      <w:b/>
      <w:bCs/>
      <w:kern w:val="2"/>
      <w:sz w:val="32"/>
      <w:szCs w:val="32"/>
    </w:rPr>
  </w:style>
  <w:style w:type="character" w:customStyle="1" w:styleId="Char">
    <w:name w:val="批注框文本 Char"/>
    <w:link w:val="a3"/>
    <w:rsid w:val="003D0EC2"/>
    <w:rPr>
      <w:rFonts w:ascii="Times New Roman" w:hAnsi="Times New Roman"/>
      <w:kern w:val="2"/>
      <w:sz w:val="18"/>
      <w:szCs w:val="18"/>
    </w:rPr>
  </w:style>
  <w:style w:type="character" w:styleId="a4">
    <w:name w:val="Strong"/>
    <w:qFormat/>
    <w:rsid w:val="003D0EC2"/>
    <w:rPr>
      <w:b/>
      <w:bCs/>
    </w:rPr>
  </w:style>
  <w:style w:type="character" w:customStyle="1" w:styleId="3Char0">
    <w:name w:val="正文文本 3 Char"/>
    <w:link w:val="31"/>
    <w:rsid w:val="003D0EC2"/>
    <w:rPr>
      <w:rFonts w:ascii="黑体" w:eastAsia="黑体" w:hAnsi="Arial"/>
      <w:b/>
      <w:kern w:val="2"/>
      <w:sz w:val="28"/>
    </w:rPr>
  </w:style>
  <w:style w:type="character" w:styleId="a5">
    <w:name w:val="annotation reference"/>
    <w:unhideWhenUsed/>
    <w:rsid w:val="003D0EC2"/>
    <w:rPr>
      <w:sz w:val="21"/>
      <w:szCs w:val="21"/>
    </w:rPr>
  </w:style>
  <w:style w:type="character" w:customStyle="1" w:styleId="Char0">
    <w:name w:val="日期 Char"/>
    <w:link w:val="a6"/>
    <w:qFormat/>
    <w:rsid w:val="003D0EC2"/>
    <w:rPr>
      <w:rFonts w:ascii="Times New Roman" w:hAnsi="Times New Roman"/>
      <w:b/>
      <w:kern w:val="2"/>
      <w:sz w:val="28"/>
    </w:rPr>
  </w:style>
  <w:style w:type="character" w:styleId="a7">
    <w:name w:val="Emphasis"/>
    <w:qFormat/>
    <w:rsid w:val="003D0EC2"/>
    <w:rPr>
      <w:b w:val="0"/>
      <w:bCs w:val="0"/>
      <w:i w:val="0"/>
      <w:iCs w:val="0"/>
      <w:color w:val="CC0033"/>
    </w:rPr>
  </w:style>
  <w:style w:type="character" w:customStyle="1" w:styleId="Char1">
    <w:name w:val="正文首行缩进 Char"/>
    <w:link w:val="a8"/>
    <w:rsid w:val="003D0EC2"/>
    <w:rPr>
      <w:rFonts w:ascii="Arial" w:eastAsia="仿宋_GB2312" w:hAnsi="Arial" w:cs="Arial"/>
      <w:kern w:val="2"/>
      <w:sz w:val="24"/>
      <w:szCs w:val="32"/>
    </w:rPr>
  </w:style>
  <w:style w:type="character" w:styleId="a9">
    <w:name w:val="Hyperlink"/>
    <w:uiPriority w:val="99"/>
    <w:rsid w:val="003D0EC2"/>
    <w:rPr>
      <w:color w:val="0000FF"/>
      <w:u w:val="single"/>
    </w:rPr>
  </w:style>
  <w:style w:type="character" w:customStyle="1" w:styleId="Char2">
    <w:name w:val="页脚 Char"/>
    <w:link w:val="aa"/>
    <w:uiPriority w:val="99"/>
    <w:rsid w:val="003D0EC2"/>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rsid w:val="003D0EC2"/>
    <w:rPr>
      <w:rFonts w:ascii="Arial" w:eastAsia="黑体" w:hAnsi="Arial"/>
      <w:b/>
      <w:bCs/>
      <w:kern w:val="2"/>
      <w:sz w:val="28"/>
      <w:szCs w:val="28"/>
    </w:rPr>
  </w:style>
  <w:style w:type="character" w:styleId="ab">
    <w:name w:val="page number"/>
    <w:rsid w:val="003D0EC2"/>
  </w:style>
  <w:style w:type="character" w:customStyle="1" w:styleId="2Char0">
    <w:name w:val="正文文本 2 Char"/>
    <w:link w:val="20"/>
    <w:rsid w:val="003D0EC2"/>
    <w:rPr>
      <w:rFonts w:ascii="仿宋_GB2312" w:eastAsia="仿宋_GB2312" w:hAnsi="Times New Roman"/>
      <w:b/>
      <w:kern w:val="2"/>
      <w:sz w:val="24"/>
    </w:rPr>
  </w:style>
  <w:style w:type="character" w:styleId="ac">
    <w:name w:val="FollowedHyperlink"/>
    <w:uiPriority w:val="99"/>
    <w:rsid w:val="003D0EC2"/>
    <w:rPr>
      <w:color w:val="800080"/>
      <w:u w:val="single"/>
    </w:rPr>
  </w:style>
  <w:style w:type="character" w:customStyle="1" w:styleId="Char3">
    <w:name w:val="正文文本 Char"/>
    <w:link w:val="ad"/>
    <w:rsid w:val="003D0EC2"/>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rsid w:val="003D0EC2"/>
    <w:rPr>
      <w:rFonts w:ascii="Arial" w:eastAsia="仿宋_GB2312" w:hAnsi="Arial" w:cs="Arial"/>
      <w:b/>
      <w:bCs/>
      <w:spacing w:val="-4"/>
      <w:kern w:val="2"/>
      <w:sz w:val="24"/>
      <w:szCs w:val="24"/>
    </w:rPr>
  </w:style>
  <w:style w:type="character" w:customStyle="1" w:styleId="2Char1">
    <w:name w:val="正文文本缩进 2 Char"/>
    <w:link w:val="21"/>
    <w:rsid w:val="003D0EC2"/>
    <w:rPr>
      <w:rFonts w:ascii="Arial" w:eastAsia="仿宋_GB2312" w:hAnsi="Arial"/>
      <w:kern w:val="2"/>
      <w:sz w:val="32"/>
    </w:rPr>
  </w:style>
  <w:style w:type="character" w:customStyle="1" w:styleId="1Char">
    <w:name w:val="标题 1 Char"/>
    <w:aliases w:val="1 Char,1. Char,123321 Char,1st level Char,Datasheet title Char,H1 Char,H11 Char,H111 Char,H112 Char,H12 Char,H13 Char,H14 Char,H15 Char,H16 Char,H17 Char,Head 1 Char,Head 11 Char,Head 111 Char,Head 12 Char,Head 13 Char,Head1 Char,Header1 Char"/>
    <w:link w:val="1"/>
    <w:rsid w:val="003D0EC2"/>
    <w:rPr>
      <w:rFonts w:ascii="Times New Roman" w:hAnsi="Times New Roman"/>
      <w:b/>
      <w:bCs/>
      <w:kern w:val="44"/>
      <w:sz w:val="30"/>
      <w:szCs w:val="44"/>
    </w:rPr>
  </w:style>
  <w:style w:type="character" w:customStyle="1" w:styleId="Char4">
    <w:name w:val="批注文字 Char"/>
    <w:link w:val="ae"/>
    <w:rsid w:val="003D0EC2"/>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f"/>
    <w:locked/>
    <w:rsid w:val="003D0EC2"/>
    <w:rPr>
      <w:rFonts w:ascii="宋体" w:hAnsi="Courier New"/>
      <w:kern w:val="2"/>
      <w:sz w:val="21"/>
    </w:rPr>
  </w:style>
  <w:style w:type="character" w:customStyle="1" w:styleId="Char5">
    <w:name w:val="页眉 Char"/>
    <w:link w:val="af0"/>
    <w:rsid w:val="003D0EC2"/>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rsid w:val="003D0EC2"/>
    <w:rPr>
      <w:rFonts w:ascii="Arial" w:eastAsia="黑体" w:hAnsi="Arial"/>
      <w:b/>
      <w:bCs/>
      <w:kern w:val="2"/>
      <w:sz w:val="32"/>
      <w:szCs w:val="32"/>
    </w:rPr>
  </w:style>
  <w:style w:type="character" w:customStyle="1" w:styleId="1CharChar">
    <w:name w:val="样式1 Char Char"/>
    <w:link w:val="11"/>
    <w:locked/>
    <w:rsid w:val="003D0EC2"/>
    <w:rPr>
      <w:rFonts w:ascii="宋体" w:hAnsi="宋体"/>
      <w:sz w:val="21"/>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rsid w:val="003D0EC2"/>
    <w:rPr>
      <w:rFonts w:ascii="宋体" w:hAnsi="Arial"/>
      <w:bCs/>
      <w:kern w:val="2"/>
      <w:sz w:val="28"/>
    </w:rPr>
  </w:style>
  <w:style w:type="character" w:customStyle="1" w:styleId="3Char1">
    <w:name w:val="正文文本缩进 3 Char"/>
    <w:link w:val="32"/>
    <w:rsid w:val="003D0EC2"/>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sid w:val="003D0EC2"/>
    <w:rPr>
      <w:rFonts w:ascii="宋体" w:hAnsi="宋体"/>
      <w:sz w:val="28"/>
    </w:rPr>
  </w:style>
  <w:style w:type="character" w:customStyle="1" w:styleId="Char6">
    <w:name w:val="纯文本 Char"/>
    <w:uiPriority w:val="99"/>
    <w:semiHidden/>
    <w:rsid w:val="003D0EC2"/>
    <w:rPr>
      <w:rFonts w:ascii="宋体" w:hAnsi="Courier New" w:cs="Courier New"/>
      <w:kern w:val="2"/>
      <w:sz w:val="21"/>
      <w:szCs w:val="21"/>
    </w:rPr>
  </w:style>
  <w:style w:type="character" w:customStyle="1" w:styleId="Char7">
    <w:name w:val="正文文本缩进 Char"/>
    <w:link w:val="af1"/>
    <w:rsid w:val="003D0EC2"/>
    <w:rPr>
      <w:rFonts w:ascii="楷体_GB2312" w:eastAsia="楷体_GB2312" w:hAnsi="Times New Roman"/>
      <w:kern w:val="2"/>
      <w:sz w:val="32"/>
    </w:rPr>
  </w:style>
  <w:style w:type="character" w:customStyle="1" w:styleId="Char8">
    <w:name w:val="批注主题 Char"/>
    <w:link w:val="af2"/>
    <w:rsid w:val="003D0EC2"/>
    <w:rPr>
      <w:rFonts w:ascii="Times New Roman" w:hAnsi="Times New Roman"/>
      <w:b/>
      <w:bCs/>
      <w:kern w:val="2"/>
      <w:sz w:val="21"/>
      <w:szCs w:val="22"/>
    </w:rPr>
  </w:style>
  <w:style w:type="character" w:customStyle="1" w:styleId="Char9">
    <w:name w:val="文档结构图 Char"/>
    <w:link w:val="af3"/>
    <w:rsid w:val="003D0EC2"/>
    <w:rPr>
      <w:rFonts w:ascii="Times New Roman" w:hAnsi="Times New Roman"/>
      <w:kern w:val="2"/>
      <w:sz w:val="21"/>
      <w:shd w:val="clear" w:color="auto" w:fill="000080"/>
    </w:rPr>
  </w:style>
  <w:style w:type="paragraph" w:customStyle="1" w:styleId="font8">
    <w:name w:val="font8"/>
    <w:basedOn w:val="a"/>
    <w:rsid w:val="003D0EC2"/>
    <w:pPr>
      <w:widowControl/>
      <w:spacing w:before="100" w:beforeAutospacing="1" w:after="100" w:afterAutospacing="1"/>
      <w:jc w:val="left"/>
    </w:pPr>
    <w:rPr>
      <w:rFonts w:ascii="宋体" w:hAnsi="宋体" w:hint="eastAsia"/>
      <w:color w:val="000000"/>
      <w:kern w:val="0"/>
      <w:sz w:val="32"/>
      <w:szCs w:val="32"/>
    </w:rPr>
  </w:style>
  <w:style w:type="paragraph" w:customStyle="1" w:styleId="af4">
    <w:name w:val="正文（缩进）"/>
    <w:basedOn w:val="a"/>
    <w:rsid w:val="003D0EC2"/>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rsid w:val="003D0E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rsid w:val="003D0EC2"/>
    <w:pPr>
      <w:widowControl/>
    </w:pPr>
    <w:rPr>
      <w:kern w:val="0"/>
      <w:szCs w:val="21"/>
    </w:rPr>
  </w:style>
  <w:style w:type="paragraph" w:styleId="af2">
    <w:name w:val="annotation subject"/>
    <w:basedOn w:val="ae"/>
    <w:next w:val="ae"/>
    <w:link w:val="Char8"/>
    <w:unhideWhenUsed/>
    <w:rsid w:val="003D0EC2"/>
    <w:rPr>
      <w:b/>
      <w:bCs/>
      <w:szCs w:val="22"/>
    </w:rPr>
  </w:style>
  <w:style w:type="paragraph" w:customStyle="1" w:styleId="Chara">
    <w:name w:val="Char"/>
    <w:basedOn w:val="a"/>
    <w:rsid w:val="003D0EC2"/>
    <w:rPr>
      <w:rFonts w:ascii="Tahoma" w:hAnsi="Tahoma"/>
      <w:sz w:val="24"/>
      <w:szCs w:val="20"/>
    </w:rPr>
  </w:style>
  <w:style w:type="paragraph" w:customStyle="1" w:styleId="0">
    <w:name w:val="正文_0"/>
    <w:qFormat/>
    <w:rsid w:val="003D0EC2"/>
    <w:pPr>
      <w:widowControl w:val="0"/>
      <w:jc w:val="both"/>
    </w:pPr>
    <w:rPr>
      <w:rFonts w:ascii="Tahoma" w:hAnsi="Tahoma" w:cs="Tahoma"/>
      <w:kern w:val="2"/>
      <w:sz w:val="21"/>
      <w:szCs w:val="22"/>
    </w:rPr>
  </w:style>
  <w:style w:type="paragraph" w:customStyle="1" w:styleId="xl31">
    <w:name w:val="xl31"/>
    <w:basedOn w:val="a"/>
    <w:rsid w:val="003D0EC2"/>
    <w:pPr>
      <w:widowControl/>
      <w:spacing w:before="100" w:beforeAutospacing="1" w:after="100" w:afterAutospacing="1"/>
      <w:jc w:val="center"/>
    </w:pPr>
    <w:rPr>
      <w:rFonts w:ascii="宋体" w:hAnsi="宋体"/>
      <w:b/>
      <w:bCs/>
      <w:kern w:val="0"/>
      <w:sz w:val="28"/>
      <w:szCs w:val="28"/>
    </w:rPr>
  </w:style>
  <w:style w:type="paragraph" w:customStyle="1" w:styleId="af5">
    <w:name w:val="二级标题"/>
    <w:basedOn w:val="a"/>
    <w:next w:val="af6"/>
    <w:rsid w:val="003D0EC2"/>
    <w:pPr>
      <w:tabs>
        <w:tab w:val="left" w:pos="992"/>
      </w:tabs>
      <w:ind w:left="992" w:hanging="567"/>
      <w:outlineLvl w:val="1"/>
    </w:pPr>
    <w:rPr>
      <w:rFonts w:ascii="黑体" w:eastAsia="黑体"/>
      <w:sz w:val="28"/>
      <w:szCs w:val="24"/>
    </w:rPr>
  </w:style>
  <w:style w:type="paragraph" w:customStyle="1" w:styleId="CharCharCharChar">
    <w:name w:val="Char Char Char Char"/>
    <w:basedOn w:val="a"/>
    <w:rsid w:val="003D0EC2"/>
    <w:pPr>
      <w:widowControl/>
      <w:spacing w:after="160" w:line="240" w:lineRule="exact"/>
      <w:jc w:val="left"/>
    </w:pPr>
    <w:rPr>
      <w:kern w:val="0"/>
      <w:sz w:val="24"/>
      <w:szCs w:val="24"/>
    </w:rPr>
  </w:style>
  <w:style w:type="paragraph" w:styleId="ae">
    <w:name w:val="annotation text"/>
    <w:basedOn w:val="a"/>
    <w:link w:val="Char4"/>
    <w:rsid w:val="003D0EC2"/>
    <w:pPr>
      <w:jc w:val="left"/>
    </w:pPr>
    <w:rPr>
      <w:szCs w:val="20"/>
    </w:rPr>
  </w:style>
  <w:style w:type="paragraph" w:styleId="12">
    <w:name w:val="toc 1"/>
    <w:basedOn w:val="a"/>
    <w:next w:val="a"/>
    <w:uiPriority w:val="39"/>
    <w:rsid w:val="003D0EC2"/>
    <w:pPr>
      <w:spacing w:before="120" w:after="120"/>
      <w:jc w:val="left"/>
    </w:pPr>
    <w:rPr>
      <w:caps/>
      <w:szCs w:val="24"/>
    </w:rPr>
  </w:style>
  <w:style w:type="paragraph" w:customStyle="1" w:styleId="af6">
    <w:name w:val="文章正文"/>
    <w:basedOn w:val="a"/>
    <w:rsid w:val="003D0EC2"/>
    <w:pPr>
      <w:tabs>
        <w:tab w:val="left" w:pos="992"/>
      </w:tabs>
      <w:spacing w:beforeLines="50" w:afterLines="50" w:line="320" w:lineRule="exact"/>
      <w:ind w:firstLineChars="200" w:firstLine="200"/>
    </w:pPr>
    <w:rPr>
      <w:rFonts w:ascii="仿宋_GB2312" w:eastAsia="仿宋_GB2312"/>
      <w:sz w:val="28"/>
      <w:szCs w:val="24"/>
    </w:rPr>
  </w:style>
  <w:style w:type="paragraph" w:styleId="af7">
    <w:name w:val="List Paragraph"/>
    <w:basedOn w:val="a"/>
    <w:uiPriority w:val="34"/>
    <w:qFormat/>
    <w:rsid w:val="003D0EC2"/>
    <w:pPr>
      <w:ind w:firstLineChars="200" w:firstLine="420"/>
    </w:pPr>
  </w:style>
  <w:style w:type="paragraph" w:styleId="22">
    <w:name w:val="index 2"/>
    <w:basedOn w:val="a"/>
    <w:next w:val="a"/>
    <w:semiHidden/>
    <w:rsid w:val="003D0EC2"/>
    <w:pPr>
      <w:ind w:leftChars="200" w:left="200"/>
    </w:pPr>
    <w:rPr>
      <w:szCs w:val="20"/>
    </w:rPr>
  </w:style>
  <w:style w:type="paragraph" w:customStyle="1" w:styleId="af8">
    <w:name w:val="一级标题"/>
    <w:basedOn w:val="a"/>
    <w:next w:val="af5"/>
    <w:rsid w:val="003D0EC2"/>
    <w:pPr>
      <w:tabs>
        <w:tab w:val="left" w:pos="425"/>
        <w:tab w:val="left" w:pos="1418"/>
      </w:tabs>
      <w:spacing w:afterLines="100"/>
      <w:ind w:left="850" w:hanging="425"/>
      <w:outlineLvl w:val="0"/>
    </w:pPr>
    <w:rPr>
      <w:rFonts w:ascii="黑体" w:eastAsia="黑体"/>
      <w:sz w:val="30"/>
      <w:szCs w:val="28"/>
    </w:rPr>
  </w:style>
  <w:style w:type="paragraph" w:styleId="33">
    <w:name w:val="toc 3"/>
    <w:basedOn w:val="a"/>
    <w:next w:val="a"/>
    <w:uiPriority w:val="39"/>
    <w:rsid w:val="003D0EC2"/>
    <w:pPr>
      <w:tabs>
        <w:tab w:val="right" w:leader="dot" w:pos="9403"/>
      </w:tabs>
      <w:spacing w:line="380" w:lineRule="exact"/>
      <w:ind w:left="420"/>
      <w:jc w:val="left"/>
    </w:pPr>
    <w:rPr>
      <w:i/>
      <w:iCs/>
      <w:szCs w:val="24"/>
    </w:rPr>
  </w:style>
  <w:style w:type="paragraph" w:styleId="20">
    <w:name w:val="Body Text 2"/>
    <w:basedOn w:val="a"/>
    <w:link w:val="2Char0"/>
    <w:rsid w:val="003D0EC2"/>
    <w:rPr>
      <w:rFonts w:ascii="仿宋_GB2312" w:eastAsia="仿宋_GB2312"/>
      <w:b/>
      <w:sz w:val="24"/>
      <w:szCs w:val="20"/>
    </w:rPr>
  </w:style>
  <w:style w:type="paragraph" w:customStyle="1" w:styleId="xl70">
    <w:name w:val="xl70"/>
    <w:basedOn w:val="a"/>
    <w:rsid w:val="003D0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styleId="91">
    <w:name w:val="index 9"/>
    <w:basedOn w:val="a"/>
    <w:next w:val="a"/>
    <w:semiHidden/>
    <w:rsid w:val="003D0EC2"/>
    <w:pPr>
      <w:ind w:leftChars="1600" w:left="1600"/>
    </w:pPr>
    <w:rPr>
      <w:szCs w:val="20"/>
    </w:rPr>
  </w:style>
  <w:style w:type="paragraph" w:styleId="61">
    <w:name w:val="toc 6"/>
    <w:basedOn w:val="a"/>
    <w:next w:val="a"/>
    <w:uiPriority w:val="39"/>
    <w:rsid w:val="003D0EC2"/>
    <w:pPr>
      <w:ind w:left="1050"/>
      <w:jc w:val="left"/>
    </w:pPr>
    <w:rPr>
      <w:szCs w:val="21"/>
    </w:rPr>
  </w:style>
  <w:style w:type="paragraph" w:customStyle="1" w:styleId="xl69">
    <w:name w:val="xl69"/>
    <w:basedOn w:val="a"/>
    <w:rsid w:val="003D0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styleId="81">
    <w:name w:val="toc 8"/>
    <w:basedOn w:val="a"/>
    <w:next w:val="a"/>
    <w:uiPriority w:val="39"/>
    <w:rsid w:val="003D0EC2"/>
    <w:pPr>
      <w:ind w:left="1470"/>
      <w:jc w:val="left"/>
    </w:pPr>
    <w:rPr>
      <w:szCs w:val="21"/>
    </w:rPr>
  </w:style>
  <w:style w:type="paragraph" w:customStyle="1" w:styleId="11">
    <w:name w:val="样式1"/>
    <w:basedOn w:val="a"/>
    <w:link w:val="1CharChar"/>
    <w:rsid w:val="003D0EC2"/>
    <w:pPr>
      <w:tabs>
        <w:tab w:val="left" w:pos="709"/>
      </w:tabs>
      <w:adjustRightInd w:val="0"/>
      <w:ind w:left="709" w:hanging="709"/>
      <w:textAlignment w:val="baseline"/>
    </w:pPr>
    <w:rPr>
      <w:rFonts w:ascii="宋体" w:hAnsi="宋体"/>
      <w:kern w:val="0"/>
      <w:szCs w:val="20"/>
    </w:rPr>
  </w:style>
  <w:style w:type="paragraph" w:styleId="34">
    <w:name w:val="index 3"/>
    <w:basedOn w:val="a"/>
    <w:next w:val="a"/>
    <w:semiHidden/>
    <w:rsid w:val="003D0EC2"/>
    <w:pPr>
      <w:ind w:leftChars="400" w:left="400"/>
    </w:pPr>
    <w:rPr>
      <w:szCs w:val="20"/>
    </w:rPr>
  </w:style>
  <w:style w:type="paragraph" w:styleId="af9">
    <w:name w:val="Normal (Web)"/>
    <w:basedOn w:val="a"/>
    <w:rsid w:val="003D0EC2"/>
    <w:pPr>
      <w:widowControl/>
      <w:spacing w:before="100" w:beforeAutospacing="1" w:after="100" w:afterAutospacing="1"/>
      <w:jc w:val="left"/>
    </w:pPr>
    <w:rPr>
      <w:rFonts w:ascii="宋体" w:hAnsi="宋体"/>
      <w:kern w:val="0"/>
      <w:sz w:val="24"/>
      <w:szCs w:val="24"/>
    </w:rPr>
  </w:style>
  <w:style w:type="paragraph" w:styleId="71">
    <w:name w:val="toc 7"/>
    <w:basedOn w:val="a"/>
    <w:next w:val="a"/>
    <w:uiPriority w:val="39"/>
    <w:rsid w:val="003D0EC2"/>
    <w:pPr>
      <w:ind w:left="1260"/>
      <w:jc w:val="left"/>
    </w:pPr>
    <w:rPr>
      <w:szCs w:val="21"/>
    </w:rPr>
  </w:style>
  <w:style w:type="paragraph" w:styleId="af">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qFormat/>
    <w:rsid w:val="003D0EC2"/>
    <w:rPr>
      <w:rFonts w:ascii="宋体" w:hAnsi="Courier New"/>
      <w:szCs w:val="20"/>
    </w:rPr>
  </w:style>
  <w:style w:type="paragraph" w:styleId="62">
    <w:name w:val="index 6"/>
    <w:basedOn w:val="a"/>
    <w:next w:val="a"/>
    <w:semiHidden/>
    <w:rsid w:val="003D0EC2"/>
    <w:pPr>
      <w:ind w:leftChars="1000" w:left="1000"/>
    </w:pPr>
    <w:rPr>
      <w:szCs w:val="20"/>
    </w:rPr>
  </w:style>
  <w:style w:type="paragraph" w:styleId="50">
    <w:name w:val="index 5"/>
    <w:basedOn w:val="a"/>
    <w:next w:val="a"/>
    <w:semiHidden/>
    <w:rsid w:val="003D0EC2"/>
    <w:pPr>
      <w:ind w:leftChars="800" w:left="800"/>
    </w:pPr>
    <w:rPr>
      <w:szCs w:val="20"/>
    </w:rPr>
  </w:style>
  <w:style w:type="paragraph" w:styleId="aa">
    <w:name w:val="footer"/>
    <w:basedOn w:val="a"/>
    <w:link w:val="Char2"/>
    <w:uiPriority w:val="99"/>
    <w:rsid w:val="003D0EC2"/>
    <w:pPr>
      <w:tabs>
        <w:tab w:val="center" w:pos="4153"/>
        <w:tab w:val="right" w:pos="8306"/>
      </w:tabs>
      <w:snapToGrid w:val="0"/>
      <w:jc w:val="left"/>
    </w:pPr>
    <w:rPr>
      <w:sz w:val="18"/>
      <w:szCs w:val="20"/>
    </w:rPr>
  </w:style>
  <w:style w:type="paragraph" w:customStyle="1" w:styleId="CharCharCharCharCharCharChar1Char">
    <w:name w:val="Char Char Char Char Char Char Char1 Char"/>
    <w:basedOn w:val="a"/>
    <w:rsid w:val="003D0EC2"/>
    <w:rPr>
      <w:rFonts w:ascii="Tahoma" w:hAnsi="Tahoma"/>
      <w:sz w:val="24"/>
      <w:szCs w:val="20"/>
    </w:rPr>
  </w:style>
  <w:style w:type="paragraph" w:styleId="a8">
    <w:name w:val="Body Text First Indent"/>
    <w:basedOn w:val="a"/>
    <w:link w:val="Char1"/>
    <w:rsid w:val="003D0EC2"/>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51">
    <w:name w:val="toc 5"/>
    <w:basedOn w:val="a"/>
    <w:next w:val="a"/>
    <w:uiPriority w:val="39"/>
    <w:rsid w:val="003D0EC2"/>
    <w:pPr>
      <w:ind w:left="840"/>
      <w:jc w:val="left"/>
    </w:pPr>
    <w:rPr>
      <w:szCs w:val="21"/>
    </w:rPr>
  </w:style>
  <w:style w:type="paragraph" w:styleId="92">
    <w:name w:val="toc 9"/>
    <w:basedOn w:val="a"/>
    <w:next w:val="a"/>
    <w:uiPriority w:val="39"/>
    <w:rsid w:val="003D0EC2"/>
    <w:pPr>
      <w:ind w:left="1680"/>
      <w:jc w:val="left"/>
    </w:pPr>
    <w:rPr>
      <w:szCs w:val="21"/>
    </w:rPr>
  </w:style>
  <w:style w:type="paragraph" w:styleId="afa">
    <w:name w:val="Block Text"/>
    <w:basedOn w:val="a"/>
    <w:rsid w:val="003D0EC2"/>
    <w:pPr>
      <w:spacing w:after="156"/>
    </w:pPr>
    <w:rPr>
      <w:rFonts w:ascii="宋体"/>
    </w:rPr>
  </w:style>
  <w:style w:type="paragraph" w:styleId="72">
    <w:name w:val="index 7"/>
    <w:basedOn w:val="a"/>
    <w:next w:val="a"/>
    <w:semiHidden/>
    <w:rsid w:val="003D0EC2"/>
    <w:pPr>
      <w:ind w:leftChars="1200" w:left="1200"/>
    </w:pPr>
    <w:rPr>
      <w:szCs w:val="20"/>
    </w:rPr>
  </w:style>
  <w:style w:type="paragraph" w:styleId="21">
    <w:name w:val="Body Text Indent 2"/>
    <w:basedOn w:val="a"/>
    <w:link w:val="2Char1"/>
    <w:rsid w:val="003D0EC2"/>
    <w:pPr>
      <w:ind w:left="630" w:firstLine="645"/>
    </w:pPr>
    <w:rPr>
      <w:rFonts w:ascii="Arial" w:eastAsia="仿宋_GB2312" w:hAnsi="Arial"/>
      <w:sz w:val="32"/>
      <w:szCs w:val="20"/>
    </w:rPr>
  </w:style>
  <w:style w:type="paragraph" w:styleId="13">
    <w:name w:val="index 1"/>
    <w:basedOn w:val="a"/>
    <w:next w:val="a"/>
    <w:semiHidden/>
    <w:rsid w:val="003D0EC2"/>
    <w:pPr>
      <w:jc w:val="center"/>
    </w:pPr>
    <w:rPr>
      <w:rFonts w:ascii="仿宋_GB2312" w:eastAsia="仿宋_GB2312"/>
      <w:b/>
      <w:bCs/>
      <w:sz w:val="28"/>
      <w:szCs w:val="20"/>
    </w:rPr>
  </w:style>
  <w:style w:type="paragraph" w:styleId="31">
    <w:name w:val="Body Text 3"/>
    <w:basedOn w:val="a"/>
    <w:link w:val="3Char0"/>
    <w:rsid w:val="003D0EC2"/>
    <w:rPr>
      <w:rFonts w:ascii="黑体" w:eastAsia="黑体" w:hAnsi="Arial"/>
      <w:b/>
      <w:sz w:val="28"/>
      <w:szCs w:val="20"/>
    </w:rPr>
  </w:style>
  <w:style w:type="paragraph" w:styleId="afb">
    <w:name w:val="index heading"/>
    <w:basedOn w:val="a"/>
    <w:next w:val="13"/>
    <w:semiHidden/>
    <w:rsid w:val="003D0EC2"/>
    <w:rPr>
      <w:szCs w:val="20"/>
    </w:rPr>
  </w:style>
  <w:style w:type="paragraph" w:styleId="af1">
    <w:name w:val="Body Text Indent"/>
    <w:basedOn w:val="a"/>
    <w:link w:val="Char7"/>
    <w:rsid w:val="003D0EC2"/>
    <w:pPr>
      <w:ind w:firstLine="645"/>
    </w:pPr>
    <w:rPr>
      <w:rFonts w:ascii="楷体_GB2312" w:eastAsia="楷体_GB2312"/>
      <w:sz w:val="32"/>
      <w:szCs w:val="20"/>
    </w:rPr>
  </w:style>
  <w:style w:type="paragraph" w:styleId="afc">
    <w:name w:val="toa heading"/>
    <w:basedOn w:val="a"/>
    <w:next w:val="a"/>
    <w:semiHidden/>
    <w:rsid w:val="003D0EC2"/>
    <w:pPr>
      <w:spacing w:before="120"/>
    </w:pPr>
    <w:rPr>
      <w:rFonts w:ascii="Arial" w:hAnsi="Arial"/>
      <w:b/>
      <w:bCs/>
      <w:szCs w:val="24"/>
    </w:rPr>
  </w:style>
  <w:style w:type="paragraph" w:styleId="a3">
    <w:name w:val="Balloon Text"/>
    <w:basedOn w:val="a"/>
    <w:link w:val="Char"/>
    <w:rsid w:val="003D0EC2"/>
    <w:rPr>
      <w:sz w:val="18"/>
      <w:szCs w:val="18"/>
    </w:rPr>
  </w:style>
  <w:style w:type="paragraph" w:customStyle="1" w:styleId="Charb">
    <w:name w:val="基本文字 Char"/>
    <w:basedOn w:val="a"/>
    <w:rsid w:val="003D0EC2"/>
    <w:pPr>
      <w:spacing w:before="156" w:line="400" w:lineRule="atLeast"/>
      <w:ind w:firstLineChars="225" w:firstLine="540"/>
    </w:pPr>
    <w:rPr>
      <w:sz w:val="24"/>
      <w:szCs w:val="20"/>
    </w:rPr>
  </w:style>
  <w:style w:type="paragraph" w:styleId="40">
    <w:name w:val="index 4"/>
    <w:basedOn w:val="a"/>
    <w:next w:val="a"/>
    <w:rsid w:val="003D0EC2"/>
    <w:pPr>
      <w:ind w:leftChars="600" w:left="600"/>
    </w:pPr>
    <w:rPr>
      <w:szCs w:val="20"/>
    </w:rPr>
  </w:style>
  <w:style w:type="paragraph" w:styleId="23">
    <w:name w:val="toc 2"/>
    <w:basedOn w:val="a"/>
    <w:next w:val="a"/>
    <w:uiPriority w:val="39"/>
    <w:rsid w:val="003D0EC2"/>
    <w:pPr>
      <w:tabs>
        <w:tab w:val="right" w:leader="dot" w:pos="9403"/>
      </w:tabs>
      <w:ind w:left="210"/>
      <w:jc w:val="left"/>
    </w:pPr>
    <w:rPr>
      <w:smallCaps/>
      <w:sz w:val="28"/>
      <w:szCs w:val="24"/>
    </w:rPr>
  </w:style>
  <w:style w:type="paragraph" w:styleId="32">
    <w:name w:val="Body Text Indent 3"/>
    <w:basedOn w:val="a"/>
    <w:link w:val="3Char1"/>
    <w:rsid w:val="003D0EC2"/>
    <w:pPr>
      <w:ind w:firstLine="645"/>
    </w:pPr>
    <w:rPr>
      <w:rFonts w:ascii="仿宋_GB2312" w:eastAsia="仿宋_GB2312" w:hAnsi="Arial"/>
      <w:color w:val="000000"/>
      <w:sz w:val="30"/>
      <w:szCs w:val="20"/>
    </w:rPr>
  </w:style>
  <w:style w:type="paragraph" w:styleId="41">
    <w:name w:val="toc 4"/>
    <w:basedOn w:val="a"/>
    <w:next w:val="a"/>
    <w:uiPriority w:val="39"/>
    <w:rsid w:val="003D0EC2"/>
    <w:pPr>
      <w:ind w:left="630"/>
      <w:jc w:val="left"/>
    </w:pPr>
    <w:rPr>
      <w:szCs w:val="21"/>
    </w:rPr>
  </w:style>
  <w:style w:type="paragraph" w:styleId="af3">
    <w:name w:val="Document Map"/>
    <w:basedOn w:val="a"/>
    <w:link w:val="Char9"/>
    <w:rsid w:val="003D0EC2"/>
    <w:pPr>
      <w:shd w:val="clear" w:color="auto" w:fill="000080"/>
    </w:pPr>
    <w:rPr>
      <w:szCs w:val="20"/>
    </w:rPr>
  </w:style>
  <w:style w:type="paragraph" w:styleId="af0">
    <w:name w:val="header"/>
    <w:basedOn w:val="a"/>
    <w:link w:val="Char5"/>
    <w:rsid w:val="003D0EC2"/>
    <w:pPr>
      <w:pBdr>
        <w:bottom w:val="single" w:sz="6" w:space="1" w:color="auto"/>
      </w:pBdr>
      <w:tabs>
        <w:tab w:val="center" w:pos="4153"/>
        <w:tab w:val="right" w:pos="8306"/>
      </w:tabs>
      <w:snapToGrid w:val="0"/>
      <w:jc w:val="center"/>
    </w:pPr>
    <w:rPr>
      <w:sz w:val="18"/>
      <w:szCs w:val="20"/>
    </w:rPr>
  </w:style>
  <w:style w:type="paragraph" w:styleId="82">
    <w:name w:val="index 8"/>
    <w:basedOn w:val="a"/>
    <w:next w:val="a"/>
    <w:semiHidden/>
    <w:rsid w:val="003D0EC2"/>
    <w:pPr>
      <w:ind w:leftChars="1400" w:left="1400"/>
    </w:pPr>
    <w:rPr>
      <w:szCs w:val="20"/>
    </w:rPr>
  </w:style>
  <w:style w:type="paragraph" w:styleId="a6">
    <w:name w:val="Date"/>
    <w:basedOn w:val="a"/>
    <w:next w:val="a"/>
    <w:link w:val="Char0"/>
    <w:qFormat/>
    <w:rsid w:val="003D0EC2"/>
    <w:rPr>
      <w:b/>
      <w:sz w:val="28"/>
      <w:szCs w:val="20"/>
    </w:rPr>
  </w:style>
  <w:style w:type="paragraph" w:customStyle="1" w:styleId="font5">
    <w:name w:val="font5"/>
    <w:basedOn w:val="a"/>
    <w:rsid w:val="003D0EC2"/>
    <w:pPr>
      <w:widowControl/>
      <w:spacing w:before="100" w:beforeAutospacing="1" w:after="100" w:afterAutospacing="1"/>
      <w:jc w:val="left"/>
    </w:pPr>
    <w:rPr>
      <w:rFonts w:ascii="宋体" w:hAnsi="宋体" w:hint="eastAsia"/>
      <w:kern w:val="0"/>
      <w:sz w:val="18"/>
      <w:szCs w:val="18"/>
    </w:rPr>
  </w:style>
  <w:style w:type="paragraph" w:styleId="ad">
    <w:name w:val="Body Text"/>
    <w:basedOn w:val="a"/>
    <w:link w:val="Char3"/>
    <w:rsid w:val="003D0EC2"/>
    <w:rPr>
      <w:rFonts w:ascii="宋体" w:hAnsi="Arial"/>
      <w:sz w:val="28"/>
      <w:szCs w:val="20"/>
    </w:rPr>
  </w:style>
  <w:style w:type="paragraph" w:styleId="afd">
    <w:name w:val="table of authorities"/>
    <w:basedOn w:val="a"/>
    <w:next w:val="a"/>
    <w:semiHidden/>
    <w:rsid w:val="003D0EC2"/>
    <w:pPr>
      <w:ind w:leftChars="200" w:left="420"/>
    </w:pPr>
    <w:rPr>
      <w:szCs w:val="20"/>
    </w:rPr>
  </w:style>
  <w:style w:type="paragraph" w:customStyle="1" w:styleId="SUR--4">
    <w:name w:val="SUR-需求定义-第4级"/>
    <w:basedOn w:val="4"/>
    <w:next w:val="a"/>
    <w:rsid w:val="003D0EC2"/>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rsid w:val="003D0EC2"/>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rsid w:val="003D0EC2"/>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rsid w:val="003D0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rsid w:val="003D0EC2"/>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0"/>
    <w:rsid w:val="003D0EC2"/>
    <w:pPr>
      <w:pBdr>
        <w:bottom w:val="thinThickSmallGap" w:sz="18" w:space="1" w:color="auto"/>
      </w:pBdr>
      <w:adjustRightInd w:val="0"/>
      <w:snapToGrid/>
      <w:spacing w:line="240" w:lineRule="atLeast"/>
      <w:textAlignment w:val="baseline"/>
    </w:pPr>
    <w:rPr>
      <w:kern w:val="0"/>
      <w:sz w:val="24"/>
    </w:rPr>
  </w:style>
  <w:style w:type="table" w:styleId="afe">
    <w:name w:val="Table Grid"/>
    <w:basedOn w:val="a1"/>
    <w:rsid w:val="00E84B9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Char">
    <w:name w:val="标题 8 Char"/>
    <w:aliases w:val="Legal Level 1.1.1. Char,h8 Char,不用8 Char,图名 Char,标题6 Char,注意框体 Char,第七层条 Char"/>
    <w:basedOn w:val="a0"/>
    <w:link w:val="8"/>
    <w:rsid w:val="0010429C"/>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sid w:val="0010429C"/>
    <w:rPr>
      <w:b/>
      <w:bCs/>
      <w:kern w:val="2"/>
      <w:sz w:val="30"/>
      <w:szCs w:val="18"/>
    </w:rPr>
  </w:style>
  <w:style w:type="paragraph" w:customStyle="1" w:styleId="378020">
    <w:name w:val="样式 标题 3 + (中文) 黑体 小四 非加粗 段前: 7.8 磅 段后: 0 磅 行距: 固定值 20 磅"/>
    <w:basedOn w:val="3"/>
    <w:rsid w:val="0010429C"/>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rsid w:val="0010429C"/>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rsid w:val="0010429C"/>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rsid w:val="0010429C"/>
    <w:pPr>
      <w:widowControl/>
      <w:spacing w:before="100" w:beforeAutospacing="1" w:after="100" w:afterAutospacing="1"/>
      <w:jc w:val="left"/>
    </w:pPr>
    <w:rPr>
      <w:rFonts w:ascii="宋体" w:hAnsi="宋体"/>
      <w:kern w:val="0"/>
      <w:sz w:val="24"/>
    </w:rPr>
  </w:style>
  <w:style w:type="paragraph" w:styleId="aff">
    <w:name w:val="Salutation"/>
    <w:basedOn w:val="a"/>
    <w:next w:val="a"/>
    <w:link w:val="Charc"/>
    <w:rsid w:val="0010429C"/>
    <w:rPr>
      <w:rFonts w:ascii="仿宋_GB2312" w:eastAsia="仿宋_GB2312" w:hAnsi="Calibri"/>
      <w:bCs/>
      <w:sz w:val="28"/>
      <w:szCs w:val="20"/>
    </w:rPr>
  </w:style>
  <w:style w:type="character" w:customStyle="1" w:styleId="Charc">
    <w:name w:val="称呼 Char"/>
    <w:basedOn w:val="a0"/>
    <w:link w:val="aff"/>
    <w:rsid w:val="0010429C"/>
    <w:rPr>
      <w:rFonts w:ascii="仿宋_GB2312" w:eastAsia="仿宋_GB2312" w:hAnsi="Calibri"/>
      <w:bCs/>
      <w:kern w:val="2"/>
      <w:sz w:val="28"/>
    </w:rPr>
  </w:style>
  <w:style w:type="paragraph" w:styleId="aff0">
    <w:name w:val="Normal Indent"/>
    <w:basedOn w:val="a"/>
    <w:unhideWhenUsed/>
    <w:rsid w:val="0010429C"/>
    <w:pPr>
      <w:ind w:firstLineChars="200" w:firstLine="420"/>
    </w:pPr>
    <w:rPr>
      <w:rFonts w:ascii="Calibri" w:hAnsi="Calibri"/>
    </w:rPr>
  </w:style>
  <w:style w:type="paragraph" w:customStyle="1" w:styleId="Chard">
    <w:name w:val="Char"/>
    <w:basedOn w:val="a"/>
    <w:rsid w:val="0010429C"/>
    <w:rPr>
      <w:rFonts w:ascii="Calibri" w:hAnsi="Calibri"/>
    </w:rPr>
  </w:style>
  <w:style w:type="paragraph" w:customStyle="1" w:styleId="CharCharCharCharCharChar">
    <w:name w:val="Char Char Char Char Char Char"/>
    <w:basedOn w:val="a"/>
    <w:rsid w:val="0010429C"/>
    <w:rPr>
      <w:rFonts w:ascii="Tahoma" w:hAnsi="Tahoma"/>
      <w:sz w:val="24"/>
      <w:szCs w:val="20"/>
    </w:rPr>
  </w:style>
  <w:style w:type="paragraph" w:customStyle="1" w:styleId="aff1">
    <w:rsid w:val="00014130"/>
    <w:pPr>
      <w:widowControl w:val="0"/>
      <w:jc w:val="both"/>
    </w:pPr>
    <w:rPr>
      <w:rFonts w:ascii="Calibri" w:hAnsi="Calibri"/>
      <w:kern w:val="2"/>
      <w:sz w:val="21"/>
      <w:szCs w:val="22"/>
    </w:rPr>
  </w:style>
  <w:style w:type="paragraph" w:customStyle="1" w:styleId="Blockquote">
    <w:name w:val="Blockquote"/>
    <w:basedOn w:val="a"/>
    <w:link w:val="BlockquoteChar"/>
    <w:rsid w:val="0010429C"/>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sid w:val="0010429C"/>
    <w:rPr>
      <w:sz w:val="24"/>
    </w:rPr>
  </w:style>
  <w:style w:type="paragraph" w:customStyle="1" w:styleId="14">
    <w:name w:val="正文1"/>
    <w:rsid w:val="0010429C"/>
    <w:pPr>
      <w:widowControl w:val="0"/>
      <w:adjustRightInd w:val="0"/>
      <w:spacing w:line="312" w:lineRule="atLeast"/>
      <w:jc w:val="both"/>
      <w:textAlignment w:val="baseline"/>
    </w:pPr>
    <w:rPr>
      <w:rFonts w:ascii="宋体"/>
      <w:sz w:val="24"/>
    </w:rPr>
  </w:style>
  <w:style w:type="paragraph" w:customStyle="1" w:styleId="xl22">
    <w:name w:val="xl22"/>
    <w:basedOn w:val="a"/>
    <w:rsid w:val="0010429C"/>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styleId="aff2">
    <w:name w:val="List"/>
    <w:basedOn w:val="a"/>
    <w:rsid w:val="0010429C"/>
    <w:pPr>
      <w:ind w:left="200" w:hangingChars="200" w:hanging="200"/>
    </w:pPr>
    <w:rPr>
      <w:rFonts w:ascii="Calibri" w:hAnsi="Calibri"/>
    </w:rPr>
  </w:style>
  <w:style w:type="paragraph" w:styleId="24">
    <w:name w:val="List Continue 2"/>
    <w:basedOn w:val="a"/>
    <w:rsid w:val="0010429C"/>
    <w:pPr>
      <w:spacing w:after="120"/>
      <w:ind w:leftChars="400" w:left="840"/>
    </w:pPr>
    <w:rPr>
      <w:rFonts w:ascii="Calibri" w:hAnsi="Calibri"/>
    </w:rPr>
  </w:style>
  <w:style w:type="character" w:customStyle="1" w:styleId="tdrownotice1">
    <w:name w:val="tdrownotice1"/>
    <w:rsid w:val="0010429C"/>
    <w:rPr>
      <w:sz w:val="22"/>
    </w:rPr>
  </w:style>
  <w:style w:type="paragraph" w:customStyle="1" w:styleId="25">
    <w:name w:val="段落2"/>
    <w:basedOn w:val="a"/>
    <w:rsid w:val="0010429C"/>
    <w:pPr>
      <w:spacing w:line="360" w:lineRule="auto"/>
      <w:ind w:firstLineChars="200" w:firstLine="480"/>
    </w:pPr>
    <w:rPr>
      <w:rFonts w:ascii="Calibri" w:hAnsi="Calibri" w:cs="Courier New"/>
      <w:sz w:val="24"/>
      <w:szCs w:val="21"/>
    </w:rPr>
  </w:style>
  <w:style w:type="paragraph" w:customStyle="1" w:styleId="aff3">
    <w:name w:val="目录"/>
    <w:basedOn w:val="a"/>
    <w:rsid w:val="0010429C"/>
    <w:pPr>
      <w:widowControl/>
      <w:jc w:val="center"/>
    </w:pPr>
    <w:rPr>
      <w:rFonts w:ascii="宋体" w:hAnsi="Calibri"/>
      <w:b/>
      <w:kern w:val="0"/>
      <w:sz w:val="36"/>
      <w:szCs w:val="20"/>
    </w:rPr>
  </w:style>
  <w:style w:type="paragraph" w:customStyle="1" w:styleId="aff4">
    <w:name w:val="目录文字"/>
    <w:basedOn w:val="a"/>
    <w:rsid w:val="0010429C"/>
    <w:pPr>
      <w:widowControl/>
      <w:spacing w:line="480" w:lineRule="auto"/>
      <w:jc w:val="left"/>
    </w:pPr>
    <w:rPr>
      <w:rFonts w:ascii="宋体" w:hAnsi="宋体"/>
      <w:kern w:val="0"/>
      <w:sz w:val="24"/>
      <w:szCs w:val="20"/>
    </w:rPr>
  </w:style>
  <w:style w:type="paragraph" w:styleId="26">
    <w:name w:val="List 2"/>
    <w:basedOn w:val="a"/>
    <w:rsid w:val="0010429C"/>
    <w:pPr>
      <w:ind w:leftChars="200" w:left="100" w:hangingChars="200" w:hanging="200"/>
    </w:pPr>
    <w:rPr>
      <w:rFonts w:ascii="Calibri" w:hAnsi="Calibri"/>
    </w:rPr>
  </w:style>
  <w:style w:type="paragraph" w:styleId="aff5">
    <w:name w:val="List Continue"/>
    <w:basedOn w:val="a"/>
    <w:rsid w:val="0010429C"/>
    <w:pPr>
      <w:spacing w:after="120"/>
      <w:ind w:leftChars="200" w:left="420"/>
    </w:pPr>
    <w:rPr>
      <w:rFonts w:ascii="Calibri" w:hAnsi="Calibri"/>
    </w:rPr>
  </w:style>
  <w:style w:type="paragraph" w:customStyle="1" w:styleId="Preformatted">
    <w:name w:val="Preformatted"/>
    <w:basedOn w:val="a"/>
    <w:rsid w:val="0010429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rsid w:val="0010429C"/>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styleId="aff6">
    <w:name w:val="Title"/>
    <w:basedOn w:val="2"/>
    <w:next w:val="a"/>
    <w:link w:val="Chare"/>
    <w:qFormat/>
    <w:rsid w:val="0010429C"/>
    <w:pPr>
      <w:spacing w:before="0" w:after="0" w:line="360" w:lineRule="auto"/>
      <w:ind w:firstLine="0"/>
    </w:pPr>
    <w:rPr>
      <w:rFonts w:ascii="宋体" w:hAnsi="宋体"/>
      <w:bCs w:val="0"/>
      <w:smallCaps/>
      <w:snapToGrid w:val="0"/>
      <w:sz w:val="44"/>
      <w:szCs w:val="24"/>
    </w:rPr>
  </w:style>
  <w:style w:type="character" w:customStyle="1" w:styleId="Chare">
    <w:name w:val="标题 Char"/>
    <w:basedOn w:val="a0"/>
    <w:link w:val="aff6"/>
    <w:rsid w:val="0010429C"/>
    <w:rPr>
      <w:rFonts w:ascii="宋体" w:eastAsia="黑体" w:hAnsi="宋体"/>
      <w:b/>
      <w:smallCaps/>
      <w:snapToGrid w:val="0"/>
      <w:kern w:val="2"/>
      <w:sz w:val="44"/>
      <w:szCs w:val="24"/>
    </w:rPr>
  </w:style>
  <w:style w:type="paragraph" w:customStyle="1" w:styleId="1Char0">
    <w:name w:val="段落1 Char"/>
    <w:basedOn w:val="af"/>
    <w:rsid w:val="0010429C"/>
    <w:pPr>
      <w:spacing w:line="360" w:lineRule="auto"/>
    </w:pPr>
    <w:rPr>
      <w:rFonts w:ascii="Times New Roman" w:hAnsi="Times New Roman" w:cs="Courier New"/>
      <w:sz w:val="24"/>
      <w:szCs w:val="21"/>
    </w:rPr>
  </w:style>
  <w:style w:type="paragraph" w:customStyle="1" w:styleId="35">
    <w:name w:val="样式3"/>
    <w:basedOn w:val="a"/>
    <w:rsid w:val="0010429C"/>
    <w:pPr>
      <w:tabs>
        <w:tab w:val="left" w:pos="560"/>
        <w:tab w:val="left" w:pos="1120"/>
      </w:tabs>
      <w:spacing w:line="480" w:lineRule="atLeast"/>
    </w:pPr>
    <w:rPr>
      <w:rFonts w:ascii="Calibri" w:eastAsia="创艺简黑体" w:hAnsi="Calibri"/>
      <w:b/>
      <w:sz w:val="28"/>
      <w:szCs w:val="20"/>
    </w:rPr>
  </w:style>
  <w:style w:type="paragraph" w:styleId="36">
    <w:name w:val="List 3"/>
    <w:basedOn w:val="a"/>
    <w:rsid w:val="0010429C"/>
    <w:pPr>
      <w:ind w:leftChars="400" w:left="100" w:hangingChars="200" w:hanging="200"/>
    </w:pPr>
    <w:rPr>
      <w:rFonts w:ascii="Calibri" w:hAnsi="Calibri"/>
    </w:rPr>
  </w:style>
  <w:style w:type="paragraph" w:styleId="42">
    <w:name w:val="List 4"/>
    <w:basedOn w:val="a"/>
    <w:rsid w:val="0010429C"/>
    <w:pPr>
      <w:ind w:leftChars="600" w:left="100" w:hangingChars="200" w:hanging="200"/>
    </w:pPr>
    <w:rPr>
      <w:rFonts w:ascii="Calibri" w:hAnsi="Calibri"/>
    </w:rPr>
  </w:style>
  <w:style w:type="paragraph" w:styleId="43">
    <w:name w:val="List Continue 4"/>
    <w:basedOn w:val="a"/>
    <w:rsid w:val="0010429C"/>
    <w:pPr>
      <w:spacing w:after="120"/>
      <w:ind w:leftChars="800" w:left="1680"/>
    </w:pPr>
    <w:rPr>
      <w:rFonts w:ascii="Calibri" w:hAnsi="Calibri"/>
    </w:rPr>
  </w:style>
  <w:style w:type="paragraph" w:styleId="aff7">
    <w:name w:val="caption"/>
    <w:basedOn w:val="a"/>
    <w:next w:val="a"/>
    <w:qFormat/>
    <w:rsid w:val="0010429C"/>
    <w:pPr>
      <w:spacing w:before="152" w:after="160"/>
    </w:pPr>
    <w:rPr>
      <w:rFonts w:ascii="Arial" w:eastAsia="黑体" w:hAnsi="Arial" w:cs="Arial"/>
      <w:sz w:val="20"/>
      <w:szCs w:val="20"/>
    </w:rPr>
  </w:style>
  <w:style w:type="paragraph" w:customStyle="1" w:styleId="aff8">
    <w:name w:val="简单回函地址"/>
    <w:basedOn w:val="a"/>
    <w:rsid w:val="0010429C"/>
    <w:rPr>
      <w:rFonts w:ascii="Calibri" w:hAnsi="Calibri"/>
    </w:rPr>
  </w:style>
  <w:style w:type="paragraph" w:customStyle="1" w:styleId="DefaultParagraphCharCharCharChar">
    <w:name w:val="Default Paragraph Char Char Char Char"/>
    <w:basedOn w:val="a"/>
    <w:next w:val="a"/>
    <w:rsid w:val="0010429C"/>
    <w:pPr>
      <w:widowControl/>
      <w:spacing w:line="360" w:lineRule="auto"/>
      <w:jc w:val="left"/>
    </w:pPr>
    <w:rPr>
      <w:rFonts w:ascii="Calibri" w:hAnsi="Calibri"/>
      <w:kern w:val="0"/>
      <w:szCs w:val="20"/>
      <w:lang w:eastAsia="en-US"/>
    </w:rPr>
  </w:style>
  <w:style w:type="paragraph" w:styleId="aff9">
    <w:name w:val="footnote text"/>
    <w:basedOn w:val="a"/>
    <w:link w:val="Charf"/>
    <w:semiHidden/>
    <w:rsid w:val="0010429C"/>
    <w:pPr>
      <w:adjustRightInd w:val="0"/>
      <w:snapToGrid w:val="0"/>
      <w:spacing w:line="420" w:lineRule="atLeast"/>
      <w:ind w:firstLine="454"/>
      <w:jc w:val="left"/>
      <w:textAlignment w:val="baseline"/>
    </w:pPr>
    <w:rPr>
      <w:rFonts w:ascii="Calibri" w:hAnsi="Calibri"/>
      <w:bCs/>
      <w:kern w:val="0"/>
      <w:sz w:val="18"/>
      <w:szCs w:val="20"/>
    </w:rPr>
  </w:style>
  <w:style w:type="character" w:customStyle="1" w:styleId="Charf">
    <w:name w:val="脚注文本 Char"/>
    <w:basedOn w:val="a0"/>
    <w:link w:val="aff9"/>
    <w:semiHidden/>
    <w:rsid w:val="0010429C"/>
    <w:rPr>
      <w:rFonts w:ascii="Calibri" w:hAnsi="Calibri"/>
      <w:bCs/>
      <w:sz w:val="18"/>
    </w:rPr>
  </w:style>
  <w:style w:type="character" w:customStyle="1" w:styleId="ttag">
    <w:name w:val="t_tag"/>
    <w:basedOn w:val="a0"/>
    <w:rsid w:val="0010429C"/>
  </w:style>
  <w:style w:type="character" w:customStyle="1" w:styleId="Char11">
    <w:name w:val="批注框文本 Char1"/>
    <w:basedOn w:val="a0"/>
    <w:uiPriority w:val="99"/>
    <w:semiHidden/>
    <w:rsid w:val="0010429C"/>
    <w:rPr>
      <w:rFonts w:ascii="Calibri" w:hAnsi="Calibri"/>
      <w:kern w:val="2"/>
      <w:sz w:val="18"/>
      <w:szCs w:val="18"/>
    </w:rPr>
  </w:style>
  <w:style w:type="character" w:customStyle="1" w:styleId="Char12">
    <w:name w:val="批注文字 Char1"/>
    <w:basedOn w:val="a0"/>
    <w:uiPriority w:val="99"/>
    <w:semiHidden/>
    <w:rsid w:val="0010429C"/>
    <w:rPr>
      <w:rFonts w:ascii="Calibri" w:hAnsi="Calibri"/>
      <w:kern w:val="2"/>
      <w:sz w:val="21"/>
      <w:szCs w:val="22"/>
    </w:rPr>
  </w:style>
  <w:style w:type="character" w:customStyle="1" w:styleId="Char13">
    <w:name w:val="批注主题 Char1"/>
    <w:basedOn w:val="Char12"/>
    <w:uiPriority w:val="99"/>
    <w:semiHidden/>
    <w:rsid w:val="0010429C"/>
  </w:style>
  <w:style w:type="paragraph" w:customStyle="1" w:styleId="Char10CharCharCharCharCharCharCharCharChar">
    <w:name w:val="Char10 Char Char Char Char Char Char Char Char Char"/>
    <w:basedOn w:val="a"/>
    <w:next w:val="a"/>
    <w:rsid w:val="0010429C"/>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sid w:val="0010429C"/>
    <w:rPr>
      <w:rFonts w:ascii="宋体" w:eastAsia="宋体" w:hAnsi="Courier New" w:cs="Courier New"/>
      <w:szCs w:val="21"/>
    </w:rPr>
  </w:style>
  <w:style w:type="paragraph" w:styleId="TOC">
    <w:name w:val="TOC Heading"/>
    <w:basedOn w:val="1"/>
    <w:next w:val="a"/>
    <w:uiPriority w:val="39"/>
    <w:qFormat/>
    <w:rsid w:val="0010429C"/>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sid w:val="0010429C"/>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10429C"/>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10429C"/>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10429C"/>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10429C"/>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10429C"/>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rsid w:val="0010429C"/>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10429C"/>
    <w:rPr>
      <w:rFonts w:ascii="Cambria" w:eastAsia="宋体" w:hAnsi="Cambria"/>
      <w:kern w:val="2"/>
      <w:sz w:val="21"/>
      <w:szCs w:val="21"/>
    </w:rPr>
  </w:style>
  <w:style w:type="paragraph" w:customStyle="1" w:styleId="CharCharCharCharCharChar0">
    <w:name w:val="Char Char Char Char Char Char"/>
    <w:basedOn w:val="a"/>
    <w:rsid w:val="0010429C"/>
    <w:rPr>
      <w:rFonts w:ascii="Tahoma" w:hAnsi="Tahoma"/>
      <w:sz w:val="24"/>
      <w:szCs w:val="20"/>
    </w:rPr>
  </w:style>
  <w:style w:type="paragraph" w:customStyle="1" w:styleId="CharCharCharChar0">
    <w:name w:val="Char Char Char Char"/>
    <w:basedOn w:val="a"/>
    <w:rsid w:val="0010429C"/>
    <w:pPr>
      <w:snapToGrid w:val="0"/>
      <w:spacing w:line="360" w:lineRule="auto"/>
      <w:ind w:firstLineChars="200" w:firstLine="200"/>
    </w:pPr>
    <w:rPr>
      <w:rFonts w:ascii="Calibri" w:eastAsia="仿宋_GB2312" w:hAnsi="Calibri"/>
      <w:sz w:val="24"/>
    </w:rPr>
  </w:style>
  <w:style w:type="paragraph" w:customStyle="1" w:styleId="Char10CharCharCharCharCharCharCharCharChar0">
    <w:name w:val="Char10 Char Char Char Char Char Char Char Char Char"/>
    <w:basedOn w:val="a"/>
    <w:next w:val="a"/>
    <w:rsid w:val="0010429C"/>
    <w:rPr>
      <w:rFonts w:ascii="Calibri" w:hAnsi="Calibri"/>
    </w:rPr>
  </w:style>
  <w:style w:type="paragraph" w:customStyle="1" w:styleId="MsoNormal0">
    <w:name w:val="MsoNormal"/>
    <w:basedOn w:val="Normal0"/>
    <w:rsid w:val="0010429C"/>
    <w:rPr>
      <w:rFonts w:ascii="Calibri" w:eastAsia="Calibri" w:hAnsi="Calibri"/>
      <w:sz w:val="21"/>
    </w:rPr>
  </w:style>
  <w:style w:type="paragraph" w:customStyle="1" w:styleId="Normal0">
    <w:name w:val="Normal_0"/>
    <w:qFormat/>
    <w:rsid w:val="0010429C"/>
    <w:rPr>
      <w:sz w:val="24"/>
      <w:szCs w:val="24"/>
    </w:rPr>
  </w:style>
  <w:style w:type="paragraph" w:customStyle="1" w:styleId="200">
    <w:name w:val="标题 2_0"/>
    <w:basedOn w:val="00"/>
    <w:next w:val="0"/>
    <w:link w:val="2Char00"/>
    <w:autoRedefine/>
    <w:qFormat/>
    <w:rsid w:val="0010429C"/>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10429C"/>
    <w:pPr>
      <w:widowControl w:val="0"/>
      <w:jc w:val="both"/>
    </w:pPr>
    <w:rPr>
      <w:kern w:val="2"/>
      <w:sz w:val="21"/>
      <w:szCs w:val="24"/>
    </w:rPr>
  </w:style>
  <w:style w:type="character" w:customStyle="1" w:styleId="2Char00">
    <w:name w:val="标题 2 Char_0"/>
    <w:link w:val="200"/>
    <w:rsid w:val="0010429C"/>
    <w:rPr>
      <w:rFonts w:ascii="黑体" w:eastAsia="黑体" w:hAnsi="宋体"/>
      <w:b/>
      <w:smallCaps/>
      <w:snapToGrid w:val="0"/>
      <w:sz w:val="36"/>
      <w:szCs w:val="24"/>
    </w:rPr>
  </w:style>
  <w:style w:type="paragraph" w:customStyle="1" w:styleId="01">
    <w:name w:val="纯文本_0"/>
    <w:basedOn w:val="0"/>
    <w:link w:val="TexteChar1"/>
    <w:uiPriority w:val="99"/>
    <w:rsid w:val="0010429C"/>
    <w:rPr>
      <w:rFonts w:ascii="宋体" w:hAnsi="Courier New" w:cs="Times New Roman"/>
      <w:szCs w:val="21"/>
    </w:rPr>
  </w:style>
  <w:style w:type="character" w:customStyle="1" w:styleId="TexteChar1">
    <w:name w:val="Texte Char1"/>
    <w:link w:val="01"/>
    <w:uiPriority w:val="99"/>
    <w:rsid w:val="0010429C"/>
    <w:rPr>
      <w:rFonts w:ascii="宋体" w:hAnsi="Courier New"/>
      <w:kern w:val="2"/>
      <w:sz w:val="21"/>
      <w:szCs w:val="21"/>
      <w:lang w:val="en-US" w:eastAsia="zh-CN"/>
    </w:rPr>
  </w:style>
  <w:style w:type="paragraph" w:customStyle="1" w:styleId="15">
    <w:name w:val="纯文本_1"/>
    <w:basedOn w:val="16"/>
    <w:link w:val="Char100"/>
    <w:rsid w:val="0010429C"/>
    <w:rPr>
      <w:rFonts w:ascii="宋体" w:hAnsi="Courier New"/>
      <w:szCs w:val="21"/>
    </w:rPr>
  </w:style>
  <w:style w:type="paragraph" w:customStyle="1" w:styleId="16">
    <w:name w:val="正文_1"/>
    <w:qFormat/>
    <w:rsid w:val="0010429C"/>
    <w:pPr>
      <w:widowControl w:val="0"/>
      <w:jc w:val="both"/>
    </w:pPr>
    <w:rPr>
      <w:kern w:val="2"/>
      <w:sz w:val="21"/>
      <w:szCs w:val="24"/>
    </w:rPr>
  </w:style>
  <w:style w:type="character" w:customStyle="1" w:styleId="Char100">
    <w:name w:val="纯文本 Char1_0"/>
    <w:link w:val="15"/>
    <w:rsid w:val="0010429C"/>
    <w:rPr>
      <w:rFonts w:ascii="宋体" w:hAnsi="Courier New"/>
      <w:kern w:val="2"/>
      <w:sz w:val="21"/>
      <w:szCs w:val="21"/>
    </w:rPr>
  </w:style>
  <w:style w:type="paragraph" w:customStyle="1" w:styleId="30">
    <w:name w:val="标题 3_0"/>
    <w:basedOn w:val="27"/>
    <w:next w:val="02"/>
    <w:link w:val="3Char00"/>
    <w:qFormat/>
    <w:rsid w:val="0010429C"/>
    <w:pPr>
      <w:keepNext/>
      <w:keepLines/>
      <w:widowControl/>
      <w:numPr>
        <w:ilvl w:val="2"/>
        <w:numId w:val="14"/>
      </w:numPr>
      <w:spacing w:before="120" w:after="120" w:line="360" w:lineRule="auto"/>
      <w:jc w:val="center"/>
      <w:outlineLvl w:val="2"/>
    </w:pPr>
    <w:rPr>
      <w:b/>
      <w:kern w:val="0"/>
      <w:sz w:val="32"/>
      <w:szCs w:val="20"/>
    </w:rPr>
  </w:style>
  <w:style w:type="paragraph" w:customStyle="1" w:styleId="10">
    <w:name w:val="标题 1_0"/>
    <w:basedOn w:val="27"/>
    <w:next w:val="27"/>
    <w:link w:val="1Char00"/>
    <w:qFormat/>
    <w:rsid w:val="0010429C"/>
    <w:pPr>
      <w:keepNext/>
      <w:widowControl/>
      <w:numPr>
        <w:numId w:val="14"/>
      </w:numPr>
      <w:jc w:val="center"/>
      <w:outlineLvl w:val="0"/>
    </w:pPr>
    <w:rPr>
      <w:rFonts w:ascii="黑体" w:eastAsia="黑体"/>
      <w:kern w:val="0"/>
      <w:sz w:val="52"/>
      <w:szCs w:val="20"/>
    </w:rPr>
  </w:style>
  <w:style w:type="paragraph" w:customStyle="1" w:styleId="27">
    <w:name w:val="正文_2"/>
    <w:qFormat/>
    <w:rsid w:val="0010429C"/>
    <w:pPr>
      <w:widowControl w:val="0"/>
      <w:jc w:val="both"/>
    </w:pPr>
    <w:rPr>
      <w:kern w:val="2"/>
      <w:sz w:val="21"/>
      <w:szCs w:val="24"/>
    </w:rPr>
  </w:style>
  <w:style w:type="character" w:customStyle="1" w:styleId="1Char00">
    <w:name w:val="标题 1 Char_0"/>
    <w:link w:val="10"/>
    <w:rsid w:val="0010429C"/>
    <w:rPr>
      <w:rFonts w:ascii="黑体" w:eastAsia="黑体"/>
      <w:sz w:val="52"/>
    </w:rPr>
  </w:style>
  <w:style w:type="paragraph" w:customStyle="1" w:styleId="60">
    <w:name w:val="标题 6_0"/>
    <w:basedOn w:val="27"/>
    <w:next w:val="27"/>
    <w:link w:val="6Char0"/>
    <w:qFormat/>
    <w:rsid w:val="0010429C"/>
    <w:pPr>
      <w:keepNext/>
      <w:keepLines/>
      <w:widowControl/>
      <w:numPr>
        <w:ilvl w:val="5"/>
        <w:numId w:val="14"/>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sid w:val="0010429C"/>
    <w:rPr>
      <w:rFonts w:ascii="Arial" w:eastAsia="黑体" w:hAnsi="Arial"/>
      <w:b/>
      <w:bCs/>
      <w:sz w:val="24"/>
      <w:szCs w:val="24"/>
    </w:rPr>
  </w:style>
  <w:style w:type="paragraph" w:customStyle="1" w:styleId="70">
    <w:name w:val="标题 7_0"/>
    <w:basedOn w:val="27"/>
    <w:next w:val="27"/>
    <w:link w:val="7Char0"/>
    <w:qFormat/>
    <w:rsid w:val="0010429C"/>
    <w:pPr>
      <w:keepNext/>
      <w:keepLines/>
      <w:widowControl/>
      <w:numPr>
        <w:ilvl w:val="6"/>
        <w:numId w:val="14"/>
      </w:numPr>
      <w:spacing w:before="240" w:after="64" w:line="320" w:lineRule="auto"/>
      <w:jc w:val="left"/>
      <w:outlineLvl w:val="6"/>
    </w:pPr>
    <w:rPr>
      <w:b/>
      <w:bCs/>
      <w:kern w:val="0"/>
      <w:sz w:val="24"/>
    </w:rPr>
  </w:style>
  <w:style w:type="character" w:customStyle="1" w:styleId="7Char0">
    <w:name w:val="标题 7 Char_0"/>
    <w:link w:val="70"/>
    <w:rsid w:val="0010429C"/>
    <w:rPr>
      <w:b/>
      <w:bCs/>
      <w:sz w:val="24"/>
      <w:szCs w:val="24"/>
    </w:rPr>
  </w:style>
  <w:style w:type="paragraph" w:customStyle="1" w:styleId="80">
    <w:name w:val="标题 8_0"/>
    <w:basedOn w:val="27"/>
    <w:next w:val="27"/>
    <w:link w:val="8Char0"/>
    <w:qFormat/>
    <w:rsid w:val="0010429C"/>
    <w:pPr>
      <w:keepNext/>
      <w:keepLines/>
      <w:widowControl/>
      <w:numPr>
        <w:ilvl w:val="7"/>
        <w:numId w:val="14"/>
      </w:numPr>
      <w:spacing w:before="240" w:after="64" w:line="320" w:lineRule="auto"/>
      <w:jc w:val="left"/>
      <w:outlineLvl w:val="7"/>
    </w:pPr>
    <w:rPr>
      <w:rFonts w:ascii="Arial" w:eastAsia="黑体" w:hAnsi="Arial"/>
      <w:kern w:val="0"/>
      <w:sz w:val="24"/>
    </w:rPr>
  </w:style>
  <w:style w:type="character" w:customStyle="1" w:styleId="8Char0">
    <w:name w:val="标题 8 Char_0"/>
    <w:link w:val="80"/>
    <w:rsid w:val="0010429C"/>
    <w:rPr>
      <w:rFonts w:ascii="Arial" w:eastAsia="黑体" w:hAnsi="Arial"/>
      <w:sz w:val="24"/>
      <w:szCs w:val="24"/>
    </w:rPr>
  </w:style>
  <w:style w:type="paragraph" w:customStyle="1" w:styleId="90">
    <w:name w:val="标题 9_0"/>
    <w:basedOn w:val="27"/>
    <w:next w:val="27"/>
    <w:link w:val="9Char0"/>
    <w:qFormat/>
    <w:rsid w:val="0010429C"/>
    <w:pPr>
      <w:keepNext/>
      <w:keepLines/>
      <w:widowControl/>
      <w:numPr>
        <w:ilvl w:val="8"/>
        <w:numId w:val="14"/>
      </w:numPr>
      <w:spacing w:before="240" w:after="64" w:line="320" w:lineRule="auto"/>
      <w:jc w:val="left"/>
      <w:outlineLvl w:val="8"/>
    </w:pPr>
    <w:rPr>
      <w:rFonts w:ascii="Arial" w:eastAsia="黑体" w:hAnsi="Arial"/>
      <w:kern w:val="0"/>
      <w:szCs w:val="21"/>
    </w:rPr>
  </w:style>
  <w:style w:type="character" w:customStyle="1" w:styleId="9Char0">
    <w:name w:val="标题 9 Char_0"/>
    <w:link w:val="90"/>
    <w:rsid w:val="0010429C"/>
    <w:rPr>
      <w:rFonts w:ascii="Arial" w:eastAsia="黑体" w:hAnsi="Arial"/>
      <w:sz w:val="21"/>
      <w:szCs w:val="21"/>
    </w:rPr>
  </w:style>
  <w:style w:type="paragraph" w:customStyle="1" w:styleId="02">
    <w:name w:val="正文缩进_0"/>
    <w:basedOn w:val="27"/>
    <w:unhideWhenUsed/>
    <w:rsid w:val="0010429C"/>
    <w:pPr>
      <w:ind w:firstLineChars="200" w:firstLine="420"/>
    </w:pPr>
    <w:rPr>
      <w:rFonts w:ascii="Calibri" w:hAnsi="Calibri"/>
      <w:bCs/>
      <w:szCs w:val="32"/>
    </w:rPr>
  </w:style>
  <w:style w:type="character" w:customStyle="1" w:styleId="3Char00">
    <w:name w:val="标题 3 Char_0"/>
    <w:link w:val="30"/>
    <w:rsid w:val="0010429C"/>
    <w:rPr>
      <w:b/>
      <w:sz w:val="32"/>
    </w:rPr>
  </w:style>
  <w:style w:type="paragraph" w:customStyle="1" w:styleId="Blockquote0">
    <w:name w:val="Blockquote_0"/>
    <w:basedOn w:val="27"/>
    <w:link w:val="BlockquoteChar0"/>
    <w:rsid w:val="0010429C"/>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sid w:val="0010429C"/>
    <w:rPr>
      <w:sz w:val="24"/>
    </w:rPr>
  </w:style>
  <w:style w:type="paragraph" w:customStyle="1" w:styleId="400">
    <w:name w:val="标题 4_0"/>
    <w:basedOn w:val="27"/>
    <w:next w:val="27"/>
    <w:link w:val="4Char0"/>
    <w:qFormat/>
    <w:rsid w:val="0010429C"/>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sid w:val="0010429C"/>
    <w:rPr>
      <w:rFonts w:ascii="Arial" w:eastAsia="黑体" w:hAnsi="Arial"/>
      <w:sz w:val="28"/>
    </w:rPr>
  </w:style>
  <w:style w:type="paragraph" w:customStyle="1" w:styleId="28">
    <w:name w:val="纯文本_2"/>
    <w:basedOn w:val="27"/>
    <w:link w:val="Char110"/>
    <w:rsid w:val="0010429C"/>
    <w:rPr>
      <w:rFonts w:ascii="宋体" w:hAnsi="Courier New"/>
      <w:szCs w:val="21"/>
    </w:rPr>
  </w:style>
  <w:style w:type="character" w:customStyle="1" w:styleId="Char110">
    <w:name w:val="纯文本 Char1_1"/>
    <w:link w:val="28"/>
    <w:rsid w:val="0010429C"/>
    <w:rPr>
      <w:rFonts w:ascii="宋体" w:hAnsi="Courier New"/>
      <w:kern w:val="2"/>
      <w:sz w:val="21"/>
      <w:szCs w:val="21"/>
    </w:rPr>
  </w:style>
  <w:style w:type="paragraph" w:customStyle="1" w:styleId="Blockquote01">
    <w:name w:val="Blockquote_0_1"/>
    <w:basedOn w:val="110"/>
    <w:link w:val="BlockquoteChar01"/>
    <w:rsid w:val="0010429C"/>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10429C"/>
    <w:pPr>
      <w:widowControl w:val="0"/>
      <w:jc w:val="both"/>
    </w:pPr>
    <w:rPr>
      <w:kern w:val="2"/>
      <w:sz w:val="21"/>
      <w:szCs w:val="24"/>
    </w:rPr>
  </w:style>
  <w:style w:type="character" w:customStyle="1" w:styleId="BlockquoteChar01">
    <w:name w:val="Blockquote Char_0_1"/>
    <w:link w:val="Blockquote01"/>
    <w:locked/>
    <w:rsid w:val="0010429C"/>
    <w:rPr>
      <w:sz w:val="24"/>
    </w:rPr>
  </w:style>
  <w:style w:type="paragraph" w:customStyle="1" w:styleId="03">
    <w:name w:val="正文文本_0"/>
    <w:basedOn w:val="27"/>
    <w:link w:val="Char00"/>
    <w:rsid w:val="0010429C"/>
    <w:pPr>
      <w:spacing w:after="120"/>
    </w:pPr>
  </w:style>
  <w:style w:type="character" w:customStyle="1" w:styleId="Char00">
    <w:name w:val="正文文本 Char_0"/>
    <w:link w:val="03"/>
    <w:rsid w:val="0010429C"/>
    <w:rPr>
      <w:kern w:val="2"/>
      <w:sz w:val="21"/>
      <w:szCs w:val="24"/>
    </w:rPr>
  </w:style>
  <w:style w:type="paragraph" w:customStyle="1" w:styleId="04">
    <w:name w:val="普通(网站)_0"/>
    <w:basedOn w:val="27"/>
    <w:rsid w:val="0010429C"/>
    <w:pPr>
      <w:widowControl/>
      <w:spacing w:before="100" w:beforeAutospacing="1" w:after="100" w:afterAutospacing="1"/>
      <w:jc w:val="left"/>
    </w:pPr>
    <w:rPr>
      <w:rFonts w:ascii="宋体" w:hAnsi="宋体"/>
      <w:kern w:val="0"/>
      <w:sz w:val="24"/>
    </w:rPr>
  </w:style>
  <w:style w:type="paragraph" w:customStyle="1" w:styleId="100">
    <w:name w:val="正文_1_0"/>
    <w:qFormat/>
    <w:rsid w:val="0010429C"/>
    <w:pPr>
      <w:widowControl w:val="0"/>
      <w:jc w:val="both"/>
    </w:pPr>
    <w:rPr>
      <w:kern w:val="2"/>
      <w:sz w:val="21"/>
      <w:szCs w:val="24"/>
    </w:rPr>
  </w:style>
  <w:style w:type="paragraph" w:customStyle="1" w:styleId="37">
    <w:name w:val="正文_3"/>
    <w:qFormat/>
    <w:rsid w:val="0010429C"/>
    <w:pPr>
      <w:widowControl w:val="0"/>
      <w:jc w:val="both"/>
    </w:pPr>
    <w:rPr>
      <w:rFonts w:ascii="Calibri" w:hAnsi="Calibri"/>
      <w:kern w:val="2"/>
      <w:sz w:val="21"/>
      <w:szCs w:val="22"/>
    </w:rPr>
  </w:style>
  <w:style w:type="paragraph" w:customStyle="1" w:styleId="201">
    <w:name w:val="正文_2_0"/>
    <w:qFormat/>
    <w:rsid w:val="0010429C"/>
    <w:pPr>
      <w:widowControl w:val="0"/>
      <w:jc w:val="both"/>
    </w:pPr>
    <w:rPr>
      <w:rFonts w:ascii="Calibri" w:hAnsi="Calibri"/>
      <w:kern w:val="2"/>
      <w:sz w:val="21"/>
      <w:szCs w:val="22"/>
    </w:rPr>
  </w:style>
  <w:style w:type="paragraph" w:customStyle="1" w:styleId="210">
    <w:name w:val="正文_2_1"/>
    <w:qFormat/>
    <w:rsid w:val="0010429C"/>
    <w:pPr>
      <w:widowControl w:val="0"/>
      <w:jc w:val="both"/>
    </w:pPr>
    <w:rPr>
      <w:rFonts w:ascii="Calibri" w:hAnsi="Calibri"/>
      <w:kern w:val="2"/>
      <w:sz w:val="21"/>
      <w:szCs w:val="22"/>
    </w:rPr>
  </w:style>
  <w:style w:type="paragraph" w:customStyle="1" w:styleId="2100">
    <w:name w:val="正文_2_1_0"/>
    <w:qFormat/>
    <w:rsid w:val="0010429C"/>
    <w:pPr>
      <w:widowControl w:val="0"/>
      <w:jc w:val="both"/>
    </w:pPr>
    <w:rPr>
      <w:rFonts w:ascii="Calibri" w:hAnsi="Calibri"/>
      <w:kern w:val="2"/>
      <w:sz w:val="21"/>
      <w:szCs w:val="22"/>
    </w:rPr>
  </w:style>
  <w:style w:type="paragraph" w:customStyle="1" w:styleId="05">
    <w:name w:val="脚注文本_0"/>
    <w:basedOn w:val="37"/>
    <w:link w:val="Char01"/>
    <w:semiHidden/>
    <w:unhideWhenUsed/>
    <w:rsid w:val="0010429C"/>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semiHidden/>
    <w:rsid w:val="0010429C"/>
    <w:rPr>
      <w:sz w:val="18"/>
    </w:rPr>
  </w:style>
  <w:style w:type="paragraph" w:customStyle="1" w:styleId="Normal1">
    <w:name w:val="Normal_1"/>
    <w:qFormat/>
    <w:rsid w:val="0010429C"/>
    <w:rPr>
      <w:rFonts w:eastAsia="Times New Roman"/>
      <w:sz w:val="24"/>
      <w:szCs w:val="24"/>
    </w:rPr>
  </w:style>
  <w:style w:type="paragraph" w:customStyle="1" w:styleId="Normal2">
    <w:name w:val="Normal_2"/>
    <w:qFormat/>
    <w:rsid w:val="0010429C"/>
    <w:rPr>
      <w:rFonts w:eastAsia="Times New Roman"/>
      <w:sz w:val="24"/>
      <w:szCs w:val="24"/>
    </w:rPr>
  </w:style>
  <w:style w:type="paragraph" w:customStyle="1" w:styleId="Normal3">
    <w:name w:val="Normal_3"/>
    <w:qFormat/>
    <w:rsid w:val="0010429C"/>
    <w:rPr>
      <w:rFonts w:eastAsia="Times New Roman"/>
      <w:sz w:val="24"/>
      <w:szCs w:val="24"/>
    </w:rPr>
  </w:style>
  <w:style w:type="paragraph" w:customStyle="1" w:styleId="xl24">
    <w:name w:val="xl24"/>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10429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1042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rsid w:val="0010429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rsid w:val="0010429C"/>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10429C"/>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rsid w:val="0010429C"/>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10429C"/>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10429C"/>
    <w:rPr>
      <w:rFonts w:ascii="Tahoma" w:hAnsi="Tahoma"/>
      <w:sz w:val="24"/>
      <w:szCs w:val="20"/>
    </w:rPr>
  </w:style>
  <w:style w:type="paragraph" w:customStyle="1" w:styleId="affa">
    <w:name w:val="范本目录"/>
    <w:basedOn w:val="a"/>
    <w:rsid w:val="0010429C"/>
    <w:pPr>
      <w:adjustRightInd w:val="0"/>
      <w:snapToGrid w:val="0"/>
      <w:spacing w:beforeLines="20" w:afterLines="20" w:line="540" w:lineRule="exact"/>
      <w:jc w:val="center"/>
    </w:pPr>
    <w:rPr>
      <w:rFonts w:hAnsi="宋体"/>
      <w:b/>
      <w:bCs/>
      <w:sz w:val="36"/>
      <w:szCs w:val="24"/>
    </w:rPr>
  </w:style>
  <w:style w:type="paragraph" w:styleId="affb">
    <w:name w:val="Subtitle"/>
    <w:basedOn w:val="a"/>
    <w:link w:val="Charf0"/>
    <w:qFormat/>
    <w:rsid w:val="0010429C"/>
    <w:pPr>
      <w:spacing w:before="240" w:after="60" w:line="312" w:lineRule="auto"/>
      <w:jc w:val="center"/>
      <w:outlineLvl w:val="1"/>
    </w:pPr>
    <w:rPr>
      <w:rFonts w:ascii="Arial" w:hAnsi="Arial"/>
      <w:b/>
      <w:bCs/>
      <w:kern w:val="28"/>
      <w:sz w:val="32"/>
      <w:szCs w:val="32"/>
    </w:rPr>
  </w:style>
  <w:style w:type="character" w:customStyle="1" w:styleId="Charf0">
    <w:name w:val="副标题 Char"/>
    <w:basedOn w:val="a0"/>
    <w:link w:val="affb"/>
    <w:rsid w:val="0010429C"/>
    <w:rPr>
      <w:rFonts w:ascii="Arial" w:hAnsi="Arial"/>
      <w:b/>
      <w:bCs/>
      <w:kern w:val="28"/>
      <w:sz w:val="32"/>
      <w:szCs w:val="32"/>
    </w:rPr>
  </w:style>
  <w:style w:type="character" w:customStyle="1" w:styleId="CharChar">
    <w:name w:val="Char Char"/>
    <w:rsid w:val="0010429C"/>
    <w:rPr>
      <w:rFonts w:ascii="宋体" w:eastAsia="宋体" w:hAnsi="Courier New" w:cs="Courier New"/>
      <w:kern w:val="2"/>
      <w:sz w:val="21"/>
      <w:szCs w:val="21"/>
      <w:lang w:val="en-US" w:eastAsia="zh-CN" w:bidi="ar-SA"/>
    </w:rPr>
  </w:style>
  <w:style w:type="character" w:customStyle="1" w:styleId="4CharChar">
    <w:name w:val="标题4 Char Char"/>
    <w:link w:val="44"/>
    <w:rsid w:val="0010429C"/>
    <w:rPr>
      <w:rFonts w:ascii="Arial" w:hAnsi="Arial"/>
      <w:b/>
      <w:bCs/>
      <w:sz w:val="24"/>
      <w:szCs w:val="32"/>
    </w:rPr>
  </w:style>
  <w:style w:type="paragraph" w:customStyle="1" w:styleId="44">
    <w:name w:val="标题4"/>
    <w:basedOn w:val="2"/>
    <w:next w:val="40"/>
    <w:link w:val="4CharChar"/>
    <w:rsid w:val="0010429C"/>
    <w:pPr>
      <w:spacing w:before="0" w:after="0" w:line="413" w:lineRule="auto"/>
      <w:ind w:firstLine="0"/>
      <w:jc w:val="both"/>
    </w:pPr>
    <w:rPr>
      <w:rFonts w:eastAsia="宋体"/>
      <w:kern w:val="0"/>
      <w:sz w:val="24"/>
    </w:rPr>
  </w:style>
  <w:style w:type="character" w:customStyle="1" w:styleId="Charf1">
    <w:name w:val="明显引用 Char"/>
    <w:link w:val="affc"/>
    <w:rsid w:val="0010429C"/>
    <w:rPr>
      <w:b/>
      <w:bCs/>
      <w:i/>
      <w:iCs/>
      <w:color w:val="4F81BD"/>
      <w:kern w:val="2"/>
      <w:sz w:val="21"/>
      <w:szCs w:val="22"/>
    </w:rPr>
  </w:style>
  <w:style w:type="paragraph" w:styleId="affc">
    <w:name w:val="Intense Quote"/>
    <w:basedOn w:val="a"/>
    <w:next w:val="a"/>
    <w:link w:val="Charf1"/>
    <w:qFormat/>
    <w:rsid w:val="0010429C"/>
    <w:pPr>
      <w:pBdr>
        <w:bottom w:val="single" w:sz="4" w:space="4" w:color="4F81BD"/>
      </w:pBdr>
      <w:spacing w:before="200" w:after="280"/>
      <w:ind w:left="936" w:right="936"/>
    </w:pPr>
    <w:rPr>
      <w:b/>
      <w:bCs/>
      <w:i/>
      <w:iCs/>
      <w:color w:val="4F81BD"/>
    </w:rPr>
  </w:style>
  <w:style w:type="character" w:customStyle="1" w:styleId="Char14">
    <w:name w:val="明显引用 Char1"/>
    <w:basedOn w:val="a0"/>
    <w:link w:val="affc"/>
    <w:uiPriority w:val="30"/>
    <w:rsid w:val="0010429C"/>
    <w:rPr>
      <w:b/>
      <w:bCs/>
      <w:i/>
      <w:iCs/>
      <w:color w:val="4F81BD"/>
      <w:kern w:val="2"/>
      <w:sz w:val="21"/>
      <w:szCs w:val="22"/>
    </w:rPr>
  </w:style>
  <w:style w:type="character" w:customStyle="1" w:styleId="5CharChar">
    <w:name w:val="标题5 Char Char"/>
    <w:link w:val="52"/>
    <w:rsid w:val="0010429C"/>
    <w:rPr>
      <w:rFonts w:ascii="Arial" w:hAnsi="Arial"/>
      <w:b/>
      <w:bCs/>
      <w:sz w:val="24"/>
      <w:szCs w:val="32"/>
    </w:rPr>
  </w:style>
  <w:style w:type="paragraph" w:customStyle="1" w:styleId="52">
    <w:name w:val="标题5"/>
    <w:basedOn w:val="3"/>
    <w:link w:val="5CharChar"/>
    <w:rsid w:val="0010429C"/>
    <w:pPr>
      <w:spacing w:line="413" w:lineRule="auto"/>
      <w:jc w:val="both"/>
    </w:pPr>
    <w:rPr>
      <w:rFonts w:ascii="Arial" w:hAnsi="Arial"/>
      <w:kern w:val="0"/>
      <w:sz w:val="24"/>
    </w:rPr>
  </w:style>
  <w:style w:type="character" w:customStyle="1" w:styleId="Charf2">
    <w:name w:val="引用 Char"/>
    <w:link w:val="affd"/>
    <w:rsid w:val="0010429C"/>
    <w:rPr>
      <w:i/>
      <w:iCs/>
      <w:color w:val="000000"/>
      <w:kern w:val="2"/>
      <w:sz w:val="21"/>
      <w:szCs w:val="22"/>
    </w:rPr>
  </w:style>
  <w:style w:type="paragraph" w:styleId="affd">
    <w:name w:val="Quote"/>
    <w:basedOn w:val="a"/>
    <w:next w:val="a"/>
    <w:link w:val="Charf2"/>
    <w:qFormat/>
    <w:rsid w:val="0010429C"/>
    <w:rPr>
      <w:i/>
      <w:iCs/>
      <w:color w:val="000000"/>
    </w:rPr>
  </w:style>
  <w:style w:type="character" w:customStyle="1" w:styleId="Char15">
    <w:name w:val="引用 Char1"/>
    <w:basedOn w:val="a0"/>
    <w:link w:val="affd"/>
    <w:uiPriority w:val="29"/>
    <w:rsid w:val="0010429C"/>
    <w:rPr>
      <w:i/>
      <w:iCs/>
      <w:color w:val="000000"/>
      <w:kern w:val="2"/>
      <w:sz w:val="21"/>
      <w:szCs w:val="22"/>
    </w:rPr>
  </w:style>
  <w:style w:type="character" w:customStyle="1" w:styleId="ask-title2">
    <w:name w:val="ask-title2"/>
    <w:rsid w:val="0010429C"/>
  </w:style>
  <w:style w:type="paragraph" w:customStyle="1" w:styleId="affe">
    <w:rsid w:val="00F46EC5"/>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748766582">
      <w:bodyDiv w:val="1"/>
      <w:marLeft w:val="0"/>
      <w:marRight w:val="0"/>
      <w:marTop w:val="0"/>
      <w:marBottom w:val="0"/>
      <w:divBdr>
        <w:top w:val="none" w:sz="0" w:space="0" w:color="auto"/>
        <w:left w:val="none" w:sz="0" w:space="0" w:color="auto"/>
        <w:bottom w:val="none" w:sz="0" w:space="0" w:color="auto"/>
        <w:right w:val="none" w:sz="0" w:space="0" w:color="auto"/>
      </w:divBdr>
    </w:div>
    <w:div w:id="12329586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120156961@qq.com"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C8A40A-916E-4CBD-B215-8F2FA4F2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投资大厦四楼西侧改造装饰工程招标文件（定稿终）.dotx</Template>
  <TotalTime>4</TotalTime>
  <Pages>98</Pages>
  <Words>6567</Words>
  <Characters>37436</Characters>
  <Application>Microsoft Office Word</Application>
  <DocSecurity>0</DocSecurity>
  <Lines>311</Lines>
  <Paragraphs>87</Paragraphs>
  <ScaleCrop>false</ScaleCrop>
  <Company>微软中国</Company>
  <LinksUpToDate>false</LinksUpToDate>
  <CharactersWithSpaces>43916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姚晓雨</cp:lastModifiedBy>
  <cp:revision>5</cp:revision>
  <cp:lastPrinted>2019-02-01T01:24:00Z</cp:lastPrinted>
  <dcterms:created xsi:type="dcterms:W3CDTF">2019-04-04T08:39:00Z</dcterms:created>
  <dcterms:modified xsi:type="dcterms:W3CDTF">2019-04-04T08:43:00Z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