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14:textFill>
            <w14:solidFill>
              <w14:schemeClr w14:val="tx1"/>
            </w14:solidFill>
          </w14:textFill>
        </w:rPr>
      </w:pPr>
    </w:p>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微软简标宋"/>
          <w:b/>
          <w:bCs/>
          <w:color w:val="000000" w:themeColor="text1"/>
          <w:sz w:val="52"/>
          <w14:textFill>
            <w14:solidFill>
              <w14:schemeClr w14:val="tx1"/>
            </w14:solidFill>
          </w14:textFill>
        </w:rPr>
        <w:t>货物类招标文件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pStyle w:val="25"/>
        <w:spacing w:line="360" w:lineRule="auto"/>
        <w:ind w:firstLine="1445" w:firstLineChars="4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宋体" w:eastAsia="宋体" w:cs="宋体"/>
          <w:b/>
          <w:color w:val="000000" w:themeColor="text1"/>
          <w:kern w:val="0"/>
          <w:sz w:val="32"/>
          <w:szCs w:val="32"/>
          <w:lang w:val="en-US" w:eastAsia="zh-CN" w:bidi="ar-SA"/>
          <w14:textFill>
            <w14:solidFill>
              <w14:schemeClr w14:val="tx1"/>
            </w14:solidFill>
          </w14:textFill>
        </w:rPr>
        <w:t>政务综合楼翰林餐厅灶具采购</w:t>
      </w:r>
    </w:p>
    <w:p>
      <w:pPr>
        <w:tabs>
          <w:tab w:val="left" w:pos="2410"/>
        </w:tabs>
        <w:autoSpaceDE w:val="0"/>
        <w:autoSpaceDN w:val="0"/>
        <w:adjustRightInd w:val="0"/>
        <w:snapToGrid w:val="0"/>
        <w:spacing w:line="360" w:lineRule="auto"/>
        <w:ind w:left="3289" w:leftChars="648" w:hanging="1928" w:hangingChars="6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编    号：2021WLBLZB0007号</w:t>
      </w:r>
    </w:p>
    <w:p>
      <w:pPr>
        <w:tabs>
          <w:tab w:val="left" w:pos="2410"/>
        </w:tabs>
        <w:autoSpaceDE w:val="0"/>
        <w:autoSpaceDN w:val="0"/>
        <w:adjustRightInd w:val="0"/>
        <w:snapToGrid w:val="0"/>
        <w:spacing w:line="360" w:lineRule="auto"/>
        <w:ind w:left="3289" w:leftChars="648" w:hanging="1928" w:hangingChars="6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招 标 人：合肥文旅博览集团有限公司</w:t>
      </w:r>
    </w:p>
    <w:p>
      <w:pPr>
        <w:tabs>
          <w:tab w:val="left" w:pos="2410"/>
        </w:tabs>
        <w:autoSpaceDE w:val="0"/>
        <w:autoSpaceDN w:val="0"/>
        <w:adjustRightInd w:val="0"/>
        <w:snapToGrid w:val="0"/>
        <w:spacing w:line="360" w:lineRule="auto"/>
        <w:ind w:left="3289" w:leftChars="648" w:hanging="1928" w:hangingChars="6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招标时间：2021年1月</w:t>
      </w:r>
    </w:p>
    <w:p>
      <w:pPr>
        <w:tabs>
          <w:tab w:val="left" w:pos="2410"/>
        </w:tabs>
        <w:autoSpaceDE w:val="0"/>
        <w:autoSpaceDN w:val="0"/>
        <w:adjustRightInd w:val="0"/>
        <w:snapToGrid w:val="0"/>
        <w:spacing w:line="360" w:lineRule="auto"/>
        <w:ind w:left="3289" w:leftChars="648" w:hanging="1928" w:hangingChars="600"/>
        <w:rPr>
          <w:rFonts w:ascii="宋体" w:hAnsi="宋体" w:cs="宋体"/>
          <w:b/>
          <w:color w:val="000000" w:themeColor="text1"/>
          <w:kern w:val="0"/>
          <w:sz w:val="32"/>
          <w:szCs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r>
        <w:rPr>
          <w:rFonts w:hint="eastAsia" w:ascii="黑体" w:hAnsi="宋体" w:eastAsia="黑体"/>
          <w:b/>
          <w:color w:val="000000" w:themeColor="text1"/>
          <w:sz w:val="32"/>
          <w14:textFill>
            <w14:solidFill>
              <w14:schemeClr w14:val="tx1"/>
            </w14:solidFill>
          </w14:textFill>
        </w:rPr>
        <w:t>目    录</w:t>
      </w:r>
    </w:p>
    <w:p>
      <w:pPr>
        <w:spacing w:line="500" w:lineRule="exact"/>
        <w:jc w:val="center"/>
        <w:rPr>
          <w:rFonts w:ascii="黑体" w:hAnsi="宋体" w:eastAsia="黑体"/>
          <w:b/>
          <w:color w:val="000000" w:themeColor="text1"/>
          <w:sz w:val="32"/>
          <w14:textFill>
            <w14:solidFill>
              <w14:schemeClr w14:val="tx1"/>
            </w14:solidFill>
          </w14:textFill>
        </w:rPr>
      </w:pPr>
    </w:p>
    <w:p>
      <w:pPr>
        <w:pStyle w:val="54"/>
        <w:rPr>
          <w:rFonts w:asciiTheme="minorHAnsi" w:hAnsiTheme="minorHAnsi" w:eastAsiaTheme="minorEastAsia" w:cstheme="minorBidi"/>
          <w:smallCaps w:val="0"/>
          <w:sz w:val="21"/>
          <w:szCs w:val="22"/>
        </w:rPr>
      </w:pPr>
      <w:bookmarkStart w:id="0" w:name="_Hlt526418134"/>
      <w:bookmarkEnd w:id="0"/>
      <w:bookmarkStart w:id="1" w:name="_Hlt533241375"/>
      <w:bookmarkEnd w:id="1"/>
      <w:bookmarkStart w:id="2" w:name="_Hlt519045295"/>
      <w:bookmarkEnd w:id="2"/>
      <w:r>
        <w:rPr>
          <w:rFonts w:hint="eastAsia" w:ascii="宋体" w:hAnsi="宋体"/>
          <w:caps/>
          <w:smallCaps w:val="0"/>
          <w:color w:val="000000" w:themeColor="text1"/>
          <w:sz w:val="24"/>
          <w14:textFill>
            <w14:solidFill>
              <w14:schemeClr w14:val="tx1"/>
            </w14:solidFill>
          </w14:textFill>
        </w:rPr>
        <w:fldChar w:fldCharType="begin"/>
      </w:r>
      <w:r>
        <w:rPr>
          <w:rFonts w:hint="eastAsia" w:ascii="宋体" w:hAnsi="宋体"/>
          <w:caps/>
          <w:smallCaps w:val="0"/>
          <w:color w:val="000000" w:themeColor="text1"/>
          <w:sz w:val="24"/>
          <w14:textFill>
            <w14:solidFill>
              <w14:schemeClr w14:val="tx1"/>
            </w14:solidFill>
          </w14:textFill>
        </w:rPr>
        <w:instrText xml:space="preserve"> TOC \o "1-3" \h \z </w:instrText>
      </w:r>
      <w:r>
        <w:rPr>
          <w:rFonts w:hint="eastAsia" w:ascii="宋体" w:hAnsi="宋体"/>
          <w:caps/>
          <w:smallCaps w:val="0"/>
          <w:color w:val="000000" w:themeColor="text1"/>
          <w:sz w:val="24"/>
          <w14:textFill>
            <w14:solidFill>
              <w14:schemeClr w14:val="tx1"/>
            </w14:solidFill>
          </w14:textFill>
        </w:rPr>
        <w:fldChar w:fldCharType="separate"/>
      </w:r>
      <w:r>
        <w:fldChar w:fldCharType="begin"/>
      </w:r>
      <w:r>
        <w:instrText xml:space="preserve"> HYPERLINK \l "_Toc49348425" </w:instrText>
      </w:r>
      <w:r>
        <w:fldChar w:fldCharType="separate"/>
      </w:r>
      <w:r>
        <w:rPr>
          <w:rStyle w:val="76"/>
          <w:rFonts w:hint="eastAsia" w:ascii="宋体" w:hAnsi="宋体"/>
        </w:rPr>
        <w:t>第一章</w:t>
      </w:r>
      <w:r>
        <w:rPr>
          <w:rStyle w:val="76"/>
          <w:rFonts w:ascii="宋体" w:hAnsi="宋体"/>
        </w:rPr>
        <w:t xml:space="preserve"> </w:t>
      </w:r>
      <w:r>
        <w:rPr>
          <w:rStyle w:val="76"/>
          <w:rFonts w:hint="eastAsia" w:ascii="宋体" w:hAnsi="宋体"/>
        </w:rPr>
        <w:t>投标邀请（招标公告）</w:t>
      </w:r>
      <w:r>
        <w:tab/>
      </w:r>
      <w:r>
        <w:fldChar w:fldCharType="begin"/>
      </w:r>
      <w:r>
        <w:instrText xml:space="preserve"> PAGEREF _Toc49348425 \h </w:instrText>
      </w:r>
      <w:r>
        <w:fldChar w:fldCharType="separate"/>
      </w:r>
      <w:r>
        <w:t>3</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"_Toc49348426" </w:instrText>
      </w:r>
      <w:r>
        <w:fldChar w:fldCharType="separate"/>
      </w:r>
      <w:r>
        <w:rPr>
          <w:rStyle w:val="76"/>
          <w:rFonts w:hint="eastAsia" w:ascii="宋体" w:hAnsi="宋体"/>
        </w:rPr>
        <w:t>第二章</w:t>
      </w:r>
      <w:r>
        <w:rPr>
          <w:rStyle w:val="76"/>
          <w:rFonts w:ascii="宋体" w:hAnsi="宋体"/>
        </w:rPr>
        <w:t xml:space="preserve"> </w:t>
      </w:r>
      <w:r>
        <w:rPr>
          <w:rStyle w:val="76"/>
          <w:rFonts w:hint="eastAsia" w:ascii="宋体" w:hAnsi="宋体"/>
        </w:rPr>
        <w:t>投标人须知前附表</w:t>
      </w:r>
      <w:r>
        <w:tab/>
      </w:r>
      <w:r>
        <w:fldChar w:fldCharType="begin"/>
      </w:r>
      <w:r>
        <w:instrText xml:space="preserve"> PAGEREF _Toc49348426 \h </w:instrText>
      </w:r>
      <w:r>
        <w:fldChar w:fldCharType="separate"/>
      </w:r>
      <w:r>
        <w:t>5</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"_Toc49348427" </w:instrText>
      </w:r>
      <w:r>
        <w:fldChar w:fldCharType="separate"/>
      </w:r>
      <w:r>
        <w:rPr>
          <w:rStyle w:val="76"/>
          <w:rFonts w:hint="eastAsia" w:ascii="宋体" w:hAnsi="宋体"/>
        </w:rPr>
        <w:t>第三章</w:t>
      </w:r>
      <w:r>
        <w:rPr>
          <w:rStyle w:val="76"/>
          <w:rFonts w:ascii="宋体" w:hAnsi="宋体"/>
        </w:rPr>
        <w:t xml:space="preserve"> </w:t>
      </w:r>
      <w:r>
        <w:rPr>
          <w:rStyle w:val="76"/>
          <w:rFonts w:hint="eastAsia" w:ascii="宋体" w:hAnsi="宋体"/>
        </w:rPr>
        <w:t>投标人须知</w:t>
      </w:r>
      <w:r>
        <w:tab/>
      </w:r>
      <w:r>
        <w:fldChar w:fldCharType="begin"/>
      </w:r>
      <w:r>
        <w:instrText xml:space="preserve"> PAGEREF _Toc49348427 \h </w:instrText>
      </w:r>
      <w:r>
        <w:fldChar w:fldCharType="separate"/>
      </w:r>
      <w:r>
        <w:t>7</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"_Toc49348428" </w:instrText>
      </w:r>
      <w:r>
        <w:fldChar w:fldCharType="separate"/>
      </w:r>
      <w:r>
        <w:rPr>
          <w:rStyle w:val="76"/>
          <w:rFonts w:hint="eastAsia" w:ascii="宋体" w:hAnsi="宋体"/>
        </w:rPr>
        <w:t>第四章招标需求</w:t>
      </w:r>
      <w:r>
        <w:tab/>
      </w:r>
      <w:r>
        <w:fldChar w:fldCharType="begin"/>
      </w:r>
      <w:r>
        <w:instrText xml:space="preserve"> PAGEREF _Toc49348428 \h </w:instrText>
      </w:r>
      <w:r>
        <w:fldChar w:fldCharType="separate"/>
      </w:r>
      <w:r>
        <w:t>14</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"_Toc49348429" </w:instrText>
      </w:r>
      <w:r>
        <w:fldChar w:fldCharType="separate"/>
      </w:r>
      <w:r>
        <w:rPr>
          <w:rStyle w:val="76"/>
          <w:rFonts w:hint="eastAsia" w:ascii="宋体" w:hAnsi="宋体"/>
        </w:rPr>
        <w:t>第五章</w:t>
      </w:r>
      <w:r>
        <w:rPr>
          <w:rStyle w:val="76"/>
          <w:rFonts w:ascii="宋体" w:hAnsi="宋体"/>
        </w:rPr>
        <w:t xml:space="preserve"> </w:t>
      </w:r>
      <w:r>
        <w:rPr>
          <w:rStyle w:val="76"/>
          <w:rFonts w:hint="eastAsia" w:ascii="宋体" w:hAnsi="宋体"/>
        </w:rPr>
        <w:t>评标办法</w:t>
      </w:r>
      <w:r>
        <w:tab/>
      </w:r>
      <w:r>
        <w:fldChar w:fldCharType="begin"/>
      </w:r>
      <w:r>
        <w:instrText xml:space="preserve"> PAGEREF _Toc49348429 \h </w:instrText>
      </w:r>
      <w:r>
        <w:fldChar w:fldCharType="separate"/>
      </w:r>
      <w:r>
        <w:t>28</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"_Toc49348430" </w:instrText>
      </w:r>
      <w:r>
        <w:fldChar w:fldCharType="separate"/>
      </w:r>
      <w:r>
        <w:rPr>
          <w:rStyle w:val="76"/>
          <w:rFonts w:hint="eastAsia" w:ascii="宋体" w:hAnsi="宋体"/>
        </w:rPr>
        <w:t>第五章</w:t>
      </w:r>
      <w:r>
        <w:rPr>
          <w:rStyle w:val="76"/>
          <w:rFonts w:ascii="宋体" w:hAnsi="宋体"/>
        </w:rPr>
        <w:t xml:space="preserve">  </w:t>
      </w:r>
      <w:r>
        <w:rPr>
          <w:rStyle w:val="76"/>
          <w:rFonts w:hint="eastAsia" w:ascii="宋体" w:hAnsi="宋体"/>
        </w:rPr>
        <w:t>合同条款及格式</w:t>
      </w:r>
      <w:r>
        <w:tab/>
      </w:r>
      <w:r>
        <w:fldChar w:fldCharType="begin"/>
      </w:r>
      <w:r>
        <w:instrText xml:space="preserve"> PAGEREF _Toc49348430 \h </w:instrText>
      </w:r>
      <w:r>
        <w:fldChar w:fldCharType="separate"/>
      </w:r>
      <w:r>
        <w:t>32</w:t>
      </w:r>
      <w:r>
        <w:fldChar w:fldCharType="end"/>
      </w:r>
      <w:r>
        <w:fldChar w:fldCharType="end"/>
      </w:r>
    </w:p>
    <w:p>
      <w:pPr>
        <w:pStyle w:val="54"/>
        <w:rPr>
          <w:rFonts w:asciiTheme="minorHAnsi" w:hAnsiTheme="minorHAnsi" w:eastAsiaTheme="minorEastAsia" w:cstheme="minorBidi"/>
          <w:smallCaps w:val="0"/>
          <w:sz w:val="21"/>
          <w:szCs w:val="22"/>
        </w:rPr>
      </w:pPr>
      <w:r>
        <w:fldChar w:fldCharType="begin"/>
      </w:r>
      <w:r>
        <w:instrText xml:space="preserve"> HYPERLINK \l "_Toc49348431" </w:instrText>
      </w:r>
      <w:r>
        <w:fldChar w:fldCharType="separate"/>
      </w:r>
      <w:r>
        <w:rPr>
          <w:rStyle w:val="76"/>
          <w:rFonts w:hint="eastAsia" w:ascii="宋体" w:hAnsi="宋体"/>
        </w:rPr>
        <w:t>第七章</w:t>
      </w:r>
      <w:r>
        <w:rPr>
          <w:rStyle w:val="76"/>
          <w:rFonts w:ascii="宋体" w:hAnsi="宋体"/>
        </w:rPr>
        <w:t xml:space="preserve"> </w:t>
      </w:r>
      <w:r>
        <w:rPr>
          <w:rStyle w:val="76"/>
          <w:rFonts w:hint="eastAsia" w:ascii="宋体" w:hAnsi="宋体"/>
        </w:rPr>
        <w:t>投标文件格式</w:t>
      </w:r>
      <w:r>
        <w:tab/>
      </w:r>
      <w:r>
        <w:fldChar w:fldCharType="begin"/>
      </w:r>
      <w:r>
        <w:instrText xml:space="preserve"> PAGEREF _Toc49348431 \h </w:instrText>
      </w:r>
      <w:r>
        <w:fldChar w:fldCharType="separate"/>
      </w:r>
      <w:r>
        <w:t>37</w:t>
      </w:r>
      <w:r>
        <w:fldChar w:fldCharType="end"/>
      </w:r>
      <w: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"_Toc49348432" </w:instrText>
      </w:r>
      <w:r>
        <w:fldChar w:fldCharType="separate"/>
      </w:r>
      <w:r>
        <w:rPr>
          <w:rStyle w:val="76"/>
          <w:rFonts w:hint="eastAsia" w:hAnsi="宋体"/>
          <w:i w:val="0"/>
        </w:rPr>
        <w:t>一．投标函</w:t>
      </w:r>
      <w:r>
        <w:rPr>
          <w:i w:val="0"/>
        </w:rPr>
        <w:tab/>
      </w:r>
      <w:r>
        <w:rPr>
          <w:i w:val="0"/>
        </w:rPr>
        <w:fldChar w:fldCharType="begin"/>
      </w:r>
      <w:r>
        <w:rPr>
          <w:i w:val="0"/>
        </w:rPr>
        <w:instrText xml:space="preserve"> PAGEREF _Toc49348432 \h </w:instrText>
      </w:r>
      <w:r>
        <w:rPr>
          <w:i w:val="0"/>
        </w:rPr>
        <w:fldChar w:fldCharType="separate"/>
      </w:r>
      <w:r>
        <w:rPr>
          <w:i w:val="0"/>
        </w:rPr>
        <w:t>38</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"_Toc49348433" </w:instrText>
      </w:r>
      <w:r>
        <w:fldChar w:fldCharType="separate"/>
      </w:r>
      <w:r>
        <w:rPr>
          <w:rStyle w:val="76"/>
          <w:rFonts w:hint="eastAsia" w:hAnsi="宋体"/>
          <w:i w:val="0"/>
        </w:rPr>
        <w:t>二．投标人情况综合简介</w:t>
      </w:r>
      <w:r>
        <w:rPr>
          <w:i w:val="0"/>
        </w:rPr>
        <w:tab/>
      </w:r>
      <w:r>
        <w:rPr>
          <w:i w:val="0"/>
        </w:rPr>
        <w:fldChar w:fldCharType="begin"/>
      </w:r>
      <w:r>
        <w:rPr>
          <w:i w:val="0"/>
        </w:rPr>
        <w:instrText xml:space="preserve"> PAGEREF _Toc49348433 \h </w:instrText>
      </w:r>
      <w:r>
        <w:rPr>
          <w:i w:val="0"/>
        </w:rPr>
        <w:fldChar w:fldCharType="separate"/>
      </w:r>
      <w:r>
        <w:rPr>
          <w:i w:val="0"/>
        </w:rPr>
        <w:t>39</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"_Toc49348434" </w:instrText>
      </w:r>
      <w:r>
        <w:fldChar w:fldCharType="separate"/>
      </w:r>
      <w:r>
        <w:rPr>
          <w:rStyle w:val="76"/>
          <w:rFonts w:hint="eastAsia" w:hAnsi="宋体"/>
          <w:i w:val="0"/>
        </w:rPr>
        <w:t>三．开标一览表</w:t>
      </w:r>
      <w:r>
        <w:rPr>
          <w:i w:val="0"/>
        </w:rPr>
        <w:tab/>
      </w:r>
      <w:r>
        <w:rPr>
          <w:i w:val="0"/>
        </w:rPr>
        <w:fldChar w:fldCharType="begin"/>
      </w:r>
      <w:r>
        <w:rPr>
          <w:i w:val="0"/>
        </w:rPr>
        <w:instrText xml:space="preserve"> PAGEREF _Toc49348434 \h </w:instrText>
      </w:r>
      <w:r>
        <w:rPr>
          <w:i w:val="0"/>
        </w:rPr>
        <w:fldChar w:fldCharType="separate"/>
      </w:r>
      <w:r>
        <w:rPr>
          <w:i w:val="0"/>
        </w:rPr>
        <w:t>40</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"_Toc49348435" </w:instrText>
      </w:r>
      <w:r>
        <w:fldChar w:fldCharType="separate"/>
      </w:r>
      <w:r>
        <w:rPr>
          <w:rStyle w:val="76"/>
          <w:rFonts w:hint="eastAsia" w:hAnsi="宋体"/>
          <w:i w:val="0"/>
        </w:rPr>
        <w:t>四．投标响应表</w:t>
      </w:r>
      <w:r>
        <w:rPr>
          <w:i w:val="0"/>
        </w:rPr>
        <w:tab/>
      </w:r>
      <w:r>
        <w:rPr>
          <w:i w:val="0"/>
        </w:rPr>
        <w:fldChar w:fldCharType="begin"/>
      </w:r>
      <w:r>
        <w:rPr>
          <w:i w:val="0"/>
        </w:rPr>
        <w:instrText xml:space="preserve"> PAGEREF _Toc49348435 \h </w:instrText>
      </w:r>
      <w:r>
        <w:rPr>
          <w:i w:val="0"/>
        </w:rPr>
        <w:fldChar w:fldCharType="separate"/>
      </w:r>
      <w:r>
        <w:rPr>
          <w:i w:val="0"/>
        </w:rPr>
        <w:t>41</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"_Toc49348436" </w:instrText>
      </w:r>
      <w:r>
        <w:fldChar w:fldCharType="separate"/>
      </w:r>
      <w:r>
        <w:rPr>
          <w:rStyle w:val="76"/>
          <w:rFonts w:hint="eastAsia" w:hAnsi="宋体"/>
          <w:i w:val="0"/>
        </w:rPr>
        <w:t>五．投标货物及报价表</w:t>
      </w:r>
      <w:r>
        <w:rPr>
          <w:i w:val="0"/>
        </w:rPr>
        <w:tab/>
      </w:r>
      <w:r>
        <w:rPr>
          <w:i w:val="0"/>
        </w:rPr>
        <w:fldChar w:fldCharType="begin"/>
      </w:r>
      <w:r>
        <w:rPr>
          <w:i w:val="0"/>
        </w:rPr>
        <w:instrText xml:space="preserve"> PAGEREF _Toc49348436 \h </w:instrText>
      </w:r>
      <w:r>
        <w:rPr>
          <w:i w:val="0"/>
        </w:rPr>
        <w:fldChar w:fldCharType="separate"/>
      </w:r>
      <w:r>
        <w:rPr>
          <w:i w:val="0"/>
        </w:rPr>
        <w:t>42</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"_Toc49348437" </w:instrText>
      </w:r>
      <w:r>
        <w:fldChar w:fldCharType="separate"/>
      </w:r>
      <w:r>
        <w:rPr>
          <w:rStyle w:val="76"/>
          <w:rFonts w:hint="eastAsia" w:hAnsi="宋体"/>
          <w:i w:val="0"/>
        </w:rPr>
        <w:t>六．投标授权书</w:t>
      </w:r>
      <w:r>
        <w:rPr>
          <w:i w:val="0"/>
        </w:rPr>
        <w:tab/>
      </w:r>
      <w:r>
        <w:rPr>
          <w:i w:val="0"/>
        </w:rPr>
        <w:fldChar w:fldCharType="begin"/>
      </w:r>
      <w:r>
        <w:rPr>
          <w:i w:val="0"/>
        </w:rPr>
        <w:instrText xml:space="preserve"> PAGEREF _Toc49348437 \h </w:instrText>
      </w:r>
      <w:r>
        <w:rPr>
          <w:i w:val="0"/>
        </w:rPr>
        <w:fldChar w:fldCharType="separate"/>
      </w:r>
      <w:r>
        <w:rPr>
          <w:i w:val="0"/>
        </w:rPr>
        <w:t>43</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"_Toc49348438" </w:instrText>
      </w:r>
      <w:r>
        <w:fldChar w:fldCharType="separate"/>
      </w:r>
      <w:r>
        <w:rPr>
          <w:rStyle w:val="76"/>
          <w:rFonts w:hint="eastAsia" w:hAnsi="宋体" w:cs="宋体"/>
          <w:i w:val="0"/>
        </w:rPr>
        <w:t>七．投标人信用承诺</w:t>
      </w:r>
      <w:r>
        <w:rPr>
          <w:i w:val="0"/>
        </w:rPr>
        <w:tab/>
      </w:r>
      <w:r>
        <w:rPr>
          <w:i w:val="0"/>
        </w:rPr>
        <w:fldChar w:fldCharType="begin"/>
      </w:r>
      <w:r>
        <w:rPr>
          <w:i w:val="0"/>
        </w:rPr>
        <w:instrText xml:space="preserve"> PAGEREF _Toc49348438 \h </w:instrText>
      </w:r>
      <w:r>
        <w:rPr>
          <w:i w:val="0"/>
        </w:rPr>
        <w:fldChar w:fldCharType="separate"/>
      </w:r>
      <w:r>
        <w:rPr>
          <w:i w:val="0"/>
        </w:rPr>
        <w:t>43</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"_Toc49348439" </w:instrText>
      </w:r>
      <w:r>
        <w:fldChar w:fldCharType="separate"/>
      </w:r>
      <w:r>
        <w:rPr>
          <w:rStyle w:val="76"/>
          <w:rFonts w:hint="eastAsia" w:hAnsi="宋体" w:cs="宋体"/>
          <w:i w:val="0"/>
        </w:rPr>
        <w:t>八</w:t>
      </w:r>
      <w:r>
        <w:rPr>
          <w:rStyle w:val="76"/>
          <w:rFonts w:hAnsi="宋体" w:cs="宋体"/>
          <w:i w:val="0"/>
        </w:rPr>
        <w:t xml:space="preserve">. </w:t>
      </w:r>
      <w:r>
        <w:rPr>
          <w:rStyle w:val="76"/>
          <w:rFonts w:hint="eastAsia" w:hAnsi="宋体" w:cs="宋体"/>
          <w:i w:val="0"/>
        </w:rPr>
        <w:t>投标业绩</w:t>
      </w:r>
      <w:r>
        <w:rPr>
          <w:i w:val="0"/>
        </w:rPr>
        <w:tab/>
      </w:r>
      <w:r>
        <w:rPr>
          <w:i w:val="0"/>
        </w:rPr>
        <w:fldChar w:fldCharType="begin"/>
      </w:r>
      <w:r>
        <w:rPr>
          <w:i w:val="0"/>
        </w:rPr>
        <w:instrText xml:space="preserve"> PAGEREF _Toc49348439 \h </w:instrText>
      </w:r>
      <w:r>
        <w:rPr>
          <w:i w:val="0"/>
        </w:rPr>
        <w:fldChar w:fldCharType="separate"/>
      </w:r>
      <w:r>
        <w:rPr>
          <w:i w:val="0"/>
        </w:rPr>
        <w:t>44</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"_Toc49348440" </w:instrText>
      </w:r>
      <w:r>
        <w:fldChar w:fldCharType="separate"/>
      </w:r>
      <w:r>
        <w:rPr>
          <w:rStyle w:val="76"/>
          <w:rFonts w:hint="eastAsia" w:hAnsi="宋体"/>
          <w:i w:val="0"/>
        </w:rPr>
        <w:t>九．有关证明文件</w:t>
      </w:r>
      <w:r>
        <w:rPr>
          <w:i w:val="0"/>
        </w:rPr>
        <w:tab/>
      </w:r>
      <w:r>
        <w:rPr>
          <w:i w:val="0"/>
        </w:rPr>
        <w:fldChar w:fldCharType="begin"/>
      </w:r>
      <w:r>
        <w:rPr>
          <w:i w:val="0"/>
        </w:rPr>
        <w:instrText xml:space="preserve"> PAGEREF _Toc49348440 \h </w:instrText>
      </w:r>
      <w:r>
        <w:rPr>
          <w:i w:val="0"/>
        </w:rPr>
        <w:fldChar w:fldCharType="separate"/>
      </w:r>
      <w:r>
        <w:rPr>
          <w:i w:val="0"/>
        </w:rPr>
        <w:t>45</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"_Toc49348441" </w:instrText>
      </w:r>
      <w:r>
        <w:fldChar w:fldCharType="separate"/>
      </w:r>
      <w:r>
        <w:rPr>
          <w:rStyle w:val="76"/>
          <w:rFonts w:hint="eastAsia" w:hAnsi="宋体"/>
          <w:i w:val="0"/>
        </w:rPr>
        <w:t>十．生产厂商授权书</w:t>
      </w:r>
      <w:r>
        <w:rPr>
          <w:i w:val="0"/>
        </w:rPr>
        <w:tab/>
      </w:r>
      <w:r>
        <w:rPr>
          <w:i w:val="0"/>
        </w:rPr>
        <w:fldChar w:fldCharType="begin"/>
      </w:r>
      <w:r>
        <w:rPr>
          <w:i w:val="0"/>
        </w:rPr>
        <w:instrText xml:space="preserve"> PAGEREF _Toc49348441 \h </w:instrText>
      </w:r>
      <w:r>
        <w:rPr>
          <w:i w:val="0"/>
        </w:rPr>
        <w:fldChar w:fldCharType="separate"/>
      </w:r>
      <w:r>
        <w:rPr>
          <w:i w:val="0"/>
        </w:rPr>
        <w:t>45</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"_Toc49348442" </w:instrText>
      </w:r>
      <w:r>
        <w:fldChar w:fldCharType="separate"/>
      </w:r>
      <w:r>
        <w:rPr>
          <w:rStyle w:val="76"/>
          <w:rFonts w:hint="eastAsia" w:hAnsi="宋体"/>
          <w:i w:val="0"/>
        </w:rPr>
        <w:t>十一．相关授权或承诺书</w:t>
      </w:r>
      <w:r>
        <w:rPr>
          <w:i w:val="0"/>
        </w:rPr>
        <w:tab/>
      </w:r>
      <w:r>
        <w:rPr>
          <w:i w:val="0"/>
        </w:rPr>
        <w:fldChar w:fldCharType="begin"/>
      </w:r>
      <w:r>
        <w:rPr>
          <w:i w:val="0"/>
        </w:rPr>
        <w:instrText xml:space="preserve"> PAGEREF _Toc49348442 \h </w:instrText>
      </w:r>
      <w:r>
        <w:rPr>
          <w:i w:val="0"/>
        </w:rPr>
        <w:fldChar w:fldCharType="separate"/>
      </w:r>
      <w:r>
        <w:rPr>
          <w:i w:val="0"/>
        </w:rPr>
        <w:t>46</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"_Toc49348443" </w:instrText>
      </w:r>
      <w:r>
        <w:fldChar w:fldCharType="separate"/>
      </w:r>
      <w:r>
        <w:rPr>
          <w:rStyle w:val="76"/>
          <w:rFonts w:hint="eastAsia" w:hAnsi="宋体"/>
          <w:i w:val="0"/>
        </w:rPr>
        <w:t>十二．供货安装（调试）方案</w:t>
      </w:r>
      <w:r>
        <w:rPr>
          <w:i w:val="0"/>
        </w:rPr>
        <w:tab/>
      </w:r>
      <w:r>
        <w:rPr>
          <w:i w:val="0"/>
        </w:rPr>
        <w:fldChar w:fldCharType="begin"/>
      </w:r>
      <w:r>
        <w:rPr>
          <w:i w:val="0"/>
        </w:rPr>
        <w:instrText xml:space="preserve"> PAGEREF _Toc49348443 \h </w:instrText>
      </w:r>
      <w:r>
        <w:rPr>
          <w:i w:val="0"/>
        </w:rPr>
        <w:fldChar w:fldCharType="separate"/>
      </w:r>
      <w:r>
        <w:rPr>
          <w:i w:val="0"/>
        </w:rPr>
        <w:t>47</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"_Toc49348444" </w:instrText>
      </w:r>
      <w:r>
        <w:fldChar w:fldCharType="separate"/>
      </w:r>
      <w:r>
        <w:rPr>
          <w:rStyle w:val="76"/>
          <w:rFonts w:hint="eastAsia" w:hAnsi="宋体"/>
          <w:i w:val="0"/>
        </w:rPr>
        <w:t>十三．检测报告</w:t>
      </w:r>
      <w:r>
        <w:rPr>
          <w:i w:val="0"/>
        </w:rPr>
        <w:tab/>
      </w:r>
      <w:r>
        <w:rPr>
          <w:i w:val="0"/>
        </w:rPr>
        <w:fldChar w:fldCharType="begin"/>
      </w:r>
      <w:r>
        <w:rPr>
          <w:i w:val="0"/>
        </w:rPr>
        <w:instrText xml:space="preserve"> PAGEREF _Toc49348444 \h </w:instrText>
      </w:r>
      <w:r>
        <w:rPr>
          <w:i w:val="0"/>
        </w:rPr>
        <w:fldChar w:fldCharType="separate"/>
      </w:r>
      <w:r>
        <w:rPr>
          <w:i w:val="0"/>
        </w:rPr>
        <w:t>47</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"_Toc49348445" </w:instrText>
      </w:r>
      <w:r>
        <w:fldChar w:fldCharType="separate"/>
      </w:r>
      <w:r>
        <w:rPr>
          <w:rStyle w:val="76"/>
          <w:rFonts w:hint="eastAsia" w:hAnsi="宋体"/>
          <w:i w:val="0"/>
        </w:rPr>
        <w:t>十四．售后服务体系与维保方案</w:t>
      </w:r>
      <w:r>
        <w:rPr>
          <w:i w:val="0"/>
        </w:rPr>
        <w:tab/>
      </w:r>
      <w:r>
        <w:rPr>
          <w:i w:val="0"/>
        </w:rPr>
        <w:fldChar w:fldCharType="begin"/>
      </w:r>
      <w:r>
        <w:rPr>
          <w:i w:val="0"/>
        </w:rPr>
        <w:instrText xml:space="preserve"> PAGEREF _Toc49348445 \h </w:instrText>
      </w:r>
      <w:r>
        <w:rPr>
          <w:i w:val="0"/>
        </w:rPr>
        <w:fldChar w:fldCharType="separate"/>
      </w:r>
      <w:r>
        <w:rPr>
          <w:i w:val="0"/>
        </w:rPr>
        <w:t>47</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"_Toc49348446" </w:instrText>
      </w:r>
      <w:r>
        <w:fldChar w:fldCharType="separate"/>
      </w:r>
      <w:r>
        <w:rPr>
          <w:rStyle w:val="76"/>
          <w:rFonts w:hint="eastAsia" w:hAnsi="宋体"/>
          <w:i w:val="0"/>
        </w:rPr>
        <w:t>十五．所投货物的技术资料或样本等</w:t>
      </w:r>
      <w:r>
        <w:rPr>
          <w:i w:val="0"/>
        </w:rPr>
        <w:tab/>
      </w:r>
      <w:r>
        <w:rPr>
          <w:i w:val="0"/>
        </w:rPr>
        <w:fldChar w:fldCharType="begin"/>
      </w:r>
      <w:r>
        <w:rPr>
          <w:i w:val="0"/>
        </w:rPr>
        <w:instrText xml:space="preserve"> PAGEREF _Toc49348446 \h </w:instrText>
      </w:r>
      <w:r>
        <w:rPr>
          <w:i w:val="0"/>
        </w:rPr>
        <w:fldChar w:fldCharType="separate"/>
      </w:r>
      <w:r>
        <w:rPr>
          <w:i w:val="0"/>
        </w:rPr>
        <w:t>47</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"_Toc49348447" </w:instrText>
      </w:r>
      <w:r>
        <w:fldChar w:fldCharType="separate"/>
      </w:r>
      <w:r>
        <w:rPr>
          <w:rStyle w:val="76"/>
          <w:rFonts w:hint="eastAsia" w:hAnsi="宋体"/>
          <w:i w:val="0"/>
        </w:rPr>
        <w:t>十六</w:t>
      </w:r>
      <w:r>
        <w:rPr>
          <w:rStyle w:val="76"/>
          <w:rFonts w:hAnsi="宋体"/>
          <w:i w:val="0"/>
        </w:rPr>
        <w:t xml:space="preserve">. </w:t>
      </w:r>
      <w:r>
        <w:rPr>
          <w:rStyle w:val="76"/>
          <w:rFonts w:hint="eastAsia" w:hAnsi="宋体"/>
          <w:i w:val="0"/>
        </w:rPr>
        <w:t>投标人认为需提供的其他资料</w:t>
      </w:r>
      <w:r>
        <w:rPr>
          <w:i w:val="0"/>
        </w:rPr>
        <w:tab/>
      </w:r>
      <w:r>
        <w:rPr>
          <w:i w:val="0"/>
        </w:rPr>
        <w:fldChar w:fldCharType="begin"/>
      </w:r>
      <w:r>
        <w:rPr>
          <w:i w:val="0"/>
        </w:rPr>
        <w:instrText xml:space="preserve"> PAGEREF _Toc49348447 \h </w:instrText>
      </w:r>
      <w:r>
        <w:rPr>
          <w:i w:val="0"/>
        </w:rPr>
        <w:fldChar w:fldCharType="separate"/>
      </w:r>
      <w:r>
        <w:rPr>
          <w:i w:val="0"/>
        </w:rPr>
        <w:t>47</w:t>
      </w:r>
      <w:r>
        <w:rPr>
          <w:i w:val="0"/>
        </w:rPr>
        <w:fldChar w:fldCharType="end"/>
      </w:r>
      <w:r>
        <w:rPr>
          <w:i w:val="0"/>
        </w:rPr>
        <w:fldChar w:fldCharType="end"/>
      </w:r>
    </w:p>
    <w:p>
      <w:pPr>
        <w:pStyle w:val="32"/>
        <w:rPr>
          <w:rFonts w:asciiTheme="minorHAnsi" w:hAnsiTheme="minorHAnsi" w:eastAsiaTheme="minorEastAsia" w:cstheme="minorBidi"/>
          <w:i w:val="0"/>
          <w:iCs w:val="0"/>
          <w:szCs w:val="22"/>
        </w:rPr>
      </w:pPr>
      <w:r>
        <w:fldChar w:fldCharType="begin"/>
      </w:r>
      <w:r>
        <w:instrText xml:space="preserve"> HYPERLINK \l "_Toc49348448" </w:instrText>
      </w:r>
      <w:r>
        <w:fldChar w:fldCharType="separate"/>
      </w:r>
      <w:r>
        <w:rPr>
          <w:rStyle w:val="76"/>
          <w:rFonts w:hint="eastAsia" w:hAnsi="宋体"/>
          <w:i w:val="0"/>
        </w:rPr>
        <w:t>十八．投标保证金退还声明</w:t>
      </w:r>
      <w:r>
        <w:rPr>
          <w:i w:val="0"/>
        </w:rPr>
        <w:tab/>
      </w:r>
      <w:r>
        <w:rPr>
          <w:i w:val="0"/>
        </w:rPr>
        <w:fldChar w:fldCharType="begin"/>
      </w:r>
      <w:r>
        <w:rPr>
          <w:i w:val="0"/>
        </w:rPr>
        <w:instrText xml:space="preserve"> PAGEREF _Toc49348448 \h </w:instrText>
      </w:r>
      <w:r>
        <w:rPr>
          <w:i w:val="0"/>
        </w:rPr>
        <w:fldChar w:fldCharType="separate"/>
      </w:r>
      <w:r>
        <w:rPr>
          <w:i w:val="0"/>
        </w:rPr>
        <w:t>48</w:t>
      </w:r>
      <w:r>
        <w:rPr>
          <w:i w:val="0"/>
        </w:rPr>
        <w:fldChar w:fldCharType="end"/>
      </w:r>
      <w:r>
        <w:rPr>
          <w:i w:val="0"/>
        </w:rPr>
        <w:fldChar w:fldCharType="end"/>
      </w:r>
    </w:p>
    <w:p>
      <w:pPr>
        <w:pStyle w:val="32"/>
        <w:ind w:left="0" w:firstLine="420" w:firstLineChars="200"/>
        <w:rPr>
          <w:rFonts w:ascii="Calibri" w:hAnsi="Calibri"/>
          <w:i w:val="0"/>
          <w:iCs w:val="0"/>
          <w:color w:val="000000" w:themeColor="text1"/>
          <w:szCs w:val="2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14:textFill>
            <w14:solidFill>
              <w14:schemeClr w14:val="tx1"/>
            </w14:solidFill>
          </w14:textFill>
        </w:rPr>
        <w:t>十九．投标保证金退还声明</w:t>
      </w:r>
      <w:r>
        <w:rPr>
          <w:rFonts w:ascii="Calibri" w:hAnsi="Calibri"/>
          <w:i w:val="0"/>
          <w:iCs w:val="0"/>
          <w:color w:val="000000" w:themeColor="text1"/>
          <w:sz w:val="20"/>
          <w:szCs w:val="20"/>
          <w14:textFill>
            <w14:solidFill>
              <w14:schemeClr w14:val="tx1"/>
            </w14:solidFill>
          </w14:textFill>
        </w:rPr>
        <w:tab/>
      </w:r>
      <w:r>
        <w:rPr>
          <w:rFonts w:hint="eastAsia" w:ascii="Calibri" w:hAnsi="Calibri"/>
          <w:i w:val="0"/>
          <w:iCs w:val="0"/>
          <w:color w:val="000000" w:themeColor="text1"/>
          <w:szCs w:val="21"/>
          <w14:textFill>
            <w14:solidFill>
              <w14:schemeClr w14:val="tx1"/>
            </w14:solidFill>
          </w14:textFill>
        </w:rPr>
        <w:t>42</w:t>
      </w:r>
    </w:p>
    <w:p>
      <w:pPr>
        <w:rPr>
          <w:color w:val="000000" w:themeColor="text1"/>
          <w:sz w:val="20"/>
          <w:szCs w:val="2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4"/>
        <w:spacing w:before="0" w:after="0" w:line="430" w:lineRule="exact"/>
        <w:ind w:firstLine="0"/>
        <w:rPr>
          <w:rFonts w:ascii="宋体" w:hAnsi="宋体" w:eastAsia="宋体"/>
          <w:color w:val="000000" w:themeColor="text1"/>
          <w14:textFill>
            <w14:solidFill>
              <w14:schemeClr w14:val="tx1"/>
            </w14:solidFill>
          </w14:textFill>
        </w:rPr>
      </w:pPr>
      <w:bookmarkStart w:id="3" w:name="_Toc49348425"/>
      <w:bookmarkStart w:id="4" w:name="_Toc38004740"/>
      <w:bookmarkStart w:id="5" w:name="_Hlt510343011"/>
      <w:bookmarkStart w:id="6" w:name="_Hlt510342998"/>
      <w:r>
        <w:rPr>
          <w:rFonts w:hint="eastAsia" w:ascii="宋体" w:hAnsi="宋体" w:eastAsia="宋体"/>
          <w:color w:val="000000" w:themeColor="text1"/>
          <w14:textFill>
            <w14:solidFill>
              <w14:schemeClr w14:val="tx1"/>
            </w14:solidFill>
          </w14:textFill>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合肥文旅博览集团有限公司（以下简称：文旅博览集团）现对政务综合楼翰林餐厅灶具采购项目（以下简称：本项目）进行公开招标，欢迎具备条件的投标人参加投标。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1.项目编号：</w:t>
      </w:r>
      <w:r>
        <w:rPr>
          <w:rFonts w:ascii="宋体" w:hAnsi="宋体" w:cs="宋体"/>
          <w:sz w:val="24"/>
          <w:szCs w:val="24"/>
        </w:rPr>
        <w:t>2021WLBLZB0007号</w:t>
      </w:r>
    </w:p>
    <w:p>
      <w:pPr>
        <w:pStyle w:val="25"/>
        <w:spacing w:line="360" w:lineRule="auto"/>
        <w:ind w:firstLine="240" w:firstLineChars="100"/>
        <w:rPr>
          <w:rFonts w:hAnsi="宋体" w:cs="宋体"/>
          <w:sz w:val="24"/>
          <w:szCs w:val="24"/>
        </w:rPr>
      </w:pPr>
      <w:r>
        <w:rPr>
          <w:rFonts w:hint="eastAsia" w:hAnsi="宋体"/>
          <w:color w:val="000000" w:themeColor="text1"/>
          <w:sz w:val="24"/>
          <w:szCs w:val="24"/>
          <w14:textFill>
            <w14:solidFill>
              <w14:schemeClr w14:val="tx1"/>
            </w14:solidFill>
          </w14:textFill>
        </w:rPr>
        <w:t>2.项目名称：</w:t>
      </w:r>
      <w:r>
        <w:rPr>
          <w:rFonts w:hint="eastAsia" w:hAnsi="宋体" w:cs="宋体"/>
          <w:sz w:val="24"/>
          <w:szCs w:val="24"/>
        </w:rPr>
        <w:t>政务综合楼翰林餐厅灶具采购</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cs="宋体"/>
          <w:sz w:val="24"/>
          <w:szCs w:val="24"/>
        </w:rPr>
        <w:t>3.项目单位：</w:t>
      </w:r>
      <w:r>
        <w:rPr>
          <w:rFonts w:ascii="宋体" w:hAnsi="宋体" w:cs="宋体"/>
          <w:sz w:val="24"/>
          <w:szCs w:val="24"/>
        </w:rPr>
        <w:t>合肥文旅博览集团有限公司</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cs="宋体"/>
          <w:sz w:val="24"/>
          <w:szCs w:val="24"/>
        </w:rPr>
        <w:t>4.项目内容：详见招标需求</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cs="宋体"/>
          <w:sz w:val="24"/>
          <w:szCs w:val="24"/>
        </w:rPr>
        <w:t xml:space="preserve">5.项目概算：13万元 </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1、具有独立承担民事责任的能力；</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2、须为厨房设备生产厂家，且具有安全生产许可证；</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3、同时具有以下产品名称的全国工业产品生产许可证：</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1）燃气灶具；</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2）工业和商用电热食品加工设备；</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int="eastAsia" w:hAnsi="宋体"/>
          <w:color w:val="000000" w:themeColor="text1"/>
          <w:sz w:val="24"/>
          <w:szCs w:val="18"/>
          <w14:textFill>
            <w14:solidFill>
              <w14:schemeClr w14:val="tx1"/>
            </w14:solidFill>
          </w14:textFill>
        </w:rPr>
        <w:t>4、具有燃气燃烧器具安装维修企业资质证书或具有燃气经营许可证（业务范围包含燃气器具安装、维修）；</w:t>
      </w:r>
    </w:p>
    <w:p>
      <w:pPr>
        <w:pStyle w:val="25"/>
        <w:spacing w:line="360" w:lineRule="auto"/>
        <w:ind w:right="237" w:firstLine="240" w:firstLineChars="100"/>
        <w:rPr>
          <w:rFonts w:hAnsi="宋体"/>
          <w:color w:val="000000" w:themeColor="text1"/>
          <w:sz w:val="24"/>
          <w:szCs w:val="18"/>
          <w14:textFill>
            <w14:solidFill>
              <w14:schemeClr w14:val="tx1"/>
            </w14:solidFill>
          </w14:textFill>
        </w:rPr>
      </w:pPr>
      <w:r>
        <w:rPr>
          <w:rFonts w:hAnsi="宋体"/>
          <w:color w:val="000000" w:themeColor="text1"/>
          <w:sz w:val="24"/>
          <w:szCs w:val="18"/>
          <w14:textFill>
            <w14:solidFill>
              <w14:schemeClr w14:val="tx1"/>
            </w14:solidFill>
          </w14:textFill>
        </w:rPr>
        <w:t>5</w:t>
      </w:r>
      <w:r>
        <w:rPr>
          <w:rFonts w:hint="eastAsia" w:hAnsi="宋体"/>
          <w:color w:val="000000" w:themeColor="text1"/>
          <w:sz w:val="24"/>
          <w:szCs w:val="18"/>
          <w14:textFill>
            <w14:solidFill>
              <w14:schemeClr w14:val="tx1"/>
            </w14:solidFill>
          </w14:textFill>
        </w:rPr>
        <w:t>.本项目不接受联合体投标；</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ascii="宋体" w:hAnsi="宋体"/>
          <w:color w:val="000000" w:themeColor="text1"/>
          <w:sz w:val="24"/>
          <w:szCs w:val="18"/>
          <w14:textFill>
            <w14:solidFill>
              <w14:schemeClr w14:val="tx1"/>
            </w14:solidFill>
          </w14:textFill>
        </w:rPr>
        <w:t>6</w:t>
      </w:r>
      <w:r>
        <w:rPr>
          <w:rFonts w:hint="eastAsia" w:ascii="宋体" w:hAnsi="宋体"/>
          <w:color w:val="000000" w:themeColor="text1"/>
          <w:sz w:val="24"/>
          <w:szCs w:val="18"/>
          <w14:textFill>
            <w14:solidFill>
              <w14:schemeClr w14:val="tx1"/>
            </w14:solidFill>
          </w14:textFill>
        </w:rPr>
        <w:t>.符合下列情形之一：</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ascii="宋体" w:hAnsi="宋体"/>
          <w:color w:val="000000" w:themeColor="text1"/>
          <w:sz w:val="24"/>
          <w:szCs w:val="18"/>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报名日期：202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26</w:t>
      </w:r>
      <w:r>
        <w:rPr>
          <w:rFonts w:hint="eastAsia" w:ascii="宋体" w:hAnsi="宋体" w:cs="宋体"/>
          <w:color w:val="000000" w:themeColor="text1"/>
          <w:kern w:val="0"/>
          <w:sz w:val="24"/>
          <w:szCs w:val="24"/>
          <w14:textFill>
            <w14:solidFill>
              <w14:schemeClr w14:val="tx1"/>
            </w14:solidFill>
          </w14:textFill>
        </w:rPr>
        <w:t>日上午</w:t>
      </w:r>
      <w:bookmarkStart w:id="127" w:name="_GoBack"/>
      <w:r>
        <w:rPr>
          <w:rFonts w:hint="eastAsia" w:ascii="宋体" w:hAnsi="宋体" w:cs="宋体"/>
          <w:color w:val="000000" w:themeColor="text1"/>
          <w:kern w:val="0"/>
          <w:sz w:val="24"/>
          <w:szCs w:val="24"/>
          <w14:textFill>
            <w14:solidFill>
              <w14:schemeClr w14:val="tx1"/>
            </w14:solidFill>
          </w14:textFill>
        </w:rPr>
        <w:t>9</w:t>
      </w:r>
      <w:bookmarkEnd w:id="127"/>
      <w:r>
        <w:rPr>
          <w:rFonts w:hint="eastAsia" w:ascii="宋体" w:hAnsi="宋体" w:cs="宋体"/>
          <w:color w:val="000000" w:themeColor="text1"/>
          <w:kern w:val="0"/>
          <w:sz w:val="24"/>
          <w:szCs w:val="24"/>
          <w14:textFill>
            <w14:solidFill>
              <w14:schemeClr w14:val="tx1"/>
            </w14:solidFill>
          </w14:textFill>
        </w:rPr>
        <w:t>:00至202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日下午17:00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2.领取方法：登录合肥文旅博览集团有限公司网站</w:t>
      </w:r>
      <w:r>
        <w:rPr>
          <w:rFonts w:ascii="宋体" w:hAnsi="宋体" w:cs="宋体"/>
          <w:color w:val="000000" w:themeColor="text1"/>
          <w:kern w:val="0"/>
          <w:sz w:val="24"/>
          <w:szCs w:val="24"/>
          <w14:textFill>
            <w14:solidFill>
              <w14:schemeClr w14:val="tx1"/>
            </w14:solidFill>
          </w14:textFill>
        </w:rPr>
        <w:t>http://www.zwzcgl.com</w:t>
      </w:r>
      <w:r>
        <w:rPr>
          <w:rFonts w:hint="eastAsia" w:ascii="宋体" w:hAnsi="宋体" w:cs="宋体"/>
          <w:color w:val="000000" w:themeColor="text1"/>
          <w:kern w:val="0"/>
          <w:sz w:val="24"/>
          <w:szCs w:val="24"/>
          <w14:textFill>
            <w14:solidFill>
              <w14:schemeClr w14:val="tx1"/>
            </w14:solidFill>
          </w14:textFill>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cs="宋体"/>
          <w:color w:val="000000" w:themeColor="text1"/>
          <w:kern w:val="0"/>
          <w:sz w:val="24"/>
          <w:szCs w:val="24"/>
          <w14:textFill>
            <w14:solidFill>
              <w14:schemeClr w14:val="tx1"/>
            </w14:solidFill>
          </w14:textFill>
        </w:rPr>
        <w:t>361923526</w:t>
      </w:r>
      <w:r>
        <w:rPr>
          <w:rFonts w:hint="eastAsia" w:cs="宋体"/>
          <w:color w:val="000000" w:themeColor="text1"/>
          <w:kern w:val="0"/>
          <w:sz w:val="24"/>
          <w:szCs w:val="24"/>
          <w14:textFill>
            <w14:solidFill>
              <w14:schemeClr w14:val="tx1"/>
            </w14:solidFill>
          </w14:textFill>
        </w:rPr>
        <w:t>@qq.com</w:t>
      </w:r>
      <w:r>
        <w:rPr>
          <w:rFonts w:hint="eastAsia" w:cs="宋体"/>
          <w:color w:val="000000" w:themeColor="text1"/>
          <w:kern w:val="0"/>
          <w:sz w:val="24"/>
          <w:szCs w:val="24"/>
          <w14:textFill>
            <w14:solidFill>
              <w14:schemeClr w14:val="tx1"/>
            </w14:solidFill>
          </w14:textFill>
        </w:rPr>
        <w:fldChar w:fldCharType="end"/>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五、开标时间及地点</w:t>
      </w:r>
    </w:p>
    <w:p>
      <w:pPr>
        <w:autoSpaceDE w:val="0"/>
        <w:autoSpaceDN w:val="0"/>
        <w:adjustRightInd w:val="0"/>
        <w:spacing w:line="360" w:lineRule="auto"/>
        <w:ind w:firstLine="2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1.开标时间：2021年</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2.开标地点：合肥市蜀山区习友路与茂荫路交口投资大厦2楼2-1会议室</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六、投标截止时间</w:t>
      </w:r>
    </w:p>
    <w:p>
      <w:pPr>
        <w:autoSpaceDE w:val="0"/>
        <w:autoSpaceDN w:val="0"/>
        <w:adjustRightInd w:val="0"/>
        <w:spacing w:line="360" w:lineRule="auto"/>
        <w:ind w:firstLine="200"/>
        <w:jc w:val="lef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2021年</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30</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址：合肥市蜀山区习友路与茂荫路交口投资大厦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 系 人：汪工   电话：0551-63530687</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7" w:name="_Toc32306253"/>
      <w:bookmarkStart w:id="8" w:name="_Toc49348426"/>
      <w:r>
        <w:rPr>
          <w:rFonts w:hint="eastAsia" w:ascii="宋体" w:hAnsi="宋体" w:eastAsia="宋体"/>
          <w:color w:val="000000" w:themeColor="text1"/>
          <w14:textFill>
            <w14:solidFill>
              <w14:schemeClr w14:val="tx1"/>
            </w14:solidFill>
          </w14:textFill>
        </w:rPr>
        <w:t>第二章 投标人须</w:t>
      </w:r>
      <w:bookmarkEnd w:id="5"/>
      <w:r>
        <w:rPr>
          <w:rFonts w:hint="eastAsia" w:ascii="宋体" w:hAnsi="宋体" w:eastAsia="宋体"/>
          <w:color w:val="000000" w:themeColor="text1"/>
          <w14:textFill>
            <w14:solidFill>
              <w14:schemeClr w14:val="tx1"/>
            </w14:solidFill>
          </w14:textFill>
        </w:rPr>
        <w:t>知</w:t>
      </w:r>
      <w:bookmarkEnd w:id="6"/>
      <w:r>
        <w:rPr>
          <w:rFonts w:hint="eastAsia" w:ascii="宋体" w:hAnsi="宋体" w:eastAsia="宋体"/>
          <w:color w:val="000000" w:themeColor="text1"/>
          <w14:textFill>
            <w14:solidFill>
              <w14:schemeClr w14:val="tx1"/>
            </w14:solidFill>
          </w14:textFill>
        </w:rPr>
        <w:t>前附表</w:t>
      </w:r>
      <w:bookmarkEnd w:id="7"/>
      <w:bookmarkEnd w:id="8"/>
    </w:p>
    <w:tbl>
      <w:tblPr>
        <w:tblStyle w:val="6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0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55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7077" w:type="dxa"/>
            <w:vAlign w:val="center"/>
          </w:tcPr>
          <w:p>
            <w:pPr>
              <w:pStyle w:val="114"/>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7077" w:type="dxa"/>
            <w:vAlign w:val="center"/>
          </w:tcPr>
          <w:p>
            <w:pPr>
              <w:pStyle w:val="114"/>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2</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委托人</w:t>
            </w:r>
          </w:p>
        </w:tc>
        <w:tc>
          <w:tcPr>
            <w:tcW w:w="7077" w:type="dxa"/>
            <w:vAlign w:val="center"/>
          </w:tcPr>
          <w:p>
            <w:pPr>
              <w:pStyle w:val="114"/>
              <w:widowControl w:val="0"/>
              <w:spacing w:before="0" w:beforeAutospacing="0" w:after="0" w:afterAutospacing="0"/>
              <w:jc w:val="both"/>
              <w:rPr>
                <w:b w:val="0"/>
                <w:bCs w:val="0"/>
                <w:color w:val="000000" w:themeColor="text1"/>
                <w:sz w:val="24"/>
                <w:szCs w:val="18"/>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077" w:type="dxa"/>
            <w:vAlign w:val="center"/>
          </w:tcPr>
          <w:p>
            <w:pPr>
              <w:pStyle w:val="25"/>
              <w:spacing w:line="360" w:lineRule="auto"/>
              <w:rPr>
                <w:rFonts w:hAnsi="宋体"/>
                <w:color w:val="000000" w:themeColor="text1"/>
                <w:sz w:val="30"/>
                <w:szCs w:val="30"/>
                <w14:textFill>
                  <w14:solidFill>
                    <w14:schemeClr w14:val="tx1"/>
                  </w14:solidFill>
                </w14:textFill>
              </w:rPr>
            </w:pPr>
            <w:r>
              <w:rPr>
                <w:rFonts w:hint="eastAsia" w:hAnsi="宋体" w:cs="宋体"/>
                <w:sz w:val="24"/>
                <w:szCs w:val="24"/>
              </w:rPr>
              <w:t>政务综合楼翰林餐厅灶具采购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ascii="宋体" w:hAnsi="宋体" w:cs="宋体"/>
                <w:sz w:val="24"/>
                <w:szCs w:val="24"/>
              </w:rPr>
              <w:t>2021WLBLZB0007号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bCs/>
                <w:color w:val="000000" w:themeColor="text1"/>
                <w:sz w:val="24"/>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7077" w:type="dxa"/>
          </w:tcPr>
          <w:p>
            <w:pPr>
              <w:pStyle w:val="25"/>
              <w:spacing w:line="360" w:lineRule="auto"/>
              <w:ind w:right="237" w:firstLine="480" w:firstLineChars="200"/>
              <w:rPr>
                <w:rFonts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1、全部标的物交付现场指定地点，设备安装调试完毕并经验收合格后支付至</w:t>
            </w:r>
            <w:r>
              <w:rPr>
                <w:rFonts w:hint="eastAsia" w:hAnsi="宋体"/>
                <w:bCs/>
                <w:color w:val="000000" w:themeColor="text1"/>
                <w:sz w:val="24"/>
                <w:lang w:val="en-US" w:eastAsia="zh-CN"/>
                <w14:textFill>
                  <w14:solidFill>
                    <w14:schemeClr w14:val="tx1"/>
                  </w14:solidFill>
                </w14:textFill>
              </w:rPr>
              <w:t>总</w:t>
            </w:r>
            <w:r>
              <w:rPr>
                <w:rFonts w:hint="eastAsia" w:hAnsi="宋体"/>
                <w:bCs/>
                <w:color w:val="000000" w:themeColor="text1"/>
                <w:sz w:val="24"/>
                <w14:textFill>
                  <w14:solidFill>
                    <w14:schemeClr w14:val="tx1"/>
                  </w14:solidFill>
                </w14:textFill>
              </w:rPr>
              <w:t>价款的97%；</w:t>
            </w:r>
          </w:p>
          <w:p>
            <w:pPr>
              <w:pStyle w:val="25"/>
              <w:spacing w:line="360" w:lineRule="auto"/>
              <w:ind w:right="237" w:firstLine="480" w:firstLineChars="200"/>
              <w:rPr>
                <w:rFonts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2、余款3%作为质保金扣留，在全部标的物验收合格后质保期满，且中标人回访且委托人确认无未质量问题后付清（无息）。</w:t>
            </w:r>
          </w:p>
          <w:p>
            <w:pPr>
              <w:pStyle w:val="25"/>
              <w:spacing w:line="360" w:lineRule="auto"/>
              <w:ind w:right="237" w:firstLine="480" w:firstLineChars="200"/>
              <w:rPr>
                <w:rFonts w:hAnsi="宋体"/>
                <w:color w:val="000000" w:themeColor="text1"/>
                <w:sz w:val="24"/>
                <w:szCs w:val="24"/>
                <w:lang w:val="zh-CN"/>
                <w14:textFill>
                  <w14:solidFill>
                    <w14:schemeClr w14:val="tx1"/>
                  </w14:solidFill>
                </w14:textFill>
              </w:rPr>
            </w:pPr>
            <w:r>
              <w:rPr>
                <w:rFonts w:hint="eastAsia" w:hAnsi="宋体"/>
                <w:bCs/>
                <w:color w:val="000000" w:themeColor="text1"/>
                <w:sz w:val="24"/>
                <w14:textFill>
                  <w14:solidFill>
                    <w14:schemeClr w14:val="tx1"/>
                  </w14:solidFill>
                </w14:textFill>
              </w:rPr>
              <w:t>备注：在招标人付款前，中标人需向招标人提交等额的增值税专用发票，否则委托人有权拒绝或者延迟付款，且不承担违约责任。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9" w:type="dxa"/>
            <w:vAlign w:val="center"/>
          </w:tcPr>
          <w:p>
            <w:pPr>
              <w:spacing w:line="500" w:lineRule="exact"/>
              <w:ind w:right="102"/>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559" w:type="dxa"/>
          </w:tcPr>
          <w:p>
            <w:pPr>
              <w:spacing w:line="500" w:lineRule="exact"/>
              <w:jc w:val="center"/>
              <w:rPr>
                <w:rFonts w:ascii="宋体" w:hAnsi="宋体"/>
                <w:color w:val="000000" w:themeColor="text1"/>
                <w:sz w:val="24"/>
                <w:szCs w:val="24"/>
                <w14:textFill>
                  <w14:solidFill>
                    <w14:schemeClr w14:val="tx1"/>
                  </w14:solidFill>
                </w14:textFill>
              </w:rPr>
            </w:pPr>
            <w:r>
              <w:rPr>
                <w:rFonts w:hint="eastAsia" w:ascii="宋体" w:hAnsi="宋体"/>
                <w:sz w:val="24"/>
                <w:szCs w:val="24"/>
              </w:rPr>
              <w:t>供货地点</w:t>
            </w:r>
          </w:p>
        </w:tc>
        <w:tc>
          <w:tcPr>
            <w:tcW w:w="7077" w:type="dxa"/>
          </w:tcPr>
          <w:p>
            <w:pPr>
              <w:spacing w:line="38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0"/>
                <w14:textFill>
                  <w14:solidFill>
                    <w14:schemeClr w14:val="tx1"/>
                  </w14:solidFill>
                </w14:textFill>
              </w:rPr>
              <w:t>合肥市政务综合楼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559" w:type="dxa"/>
            <w:vAlign w:val="center"/>
          </w:tcPr>
          <w:p>
            <w:pPr>
              <w:spacing w:line="500" w:lineRule="exact"/>
              <w:ind w:firstLine="120" w:firstLineChars="50"/>
              <w:rPr>
                <w:rFonts w:ascii="宋体" w:hAnsi="宋体"/>
                <w:color w:val="000000" w:themeColor="text1"/>
                <w:sz w:val="24"/>
                <w14:textFill>
                  <w14:solidFill>
                    <w14:schemeClr w14:val="tx1"/>
                  </w14:solidFill>
                </w14:textFill>
              </w:rPr>
            </w:pPr>
            <w:r>
              <w:rPr>
                <w:rFonts w:hint="eastAsia" w:ascii="宋体" w:hAnsi="宋体"/>
                <w:sz w:val="24"/>
                <w:szCs w:val="24"/>
              </w:rPr>
              <w:t>供货期限</w:t>
            </w:r>
          </w:p>
        </w:tc>
        <w:tc>
          <w:tcPr>
            <w:tcW w:w="7077" w:type="dxa"/>
            <w:vAlign w:val="center"/>
          </w:tcPr>
          <w:p>
            <w:pPr>
              <w:spacing w:line="380" w:lineRule="exact"/>
              <w:rPr>
                <w:rFonts w:ascii="宋体" w:hAnsi="宋体"/>
                <w:color w:val="000000" w:themeColor="text1"/>
                <w:sz w:val="24"/>
                <w14:textFill>
                  <w14:solidFill>
                    <w14:schemeClr w14:val="tx1"/>
                  </w14:solidFill>
                </w14:textFill>
              </w:rPr>
            </w:pPr>
            <w:r>
              <w:rPr>
                <w:rFonts w:hint="eastAsia" w:ascii="宋体" w:hAnsi="宋体"/>
                <w:sz w:val="24"/>
                <w:szCs w:val="24"/>
              </w:rPr>
              <w:t>中标人签定供货合同（含书面采购清单）后</w:t>
            </w:r>
            <w:r>
              <w:rPr>
                <w:rFonts w:ascii="宋体" w:hAnsi="宋体"/>
                <w:sz w:val="24"/>
                <w:szCs w:val="24"/>
              </w:rPr>
              <w:t>30</w:t>
            </w:r>
            <w:r>
              <w:rPr>
                <w:rFonts w:hint="eastAsia" w:ascii="宋体" w:hAnsi="宋体"/>
                <w:sz w:val="24"/>
                <w:szCs w:val="24"/>
              </w:rPr>
              <w:t>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559" w:type="dxa"/>
            <w:vAlign w:val="center"/>
          </w:tcPr>
          <w:p>
            <w:pPr>
              <w:spacing w:line="500" w:lineRule="exact"/>
              <w:jc w:val="center"/>
              <w:rPr>
                <w:rFonts w:ascii="宋体" w:hAnsi="宋体"/>
                <w:color w:val="000000" w:themeColor="text1"/>
                <w:sz w:val="24"/>
                <w:szCs w:val="24"/>
                <w14:textFill>
                  <w14:solidFill>
                    <w14:schemeClr w14:val="tx1"/>
                  </w14:solidFill>
                </w14:textFill>
              </w:rPr>
            </w:pPr>
            <w:r>
              <w:rPr>
                <w:rFonts w:hint="eastAsia" w:ascii="宋体" w:hAnsi="宋体"/>
                <w:sz w:val="24"/>
                <w:szCs w:val="24"/>
                <w:lang w:val="zh-CN"/>
              </w:rPr>
              <w:t>免费质保期</w:t>
            </w:r>
          </w:p>
        </w:tc>
        <w:tc>
          <w:tcPr>
            <w:tcW w:w="7077" w:type="dxa"/>
            <w:vAlign w:val="center"/>
          </w:tcPr>
          <w:p>
            <w:pPr>
              <w:adjustRightInd w:val="0"/>
              <w:spacing w:line="380" w:lineRule="exact"/>
              <w:rPr>
                <w:rFonts w:ascii="宋体" w:hAnsi="宋体"/>
                <w:color w:val="000000" w:themeColor="text1"/>
                <w:sz w:val="24"/>
                <w14:textFill>
                  <w14:solidFill>
                    <w14:schemeClr w14:val="tx1"/>
                  </w14:solidFill>
                </w14:textFill>
              </w:rPr>
            </w:pPr>
            <w:r>
              <w:rPr>
                <w:rFonts w:hint="eastAsia" w:ascii="宋体" w:hAnsi="宋体"/>
                <w:sz w:val="24"/>
                <w:szCs w:val="24"/>
                <w:lang w:val="zh-CN"/>
              </w:rPr>
              <w:t>经委托人验收合格之日起叁</w:t>
            </w:r>
            <w:r>
              <w:rPr>
                <w:rFonts w:hint="eastAsia" w:ascii="宋体" w:hAnsi="宋体"/>
                <w:sz w:val="24"/>
                <w:szCs w:val="24"/>
              </w:rPr>
              <w:t>年，法律法规或生产厂家等对质保期的规定长于叁年的，依照其规定。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559" w:type="dxa"/>
            <w:vAlign w:val="center"/>
          </w:tcPr>
          <w:p>
            <w:pPr>
              <w:spacing w:line="500" w:lineRule="exact"/>
              <w:jc w:val="center"/>
              <w:rPr>
                <w:rFonts w:ascii="宋体" w:hAnsi="宋体"/>
                <w:color w:val="000000" w:themeColor="text1"/>
                <w:sz w:val="24"/>
                <w:szCs w:val="24"/>
                <w14:textFill>
                  <w14:solidFill>
                    <w14:schemeClr w14:val="tx1"/>
                  </w14:solidFill>
                </w14:textFill>
              </w:rPr>
            </w:pPr>
            <w:r>
              <w:rPr>
                <w:rFonts w:hint="eastAsia" w:ascii="宋体" w:hAnsi="宋体"/>
                <w:bCs/>
                <w:sz w:val="24"/>
                <w:szCs w:val="24"/>
              </w:rPr>
              <w:t>踏勘现场</w:t>
            </w:r>
          </w:p>
        </w:tc>
        <w:tc>
          <w:tcPr>
            <w:tcW w:w="7077" w:type="dxa"/>
            <w:vAlign w:val="center"/>
          </w:tcPr>
          <w:p>
            <w:pPr>
              <w:spacing w:line="380" w:lineRule="exact"/>
              <w:rPr>
                <w:rFonts w:ascii="宋体" w:hAnsi="宋体"/>
                <w:color w:val="000000" w:themeColor="text1"/>
                <w:sz w:val="24"/>
                <w:szCs w:val="24"/>
                <w14:textFill>
                  <w14:solidFill>
                    <w14:schemeClr w14:val="tx1"/>
                  </w14:solidFill>
                </w14:textFill>
              </w:rPr>
            </w:pPr>
            <w:r>
              <w:rPr>
                <w:rFonts w:hint="eastAsia" w:ascii="宋体" w:hAnsi="宋体"/>
                <w:b/>
                <w:bCs/>
                <w:sz w:val="24"/>
                <w:szCs w:val="24"/>
              </w:rPr>
              <w:sym w:font="Wingdings" w:char="F0FE"/>
            </w:r>
            <w:r>
              <w:rPr>
                <w:rFonts w:hint="eastAsia" w:ascii="宋体" w:hAnsi="宋体"/>
                <w:bCs/>
                <w:sz w:val="24"/>
                <w:szCs w:val="24"/>
              </w:rPr>
              <w:t xml:space="preserve">自行踏勘  </w:t>
            </w:r>
            <w:r>
              <w:rPr>
                <w:rFonts w:hint="eastAsia" w:ascii="宋体" w:hAnsi="宋体"/>
                <w:sz w:val="24"/>
                <w:szCs w:val="24"/>
              </w:rPr>
              <w:t>□招标人</w:t>
            </w:r>
            <w:r>
              <w:rPr>
                <w:rFonts w:hint="eastAsia" w:ascii="宋体" w:hAnsi="宋体"/>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559" w:type="dxa"/>
            <w:vAlign w:val="center"/>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bCs/>
                <w:sz w:val="24"/>
                <w:szCs w:val="24"/>
              </w:rPr>
              <w:t>投标文件</w:t>
            </w:r>
          </w:p>
        </w:tc>
        <w:tc>
          <w:tcPr>
            <w:tcW w:w="7077" w:type="dxa"/>
            <w:vAlign w:val="center"/>
          </w:tcPr>
          <w:p>
            <w:pPr>
              <w:spacing w:line="380" w:lineRule="exact"/>
              <w:rPr>
                <w:rFonts w:ascii="宋体" w:hAnsi="宋体"/>
                <w:color w:val="000000" w:themeColor="text1"/>
                <w:sz w:val="24"/>
                <w:lang w:val="zh-CN"/>
                <w14:textFill>
                  <w14:solidFill>
                    <w14:schemeClr w14:val="tx1"/>
                  </w14:solidFill>
                </w14:textFill>
              </w:rPr>
            </w:pPr>
            <w:r>
              <w:rPr>
                <w:rFonts w:hint="eastAsia" w:ascii="宋体" w:hAnsi="宋体"/>
                <w:kern w:val="0"/>
                <w:sz w:val="24"/>
                <w:szCs w:val="24"/>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sz w:val="24"/>
              </w:rPr>
              <w:t>投标样品</w:t>
            </w:r>
          </w:p>
        </w:tc>
        <w:tc>
          <w:tcPr>
            <w:tcW w:w="7077" w:type="dxa"/>
            <w:vAlign w:val="center"/>
          </w:tcPr>
          <w:p>
            <w:pPr>
              <w:spacing w:line="360" w:lineRule="exact"/>
              <w:rPr>
                <w:rFonts w:ascii="宋体" w:hAnsi="宋体"/>
                <w:sz w:val="24"/>
              </w:rPr>
            </w:pPr>
            <w:r>
              <w:rPr>
                <w:rFonts w:hint="eastAsia"/>
                <w:b/>
                <w:bCs/>
                <w:sz w:val="24"/>
              </w:rPr>
              <w:sym w:font="Wingdings" w:char="00A8"/>
            </w:r>
            <w:r>
              <w:rPr>
                <w:rFonts w:hint="eastAsia" w:ascii="宋体" w:hAnsi="宋体"/>
                <w:sz w:val="24"/>
              </w:rPr>
              <w:t xml:space="preserve">需要  </w:t>
            </w:r>
            <w:r>
              <w:rPr>
                <w:rFonts w:hint="eastAsia" w:ascii="宋体" w:hAnsi="宋体"/>
                <w:b/>
                <w:sz w:val="24"/>
              </w:rPr>
              <w:sym w:font="Wingdings 2" w:char="0052"/>
            </w:r>
            <w:r>
              <w:rPr>
                <w:rFonts w:hint="eastAsia" w:ascii="宋体" w:hAnsi="宋体"/>
                <w:sz w:val="24"/>
              </w:rPr>
              <w:t>不需要</w:t>
            </w:r>
          </w:p>
          <w:p>
            <w:pPr>
              <w:spacing w:line="360" w:lineRule="exact"/>
              <w:rPr>
                <w:rFonts w:ascii="宋体" w:hAnsi="宋体"/>
                <w:color w:val="000000" w:themeColor="text1"/>
                <w:sz w:val="24"/>
                <w:lang w:val="zh-CN"/>
                <w14:textFill>
                  <w14:solidFill>
                    <w14:schemeClr w14:val="tx1"/>
                  </w14:solidFill>
                </w14:textFill>
              </w:rPr>
            </w:pPr>
            <w:r>
              <w:rPr>
                <w:rFonts w:hint="eastAsia" w:ascii="宋体" w:hAnsi="宋体"/>
                <w:sz w:val="24"/>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1559" w:type="dxa"/>
            <w:vAlign w:val="center"/>
          </w:tcPr>
          <w:p>
            <w:pPr>
              <w:spacing w:line="440" w:lineRule="exact"/>
              <w:ind w:left="841" w:hanging="84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p>
          <w:p>
            <w:pPr>
              <w:spacing w:line="440" w:lineRule="exact"/>
              <w:ind w:left="841" w:hanging="84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及地点</w:t>
            </w:r>
          </w:p>
        </w:tc>
        <w:tc>
          <w:tcPr>
            <w:tcW w:w="7077" w:type="dxa"/>
            <w:vAlign w:val="center"/>
          </w:tcPr>
          <w:p>
            <w:pPr>
              <w:spacing w:line="360" w:lineRule="exact"/>
              <w:ind w:left="841" w:hanging="84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开标时间：详见招标公告</w:t>
            </w:r>
          </w:p>
          <w:p>
            <w:pPr>
              <w:spacing w:line="360" w:lineRule="exact"/>
              <w:ind w:left="841" w:hanging="84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7077" w:type="dxa"/>
            <w:vAlign w:val="center"/>
          </w:tcPr>
          <w:p>
            <w:pPr>
              <w:widowControl/>
              <w:spacing w:line="360" w:lineRule="exact"/>
              <w:jc w:val="left"/>
              <w:rPr>
                <w:rFonts w:ascii="宋体" w:hAnsi="宋体"/>
                <w:color w:val="000000" w:themeColor="text1"/>
                <w:sz w:val="24"/>
                <w:szCs w:val="24"/>
                <w14:textFill>
                  <w14:solidFill>
                    <w14:schemeClr w14:val="tx1"/>
                  </w14:solidFill>
                </w14:textFill>
              </w:rPr>
            </w:pPr>
            <w:r>
              <w:rPr>
                <w:rFonts w:hint="eastAsia"/>
                <w:color w:val="000000" w:themeColor="text1"/>
                <w:spacing w:val="-5"/>
                <w:sz w:val="24"/>
                <w:szCs w:val="24"/>
                <w14:textFill>
                  <w14:solidFill>
                    <w14:schemeClr w14:val="tx1"/>
                  </w14:solidFill>
                </w14:textFill>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w:t>
            </w:r>
          </w:p>
        </w:tc>
        <w:tc>
          <w:tcPr>
            <w:tcW w:w="7077" w:type="dxa"/>
            <w:vAlign w:val="center"/>
          </w:tcPr>
          <w:p>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人民币大写：</w:t>
            </w:r>
            <w:r>
              <w:rPr>
                <w:rFonts w:hint="eastAsia" w:ascii="宋体" w:hAnsi="宋体"/>
                <w:color w:val="000000" w:themeColor="text1"/>
                <w:sz w:val="24"/>
                <w:szCs w:val="24"/>
                <w:u w:val="single"/>
                <w14:textFill>
                  <w14:solidFill>
                    <w14:schemeClr w14:val="tx1"/>
                  </w14:solidFill>
                </w14:textFill>
              </w:rPr>
              <w:t>贰仟陆佰元整（￥2600.00），</w:t>
            </w:r>
            <w:r>
              <w:rPr>
                <w:rFonts w:hint="eastAsia" w:ascii="宋体" w:hAnsi="宋体"/>
                <w:color w:val="000000" w:themeColor="text1"/>
                <w:sz w:val="24"/>
                <w:szCs w:val="24"/>
                <w14:textFill>
                  <w14:solidFill>
                    <w14:schemeClr w14:val="tx1"/>
                  </w14:solidFill>
                </w14:textFill>
              </w:rPr>
              <w:t>投标保证金应当在报名截止时间前足额金额转入本次招标公告指定账号（项目多标的，应向所投标的对应账号交纳），且应当从投标人本单位账号转出。</w:t>
            </w:r>
          </w:p>
          <w:p>
            <w:pPr>
              <w:widowControl/>
              <w:spacing w:line="360" w:lineRule="exact"/>
              <w:jc w:val="left"/>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投标保证金交纳账号</w:t>
            </w:r>
          </w:p>
        </w:tc>
        <w:tc>
          <w:tcPr>
            <w:tcW w:w="707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单位名称：合肥文旅博览集团有限公司</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开户银行账号：1302010509200182305</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开户银行：中国工商银行合肥望江路支行</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（1）转帐时请备注“××项目投标保证金，并将转账凭证扫描件发送至</w:t>
            </w:r>
            <w:r>
              <w:rPr>
                <w:rFonts w:ascii="宋体" w:hAnsi="宋体"/>
                <w:color w:val="000000" w:themeColor="text1"/>
                <w:sz w:val="24"/>
                <w:szCs w:val="24"/>
                <w14:textFill>
                  <w14:solidFill>
                    <w14:schemeClr w14:val="tx1"/>
                  </w14:solidFill>
                </w14:textFill>
              </w:rPr>
              <w:t>361923526@qq.com</w:t>
            </w:r>
            <w:r>
              <w:rPr>
                <w:rFonts w:hint="eastAsia" w:ascii="宋体" w:hAnsi="宋体"/>
                <w:color w:val="000000" w:themeColor="text1"/>
                <w:sz w:val="24"/>
                <w:szCs w:val="24"/>
                <w14:textFill>
                  <w14:solidFill>
                    <w14:schemeClr w14:val="tx1"/>
                  </w14:solidFill>
                </w14:textFill>
              </w:rPr>
              <w:t>邮箱；</w:t>
            </w:r>
          </w:p>
          <w:p>
            <w:pPr>
              <w:widowControl/>
              <w:spacing w:line="360" w:lineRule="auto"/>
              <w:jc w:val="left"/>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p>
        </w:tc>
        <w:tc>
          <w:tcPr>
            <w:tcW w:w="1559"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7077"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1.履约保证金数额：中标价的</w:t>
            </w:r>
            <w:r>
              <w:rPr>
                <w:rFonts w:hint="eastAsia" w:ascii="宋体" w:hAnsi="宋体"/>
                <w:color w:val="000000" w:themeColor="text1"/>
                <w:sz w:val="24"/>
                <w:szCs w:val="24"/>
                <w:u w:val="single"/>
                <w14:textFill>
                  <w14:solidFill>
                    <w14:schemeClr w14:val="tx1"/>
                  </w14:solidFill>
                </w14:textFill>
              </w:rPr>
              <w:t xml:space="preserve"> 5 ％</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2.担保形式：□现金保证 □现金支票 □银行汇票</w:t>
            </w:r>
          </w:p>
          <w:p>
            <w:pPr>
              <w:adjustRightInd w:val="0"/>
              <w:snapToGrid w:val="0"/>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3.收受人为:□招标人、</w:t>
            </w:r>
            <w:r>
              <w:rPr>
                <w:rFonts w:ascii="宋体" w:hAnsi="宋体"/>
                <w:color w:val="000000" w:themeColor="text1"/>
                <w:sz w:val="24"/>
                <w:szCs w:val="24"/>
                <w14:textFill>
                  <w14:solidFill>
                    <w14:schemeClr w14:val="tx1"/>
                  </w14:solidFill>
                </w14:textFill>
              </w:rPr>
              <w:sym w:font="Wingdings" w:char="F0FE"/>
            </w:r>
            <w:r>
              <w:rPr>
                <w:rFonts w:hint="eastAsia" w:ascii="宋体" w:hAnsi="宋体"/>
                <w:color w:val="000000" w:themeColor="text1"/>
                <w:sz w:val="24"/>
                <w:szCs w:val="24"/>
                <w14:textFill>
                  <w14:solidFill>
                    <w14:schemeClr w14:val="tx1"/>
                  </w14:solidFill>
                </w14:textFill>
              </w:rPr>
              <w:t>委托人</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5.保证金必须从基本账户转出，投标保证金汇出帐户名称应与投标人名称应完全一致。</w:t>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6.退还：</w:t>
            </w:r>
            <w:r>
              <w:rPr>
                <w:rFonts w:hint="eastAsia" w:ascii="宋体" w:hAnsi="宋体"/>
                <w:color w:val="000000" w:themeColor="text1"/>
                <w:sz w:val="24"/>
                <w:lang w:val="zh-CN"/>
                <w14:textFill>
                  <w14:solidFill>
                    <w14:schemeClr w14:val="tx1"/>
                  </w14:solidFill>
                </w14:textFill>
              </w:rPr>
              <w:t>全部货物供货完毕,经验收合格后</w:t>
            </w:r>
            <w:r>
              <w:rPr>
                <w:rFonts w:hint="eastAsia" w:ascii="宋体" w:hAnsi="宋体"/>
                <w:color w:val="000000" w:themeColor="text1"/>
                <w:sz w:val="24"/>
                <w:szCs w:val="24"/>
                <w14:textFill>
                  <w14:solidFill>
                    <w14:schemeClr w14:val="tx1"/>
                  </w14:solidFill>
                </w14:textFill>
              </w:rPr>
              <w:t>30日内一次性退还（无息）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bookmarkStart w:id="9" w:name="_Toc508363589"/>
            <w:bookmarkStart w:id="10" w:name="_Toc459990137"/>
            <w:r>
              <w:rPr>
                <w:rFonts w:hint="eastAsia" w:ascii="宋体" w:hAnsi="宋体"/>
                <w:color w:val="000000" w:themeColor="text1"/>
                <w:sz w:val="24"/>
                <w14:textFill>
                  <w14:solidFill>
                    <w14:schemeClr w14:val="tx1"/>
                  </w14:solidFill>
                </w14:textFill>
              </w:rPr>
              <w:t>20</w:t>
            </w:r>
          </w:p>
        </w:tc>
        <w:tc>
          <w:tcPr>
            <w:tcW w:w="1559" w:type="dxa"/>
            <w:vAlign w:val="center"/>
          </w:tcPr>
          <w:p>
            <w:pPr>
              <w:spacing w:line="480" w:lineRule="exact"/>
              <w:jc w:val="center"/>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业绩要求</w:t>
            </w:r>
          </w:p>
        </w:tc>
        <w:tc>
          <w:tcPr>
            <w:tcW w:w="7077" w:type="dxa"/>
            <w:vAlign w:val="center"/>
          </w:tcPr>
          <w:p>
            <w:pPr>
              <w:spacing w:line="4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本招标文件中要求的业绩须为已供货并验收合格的业绩，投标文件中须提供以下业绩证明资料：投标人供货单据或业绩合同复印件，包含甲乙方、项目名称、合同总金额、合同签订时间、合同供货范围、合同签字盖章页等关键内容的关键页的复印件；</w:t>
            </w:r>
          </w:p>
          <w:p>
            <w:pPr>
              <w:spacing w:line="4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bl>
    <w:p>
      <w:pPr>
        <w:pStyle w:val="3"/>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cols w:space="720" w:num="1"/>
        </w:sectPr>
      </w:pPr>
    </w:p>
    <w:p>
      <w:pPr>
        <w:pStyle w:val="4"/>
        <w:spacing w:before="0" w:line="500" w:lineRule="exact"/>
        <w:ind w:firstLine="0"/>
        <w:rPr>
          <w:rFonts w:ascii="宋体" w:hAnsi="宋体" w:eastAsia="宋体"/>
          <w:color w:val="000000" w:themeColor="text1"/>
          <w14:textFill>
            <w14:solidFill>
              <w14:schemeClr w14:val="tx1"/>
            </w14:solidFill>
          </w14:textFill>
        </w:rPr>
      </w:pPr>
      <w:bookmarkStart w:id="11" w:name="_Toc49348427"/>
      <w:bookmarkStart w:id="12" w:name="_Toc32306255"/>
      <w:r>
        <w:rPr>
          <w:rFonts w:hint="eastAsia" w:ascii="宋体" w:hAnsi="宋体" w:eastAsia="宋体"/>
          <w:color w:val="000000" w:themeColor="text1"/>
          <w14:textFill>
            <w14:solidFill>
              <w14:schemeClr w14:val="tx1"/>
            </w14:solidFill>
          </w14:textFill>
        </w:rPr>
        <w:t>第三章 投标人须知</w:t>
      </w:r>
      <w:bookmarkEnd w:id="11"/>
      <w:bookmarkEnd w:id="12"/>
      <w:bookmarkStart w:id="13" w:name="_Toc459990138"/>
    </w:p>
    <w:bookmarkEnd w:id="9"/>
    <w:bookmarkEnd w:id="10"/>
    <w:bookmarkEnd w:id="13"/>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4" w:name="_Toc22888330"/>
      <w:r>
        <w:rPr>
          <w:rFonts w:hint="eastAsia" w:ascii="宋体" w:hAnsi="宋体"/>
          <w:b/>
          <w:bCs/>
          <w:color w:val="000000" w:themeColor="text1"/>
          <w:sz w:val="28"/>
          <w:szCs w:val="32"/>
          <w14:textFill>
            <w14:solidFill>
              <w14:schemeClr w14:val="tx1"/>
            </w14:solidFill>
          </w14:textFill>
        </w:rPr>
        <w:t>一．投标文件的编制</w:t>
      </w:r>
      <w:bookmarkEnd w:id="14"/>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15" w:name="_Toc22888331"/>
      <w:bookmarkStart w:id="16" w:name="_Toc19773335"/>
      <w:r>
        <w:rPr>
          <w:rFonts w:hint="eastAsia" w:ascii="宋体" w:hAnsi="宋体"/>
          <w:b/>
          <w:bCs/>
          <w:color w:val="000000" w:themeColor="text1"/>
          <w:sz w:val="28"/>
          <w:szCs w:val="32"/>
          <w14:textFill>
            <w14:solidFill>
              <w14:schemeClr w14:val="tx1"/>
            </w14:solidFill>
          </w14:textFill>
        </w:rPr>
        <w:t>二．投标保证金的缴纳</w:t>
      </w:r>
      <w:bookmarkEnd w:id="15"/>
      <w:bookmarkEnd w:id="16"/>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投标保证金可采取下列形式：</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2.1本地转帐。</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4未按要求提交投标保证金的投标，将被视为非响应性投标而导致投标无效。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6.1投标人在规定的投标有效期内撤回或修改其投标；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6.3弄虚作假或与其他投标人串通骗取中标；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6.4因中标人过错被取消中标资格的其他情况；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6.5其它法律、规章规定或损害招标人利益的情形.</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17" w:name="_Toc459990139"/>
      <w:bookmarkStart w:id="18" w:name="_Toc19773336"/>
      <w:bookmarkStart w:id="19" w:name="_Toc7187423"/>
      <w:bookmarkStart w:id="20" w:name="_Toc22888332"/>
      <w:r>
        <w:rPr>
          <w:rFonts w:hint="eastAsia" w:ascii="宋体" w:hAnsi="宋体"/>
          <w:b/>
          <w:bCs/>
          <w:color w:val="000000" w:themeColor="text1"/>
          <w:sz w:val="28"/>
          <w:szCs w:val="32"/>
          <w14:textFill>
            <w14:solidFill>
              <w14:schemeClr w14:val="tx1"/>
            </w14:solidFill>
          </w14:textFill>
        </w:rPr>
        <w:t>三．投标文件的递交</w:t>
      </w:r>
      <w:bookmarkEnd w:id="17"/>
      <w:bookmarkEnd w:id="18"/>
      <w:bookmarkEnd w:id="19"/>
      <w:bookmarkEnd w:id="20"/>
      <w:bookmarkStart w:id="21" w:name="_Hlt509649414"/>
      <w:bookmarkEnd w:id="21"/>
    </w:p>
    <w:p>
      <w:pPr>
        <w:widowControl/>
        <w:spacing w:line="360" w:lineRule="auto"/>
        <w:rPr>
          <w:rFonts w:ascii="宋体" w:hAnsi="宋体" w:cs="宋体"/>
          <w:b/>
          <w:color w:val="000000" w:themeColor="text1"/>
          <w:kern w:val="0"/>
          <w:sz w:val="24"/>
          <w14:textFill>
            <w14:solidFill>
              <w14:schemeClr w14:val="tx1"/>
            </w14:solidFill>
          </w14:textFill>
        </w:rPr>
      </w:pPr>
      <w:bookmarkStart w:id="22" w:name="_Toc459990140"/>
      <w:bookmarkStart w:id="23" w:name="_Toc516969091"/>
      <w:bookmarkStart w:id="24"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1.1投标文件应密封，并在封面注明招标编号、投标项目等，同时在密封处加盖骑缝章；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25" w:name="_Toc7187424"/>
      <w:bookmarkStart w:id="26" w:name="_Toc19773337"/>
      <w:bookmarkStart w:id="27" w:name="_Toc22888333"/>
      <w:r>
        <w:rPr>
          <w:rFonts w:hint="eastAsia" w:ascii="宋体" w:hAnsi="宋体"/>
          <w:b/>
          <w:bCs/>
          <w:color w:val="000000" w:themeColor="text1"/>
          <w:sz w:val="28"/>
          <w:szCs w:val="32"/>
          <w14:textFill>
            <w14:solidFill>
              <w14:schemeClr w14:val="tx1"/>
            </w14:solidFill>
          </w14:textFill>
        </w:rPr>
        <w:t>四．</w:t>
      </w:r>
      <w:bookmarkEnd w:id="22"/>
      <w:r>
        <w:rPr>
          <w:rFonts w:hint="eastAsia" w:ascii="宋体" w:hAnsi="宋体"/>
          <w:b/>
          <w:bCs/>
          <w:color w:val="000000" w:themeColor="text1"/>
          <w:sz w:val="28"/>
          <w:szCs w:val="32"/>
          <w14:textFill>
            <w14:solidFill>
              <w14:schemeClr w14:val="tx1"/>
            </w14:solidFill>
          </w14:textFill>
        </w:rPr>
        <w:t>开标、评标及定标</w:t>
      </w:r>
      <w:bookmarkEnd w:id="25"/>
      <w:bookmarkEnd w:id="26"/>
      <w:bookmarkEnd w:id="27"/>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投标人一名授权代表参加商务标的开标</w:t>
      </w:r>
      <w:r>
        <w:rPr>
          <w:rFonts w:hint="eastAsia" w:ascii="宋体" w:hAnsi="宋体" w:cs="宋体"/>
          <w:color w:val="000000" w:themeColor="text1"/>
          <w:kern w:val="0"/>
          <w:sz w:val="24"/>
          <w14:textFill>
            <w14:solidFill>
              <w14:schemeClr w14:val="tx1"/>
            </w14:solidFill>
          </w14:textFill>
        </w:rPr>
        <w:t>。（授权代表须出示身份证原件）</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文旅博览集团</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14:textFill>
            <w14:solidFill>
              <w14:schemeClr w14:val="tx1"/>
            </w14:solidFill>
          </w14:textFill>
        </w:rPr>
        <w:t>文旅博览集团将当众宣读</w:t>
      </w:r>
      <w:r>
        <w:rPr>
          <w:rFonts w:hint="eastAsia" w:ascii="宋体" w:hAnsi="宋体"/>
          <w:color w:val="000000" w:themeColor="text1"/>
          <w:sz w:val="24"/>
          <w:szCs w:val="24"/>
          <w14:textFill>
            <w14:solidFill>
              <w14:schemeClr w14:val="tx1"/>
            </w14:solidFill>
          </w14:textFill>
        </w:rPr>
        <w:t>投标人名称、投标价格以及文旅博览集团认为合适的其它详细内容。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color w:val="000000" w:themeColor="text1"/>
          <w:sz w:val="24"/>
          <w14:textFill>
            <w14:solidFill>
              <w14:schemeClr w14:val="tx1"/>
            </w14:solidFill>
          </w14:textFill>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3.6.8评标委员会评议认为构成废标的其他情况；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3.6.9投标人未按要求提交投标保证金的；</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3.6.10</w:t>
      </w:r>
      <w:r>
        <w:rPr>
          <w:rFonts w:hint="eastAsia" w:ascii="宋体" w:hAnsi="宋体"/>
          <w:color w:val="000000" w:themeColor="text1"/>
          <w:sz w:val="24"/>
          <w:szCs w:val="24"/>
          <w14:textFill>
            <w14:solidFill>
              <w14:schemeClr w14:val="tx1"/>
            </w14:solidFill>
          </w14:textFill>
        </w:rPr>
        <w:t>其他未实质性响应招标文件要求的。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4.3原则上把合同授予实质上响应招标文件要求的排名最前的中标候选人或通过上条资格审查的中标候选人。 </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1.与本次招标活动相关的信息，将在合肥文旅博览集团有限公司网(h</w:t>
      </w:r>
      <w:r>
        <w:rPr>
          <w:rFonts w:ascii="宋体" w:hAnsi="宋体"/>
          <w:color w:val="000000" w:themeColor="text1"/>
          <w:sz w:val="24"/>
          <w:szCs w:val="24"/>
          <w:u w:val="single"/>
          <w14:textFill>
            <w14:solidFill>
              <w14:schemeClr w14:val="tx1"/>
            </w14:solidFill>
          </w14:textFill>
        </w:rPr>
        <w:t>ttp://www.zwzcgl.com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8" w:name="_Toc7187425"/>
      <w:bookmarkStart w:id="29" w:name="_Toc22888334"/>
      <w:bookmarkStart w:id="30" w:name="_Toc19773338"/>
      <w:r>
        <w:rPr>
          <w:rFonts w:hint="eastAsia" w:ascii="宋体" w:hAnsi="宋体"/>
          <w:b/>
          <w:bCs/>
          <w:color w:val="000000" w:themeColor="text1"/>
          <w:sz w:val="28"/>
          <w:szCs w:val="32"/>
          <w14:textFill>
            <w14:solidFill>
              <w14:schemeClr w14:val="tx1"/>
            </w14:solidFill>
          </w14:textFill>
        </w:rPr>
        <w:t>六．投标文件的澄清</w:t>
      </w:r>
      <w:bookmarkEnd w:id="28"/>
      <w:bookmarkEnd w:id="29"/>
      <w:bookmarkEnd w:id="30"/>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31" w:name="_Toc19773339"/>
      <w:bookmarkStart w:id="32" w:name="_Toc22888335"/>
      <w:bookmarkStart w:id="33" w:name="_Toc7187426"/>
      <w:r>
        <w:rPr>
          <w:rFonts w:hint="eastAsia" w:ascii="宋体" w:hAnsi="宋体"/>
          <w:b/>
          <w:bCs/>
          <w:color w:val="000000" w:themeColor="text1"/>
          <w:sz w:val="28"/>
          <w:szCs w:val="32"/>
          <w14:textFill>
            <w14:solidFill>
              <w14:schemeClr w14:val="tx1"/>
            </w14:solidFill>
          </w14:textFill>
        </w:rPr>
        <w:t>七.中标通知书</w:t>
      </w:r>
      <w:bookmarkEnd w:id="31"/>
      <w:bookmarkEnd w:id="32"/>
      <w:bookmarkEnd w:id="33"/>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文旅博览集团对未中标的投标人不做未中标原因的解释。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中标公示期满后，中标人请在3个工作日内委派专人凭介绍信或公司授权书（须同时携带有效身份证明）领取中标通知书（联系人及联系方式：汪工  0551-63530687，地址：</w:t>
      </w:r>
      <w:r>
        <w:rPr>
          <w:rFonts w:hint="eastAsia" w:ascii="宋体" w:hAnsi="宋体"/>
          <w:bCs/>
          <w:color w:val="000000" w:themeColor="text1"/>
          <w:sz w:val="24"/>
          <w:szCs w:val="18"/>
          <w14:textFill>
            <w14:solidFill>
              <w14:schemeClr w14:val="tx1"/>
            </w14:solidFill>
          </w14:textFill>
        </w:rPr>
        <w:t>合肥市蜀山区习友路与茂荫路交口投资大厦2楼招标采购部</w:t>
      </w:r>
      <w:r>
        <w:rPr>
          <w:rFonts w:hint="eastAsia" w:ascii="宋体" w:hAnsi="宋体"/>
          <w:color w:val="000000" w:themeColor="text1"/>
          <w:sz w:val="24"/>
          <w14:textFill>
            <w14:solidFill>
              <w14:schemeClr w14:val="tx1"/>
            </w14:solidFill>
          </w14:textFill>
        </w:rPr>
        <w:t>）。</w:t>
      </w:r>
      <w:bookmarkEnd w:id="23"/>
      <w:bookmarkEnd w:id="24"/>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34" w:name="_Toc7187427"/>
      <w:bookmarkStart w:id="35" w:name="_Toc22888336"/>
      <w:bookmarkStart w:id="36" w:name="_Toc19773340"/>
      <w:r>
        <w:rPr>
          <w:rFonts w:hint="eastAsia" w:ascii="宋体" w:hAnsi="宋体"/>
          <w:b/>
          <w:bCs/>
          <w:color w:val="000000" w:themeColor="text1"/>
          <w:sz w:val="28"/>
          <w:szCs w:val="32"/>
          <w14:textFill>
            <w14:solidFill>
              <w14:schemeClr w14:val="tx1"/>
            </w14:solidFill>
          </w14:textFill>
        </w:rPr>
        <w:t>八.异议处理</w:t>
      </w:r>
      <w:bookmarkEnd w:id="34"/>
      <w:bookmarkEnd w:id="35"/>
      <w:bookmarkEnd w:id="36"/>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37" w:name="_Toc22888337"/>
      <w:bookmarkStart w:id="38" w:name="_Toc7187428"/>
      <w:bookmarkStart w:id="39" w:name="_Toc19773341"/>
      <w:r>
        <w:rPr>
          <w:rFonts w:hint="eastAsia" w:ascii="宋体" w:hAnsi="宋体"/>
          <w:b/>
          <w:bCs/>
          <w:color w:val="000000" w:themeColor="text1"/>
          <w:sz w:val="28"/>
          <w:szCs w:val="32"/>
          <w14:textFill>
            <w14:solidFill>
              <w14:schemeClr w14:val="tx1"/>
            </w14:solidFill>
          </w14:textFill>
        </w:rPr>
        <w:t>九．签订合同</w:t>
      </w:r>
      <w:bookmarkEnd w:id="37"/>
      <w:bookmarkEnd w:id="38"/>
      <w:bookmarkEnd w:id="39"/>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118"/>
        <w:numPr>
          <w:ilvl w:val="1"/>
          <w:numId w:val="2"/>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4"/>
        <w:spacing w:line="500" w:lineRule="exact"/>
        <w:rPr>
          <w:rFonts w:ascii="宋体" w:hAnsi="宋体" w:eastAsia="宋体"/>
          <w:color w:val="000000" w:themeColor="text1"/>
          <w14:textFill>
            <w14:solidFill>
              <w14:schemeClr w14:val="tx1"/>
            </w14:solidFill>
          </w14:textFill>
        </w:rPr>
      </w:pPr>
      <w:bookmarkStart w:id="40" w:name="_Toc49348428"/>
      <w:bookmarkStart w:id="41" w:name="_Toc508363595"/>
      <w:r>
        <w:rPr>
          <w:rFonts w:hint="eastAsia" w:ascii="宋体" w:hAnsi="宋体" w:eastAsia="宋体"/>
          <w:color w:val="000000" w:themeColor="text1"/>
          <w14:textFill>
            <w14:solidFill>
              <w14:schemeClr w14:val="tx1"/>
            </w14:solidFill>
          </w14:textFill>
        </w:rPr>
        <w:t>第</w:t>
      </w:r>
      <w:bookmarkStart w:id="42" w:name="_Hlt240110027"/>
      <w:bookmarkEnd w:id="42"/>
      <w:r>
        <w:rPr>
          <w:rFonts w:hint="eastAsia" w:ascii="宋体" w:hAnsi="宋体" w:eastAsia="宋体"/>
          <w:color w:val="000000" w:themeColor="text1"/>
          <w14:textFill>
            <w14:solidFill>
              <w14:schemeClr w14:val="tx1"/>
            </w14:solidFill>
          </w14:textFill>
        </w:rPr>
        <w:t>四章</w:t>
      </w:r>
      <w:bookmarkStart w:id="43" w:name="_Hlt509716920"/>
      <w:bookmarkEnd w:id="43"/>
      <w:r>
        <w:rPr>
          <w:rFonts w:hint="eastAsia" w:ascii="宋体" w:hAnsi="宋体" w:eastAsia="宋体"/>
          <w:color w:val="000000" w:themeColor="text1"/>
          <w:szCs w:val="36"/>
          <w14:textFill>
            <w14:solidFill>
              <w14:schemeClr w14:val="tx1"/>
            </w14:solidFill>
          </w14:textFill>
        </w:rPr>
        <w:t>招标需求</w:t>
      </w:r>
      <w:bookmarkEnd w:id="40"/>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color w:val="000000" w:themeColor="text1"/>
          <w:sz w:val="24"/>
          <w:szCs w:val="28"/>
          <w14:textFill>
            <w14:solidFill>
              <w14:schemeClr w14:val="tx1"/>
            </w14:solidFill>
          </w14:textFill>
        </w:rPr>
        <w:cr/>
      </w:r>
      <w:r>
        <w:rPr>
          <w:rFonts w:hint="eastAsia" w:ascii="宋体" w:hAnsi="宋体"/>
          <w:color w:val="000000" w:themeColor="text1"/>
          <w:sz w:val="24"/>
          <w:szCs w:val="28"/>
          <w14:textFill>
            <w14:solidFill>
              <w14:schemeClr w14:val="tx1"/>
            </w14:solidFill>
          </w14:textFill>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5.</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pStyle w:val="2"/>
        <w:ind w:firstLine="0" w:firstLineChars="0"/>
        <w:rPr>
          <w:color w:val="000000" w:themeColor="text1"/>
          <w14:textFill>
            <w14:solidFill>
              <w14:schemeClr w14:val="tx1"/>
            </w14:solidFill>
          </w14:textFill>
        </w:rPr>
      </w:pPr>
    </w:p>
    <w:p>
      <w:pPr>
        <w:spacing w:line="360" w:lineRule="auto"/>
        <w:ind w:firstLine="482" w:firstLineChars="200"/>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一、项目概况</w:t>
      </w:r>
    </w:p>
    <w:p>
      <w:pPr>
        <w:pStyle w:val="25"/>
        <w:spacing w:line="417" w:lineRule="auto"/>
        <w:ind w:right="283" w:firstLine="480" w:firstLineChars="200"/>
        <w:rPr>
          <w:rFonts w:ascii="Times New Roman" w:hAnsi="宋体"/>
          <w:color w:val="000000" w:themeColor="text1"/>
          <w:sz w:val="24"/>
          <w:szCs w:val="24"/>
          <w14:textFill>
            <w14:solidFill>
              <w14:schemeClr w14:val="tx1"/>
            </w14:solidFill>
          </w14:textFill>
        </w:rPr>
      </w:pPr>
      <w:r>
        <w:rPr>
          <w:rFonts w:hint="eastAsia" w:ascii="Times New Roman" w:hAnsi="宋体"/>
          <w:color w:val="000000" w:themeColor="text1"/>
          <w:sz w:val="24"/>
          <w:szCs w:val="24"/>
          <w14:textFill>
            <w14:solidFill>
              <w14:schemeClr w14:val="tx1"/>
            </w14:solidFill>
          </w14:textFill>
        </w:rPr>
        <w:t>政务综合楼位于合肥市东流路 100 号， 政务综合楼建成于 2005 年，主要功能是市委、市人大、市政府、市政协、市纪委的行政办公、会堂、会议中心、展示中心、接待中心、档案馆、停车场、人防指挥中心等。</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ind w:left="482"/>
        <w:rPr>
          <w:rFonts w:ascii="宋体" w:hAnsi="宋体"/>
          <w:b/>
          <w:color w:val="000000" w:themeColor="text1"/>
          <w:sz w:val="24"/>
          <w:szCs w:val="28"/>
          <w14:textFill>
            <w14:solidFill>
              <w14:schemeClr w14:val="tx1"/>
            </w14:solidFill>
          </w14:textFill>
        </w:rPr>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pPr>
    </w:p>
    <w:p>
      <w:pPr>
        <w:spacing w:line="360" w:lineRule="auto"/>
        <w:ind w:left="482"/>
        <w:rPr>
          <w:rFonts w:hint="eastAsia"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二、货物需求</w:t>
      </w:r>
    </w:p>
    <w:tbl>
      <w:tblPr>
        <w:tblStyle w:val="66"/>
        <w:tblW w:w="5717" w:type="pct"/>
        <w:tblInd w:w="-601" w:type="dxa"/>
        <w:tblLayout w:type="autofit"/>
        <w:tblCellMar>
          <w:top w:w="0" w:type="dxa"/>
          <w:left w:w="108" w:type="dxa"/>
          <w:bottom w:w="0" w:type="dxa"/>
          <w:right w:w="108" w:type="dxa"/>
        </w:tblCellMar>
      </w:tblPr>
      <w:tblGrid>
        <w:gridCol w:w="421"/>
        <w:gridCol w:w="853"/>
        <w:gridCol w:w="1958"/>
        <w:gridCol w:w="418"/>
        <w:gridCol w:w="418"/>
        <w:gridCol w:w="4417"/>
        <w:gridCol w:w="1299"/>
        <w:gridCol w:w="707"/>
      </w:tblGrid>
      <w:tr>
        <w:tblPrEx>
          <w:tblCellMar>
            <w:top w:w="0" w:type="dxa"/>
            <w:left w:w="108" w:type="dxa"/>
            <w:bottom w:w="0" w:type="dxa"/>
            <w:right w:w="108" w:type="dxa"/>
          </w:tblCellMar>
        </w:tblPrEx>
        <w:trPr>
          <w:trHeight w:val="657" w:hRule="atLeast"/>
        </w:trPr>
        <w:tc>
          <w:tcPr>
            <w:tcW w:w="2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  号</w:t>
            </w:r>
          </w:p>
        </w:tc>
        <w:tc>
          <w:tcPr>
            <w:tcW w:w="4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设 备 名 称</w:t>
            </w:r>
          </w:p>
        </w:tc>
        <w:tc>
          <w:tcPr>
            <w:tcW w:w="9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规格/型号（mm）</w:t>
            </w:r>
          </w:p>
        </w:tc>
        <w:tc>
          <w:tcPr>
            <w:tcW w:w="1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xml:space="preserve">单位             </w:t>
            </w:r>
          </w:p>
        </w:tc>
        <w:tc>
          <w:tcPr>
            <w:tcW w:w="1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xml:space="preserve">数量   </w:t>
            </w:r>
          </w:p>
        </w:tc>
        <w:tc>
          <w:tcPr>
            <w:tcW w:w="21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xml:space="preserve">技术参数                            </w:t>
            </w:r>
          </w:p>
        </w:tc>
        <w:tc>
          <w:tcPr>
            <w:tcW w:w="6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xml:space="preserve">参考图片    </w:t>
            </w:r>
          </w:p>
        </w:tc>
        <w:tc>
          <w:tcPr>
            <w:tcW w:w="3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2280" w:hRule="atLeast"/>
        </w:trPr>
        <w:tc>
          <w:tcPr>
            <w:tcW w:w="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两主两副灶（熄火保护）</w:t>
            </w:r>
          </w:p>
        </w:tc>
        <w:tc>
          <w:tcPr>
            <w:tcW w:w="9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2200*1200*800+400</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105" w:type="pct"/>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1.灶台台面304/1.5mm优质不锈钢，前、侧面板304/1.2mm不锈钢； 2.风机采用220V/250W双风机，风量大，结实耐用； 3.炉头采用高端品牌节能4寸炉头，炉头底部设有安全仓，风和燃气充分混合后燃烧，燃烧充分、效率高、节能效率需高达14%。额定热负荷：50KW，燃气量：3.5m³-4m³/h ； 4.炉盘采用加大加厚炉盘，坚固耐用； 5.炮台采用加大炮台，炮台直径：Φ57mm； 6.炉膛采用高级耐火棉隔热及整体无缝炉膛，具有聚热效率高，隔热效果好，结实耐烧耐高温； 7.带熄火保护，一键启动。                                     </w:t>
            </w:r>
          </w:p>
        </w:tc>
        <w:tc>
          <w:tcPr>
            <w:tcW w:w="619" w:type="pct"/>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83840" behindDoc="0" locked="0" layoutInCell="1" allowOverlap="1">
                  <wp:simplePos x="0" y="0"/>
                  <wp:positionH relativeFrom="column">
                    <wp:posOffset>-13970</wp:posOffset>
                  </wp:positionH>
                  <wp:positionV relativeFrom="paragraph">
                    <wp:posOffset>50165</wp:posOffset>
                  </wp:positionV>
                  <wp:extent cx="723265" cy="56134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23265" cy="561340"/>
                          </a:xfrm>
                          <a:prstGeom prst="rect">
                            <a:avLst/>
                          </a:prstGeom>
                          <a:noFill/>
                          <a:ln>
                            <a:noFill/>
                          </a:ln>
                        </pic:spPr>
                      </pic:pic>
                    </a:graphicData>
                  </a:graphic>
                </wp:anchor>
              </w:drawing>
            </w:r>
          </w:p>
        </w:tc>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厂制品</w:t>
            </w:r>
          </w:p>
        </w:tc>
      </w:tr>
      <w:tr>
        <w:tblPrEx>
          <w:tblCellMar>
            <w:top w:w="0" w:type="dxa"/>
            <w:left w:w="108" w:type="dxa"/>
            <w:bottom w:w="0" w:type="dxa"/>
            <w:right w:w="108" w:type="dxa"/>
          </w:tblCellMar>
        </w:tblPrEx>
        <w:trPr>
          <w:trHeight w:val="1183" w:hRule="atLeast"/>
        </w:trPr>
        <w:tc>
          <w:tcPr>
            <w:tcW w:w="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炉拼台</w:t>
            </w:r>
          </w:p>
        </w:tc>
        <w:tc>
          <w:tcPr>
            <w:tcW w:w="9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300*1200*800+400</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105" w:type="pct"/>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采用优质30不锈钢板1.5mm，脚通为Φ38X1.5mm不锈钢管，不锈钢下水器，脚横撑为Φ25X1.5mm不锈钢管，不锈钢板加强筋1.5mm，配不锈钢子弹脚4个。</w:t>
            </w:r>
          </w:p>
        </w:tc>
        <w:tc>
          <w:tcPr>
            <w:tcW w:w="619" w:type="pct"/>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26496" behindDoc="0" locked="0" layoutInCell="1" allowOverlap="1">
                  <wp:simplePos x="0" y="0"/>
                  <wp:positionH relativeFrom="column">
                    <wp:posOffset>9525</wp:posOffset>
                  </wp:positionH>
                  <wp:positionV relativeFrom="paragraph">
                    <wp:posOffset>56515</wp:posOffset>
                  </wp:positionV>
                  <wp:extent cx="715010" cy="591185"/>
                  <wp:effectExtent l="0" t="0" r="0" b="0"/>
                  <wp:wrapNone/>
                  <wp:docPr id="10" name="图片 10" descr="炉合拼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炉合拼台"/>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5010" cy="591185"/>
                          </a:xfrm>
                          <a:prstGeom prst="rect">
                            <a:avLst/>
                          </a:prstGeom>
                          <a:noFill/>
                          <a:ln>
                            <a:noFill/>
                          </a:ln>
                        </pic:spPr>
                      </pic:pic>
                    </a:graphicData>
                  </a:graphic>
                </wp:anchor>
              </w:drawing>
            </w:r>
          </w:p>
        </w:tc>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厂制品　</w:t>
            </w:r>
          </w:p>
        </w:tc>
      </w:tr>
      <w:tr>
        <w:tblPrEx>
          <w:tblCellMar>
            <w:top w:w="0" w:type="dxa"/>
            <w:left w:w="108" w:type="dxa"/>
            <w:bottom w:w="0" w:type="dxa"/>
            <w:right w:w="108" w:type="dxa"/>
          </w:tblCellMar>
        </w:tblPrEx>
        <w:trPr>
          <w:trHeight w:val="2445" w:hRule="atLeast"/>
        </w:trPr>
        <w:tc>
          <w:tcPr>
            <w:tcW w:w="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六眼煲仔炉（熄火保护）</w:t>
            </w:r>
          </w:p>
        </w:tc>
        <w:tc>
          <w:tcPr>
            <w:tcW w:w="9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1200*900*800+150</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0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1.灶台台面304/1.5mm优质不锈钢，前、侧面板304/1.2mm不锈钢； 2.炉通脚使用可调炉身的高度的优质不锈钢子弹脚； 3.采用铸铁连体炉盘，5寸品牌炉头，要具有火力旺、用气少、节能环保、易清洗、好维护； 4.炉具均可使用天然气和液化气，将气管插在接口上即可，密封性好不漏气，操作简单实用； 5.燃气管道及配件采用优质加厚国标管件，手柄采用加厚特殊材料铸造，强度高，经久耐用，密封性好，配有封口调节功能可自行调节火的大小； 6.炉灶前后、左右间距10mm； 7.带熄火保护，电子打火。                               </w:t>
            </w:r>
          </w:p>
        </w:tc>
        <w:tc>
          <w:tcPr>
            <w:tcW w:w="61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45952" behindDoc="0" locked="0" layoutInCell="1" allowOverlap="1">
                  <wp:simplePos x="0" y="0"/>
                  <wp:positionH relativeFrom="column">
                    <wp:posOffset>-26670</wp:posOffset>
                  </wp:positionH>
                  <wp:positionV relativeFrom="paragraph">
                    <wp:posOffset>304800</wp:posOffset>
                  </wp:positionV>
                  <wp:extent cx="730885" cy="481965"/>
                  <wp:effectExtent l="0" t="0" r="0" b="0"/>
                  <wp:wrapNone/>
                  <wp:docPr id="9" name="图片 9" descr="200902091542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090209154254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30885" cy="481965"/>
                          </a:xfrm>
                          <a:prstGeom prst="rect">
                            <a:avLst/>
                          </a:prstGeom>
                          <a:noFill/>
                          <a:ln>
                            <a:noFill/>
                          </a:ln>
                        </pic:spPr>
                      </pic:pic>
                    </a:graphicData>
                  </a:graphic>
                </wp:anchor>
              </w:drawing>
            </w:r>
          </w:p>
        </w:tc>
        <w:tc>
          <w:tcPr>
            <w:tcW w:w="33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厂制品　</w:t>
            </w:r>
          </w:p>
        </w:tc>
      </w:tr>
      <w:tr>
        <w:tblPrEx>
          <w:tblCellMar>
            <w:top w:w="0" w:type="dxa"/>
            <w:left w:w="108" w:type="dxa"/>
            <w:bottom w:w="0" w:type="dxa"/>
            <w:right w:w="108" w:type="dxa"/>
          </w:tblCellMar>
        </w:tblPrEx>
        <w:trPr>
          <w:trHeight w:val="1920" w:hRule="atLeast"/>
        </w:trPr>
        <w:tc>
          <w:tcPr>
            <w:tcW w:w="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双眼矮汤炉（熄火保护）</w:t>
            </w:r>
          </w:p>
        </w:tc>
        <w:tc>
          <w:tcPr>
            <w:tcW w:w="9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1200*900*500+450</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05" w:type="pct"/>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用料整体304/1.5mm优质不锈钢。 1.炉通脚含支撑炉身的钢柱及可调炉身的高度的子弹脚； 2.炉头采用品牌4寸猛火炉头，燃烧充分、效率高。额定热负荷：38KW、燃气量：3.5m³-4m³/h，自吸风式； 3.炉膛采用铸铁加厚，结实耐烧耐高温； 4.燃气管道及配件采用加厚优质国标管件，手柄采用加厚特殊材料铸造，强度高，操作舒适； 5.带熄火保护，电子打火。                               </w:t>
            </w:r>
          </w:p>
        </w:tc>
        <w:tc>
          <w:tcPr>
            <w:tcW w:w="619" w:type="pct"/>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drawing>
                <wp:anchor distT="0" distB="0" distL="114300" distR="114300" simplePos="0" relativeHeight="251665408" behindDoc="0" locked="0" layoutInCell="1" allowOverlap="1">
                  <wp:simplePos x="0" y="0"/>
                  <wp:positionH relativeFrom="column">
                    <wp:posOffset>-7620</wp:posOffset>
                  </wp:positionH>
                  <wp:positionV relativeFrom="paragraph">
                    <wp:posOffset>457200</wp:posOffset>
                  </wp:positionV>
                  <wp:extent cx="690880" cy="4584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0880" cy="458470"/>
                          </a:xfrm>
                          <a:prstGeom prst="rect">
                            <a:avLst/>
                          </a:prstGeom>
                          <a:noFill/>
                          <a:ln>
                            <a:noFill/>
                          </a:ln>
                        </pic:spPr>
                      </pic:pic>
                    </a:graphicData>
                  </a:graphic>
                </wp:anchor>
              </w:drawing>
            </w:r>
          </w:p>
        </w:tc>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厂制品　</w:t>
            </w:r>
          </w:p>
        </w:tc>
      </w:tr>
      <w:tr>
        <w:tblPrEx>
          <w:tblCellMar>
            <w:top w:w="0" w:type="dxa"/>
            <w:left w:w="108" w:type="dxa"/>
            <w:bottom w:w="0" w:type="dxa"/>
            <w:right w:w="108" w:type="dxa"/>
          </w:tblCellMar>
        </w:tblPrEx>
        <w:trPr>
          <w:trHeight w:val="1718" w:hRule="atLeast"/>
        </w:trPr>
        <w:tc>
          <w:tcPr>
            <w:tcW w:w="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4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单眼矮汤炉（熄火保护）</w:t>
            </w:r>
          </w:p>
        </w:tc>
        <w:tc>
          <w:tcPr>
            <w:tcW w:w="9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600*900*500+450</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19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05" w:type="pct"/>
            <w:tcBorders>
              <w:top w:val="nil"/>
              <w:left w:val="nil"/>
              <w:bottom w:val="single" w:color="auto" w:sz="4" w:space="0"/>
              <w:right w:val="nil"/>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用料整体304/1.5mm优质不锈钢。 1.炉通脚含支撑炉身的钢柱及可调炉身的高度的子弹脚； 2.炉头采用品牌4寸猛火炉头，燃烧充分、效率高。额定热负荷：38KW、燃气量：3.5m³-4m³/h，自吸风式； 3.炉膛采用铸铁加厚，结实耐烧耐高温； 4.燃气管道及配件采用加厚优质国标管件，手柄采用加厚特殊材料铸造，强度高，操作舒适； 5.带熄火保护，电子打火。                               </w:t>
            </w:r>
          </w:p>
        </w:tc>
        <w:tc>
          <w:tcPr>
            <w:tcW w:w="619" w:type="pct"/>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厂制品</w:t>
            </w:r>
          </w:p>
        </w:tc>
      </w:tr>
      <w:tr>
        <w:tblPrEx>
          <w:tblCellMar>
            <w:top w:w="0" w:type="dxa"/>
            <w:left w:w="108" w:type="dxa"/>
            <w:bottom w:w="0" w:type="dxa"/>
            <w:right w:w="108" w:type="dxa"/>
          </w:tblCellMar>
        </w:tblPrEx>
        <w:trPr>
          <w:trHeight w:val="1236" w:hRule="atLeast"/>
        </w:trPr>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炉灶后封板</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10000*600</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1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采用优质304不锈钢厚度1.0mm，面积6平方</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18"/>
                <w:szCs w:val="18"/>
              </w:rPr>
            </w:pPr>
            <w:r>
              <w:rPr>
                <w:rFonts w:hint="eastAsia" w:ascii="宋体" w:hAnsi="宋体" w:cs="宋体"/>
                <w:kern w:val="0"/>
                <w:sz w:val="18"/>
                <w:szCs w:val="18"/>
              </w:rPr>
              <w:drawing>
                <wp:anchor distT="0" distB="0" distL="114300" distR="114300" simplePos="0" relativeHeight="251709440" behindDoc="0" locked="0" layoutInCell="1" allowOverlap="1">
                  <wp:simplePos x="0" y="0"/>
                  <wp:positionH relativeFrom="column">
                    <wp:posOffset>-45720</wp:posOffset>
                  </wp:positionH>
                  <wp:positionV relativeFrom="paragraph">
                    <wp:posOffset>-18415</wp:posOffset>
                  </wp:positionV>
                  <wp:extent cx="778510" cy="55626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78510" cy="556260"/>
                          </a:xfrm>
                          <a:prstGeom prst="rect">
                            <a:avLst/>
                          </a:prstGeom>
                          <a:noFill/>
                          <a:ln>
                            <a:noFill/>
                          </a:ln>
                        </pic:spPr>
                      </pic:pic>
                    </a:graphicData>
                  </a:graphic>
                </wp:anchor>
              </w:drawing>
            </w:r>
          </w:p>
          <w:p>
            <w:pPr>
              <w:widowControl/>
              <w:jc w:val="left"/>
              <w:rPr>
                <w:rFonts w:hint="eastAsia" w:ascii="宋体" w:hAnsi="宋体" w:cs="宋体"/>
                <w:kern w:val="0"/>
                <w:sz w:val="18"/>
                <w:szCs w:val="18"/>
              </w:rPr>
            </w:pP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厂制品</w:t>
            </w:r>
          </w:p>
        </w:tc>
      </w:tr>
      <w:tr>
        <w:tblPrEx>
          <w:tblCellMar>
            <w:top w:w="0" w:type="dxa"/>
            <w:left w:w="108" w:type="dxa"/>
            <w:bottom w:w="0" w:type="dxa"/>
            <w:right w:w="108" w:type="dxa"/>
          </w:tblCellMar>
        </w:tblPrEx>
        <w:trPr>
          <w:trHeight w:val="722" w:hRule="atLeast"/>
        </w:trPr>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旧设备拆除</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cs="宋体"/>
                <w:kern w:val="0"/>
                <w:sz w:val="18"/>
                <w:szCs w:val="18"/>
              </w:rPr>
            </w:pPr>
            <w:r>
              <w:rPr>
                <w:rFonts w:hint="eastAsia" w:ascii="宋体" w:hAnsi="宋体" w:cs="宋体"/>
                <w:kern w:val="0"/>
                <w:sz w:val="18"/>
                <w:szCs w:val="18"/>
              </w:rPr>
              <w:t>旧灶拆解</w:t>
            </w:r>
            <w:r>
              <w:rPr>
                <w:rFonts w:ascii="Calibri" w:hAnsi="Calibri" w:cs="Calibri"/>
                <w:kern w:val="0"/>
                <w:sz w:val="18"/>
                <w:szCs w:val="18"/>
              </w:rPr>
              <w:t>+</w:t>
            </w:r>
            <w:r>
              <w:rPr>
                <w:rFonts w:hint="eastAsia" w:ascii="宋体" w:hAnsi="宋体" w:cs="宋体"/>
                <w:kern w:val="0"/>
                <w:sz w:val="18"/>
                <w:szCs w:val="18"/>
              </w:rPr>
              <w:t>搬运+新灶搬运。</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65" w:hRule="atLeast"/>
        </w:trPr>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新设备安装</w:t>
            </w:r>
          </w:p>
        </w:tc>
        <w:tc>
          <w:tcPr>
            <w:tcW w:w="933" w:type="pct"/>
            <w:tcBorders>
              <w:top w:val="single" w:color="auto" w:sz="4" w:space="0"/>
              <w:left w:val="nil"/>
              <w:bottom w:val="single" w:color="auto" w:sz="4" w:space="0"/>
              <w:right w:val="nil"/>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1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0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含水电，下水管，燃气专用连接管，包含管道变径辅材等。</w:t>
            </w:r>
          </w:p>
        </w:tc>
        <w:tc>
          <w:tcPr>
            <w:tcW w:w="6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bl>
    <w:p>
      <w:pPr>
        <w:pStyle w:val="118"/>
        <w:spacing w:line="600" w:lineRule="exact"/>
        <w:ind w:firstLine="0" w:firstLineChars="0"/>
        <w:rPr>
          <w:rFonts w:cs="仿宋_GB2312" w:asciiTheme="minorEastAsia" w:hAnsiTheme="minorEastAsia" w:eastAsiaTheme="minorEastAsia"/>
          <w:b/>
          <w:bCs/>
          <w:color w:val="000000" w:themeColor="text1"/>
          <w:sz w:val="24"/>
          <w:szCs w:val="24"/>
          <w14:textFill>
            <w14:solidFill>
              <w14:schemeClr w14:val="tx1"/>
            </w14:solidFill>
          </w14:textFill>
        </w:rPr>
        <w:sectPr>
          <w:pgSz w:w="11907" w:h="16840"/>
          <w:pgMar w:top="1474" w:right="1474" w:bottom="1474" w:left="1474" w:header="799" w:footer="907" w:gutter="0"/>
          <w:cols w:space="0" w:num="1"/>
          <w:docGrid w:linePitch="286" w:charSpace="0"/>
        </w:sectPr>
      </w:pP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三、</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1.投标人须按此数量报投标总价并在投标分项报价表中列明每种货物的综合单价，投标总价作为定标的依据。成交后，最终数量按实结算，允许多退少补，综合单价不变。</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3.供货范围中必须全部在投标文件中报价，不得有漏项，否则为无效投标。</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（1）若各项报价累计之和小于最终投标报价，则以综合单价为准；</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（2）若各项报价累计之和大于最终投标报价，则以投标总价为准调整单价（各单价同比例调整）。</w:t>
      </w:r>
    </w:p>
    <w:p>
      <w:pPr>
        <w:pStyle w:val="65"/>
        <w:spacing w:after="0" w:line="360" w:lineRule="auto"/>
        <w:ind w:left="0" w:leftChars="0" w:firstLine="354" w:firstLineChars="1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四. 质量要求及验收标准</w:t>
      </w:r>
    </w:p>
    <w:p>
      <w:pPr>
        <w:pStyle w:val="25"/>
        <w:spacing w:line="360" w:lineRule="auto"/>
        <w:ind w:left="220" w:right="237" w:firstLine="559"/>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 所有产品的供货严格按照招标文件采购清单和技术要求进行，保证所供货产品质量及规格与招标文件中的清单及技术要求相一致，并符合国家、地方、行业相关的标准规范。</w:t>
      </w:r>
    </w:p>
    <w:p>
      <w:pPr>
        <w:pStyle w:val="25"/>
        <w:spacing w:line="360" w:lineRule="auto"/>
        <w:ind w:left="220" w:right="237" w:firstLine="559"/>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2. 投标人所供产品均应满足招标文件技术要求，招标人未明确的产品材料均应达到国家或行业标准。所有用品须经招标人考察认可，方可供货。</w:t>
      </w:r>
    </w:p>
    <w:p>
      <w:pPr>
        <w:pStyle w:val="25"/>
        <w:spacing w:line="360" w:lineRule="auto"/>
        <w:ind w:left="220" w:right="237" w:firstLine="559"/>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3 .所供产品将严格按招标文件技术要求中的材质进行验收。</w:t>
      </w:r>
    </w:p>
    <w:p>
      <w:pPr>
        <w:pStyle w:val="25"/>
        <w:spacing w:line="360" w:lineRule="auto"/>
        <w:ind w:left="220" w:right="237"/>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中标人所供产品的材质、尺寸、外观颜色等规格参数，要严格遵照招标人提供的要求；</w:t>
      </w:r>
    </w:p>
    <w:p>
      <w:pPr>
        <w:pStyle w:val="25"/>
        <w:spacing w:line="360" w:lineRule="auto"/>
        <w:ind w:left="220" w:right="237" w:firstLine="559"/>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（1）供货的产品数量以货到现场，实收数量为准，如有缺失、破损，中标人无条件免费补货且不得影响招标方正常使用；</w:t>
      </w:r>
    </w:p>
    <w:p>
      <w:pPr>
        <w:pStyle w:val="25"/>
        <w:spacing w:line="360" w:lineRule="auto"/>
        <w:ind w:left="220" w:right="237" w:firstLine="559"/>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（2）供货的产品质量必须符合国家检验质量3C标准、CE认证，灶具设备需具有熄火保护装置，并提供质量检测报告。</w:t>
      </w:r>
    </w:p>
    <w:p>
      <w:pPr>
        <w:pStyle w:val="4"/>
        <w:spacing w:line="500" w:lineRule="exact"/>
        <w:rPr>
          <w:rFonts w:ascii="宋体" w:hAnsi="宋体"/>
          <w:color w:val="000000" w:themeColor="text1"/>
          <w:sz w:val="24"/>
          <w14:textFill>
            <w14:solidFill>
              <w14:schemeClr w14:val="tx1"/>
            </w14:solidFill>
          </w14:textFill>
        </w:rPr>
      </w:pPr>
      <w:bookmarkStart w:id="44" w:name="_Toc493484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s="宋体"/>
          <w:sz w:val="24"/>
          <w:szCs w:val="24"/>
          <w:u w:val="single"/>
        </w:rPr>
        <w:t>政务综合楼翰林餐厅灶具采购</w:t>
      </w:r>
      <w:r>
        <w:rPr>
          <w:rFonts w:hint="eastAsia" w:ascii="宋体" w:hAnsi="宋体"/>
          <w:color w:val="000000" w:themeColor="text1"/>
          <w:sz w:val="24"/>
          <w14:textFill>
            <w14:solidFill>
              <w14:schemeClr w14:val="tx1"/>
            </w14:solidFill>
          </w14:textFill>
        </w:rPr>
        <w:t>（项目编号：</w:t>
      </w:r>
      <w:r>
        <w:rPr>
          <w:rFonts w:ascii="宋体" w:hAnsi="宋体" w:cs="宋体"/>
          <w:sz w:val="24"/>
          <w:szCs w:val="24"/>
        </w:rPr>
        <w:t>2021WLBLZB0007号</w:t>
      </w:r>
      <w:r>
        <w:rPr>
          <w:rFonts w:hint="eastAsia" w:ascii="宋体" w:hAnsi="宋体"/>
          <w:color w:val="000000" w:themeColor="text1"/>
          <w:sz w:val="24"/>
          <w14:textFill>
            <w14:solidFill>
              <w14:schemeClr w14:val="tx1"/>
            </w14:solidFill>
          </w14:textFill>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500" w:lineRule="exact"/>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b/>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500" w:lineRule="exact"/>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500" w:lineRule="exact"/>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 评标委员会按下表内容进行投标有效性评审。</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bl>
      <w:tblPr>
        <w:tblStyle w:val="66"/>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490" w:type="dxa"/>
            <w:gridSpan w:val="5"/>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212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是否通过</w:t>
            </w:r>
          </w:p>
        </w:tc>
        <w:tc>
          <w:tcPr>
            <w:tcW w:w="3544"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2127" w:type="dxa"/>
            <w:tcBorders>
              <w:bottom w:val="single" w:color="auto" w:sz="4" w:space="0"/>
            </w:tcBorders>
            <w:vAlign w:val="center"/>
          </w:tcPr>
          <w:p>
            <w:pPr>
              <w:pStyle w:val="218"/>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投标人名称</w:t>
            </w:r>
          </w:p>
        </w:tc>
        <w:tc>
          <w:tcPr>
            <w:tcW w:w="2835" w:type="dxa"/>
            <w:tcBorders>
              <w:bottom w:val="single" w:color="auto" w:sz="4" w:space="0"/>
            </w:tcBorders>
            <w:vAlign w:val="center"/>
          </w:tcPr>
          <w:p>
            <w:pPr>
              <w:pStyle w:val="218"/>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p>
        </w:tc>
        <w:tc>
          <w:tcPr>
            <w:tcW w:w="3544"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127"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3544"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27"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12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127" w:type="dxa"/>
            <w:vAlign w:val="center"/>
          </w:tcPr>
          <w:p>
            <w:pPr>
              <w:autoSpaceDE w:val="0"/>
              <w:autoSpaceDN w:val="0"/>
              <w:adjustRightInd w:val="0"/>
              <w:spacing w:line="43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2127" w:type="dxa"/>
            <w:vAlign w:val="center"/>
          </w:tcPr>
          <w:p>
            <w:pPr>
              <w:autoSpaceDE w:val="0"/>
              <w:autoSpaceDN w:val="0"/>
              <w:adjustRightInd w:val="0"/>
              <w:spacing w:line="43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投保保证金</w:t>
            </w:r>
          </w:p>
        </w:tc>
        <w:tc>
          <w:tcPr>
            <w:tcW w:w="2835" w:type="dxa"/>
            <w:vAlign w:val="center"/>
          </w:tcPr>
          <w:p>
            <w:pPr>
              <w:spacing w:line="420" w:lineRule="exact"/>
              <w:ind w:right="-11"/>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212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0"/>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其他要求</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000000" w:themeColor="text1"/>
          <w:sz w:val="24"/>
          <w14:textFill>
            <w14:solidFill>
              <w14:schemeClr w14:val="tx1"/>
            </w14:solidFill>
          </w14:textFill>
        </w:rPr>
      </w:pPr>
      <w:bookmarkStart w:id="45" w:name="_Hlk514734618"/>
    </w:p>
    <w:bookmarkEnd w:id="41"/>
    <w:bookmarkEnd w:id="45"/>
    <w:p>
      <w:pPr>
        <w:spacing w:line="500" w:lineRule="exact"/>
        <w:ind w:left="143" w:leftChars="68" w:firstLine="361" w:firstLineChars="150"/>
        <w:rPr>
          <w:rFonts w:ascii="宋体" w:hAnsi="宋体"/>
          <w:bCs/>
          <w:color w:val="000000" w:themeColor="text1"/>
          <w:sz w:val="24"/>
          <w14:textFill>
            <w14:solidFill>
              <w14:schemeClr w14:val="tx1"/>
            </w14:solidFill>
          </w14:textFill>
        </w:rPr>
      </w:pPr>
      <w:bookmarkStart w:id="46" w:name="_Toc32306258"/>
      <w:bookmarkStart w:id="47" w:name="_Toc220232391"/>
      <w:r>
        <w:rPr>
          <w:rFonts w:hint="eastAsia" w:ascii="宋体" w:hAnsi="宋体"/>
          <w:b/>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价格评审:</w:t>
      </w:r>
      <w:r>
        <w:rPr>
          <w:rFonts w:hint="eastAsia" w:ascii="宋体" w:hAnsi="宋体"/>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对通过</w:t>
      </w:r>
      <w:r>
        <w:rPr>
          <w:rFonts w:hint="eastAsia" w:ascii="宋体" w:hAnsi="宋体"/>
          <w:color w:val="000000" w:themeColor="text1"/>
          <w:sz w:val="24"/>
          <w14:textFill>
            <w14:solidFill>
              <w14:schemeClr w14:val="tx1"/>
            </w14:solidFill>
          </w14:textFill>
        </w:rPr>
        <w:t>有效性评审</w:t>
      </w:r>
      <w:r>
        <w:rPr>
          <w:rFonts w:hint="eastAsia" w:ascii="宋体" w:hAnsi="宋体"/>
          <w:bCs/>
          <w:color w:val="000000" w:themeColor="text1"/>
          <w:sz w:val="24"/>
          <w14:textFill>
            <w14:solidFill>
              <w14:schemeClr w14:val="tx1"/>
            </w14:solidFill>
          </w14:textFill>
        </w:rPr>
        <w:t>的有效投标人，按其最终报价（评标价）由低到高的顺序选出中标候选人。</w:t>
      </w:r>
    </w:p>
    <w:p>
      <w:pPr>
        <w:pStyle w:val="26"/>
        <w:spacing w:line="500" w:lineRule="exact"/>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16.</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pStyle w:val="2"/>
        <w:rPr>
          <w:color w:val="000000" w:themeColor="text1"/>
          <w14:textFill>
            <w14:solidFill>
              <w14:schemeClr w14:val="tx1"/>
            </w14:solidFill>
          </w14:textFill>
        </w:rPr>
      </w:pPr>
    </w:p>
    <w:p>
      <w:pPr>
        <w:pStyle w:val="25"/>
        <w:spacing w:line="360" w:lineRule="auto"/>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17. 其他</w:t>
      </w:r>
    </w:p>
    <w:p>
      <w:pPr>
        <w:pStyle w:val="178"/>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color w:val="000000" w:themeColor="text1"/>
          <w:sz w:val="24"/>
          <w14:textFill>
            <w14:solidFill>
              <w14:schemeClr w14:val="tx1"/>
            </w14:solidFill>
          </w14:textFill>
        </w:rPr>
        <w:t>。</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4"/>
        <w:spacing w:before="0" w:line="500" w:lineRule="exact"/>
        <w:ind w:firstLine="0"/>
        <w:jc w:val="both"/>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bookmarkStart w:id="48" w:name="_Toc49348430"/>
      <w:r>
        <w:rPr>
          <w:rFonts w:hint="eastAsia" w:ascii="宋体" w:hAnsi="宋体" w:eastAsia="宋体"/>
          <w:color w:val="000000" w:themeColor="text1"/>
          <w14:textFill>
            <w14:solidFill>
              <w14:schemeClr w14:val="tx1"/>
            </w14:solidFill>
          </w14:textFill>
        </w:rPr>
        <w:t>第五章</w:t>
      </w:r>
      <w:bookmarkStart w:id="49" w:name="_Toc220232392"/>
      <w:r>
        <w:rPr>
          <w:rFonts w:hint="eastAsia" w:ascii="宋体" w:hAnsi="宋体" w:eastAsia="宋体"/>
          <w:color w:val="000000" w:themeColor="text1"/>
          <w14:textFill>
            <w14:solidFill>
              <w14:schemeClr w14:val="tx1"/>
            </w14:solidFill>
          </w14:textFill>
        </w:rPr>
        <w:t xml:space="preserve">  合同条款及格式</w:t>
      </w:r>
      <w:bookmarkEnd w:id="46"/>
      <w:bookmarkEnd w:id="48"/>
    </w:p>
    <w:bookmarkEnd w:id="49"/>
    <w:p>
      <w:pPr>
        <w:keepNext/>
        <w:keepLines/>
        <w:spacing w:before="260" w:after="260" w:line="500" w:lineRule="exact"/>
        <w:ind w:firstLine="628"/>
        <w:jc w:val="center"/>
        <w:outlineLvl w:val="1"/>
        <w:rPr>
          <w:rFonts w:ascii="宋体" w:hAnsi="宋体"/>
          <w:b/>
          <w:bCs/>
          <w:color w:val="000000" w:themeColor="text1"/>
          <w:sz w:val="32"/>
          <w:szCs w:val="32"/>
          <w14:textFill>
            <w14:solidFill>
              <w14:schemeClr w14:val="tx1"/>
            </w14:solidFill>
          </w14:textFill>
        </w:rPr>
      </w:pPr>
      <w:bookmarkStart w:id="50" w:name="_Toc19627026"/>
      <w:r>
        <w:rPr>
          <w:rFonts w:hint="eastAsia" w:ascii="宋体" w:hAnsi="宋体"/>
          <w:b/>
          <w:bCs/>
          <w:color w:val="000000" w:themeColor="text1"/>
          <w:sz w:val="32"/>
          <w:szCs w:val="32"/>
          <w14:textFill>
            <w14:solidFill>
              <w14:schemeClr w14:val="tx1"/>
            </w14:solidFill>
          </w14:textFill>
        </w:rPr>
        <w:t xml:space="preserve">第六章 </w:t>
      </w:r>
      <w:r>
        <w:rPr>
          <w:rFonts w:ascii="宋体" w:hAnsi="宋体"/>
          <w:b/>
          <w:bCs/>
          <w:color w:val="000000" w:themeColor="text1"/>
          <w:sz w:val="32"/>
          <w:szCs w:val="32"/>
          <w14:textFill>
            <w14:solidFill>
              <w14:schemeClr w14:val="tx1"/>
            </w14:solidFill>
          </w14:textFill>
        </w:rPr>
        <w:t>合同</w:t>
      </w:r>
      <w:bookmarkEnd w:id="50"/>
    </w:p>
    <w:p>
      <w:pPr>
        <w:jc w:val="center"/>
        <w:rPr>
          <w:rFonts w:ascii="Calibri" w:hAnsi="Calibri"/>
          <w:b/>
          <w:color w:val="000000" w:themeColor="text1"/>
          <w:sz w:val="52"/>
          <w:szCs w:val="52"/>
          <w14:textFill>
            <w14:solidFill>
              <w14:schemeClr w14:val="tx1"/>
            </w14:solidFill>
          </w14:textFill>
        </w:rPr>
      </w:pPr>
    </w:p>
    <w:p>
      <w:pPr>
        <w:spacing w:line="360" w:lineRule="auto"/>
        <w:ind w:firstLine="600" w:firstLineChars="25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委托人</w:t>
      </w:r>
      <w:r>
        <w:rPr>
          <w:rFonts w:asciiTheme="minorEastAsia" w:hAnsiTheme="minorEastAsia" w:eastAsiaTheme="minorEastAsia"/>
          <w:color w:val="000000" w:themeColor="text1"/>
          <w:sz w:val="24"/>
          <w:szCs w:val="24"/>
          <w14:textFill>
            <w14:solidFill>
              <w14:schemeClr w14:val="tx1"/>
            </w14:solidFill>
          </w14:textFill>
        </w:rPr>
        <w:t>（甲方）：</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ind w:firstLine="600" w:firstLineChars="25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供货人</w:t>
      </w:r>
      <w:r>
        <w:rPr>
          <w:rFonts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ind w:firstLine="600" w:firstLineChars="25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签订地点：</w:t>
      </w:r>
    </w:p>
    <w:p>
      <w:pPr>
        <w:spacing w:line="360" w:lineRule="auto"/>
        <w:ind w:firstLine="600" w:firstLineChars="25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firstLine="600" w:firstLineChars="25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项目编号：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本项目经批准采用</w:t>
      </w:r>
      <w:r>
        <w:rPr>
          <w:rFonts w:hint="eastAsia" w:asciiTheme="minorEastAsia" w:hAnsiTheme="minorEastAsia" w:eastAsiaTheme="minorEastAsia"/>
          <w:color w:val="000000" w:themeColor="text1"/>
          <w:sz w:val="24"/>
          <w:szCs w:val="24"/>
          <w:u w:val="single"/>
          <w14:textFill>
            <w14:solidFill>
              <w14:schemeClr w14:val="tx1"/>
            </w14:solidFill>
          </w14:textFill>
        </w:rPr>
        <w:t>公开招标</w:t>
      </w:r>
      <w:r>
        <w:rPr>
          <w:rFonts w:hint="eastAsia" w:asciiTheme="minorEastAsia" w:hAnsiTheme="minorEastAsia" w:eastAsiaTheme="minorEastAsia"/>
          <w:color w:val="000000" w:themeColor="text1"/>
          <w:sz w:val="24"/>
          <w:szCs w:val="24"/>
          <w14:textFill>
            <w14:solidFill>
              <w14:schemeClr w14:val="tx1"/>
            </w14:solidFill>
          </w14:textFill>
        </w:rPr>
        <w:t>采购方式，经本项目评审委员会认真评审，决定将采购合同授予乙方。为进一步明确双方的责任，确保合同的顺利履行，</w:t>
      </w:r>
      <w:r>
        <w:rPr>
          <w:rFonts w:asciiTheme="minorEastAsia" w:hAnsiTheme="minorEastAsia" w:eastAsiaTheme="minorEastAsia"/>
          <w:color w:val="000000" w:themeColor="text1"/>
          <w:sz w:val="24"/>
          <w:szCs w:val="24"/>
          <w14:textFill>
            <w14:solidFill>
              <w14:schemeClr w14:val="tx1"/>
            </w14:solidFill>
          </w14:textFill>
        </w:rPr>
        <w:t>根据《中华人民共和国合同法》</w:t>
      </w:r>
      <w:r>
        <w:rPr>
          <w:rFonts w:hint="eastAsia" w:asciiTheme="minorEastAsia" w:hAnsiTheme="minorEastAsia" w:eastAsiaTheme="minorEastAsia"/>
          <w:color w:val="000000" w:themeColor="text1"/>
          <w:sz w:val="24"/>
          <w:szCs w:val="24"/>
          <w14:textFill>
            <w14:solidFill>
              <w14:schemeClr w14:val="tx1"/>
            </w14:solidFill>
          </w14:textFill>
        </w:rPr>
        <w:t>等相关法律法规</w:t>
      </w:r>
      <w:r>
        <w:rPr>
          <w:rFonts w:asciiTheme="minorEastAsia" w:hAnsiTheme="minorEastAsia" w:eastAsiaTheme="minorEastAsia"/>
          <w:color w:val="000000" w:themeColor="text1"/>
          <w:sz w:val="24"/>
          <w:szCs w:val="24"/>
          <w14:textFill>
            <w14:solidFill>
              <w14:schemeClr w14:val="tx1"/>
            </w14:solidFill>
          </w14:textFill>
        </w:rPr>
        <w:t>规定</w:t>
      </w:r>
      <w:r>
        <w:rPr>
          <w:rFonts w:hint="eastAsia" w:asciiTheme="minorEastAsia" w:hAnsiTheme="minorEastAsia" w:eastAsiaTheme="minorEastAsia"/>
          <w:color w:val="000000" w:themeColor="text1"/>
          <w:sz w:val="24"/>
          <w:szCs w:val="24"/>
          <w14:textFill>
            <w14:solidFill>
              <w14:schemeClr w14:val="tx1"/>
            </w14:solidFill>
          </w14:textFill>
        </w:rPr>
        <w:t>及投资公司的招标文件、中标（成交）通知书等相关资料的要求</w:t>
      </w:r>
      <w:r>
        <w:rPr>
          <w:rFonts w:asciiTheme="minorEastAsia" w:hAnsiTheme="minorEastAsia" w:eastAsiaTheme="minorEastAsia"/>
          <w:color w:val="000000" w:themeColor="text1"/>
          <w:sz w:val="24"/>
          <w:szCs w:val="24"/>
          <w14:textFill>
            <w14:solidFill>
              <w14:schemeClr w14:val="tx1"/>
            </w14:solidFill>
          </w14:textFill>
        </w:rPr>
        <w:t>，经甲乙双方充分协商，特订立</w:t>
      </w:r>
      <w:r>
        <w:rPr>
          <w:rFonts w:hint="eastAsia" w:asciiTheme="minorEastAsia" w:hAnsiTheme="minorEastAsia" w:eastAsiaTheme="minorEastAsia"/>
          <w:color w:val="000000" w:themeColor="text1"/>
          <w:sz w:val="24"/>
          <w:szCs w:val="24"/>
          <w14:textFill>
            <w14:solidFill>
              <w14:schemeClr w14:val="tx1"/>
            </w14:solidFill>
          </w14:textFill>
        </w:rPr>
        <w:t>本</w:t>
      </w:r>
      <w:r>
        <w:rPr>
          <w:rFonts w:asciiTheme="minorEastAsia" w:hAnsiTheme="minorEastAsia" w:eastAsiaTheme="minorEastAsia"/>
          <w:color w:val="000000" w:themeColor="text1"/>
          <w:sz w:val="24"/>
          <w:szCs w:val="24"/>
          <w14:textFill>
            <w14:solidFill>
              <w14:schemeClr w14:val="tx1"/>
            </w14:solidFill>
          </w14:textFill>
        </w:rPr>
        <w:t>合同，以便共同遵守。</w:t>
      </w:r>
    </w:p>
    <w:p>
      <w:pPr>
        <w:numPr>
          <w:ilvl w:val="0"/>
          <w:numId w:val="3"/>
        </w:numPr>
        <w:spacing w:line="360" w:lineRule="auto"/>
        <w:ind w:firstLine="480"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4"/>
          <w14:textFill>
            <w14:solidFill>
              <w14:schemeClr w14:val="tx1"/>
            </w14:solidFill>
          </w14:textFill>
        </w:rPr>
        <w:t>：产品的名称、规格/型号、材质、数量及价格</w:t>
      </w:r>
    </w:p>
    <w:tbl>
      <w:tblPr>
        <w:tblStyle w:val="66"/>
        <w:tblpPr w:leftFromText="180" w:rightFromText="180" w:vertAnchor="text" w:horzAnchor="page" w:tblpX="1007" w:tblpY="340"/>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41"/>
        <w:gridCol w:w="1701"/>
        <w:gridCol w:w="850"/>
        <w:gridCol w:w="1203"/>
        <w:gridCol w:w="1207"/>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序号</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产品名称</w:t>
            </w: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规格/型号</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材质</w:t>
            </w: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数量</w:t>
            </w: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单价（元）</w:t>
            </w: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总金额（元）含税，含运费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1</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Fonts w:cs="宋体" w:asciiTheme="minorEastAsia" w:hAnsiTheme="minorEastAsia" w:eastAsiaTheme="minorEastAsia"/>
                <w:bCs/>
                <w:color w:val="000000" w:themeColor="text1"/>
                <w:sz w:val="24"/>
                <w:szCs w:val="24"/>
                <w14:textFill>
                  <w14:solidFill>
                    <w14:schemeClr w14:val="tx1"/>
                  </w14:solidFill>
                </w14:textFill>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2</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color w:val="000000" w:themeColor="text1"/>
                <w:sz w:val="24"/>
                <w:szCs w:val="24"/>
                <w14:textFill>
                  <w14:solidFill>
                    <w14:schemeClr w14:val="tx1"/>
                  </w14:solidFill>
                </w14:textFill>
              </w:rPr>
            </w:pPr>
          </w:p>
        </w:tc>
      </w:tr>
    </w:tbl>
    <w:p>
      <w:pPr>
        <w:spacing w:line="360" w:lineRule="auto"/>
        <w:rPr>
          <w:rFonts w:cs="仿宋_GB2312" w:asciiTheme="minorEastAsia" w:hAnsiTheme="minorEastAsia" w:eastAsiaTheme="minorEastAsia"/>
          <w:bCs/>
          <w:color w:val="000000" w:themeColor="text1"/>
          <w:sz w:val="24"/>
          <w:szCs w:val="24"/>
          <w14:textFill>
            <w14:solidFill>
              <w14:schemeClr w14:val="tx1"/>
            </w14:solidFill>
          </w14:textFill>
        </w:rPr>
      </w:pPr>
      <w:r>
        <w:rPr>
          <w:rFonts w:hint="eastAsia" w:cs="仿宋_GB2312" w:asciiTheme="minorEastAsia" w:hAnsiTheme="minorEastAsia" w:eastAsiaTheme="minorEastAsia"/>
          <w:bCs/>
          <w:color w:val="000000" w:themeColor="text1"/>
          <w:sz w:val="24"/>
          <w:szCs w:val="24"/>
          <w14:textFill>
            <w14:solidFill>
              <w14:schemeClr w14:val="tx1"/>
            </w14:solidFill>
          </w14:textFill>
        </w:rPr>
        <w:t>1、乙方按甲方提供的工程物料名称、规格/型号、材质、数量及价格在甲方规定的时限内供货。</w:t>
      </w:r>
    </w:p>
    <w:p>
      <w:pPr>
        <w:spacing w:line="360" w:lineRule="auto"/>
        <w:rPr>
          <w:rFonts w:hint="eastAsia" w:cs="仿宋_GB2312" w:asciiTheme="minorEastAsia" w:hAnsiTheme="minorEastAsia" w:eastAsiaTheme="minorEastAsia"/>
          <w:bCs/>
          <w:color w:val="000000" w:themeColor="text1"/>
          <w:sz w:val="24"/>
          <w:szCs w:val="24"/>
          <w14:textFill>
            <w14:solidFill>
              <w14:schemeClr w14:val="tx1"/>
            </w14:solidFill>
          </w14:textFill>
        </w:rPr>
      </w:pPr>
      <w:r>
        <w:rPr>
          <w:rFonts w:hint="eastAsia" w:cs="仿宋_GB2312" w:asciiTheme="minorEastAsia" w:hAnsiTheme="minorEastAsia" w:eastAsiaTheme="minorEastAsia"/>
          <w:bCs/>
          <w:color w:val="000000" w:themeColor="text1"/>
          <w:sz w:val="24"/>
          <w:szCs w:val="24"/>
          <w14:textFill>
            <w14:solidFill>
              <w14:schemeClr w14:val="tx1"/>
            </w14:solidFill>
          </w14:textFill>
        </w:rPr>
        <w:t>2、甲方有权根据自身需求调整产品数量，但需在乙方发货前及时通知乙方，并根据清单价格与乙方据实结算。</w:t>
      </w:r>
    </w:p>
    <w:p>
      <w:pPr>
        <w:pStyle w:val="2"/>
        <w:ind w:firstLine="0" w:firstLineChars="0"/>
      </w:pPr>
      <w:r>
        <w:rPr>
          <w:rFonts w:hint="eastAsia" w:cs="仿宋_GB2312" w:asciiTheme="minorEastAsia" w:hAnsiTheme="minorEastAsia" w:eastAsiaTheme="minorEastAsia"/>
          <w:bCs/>
          <w:color w:val="000000" w:themeColor="text1"/>
          <w:sz w:val="24"/>
          <w:szCs w:val="24"/>
          <w:lang w:val="en-US" w:eastAsia="zh-CN"/>
          <w14:textFill>
            <w14:solidFill>
              <w14:schemeClr w14:val="tx1"/>
            </w14:solidFill>
          </w14:textFill>
        </w:rPr>
        <w:t>3、双方确认，本合同的签订，并不意味着本采购项目所需的产品全部由乙方供应，甲方有权根据实际情况另行向其他供应方采购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 xml:space="preserve">第二条 </w:t>
      </w:r>
      <w:r>
        <w:rPr>
          <w:rFonts w:hint="eastAsia" w:asciiTheme="minorEastAsia" w:hAnsiTheme="minorEastAsia" w:eastAsiaTheme="minorEastAsia"/>
          <w:color w:val="000000" w:themeColor="text1"/>
          <w:sz w:val="24"/>
          <w:szCs w:val="24"/>
          <w14:textFill>
            <w14:solidFill>
              <w14:schemeClr w14:val="tx1"/>
            </w14:solidFill>
          </w14:textFill>
        </w:rPr>
        <w:t xml:space="preserve"> 质量标准、技术标准（国标）</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1.乙方所供的产品质量必须符合相应的国家检验质量标准、CE认证，如达不到此标准，甲方有权要求乙方退货，其运费由乙方承担。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2.乙方所供工程物料产品的规格、型号、材质必须符合设计要求。</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3.乙方按甲方所需的规格/型号、材质、数量、完成供货任务。</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4.乙方须保证所供产品售后服务。</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乙方须对产品的质量负责，产品交付甲方后，凡因产品质量不符合约定或有其它内在质量瑕疵，而给甲方或任何第三方造成人身损害和财产损失的，均由乙方承担责任。</w:t>
      </w:r>
    </w:p>
    <w:p>
      <w:pPr>
        <w:pStyle w:val="2"/>
        <w:spacing w:line="360" w:lineRule="auto"/>
        <w:ind w:firstLine="482"/>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第三条：</w:t>
      </w:r>
      <w:r>
        <w:rPr>
          <w:rFonts w:hint="eastAsia" w:asciiTheme="minorEastAsia" w:hAnsiTheme="minorEastAsia" w:eastAsiaTheme="minorEastAsia"/>
          <w:color w:val="000000" w:themeColor="text1"/>
          <w:sz w:val="24"/>
          <w:szCs w:val="24"/>
          <w14:textFill>
            <w14:solidFill>
              <w14:schemeClr w14:val="tx1"/>
            </w14:solidFill>
          </w14:textFill>
        </w:rPr>
        <w:t>合同总价暂定为：【】圆整(小写￥【  】元),按甲方最终确认的收货单的数量及价格确认合同金额。</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1.</w:t>
      </w:r>
      <w:r>
        <w:rPr>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 乙方应为经主管税务机关认可的增值税一般纳税人。（如乙方为小规模纳税人，应提供税务机关代开的增值税专用发票） 甲方付款前，乙方应向甲方提供合法有效的增值税专用发票（税率13%）；如乙方迟延或拒绝开具的增值税专用发票的，甲方有权迟延支付应付款项，且不承担任何违约责任，乙方的各项合同义务仍按合同约定履行。</w:t>
      </w:r>
    </w:p>
    <w:p>
      <w:pPr>
        <w:pStyle w:val="2"/>
        <w:spacing w:line="360" w:lineRule="auto"/>
        <w:ind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第四条：</w:t>
      </w:r>
      <w:r>
        <w:rPr>
          <w:rFonts w:hint="eastAsia" w:asciiTheme="minorEastAsia" w:hAnsiTheme="minorEastAsia" w:eastAsiaTheme="minorEastAsia"/>
          <w:color w:val="000000" w:themeColor="text1"/>
          <w:sz w:val="24"/>
          <w:szCs w:val="24"/>
          <w14:textFill>
            <w14:solidFill>
              <w14:schemeClr w14:val="tx1"/>
            </w14:solidFill>
          </w14:textFill>
        </w:rPr>
        <w:t>产品的包装</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乙方提供的货物包装应符合相关国家规定或行业标准，且必须保证送达现场的为新货正品且包装完好。　</w:t>
      </w:r>
    </w:p>
    <w:p>
      <w:pPr>
        <w:pStyle w:val="2"/>
        <w:spacing w:line="360" w:lineRule="auto"/>
        <w:ind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第五条：</w:t>
      </w:r>
      <w:r>
        <w:rPr>
          <w:rFonts w:hint="eastAsia" w:asciiTheme="minorEastAsia" w:hAnsiTheme="minorEastAsia" w:eastAsiaTheme="minorEastAsia"/>
          <w:color w:val="000000" w:themeColor="text1"/>
          <w:sz w:val="24"/>
          <w:szCs w:val="24"/>
          <w14:textFill>
            <w14:solidFill>
              <w14:schemeClr w14:val="tx1"/>
            </w14:solidFill>
          </w14:textFill>
        </w:rPr>
        <w:t>产品的供货单位及供货方法</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1、产品的供货单位：                          </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供货方法：乙方在约定的时间内免费将工程物料送至甲方指定仓库，卸货由乙方负责；经双方现场查验产品质量并核对数量确认。乙方负责自付费用办理全部货物从工厂发运至交货目的地全过程的保险及保护事宜，运途期间所有责任由乙方自行负责。</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3、乙方提供的物料不符合规格型号和质量</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或包装不完整存在破损</w:t>
      </w:r>
      <w:r>
        <w:rPr>
          <w:rFonts w:hint="eastAsia" w:asciiTheme="minorEastAsia" w:hAnsiTheme="minorEastAsia" w:eastAsiaTheme="minorEastAsia"/>
          <w:color w:val="000000" w:themeColor="text1"/>
          <w:sz w:val="24"/>
          <w:szCs w:val="24"/>
          <w14:textFill>
            <w14:solidFill>
              <w14:schemeClr w14:val="tx1"/>
            </w14:solidFill>
          </w14:textFill>
        </w:rPr>
        <w:t>的甲方可拒绝签收，乙方应及时按甲方要求处理。。</w:t>
      </w:r>
    </w:p>
    <w:p>
      <w:pPr>
        <w:pStyle w:val="2"/>
        <w:spacing w:line="360" w:lineRule="auto"/>
        <w:ind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第六条：</w:t>
      </w:r>
      <w:r>
        <w:rPr>
          <w:rFonts w:hint="eastAsia" w:asciiTheme="minorEastAsia" w:hAnsiTheme="minorEastAsia" w:eastAsiaTheme="minorEastAsia"/>
          <w:color w:val="000000" w:themeColor="text1"/>
          <w:sz w:val="24"/>
          <w:szCs w:val="24"/>
          <w14:textFill>
            <w14:solidFill>
              <w14:schemeClr w14:val="tx1"/>
            </w14:solidFill>
          </w14:textFill>
        </w:rPr>
        <w:t>交货期限</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同签署完成（双方签字盖章）后乙方按甲方要求的时限将产品送至合肥体育中心（甲方指定的仓库）。甲方有权延迟交货期，但需要提前24小时通知乙方。乙方在每批货物抵达货物交货目的地24小时前通知甲方接货。</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b/>
          <w:color w:val="000000" w:themeColor="text1"/>
          <w:sz w:val="24"/>
          <w:szCs w:val="24"/>
          <w14:textFill>
            <w14:solidFill>
              <w14:schemeClr w14:val="tx1"/>
            </w14:solidFill>
          </w14:textFill>
        </w:rPr>
        <w:t xml:space="preserve"> 第七条：</w:t>
      </w:r>
      <w:r>
        <w:rPr>
          <w:rFonts w:hint="eastAsia" w:asciiTheme="minorEastAsia" w:hAnsiTheme="minorEastAsia" w:eastAsiaTheme="minorEastAsia"/>
          <w:color w:val="000000" w:themeColor="text1"/>
          <w:sz w:val="24"/>
          <w:szCs w:val="24"/>
          <w14:textFill>
            <w14:solidFill>
              <w14:schemeClr w14:val="tx1"/>
            </w14:solidFill>
          </w14:textFill>
        </w:rPr>
        <w:t>付款方式</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货到验收合格后，每季度后10个工作日内支付全部货款。</w:t>
      </w:r>
    </w:p>
    <w:p>
      <w:pPr>
        <w:spacing w:line="360" w:lineRule="auto"/>
        <w:ind w:firstLine="723" w:firstLineChars="3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第八条：</w:t>
      </w:r>
      <w:r>
        <w:rPr>
          <w:rFonts w:hint="eastAsia" w:asciiTheme="minorEastAsia" w:hAnsiTheme="minorEastAsia" w:eastAsiaTheme="minorEastAsia"/>
          <w:color w:val="000000" w:themeColor="text1"/>
          <w:sz w:val="24"/>
          <w:szCs w:val="24"/>
          <w14:textFill>
            <w14:solidFill>
              <w14:schemeClr w14:val="tx1"/>
            </w14:solidFill>
          </w14:textFill>
        </w:rPr>
        <w:t>产品的验收</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1、货到甲方现场后由甲、乙双方对货物进行验收、清点和检查，如无异议即视为现场外观验收合格，产品验收不合格的，乙方负责更换合适的产品并承担因此而发生的费用。</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甲方经现场检验认为乙方产品质量或者产品表面存在瑕疵的，有权要求乙方作出书面说明，在乙方作出书面说明后，双方经协商仍未能达成一致的，甲方负责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4、乙方提供产品必须满足验收要求，交货时应同时提供产品合格证检验报告（订制和易损配件除外）。资料不齐的，甲方有权要求乙方补齐资料后才支付货款。</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t>第八条</w:t>
      </w:r>
      <w:r>
        <w:rPr>
          <w:rFonts w:hint="eastAsia" w:asciiTheme="minorEastAsia" w:hAnsiTheme="minorEastAsia" w:eastAsiaTheme="minorEastAsia"/>
          <w:b/>
          <w:bCs/>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对产品提出异议的时间和办法</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甲方在验收中，如果发现产品不</w:t>
      </w:r>
      <w:r>
        <w:rPr>
          <w:rFonts w:hint="eastAsia" w:asciiTheme="minorEastAsia" w:hAnsiTheme="minorEastAsia" w:eastAsiaTheme="minorEastAsia"/>
          <w:color w:val="000000" w:themeColor="text1"/>
          <w:sz w:val="24"/>
          <w:szCs w:val="24"/>
          <w14:textFill>
            <w14:solidFill>
              <w14:schemeClr w14:val="tx1"/>
            </w14:solidFill>
          </w14:textFill>
        </w:rPr>
        <w:t>符合合同约定的</w:t>
      </w:r>
      <w:r>
        <w:rPr>
          <w:rFonts w:asciiTheme="minorEastAsia" w:hAnsiTheme="minorEastAsia" w:eastAsiaTheme="minorEastAsia"/>
          <w:color w:val="000000" w:themeColor="text1"/>
          <w:sz w:val="24"/>
          <w:szCs w:val="24"/>
          <w14:textFill>
            <w14:solidFill>
              <w14:schemeClr w14:val="tx1"/>
            </w14:solidFill>
          </w14:textFill>
        </w:rPr>
        <w:t>，应一面妥为保管，一面在</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工作日</w:t>
      </w:r>
      <w:r>
        <w:rPr>
          <w:rFonts w:asciiTheme="minorEastAsia" w:hAnsiTheme="minorEastAsia" w:eastAsiaTheme="minorEastAsia"/>
          <w:color w:val="000000" w:themeColor="text1"/>
          <w:sz w:val="24"/>
          <w:szCs w:val="24"/>
          <w14:textFill>
            <w14:solidFill>
              <w14:schemeClr w14:val="tx1"/>
            </w14:solidFill>
          </w14:textFill>
        </w:rPr>
        <w:t>内向乙方</w:t>
      </w:r>
      <w:r>
        <w:rPr>
          <w:rFonts w:hint="eastAsia" w:asciiTheme="minorEastAsia" w:hAnsiTheme="minorEastAsia" w:eastAsiaTheme="minorEastAsia"/>
          <w:color w:val="000000" w:themeColor="text1"/>
          <w:sz w:val="24"/>
          <w:szCs w:val="24"/>
          <w14:textFill>
            <w14:solidFill>
              <w14:schemeClr w14:val="tx1"/>
            </w14:solidFill>
          </w14:textFill>
        </w:rPr>
        <w:t>书面</w:t>
      </w:r>
      <w:r>
        <w:rPr>
          <w:rFonts w:asciiTheme="minorEastAsia" w:hAnsiTheme="minorEastAsia" w:eastAsiaTheme="minorEastAsia"/>
          <w:color w:val="000000" w:themeColor="text1"/>
          <w:sz w:val="24"/>
          <w:szCs w:val="24"/>
          <w14:textFill>
            <w14:solidFill>
              <w14:schemeClr w14:val="tx1"/>
            </w14:solidFill>
          </w14:textFill>
        </w:rPr>
        <w:t>提出异议。</w:t>
      </w:r>
      <w:r>
        <w:rPr>
          <w:rFonts w:hint="eastAsia" w:asciiTheme="minorEastAsia" w:hAnsiTheme="minorEastAsia" w:eastAsiaTheme="minorEastAsia"/>
          <w:color w:val="000000" w:themeColor="text1"/>
          <w:sz w:val="24"/>
          <w:szCs w:val="24"/>
          <w14:textFill>
            <w14:solidFill>
              <w14:schemeClr w14:val="tx1"/>
            </w14:solidFill>
          </w14:textFill>
        </w:rPr>
        <w:t>具体说明产品</w:t>
      </w:r>
      <w:r>
        <w:rPr>
          <w:rFonts w:asciiTheme="minorEastAsia" w:hAnsiTheme="minorEastAsia" w:eastAsiaTheme="minorEastAsia"/>
          <w:color w:val="000000" w:themeColor="text1"/>
          <w:sz w:val="24"/>
          <w:szCs w:val="24"/>
          <w14:textFill>
            <w14:solidFill>
              <w14:schemeClr w14:val="tx1"/>
            </w14:solidFill>
          </w14:textFill>
        </w:rPr>
        <w:t>不符合规定的</w:t>
      </w:r>
      <w:r>
        <w:rPr>
          <w:rFonts w:hint="eastAsia" w:asciiTheme="minorEastAsia" w:hAnsiTheme="minorEastAsia" w:eastAsiaTheme="minorEastAsia"/>
          <w:color w:val="000000" w:themeColor="text1"/>
          <w:sz w:val="24"/>
          <w:szCs w:val="24"/>
          <w14:textFill>
            <w14:solidFill>
              <w14:schemeClr w14:val="tx1"/>
            </w14:solidFill>
          </w14:textFill>
        </w:rPr>
        <w:t>内容并附相关验收材料，同时</w:t>
      </w:r>
      <w:r>
        <w:rPr>
          <w:rFonts w:asciiTheme="minorEastAsia" w:hAnsiTheme="minorEastAsia" w:eastAsiaTheme="minorEastAsia"/>
          <w:color w:val="000000" w:themeColor="text1"/>
          <w:sz w:val="24"/>
          <w:szCs w:val="24"/>
          <w14:textFill>
            <w14:solidFill>
              <w14:schemeClr w14:val="tx1"/>
            </w14:solidFill>
          </w14:textFill>
        </w:rPr>
        <w:t>提出不符合规定产品的处理意见。</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乙方在接到</w:t>
      </w:r>
      <w:r>
        <w:rPr>
          <w:rFonts w:hint="eastAsia" w:asciiTheme="minorEastAsia" w:hAnsiTheme="minorEastAsia" w:eastAsiaTheme="minorEastAsia"/>
          <w:color w:val="000000" w:themeColor="text1"/>
          <w:sz w:val="24"/>
          <w:szCs w:val="24"/>
          <w14:textFill>
            <w14:solidFill>
              <w14:schemeClr w14:val="tx1"/>
            </w14:solidFill>
          </w14:textFill>
        </w:rPr>
        <w:t>甲</w:t>
      </w:r>
      <w:r>
        <w:rPr>
          <w:rFonts w:asciiTheme="minorEastAsia" w:hAnsiTheme="minorEastAsia" w:eastAsiaTheme="minorEastAsia"/>
          <w:color w:val="000000" w:themeColor="text1"/>
          <w:sz w:val="24"/>
          <w:szCs w:val="24"/>
          <w14:textFill>
            <w14:solidFill>
              <w14:schemeClr w14:val="tx1"/>
            </w14:solidFill>
          </w14:textFill>
        </w:rPr>
        <w:t>方异议后，应在</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工作日</w:t>
      </w:r>
      <w:r>
        <w:rPr>
          <w:rFonts w:asciiTheme="minorEastAsia" w:hAnsiTheme="minorEastAsia" w:eastAsiaTheme="minorEastAsia"/>
          <w:color w:val="000000" w:themeColor="text1"/>
          <w:sz w:val="24"/>
          <w:szCs w:val="24"/>
          <w14:textFill>
            <w14:solidFill>
              <w14:schemeClr w14:val="tx1"/>
            </w14:solidFill>
          </w14:textFill>
        </w:rPr>
        <w:t>内负责处理，否则，即视为默认甲方提出的异议和处理意见。</w:t>
      </w:r>
    </w:p>
    <w:p>
      <w:pPr>
        <w:spacing w:line="360" w:lineRule="auto"/>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t>第</w:t>
      </w:r>
      <w:r>
        <w:rPr>
          <w:rFonts w:hint="eastAsia" w:asciiTheme="minorEastAsia" w:hAnsiTheme="minorEastAsia" w:eastAsiaTheme="minorEastAsia"/>
          <w:b/>
          <w:bCs/>
          <w:color w:val="000000" w:themeColor="text1"/>
          <w:sz w:val="24"/>
          <w:szCs w:val="24"/>
          <w14:textFill>
            <w14:solidFill>
              <w14:schemeClr w14:val="tx1"/>
            </w14:solidFill>
          </w14:textFill>
        </w:rPr>
        <w:t>九</w:t>
      </w:r>
      <w:r>
        <w:rPr>
          <w:rFonts w:asciiTheme="minorEastAsia" w:hAnsiTheme="minorEastAsia" w:eastAsiaTheme="minorEastAsia"/>
          <w:b/>
          <w:bCs/>
          <w:color w:val="000000" w:themeColor="text1"/>
          <w:sz w:val="24"/>
          <w:szCs w:val="24"/>
          <w14:textFill>
            <w14:solidFill>
              <w14:schemeClr w14:val="tx1"/>
            </w14:solidFill>
          </w14:textFill>
        </w:rPr>
        <w:t>条</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乙方的违约责任</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1、乙方不能按时将货物交付甲方验收的，每逾期一天，则按合同总价的1‰向甲方支付违约金。延期超20天的，甲方有权解除本合同，乙方应退还甲方相应货款并按该批货款的20％支付违约金。</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2、在乙方完全履行本合同项下义务的情况下，甲方逾期付款，每逾期一日，按照同期全国银行间同业拆借中心公布的贷款市场报价利率支付违约金。</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乙方未按约定的产品数量交货时，少交的部分，甲方如果仍需要，乙方应照数补交。甲方不需要，则乙方不用继续供货。但甲方需要而乙方不能在甲方要求期限内及时交货的，乙方除退还甲方已支付的未交货产品的全部款项外，乙方还应付给甲方不能交货部分货款总值的20%的违约金。</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4、乙方所交产品品种、型号、规格、质量包装不符合需求的及甲方的书面确认订单规定的，一律作退货处理，乙方除及时更换合格的产品外还应承担由此造成的经济损失和逾期交货的违约责任。</w:t>
      </w:r>
    </w:p>
    <w:p>
      <w:pPr>
        <w:spacing w:line="360" w:lineRule="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5、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pPr>
        <w:spacing w:line="360" w:lineRule="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6、乙方违反本合同其他约定，经甲方催告后10日内仍未整改的，甲方有权解除合同，乙方应退还预付款并按合同总额的20％支付违约金，不足以弥补甲方损失的需继续予以补足。</w:t>
      </w:r>
    </w:p>
    <w:p>
      <w:pPr>
        <w:spacing w:line="360" w:lineRule="auto"/>
        <w:rPr>
          <w:rFonts w:hint="default"/>
          <w:lang w:val="en-US" w:eastAsia="zh-CN"/>
        </w:rPr>
      </w:pPr>
      <w:r>
        <w:rPr>
          <w:rFonts w:hint="eastAsia"/>
          <w:lang w:val="en-US" w:eastAsia="zh-CN"/>
        </w:rPr>
        <w:t>7</w:t>
      </w:r>
      <w:r>
        <w:rPr>
          <w:rFonts w:hint="eastAsia" w:asciiTheme="minorEastAsia" w:hAnsiTheme="minorEastAsia" w:eastAsiaTheme="minorEastAsia"/>
          <w:color w:val="000000" w:themeColor="text1"/>
          <w:sz w:val="24"/>
          <w:szCs w:val="24"/>
          <w14:textFill>
            <w14:solidFill>
              <w14:schemeClr w14:val="tx1"/>
            </w14:solidFill>
          </w14:textFill>
        </w:rPr>
        <w:t>、因乙方违约或过错致使提起诉讼索赔而给甲方所造成的一切经济损失均由乙方承担（包括但不限于诉讼费、律师费、差旅费）。</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第十条：</w:t>
      </w:r>
      <w:r>
        <w:rPr>
          <w:rFonts w:hint="eastAsia" w:asciiTheme="minorEastAsia" w:hAnsiTheme="minorEastAsia" w:eastAsiaTheme="minorEastAsia"/>
          <w:color w:val="000000" w:themeColor="text1"/>
          <w:sz w:val="24"/>
          <w:szCs w:val="24"/>
          <w14:textFill>
            <w14:solidFill>
              <w14:schemeClr w14:val="tx1"/>
            </w14:solidFill>
          </w14:textFill>
        </w:rPr>
        <w:t>不可抗力</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第十一条：</w:t>
      </w:r>
      <w:r>
        <w:rPr>
          <w:rFonts w:hint="eastAsia" w:asciiTheme="minorEastAsia" w:hAnsiTheme="minorEastAsia" w:eastAsiaTheme="minorEastAsia"/>
          <w:color w:val="000000" w:themeColor="text1"/>
          <w:sz w:val="24"/>
          <w:szCs w:val="24"/>
          <w14:textFill>
            <w14:solidFill>
              <w14:schemeClr w14:val="tx1"/>
            </w14:solidFill>
          </w14:textFill>
        </w:rPr>
        <w:t>争议的解决</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本合同如发生纠纷，当事人双方应当及时协商解决，协商不成时，可向甲方所在地人民法院起诉。</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b/>
          <w:color w:val="000000" w:themeColor="text1"/>
          <w:sz w:val="24"/>
          <w:szCs w:val="24"/>
          <w14:textFill>
            <w14:solidFill>
              <w14:schemeClr w14:val="tx1"/>
            </w14:solidFill>
          </w14:textFill>
        </w:rPr>
        <w:t>第十二条：</w:t>
      </w:r>
      <w:r>
        <w:rPr>
          <w:rFonts w:hint="eastAsia" w:asciiTheme="minorEastAsia" w:hAnsiTheme="minorEastAsia" w:eastAsiaTheme="minorEastAsia"/>
          <w:color w:val="000000" w:themeColor="text1"/>
          <w:sz w:val="24"/>
          <w:szCs w:val="24"/>
          <w14:textFill>
            <w14:solidFill>
              <w14:schemeClr w14:val="tx1"/>
            </w14:solidFill>
          </w14:textFill>
        </w:rPr>
        <w:t>其他约定</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1、产品签收单一式两份，双方各执一份，均具有同等法律效力。</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2、合同如有未尽事宜，须经双方共同协商，作出补充规定，补充规定与本合同具有同等效力。</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3、本合同一式肆份，甲、乙双方各执贰份，具同等法律效力。</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4、本合同自双方签定盖章之日起生效，合同执行期内，甲、乙双方均不得随意变更或解除合同。</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5、合同签订地址：合肥市政务区习友路合肥体育中心。</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0" w:firstLineChars="0"/>
        <w:rPr>
          <w:color w:val="000000" w:themeColor="text1"/>
          <w14:textFill>
            <w14:solidFill>
              <w14:schemeClr w14:val="tx1"/>
            </w14:solidFill>
          </w14:textFill>
        </w:rPr>
      </w:pPr>
    </w:p>
    <w:p>
      <w:pPr>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t>第十</w:t>
      </w:r>
      <w:r>
        <w:rPr>
          <w:rFonts w:hint="eastAsia" w:asciiTheme="minorEastAsia" w:hAnsiTheme="minorEastAsia" w:eastAsiaTheme="minorEastAsia"/>
          <w:b/>
          <w:bCs/>
          <w:color w:val="000000" w:themeColor="text1"/>
          <w:sz w:val="24"/>
          <w:szCs w:val="24"/>
          <w14:textFill>
            <w14:solidFill>
              <w14:schemeClr w14:val="tx1"/>
            </w14:solidFill>
          </w14:textFill>
        </w:rPr>
        <w:t>三</w:t>
      </w:r>
      <w:r>
        <w:rPr>
          <w:rFonts w:asciiTheme="minorEastAsia" w:hAnsiTheme="minorEastAsia" w:eastAsiaTheme="minorEastAsia"/>
          <w:b/>
          <w:bCs/>
          <w:color w:val="000000" w:themeColor="text1"/>
          <w:sz w:val="24"/>
          <w:szCs w:val="24"/>
          <w14:textFill>
            <w14:solidFill>
              <w14:schemeClr w14:val="tx1"/>
            </w14:solidFill>
          </w14:textFill>
        </w:rPr>
        <w:t>条</w:t>
      </w:r>
      <w:r>
        <w:rPr>
          <w:rFonts w:hint="eastAsia"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履约保证金</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1.本项目履约保证金为</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(人民币)。</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2.如乙方未能履行其合同规定的任何义务，甲方有权从履约保证金和应付乙方的货款中直接扣除相应的赔偿金、违约金等。</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3.履约保证金在本合同期限届满后，如乙方不存在任何违约行为，甲方在收到乙方申请后7个工作日内无息返还。</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委托人</w:t>
      </w: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供货</w:t>
      </w:r>
      <w:r>
        <w:rPr>
          <w:rFonts w:hint="eastAsia" w:asciiTheme="minorEastAsia" w:hAnsiTheme="minorEastAsia" w:eastAsiaTheme="minorEastAsia"/>
          <w:color w:val="000000" w:themeColor="text1"/>
          <w:sz w:val="24"/>
          <w:szCs w:val="24"/>
          <w14:textFill>
            <w14:solidFill>
              <w14:schemeClr w14:val="tx1"/>
            </w14:solidFill>
          </w14:textFill>
        </w:rPr>
        <w:t>人</w:t>
      </w:r>
      <w:r>
        <w:rPr>
          <w:rFonts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（公章）</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地址：                               </w:t>
      </w:r>
      <w:r>
        <w:rPr>
          <w:rFonts w:asciiTheme="minorEastAsia" w:hAnsiTheme="minorEastAsia" w:eastAsiaTheme="minorEastAsia"/>
          <w:color w:val="000000" w:themeColor="text1"/>
          <w:sz w:val="24"/>
          <w:szCs w:val="24"/>
          <w14:textFill>
            <w14:solidFill>
              <w14:schemeClr w14:val="tx1"/>
            </w14:solidFill>
          </w14:textFill>
        </w:rPr>
        <w:t>地址：</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法定代表人：</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法定代表人：</w:t>
      </w:r>
    </w:p>
    <w:p>
      <w:pPr>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委托代理人：                         委托代理人：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电话：                               电话：</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开户银行：</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开户银行：</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账号</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 xml:space="preserve">                               账号</w:t>
      </w:r>
      <w:r>
        <w:rPr>
          <w:rFonts w:asciiTheme="minorEastAsia" w:hAnsiTheme="minorEastAsia" w:eastAsiaTheme="minorEastAsia"/>
          <w:color w:val="000000" w:themeColor="text1"/>
          <w:sz w:val="24"/>
          <w:szCs w:val="24"/>
          <w14:textFill>
            <w14:solidFill>
              <w14:schemeClr w14:val="tx1"/>
            </w14:solidFill>
          </w14:textFill>
        </w:rPr>
        <w:t>：</w:t>
      </w:r>
    </w:p>
    <w:p>
      <w:pPr>
        <w:spacing w:before="120" w:beforeLines="50" w:after="72" w:afterLines="30"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备注：本合同仅供参考，如本合同的约定如与本项目招标文件的投标人须知前附表、</w:t>
      </w:r>
      <w:r>
        <w:rPr>
          <w:rFonts w:hint="eastAsia" w:asciiTheme="minorEastAsia" w:hAnsiTheme="minorEastAsia" w:eastAsiaTheme="minorEastAsia"/>
          <w:b/>
          <w:bCs/>
          <w:color w:val="000000" w:themeColor="text1"/>
          <w:sz w:val="24"/>
          <w:szCs w:val="24"/>
          <w14:textFill>
            <w14:solidFill>
              <w14:schemeClr w14:val="tx1"/>
            </w14:solidFill>
          </w14:textFill>
        </w:rPr>
        <w:t>招标需求</w:t>
      </w:r>
      <w:r>
        <w:rPr>
          <w:rFonts w:hint="eastAsia" w:asciiTheme="minorEastAsia" w:hAnsiTheme="minorEastAsia" w:eastAsiaTheme="minorEastAsia"/>
          <w:b/>
          <w:color w:val="000000" w:themeColor="text1"/>
          <w:sz w:val="24"/>
          <w:szCs w:val="24"/>
          <w14:textFill>
            <w14:solidFill>
              <w14:schemeClr w14:val="tx1"/>
            </w14:solidFill>
          </w14:textFill>
        </w:rPr>
        <w:t>的约定不一致的地方，以投标人须知前附表、</w:t>
      </w:r>
      <w:r>
        <w:rPr>
          <w:rFonts w:hint="eastAsia" w:asciiTheme="minorEastAsia" w:hAnsiTheme="minorEastAsia" w:eastAsiaTheme="minorEastAsia"/>
          <w:b/>
          <w:bCs/>
          <w:color w:val="000000" w:themeColor="text1"/>
          <w:sz w:val="24"/>
          <w:szCs w:val="24"/>
          <w14:textFill>
            <w14:solidFill>
              <w14:schemeClr w14:val="tx1"/>
            </w14:solidFill>
          </w14:textFill>
        </w:rPr>
        <w:t>招标需求</w:t>
      </w:r>
      <w:r>
        <w:rPr>
          <w:rFonts w:hint="eastAsia" w:asciiTheme="minorEastAsia" w:hAnsiTheme="minorEastAsia" w:eastAsiaTheme="minorEastAsia"/>
          <w:b/>
          <w:color w:val="000000" w:themeColor="text1"/>
          <w:sz w:val="24"/>
          <w:szCs w:val="24"/>
          <w14:textFill>
            <w14:solidFill>
              <w14:schemeClr w14:val="tx1"/>
            </w14:solidFill>
          </w14:textFill>
        </w:rPr>
        <w:t>的约定为准。</w:t>
      </w: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470" w:lineRule="exact"/>
        <w:rPr>
          <w:rFonts w:ascii="Calibri" w:hAnsi="Calibri"/>
          <w:b/>
          <w:color w:val="000000" w:themeColor="text1"/>
          <w:sz w:val="24"/>
          <w14:textFill>
            <w14:solidFill>
              <w14:schemeClr w14:val="tx1"/>
            </w14:solidFill>
          </w14:textFill>
        </w:rPr>
      </w:pPr>
    </w:p>
    <w:p>
      <w:pPr>
        <w:rPr>
          <w:rFonts w:ascii="宋体" w:hAnsi="Calibri"/>
          <w:b/>
          <w:bCs/>
          <w:color w:val="000000" w:themeColor="text1"/>
          <w:sz w:val="28"/>
          <w14:textFill>
            <w14:solidFill>
              <w14:schemeClr w14:val="tx1"/>
            </w14:solidFill>
          </w14:textFill>
        </w:rPr>
      </w:pPr>
    </w:p>
    <w:p>
      <w:pPr>
        <w:pStyle w:val="4"/>
        <w:spacing w:line="500" w:lineRule="exact"/>
        <w:rPr>
          <w:rFonts w:ascii="宋体" w:hAnsi="宋体" w:eastAsia="宋体"/>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spacing w:line="500" w:lineRule="exact"/>
        <w:rPr>
          <w:rFonts w:ascii="宋体" w:hAnsi="宋体" w:eastAsia="宋体"/>
          <w:color w:val="000000" w:themeColor="text1"/>
          <w14:textFill>
            <w14:solidFill>
              <w14:schemeClr w14:val="tx1"/>
            </w14:solidFill>
          </w14:textFill>
        </w:rPr>
      </w:pPr>
      <w:bookmarkStart w:id="51" w:name="_Toc49348431"/>
    </w:p>
    <w:p>
      <w:pPr>
        <w:pStyle w:val="4"/>
        <w:spacing w:line="500" w:lineRule="exac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第七章 投标文件格式</w:t>
      </w:r>
      <w:bookmarkEnd w:id="51"/>
    </w:p>
    <w:p>
      <w:pPr>
        <w:spacing w:line="500" w:lineRule="exact"/>
        <w:jc w:val="center"/>
        <w:rPr>
          <w:rFonts w:ascii="宋体" w:hAnsi="宋体"/>
          <w:b/>
          <w:color w:val="000000" w:themeColor="text1"/>
          <w:sz w:val="24"/>
          <w:szCs w:val="24"/>
          <w14:textFill>
            <w14:solidFill>
              <w14:schemeClr w14:val="tx1"/>
            </w14:solidFill>
          </w14:textFill>
        </w:rPr>
      </w:pPr>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pStyle w:val="122"/>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投标货物及报价表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pStyle w:val="122"/>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生产厂商授权书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相关授权或承诺书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十二</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供货安装（调试）方案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检测报告</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所投货物的技术资料或样本等</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投标人认为需要提供的其他资料</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十七</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产品质量承诺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投标保证金退还声明</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b/>
                <w:color w:val="000000" w:themeColor="text1"/>
                <w:sz w:val="24"/>
                <w:szCs w:val="24"/>
                <w14:textFill>
                  <w14:solidFill>
                    <w14:schemeClr w14:val="tx1"/>
                  </w14:solidFill>
                </w14:textFill>
              </w:rPr>
            </w:pPr>
          </w:p>
        </w:tc>
      </w:tr>
    </w:tbl>
    <w:p>
      <w:pPr>
        <w:pStyle w:val="5"/>
        <w:jc w:val="both"/>
        <w:rPr>
          <w:rFonts w:hAnsi="宋体" w:cs="宋体"/>
          <w:b w:val="0"/>
          <w:bCs w:val="0"/>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2" w:name="_Toc49348432"/>
      <w:bookmarkStart w:id="53" w:name="_Toc536542354"/>
      <w:r>
        <w:rPr>
          <w:rFonts w:hint="eastAsia" w:hAnsi="宋体"/>
          <w:color w:val="000000" w:themeColor="text1"/>
          <w:sz w:val="28"/>
          <w14:textFill>
            <w14:solidFill>
              <w14:schemeClr w14:val="tx1"/>
            </w14:solidFill>
          </w14:textFill>
        </w:rPr>
        <w:t>一．投标函</w:t>
      </w:r>
      <w:bookmarkEnd w:id="52"/>
      <w:bookmarkEnd w:id="53"/>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年月日</w:t>
      </w:r>
    </w:p>
    <w:p>
      <w:pPr>
        <w:rPr>
          <w:rFonts w:ascii="宋体" w:hAnsi="宋体" w:cs="宋体"/>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4" w:name="_Toc536542355"/>
      <w:bookmarkStart w:id="55" w:name="_Toc516969097"/>
      <w:bookmarkStart w:id="56" w:name="_Toc471736409"/>
    </w:p>
    <w:p>
      <w:pPr>
        <w:pStyle w:val="5"/>
        <w:rPr>
          <w:rFonts w:hAnsi="宋体"/>
          <w:color w:val="000000" w:themeColor="text1"/>
          <w:sz w:val="28"/>
          <w14:textFill>
            <w14:solidFill>
              <w14:schemeClr w14:val="tx1"/>
            </w14:solidFill>
          </w14:textFill>
        </w:rPr>
      </w:pPr>
    </w:p>
    <w:p>
      <w:pPr>
        <w:pStyle w:val="5"/>
        <w:rPr>
          <w:rFonts w:hAnsi="宋体"/>
          <w:color w:val="000000" w:themeColor="text1"/>
          <w:sz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7" w:name="_Toc49348433"/>
      <w:r>
        <w:rPr>
          <w:rFonts w:hint="eastAsia" w:hAnsi="宋体"/>
          <w:color w:val="000000" w:themeColor="text1"/>
          <w:sz w:val="28"/>
          <w14:textFill>
            <w14:solidFill>
              <w14:schemeClr w14:val="tx1"/>
            </w14:solidFill>
          </w14:textFill>
        </w:rPr>
        <w:t>二．投标人情况综合简介</w:t>
      </w:r>
      <w:bookmarkEnd w:id="54"/>
      <w:bookmarkEnd w:id="55"/>
      <w:bookmarkEnd w:id="56"/>
      <w:bookmarkEnd w:id="57"/>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58" w:name="_Toc536542356"/>
      <w:r>
        <w:rPr>
          <w:rFonts w:hint="eastAsia" w:ascii="宋体" w:hAnsi="宋体" w:cs="宋体"/>
          <w:color w:val="000000" w:themeColor="text1"/>
          <w:sz w:val="24"/>
          <w:szCs w:val="24"/>
          <w14:textFill>
            <w14:solidFill>
              <w14:schemeClr w14:val="tx1"/>
            </w14:solidFill>
          </w14:textFill>
        </w:rPr>
        <w:t>)</w:t>
      </w:r>
    </w:p>
    <w:p>
      <w:pPr>
        <w:pStyle w:val="5"/>
        <w:rPr>
          <w:rFonts w:hAnsi="宋体"/>
          <w:color w:val="000000" w:themeColor="text1"/>
          <w:sz w:val="28"/>
          <w14:textFill>
            <w14:solidFill>
              <w14:schemeClr w14:val="tx1"/>
            </w14:solidFill>
          </w14:textFill>
        </w:rPr>
      </w:pPr>
      <w:bookmarkStart w:id="59" w:name="_Toc49348434"/>
      <w:r>
        <w:rPr>
          <w:rFonts w:hint="eastAsia" w:hAnsi="宋体"/>
          <w:color w:val="000000" w:themeColor="text1"/>
          <w:sz w:val="28"/>
          <w14:textFill>
            <w14:solidFill>
              <w14:schemeClr w14:val="tx1"/>
            </w14:solidFill>
          </w14:textFill>
        </w:rPr>
        <w:t>三．开标一览表</w:t>
      </w:r>
      <w:bookmarkEnd w:id="58"/>
      <w:bookmarkEnd w:id="59"/>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最终投标报价</w:t>
            </w:r>
          </w:p>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bookmarkStart w:id="60" w:name="_Hlt509739007"/>
      <w:bookmarkEnd w:id="60"/>
      <w:bookmarkStart w:id="61" w:name="_Toc536542357"/>
    </w:p>
    <w:p>
      <w:pPr>
        <w:pStyle w:val="5"/>
        <w:rPr>
          <w:rFonts w:hAnsi="宋体"/>
          <w:color w:val="000000" w:themeColor="text1"/>
          <w:sz w:val="28"/>
          <w14:textFill>
            <w14:solidFill>
              <w14:schemeClr w14:val="tx1"/>
            </w14:solidFill>
          </w14:textFill>
        </w:rPr>
      </w:pPr>
      <w:bookmarkStart w:id="62" w:name="_Toc49348435"/>
      <w:r>
        <w:rPr>
          <w:rFonts w:hint="eastAsia" w:hAnsi="宋体"/>
          <w:color w:val="000000" w:themeColor="text1"/>
          <w:sz w:val="28"/>
          <w14:textFill>
            <w14:solidFill>
              <w14:schemeClr w14:val="tx1"/>
            </w14:solidFill>
          </w14:textFill>
        </w:rPr>
        <w:t>四．投标响应表</w:t>
      </w:r>
      <w:bookmarkEnd w:id="61"/>
      <w:bookmarkEnd w:id="62"/>
    </w:p>
    <w:tbl>
      <w:tblPr>
        <w:tblStyle w:val="6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按招标文件规定填写</w:t>
            </w:r>
          </w:p>
        </w:tc>
        <w:tc>
          <w:tcPr>
            <w:tcW w:w="4200" w:type="dxa"/>
            <w:gridSpan w:val="2"/>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序号</w:t>
            </w:r>
          </w:p>
        </w:tc>
        <w:tc>
          <w:tcPr>
            <w:tcW w:w="147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名称/内容</w:t>
            </w:r>
          </w:p>
        </w:tc>
        <w:tc>
          <w:tcPr>
            <w:tcW w:w="252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招标要求</w:t>
            </w:r>
          </w:p>
        </w:tc>
        <w:tc>
          <w:tcPr>
            <w:tcW w:w="2310" w:type="dxa"/>
            <w:vAlign w:val="center"/>
          </w:tcPr>
          <w:p>
            <w:pPr>
              <w:pStyle w:val="33"/>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投标具体内容/承诺</w:t>
            </w:r>
          </w:p>
          <w:p>
            <w:pPr>
              <w:pStyle w:val="33"/>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（如所投产品品牌、型号、技术规格及配置、材质等）</w:t>
            </w:r>
          </w:p>
        </w:tc>
        <w:tc>
          <w:tcPr>
            <w:tcW w:w="189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pStyle w:val="122"/>
              <w:rPr>
                <w:rFonts w:ascii="宋体" w:hAnsi="宋体" w:cs="宋体"/>
                <w:color w:val="000000" w:themeColor="text1"/>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9030" w:type="dxa"/>
            <w:gridSpan w:val="5"/>
            <w:vAlign w:val="center"/>
          </w:tcPr>
          <w:p>
            <w:pPr>
              <w:pStyle w:val="33"/>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序号</w:t>
            </w:r>
          </w:p>
        </w:tc>
        <w:tc>
          <w:tcPr>
            <w:tcW w:w="147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名称/内容</w:t>
            </w:r>
          </w:p>
        </w:tc>
        <w:tc>
          <w:tcPr>
            <w:tcW w:w="252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招标要求</w:t>
            </w:r>
          </w:p>
        </w:tc>
        <w:tc>
          <w:tcPr>
            <w:tcW w:w="231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投标承诺</w:t>
            </w:r>
          </w:p>
        </w:tc>
        <w:tc>
          <w:tcPr>
            <w:tcW w:w="1890" w:type="dxa"/>
            <w:vAlign w:val="center"/>
          </w:tcPr>
          <w:p>
            <w:pPr>
              <w:pStyle w:val="33"/>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vAlign w:val="center"/>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bl>
    <w:p>
      <w:pPr>
        <w:pStyle w:val="36"/>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3"/>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3" w:name="_Toc471736411"/>
      <w:bookmarkStart w:id="64" w:name="_Toc461103234"/>
      <w:bookmarkStart w:id="6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szCs w:val="36"/>
          <w14:textFill>
            <w14:solidFill>
              <w14:schemeClr w14:val="tx1"/>
            </w14:solidFill>
          </w14:textFill>
        </w:rPr>
      </w:pPr>
      <w:bookmarkStart w:id="66" w:name="_Toc220232409"/>
      <w:bookmarkStart w:id="67" w:name="_Toc536542358"/>
      <w:bookmarkStart w:id="68" w:name="_Toc27108"/>
      <w:bookmarkStart w:id="69" w:name="_Toc20723"/>
      <w:bookmarkStart w:id="70" w:name="_Toc471736413"/>
      <w:bookmarkStart w:id="71" w:name="_Toc29288"/>
      <w:bookmarkStart w:id="72" w:name="_Toc528276345"/>
      <w:bookmarkStart w:id="73" w:name="_Toc49348436"/>
      <w:r>
        <w:rPr>
          <w:rFonts w:hint="eastAsia" w:hAnsi="宋体"/>
          <w:color w:val="000000" w:themeColor="text1"/>
          <w:sz w:val="28"/>
          <w14:textFill>
            <w14:solidFill>
              <w14:schemeClr w14:val="tx1"/>
            </w14:solidFill>
          </w14:textFill>
        </w:rPr>
        <w:t>五．投标货物及报价表</w:t>
      </w:r>
      <w:bookmarkEnd w:id="66"/>
      <w:bookmarkEnd w:id="67"/>
      <w:bookmarkEnd w:id="68"/>
      <w:bookmarkEnd w:id="69"/>
      <w:bookmarkEnd w:id="70"/>
      <w:bookmarkEnd w:id="71"/>
      <w:bookmarkEnd w:id="72"/>
      <w:bookmarkEnd w:id="73"/>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114"/>
              <w:widowControl w:val="0"/>
              <w:spacing w:before="120" w:beforeAutospacing="0" w:after="120" w:afterAutospacing="0"/>
              <w:jc w:val="both"/>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序号</w:t>
            </w:r>
          </w:p>
        </w:tc>
        <w:tc>
          <w:tcPr>
            <w:tcW w:w="1180"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货物名称</w:t>
            </w:r>
          </w:p>
        </w:tc>
        <w:tc>
          <w:tcPr>
            <w:tcW w:w="1903"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品牌、型号规格</w:t>
            </w:r>
          </w:p>
        </w:tc>
        <w:tc>
          <w:tcPr>
            <w:tcW w:w="2144"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原产地及生产厂商</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单价</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小计</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12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其他费用</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pStyle w:val="12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12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bl>
    <w:p>
      <w:pPr>
        <w:pStyle w:val="36"/>
        <w:spacing w:line="360" w:lineRule="auto"/>
        <w:rPr>
          <w:rFonts w:ascii="宋体" w:hAnsi="宋体"/>
          <w:b w:val="0"/>
          <w:bCs/>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adjustRightInd w:val="0"/>
        <w:snapToGrid w:val="0"/>
        <w:spacing w:line="360" w:lineRule="auto"/>
        <w:rPr>
          <w:rFonts w:ascii="宋体" w:hAnsi="宋体"/>
          <w:b/>
          <w:bCs/>
          <w:color w:val="000000" w:themeColor="text1"/>
          <w:sz w:val="24"/>
          <w:szCs w:val="28"/>
          <w14:textFill>
            <w14:solidFill>
              <w14:schemeClr w14:val="tx1"/>
            </w14:solidFill>
          </w14:textFill>
        </w:rPr>
      </w:pPr>
    </w:p>
    <w:p>
      <w:pPr>
        <w:adjustRightInd w:val="0"/>
        <w:snapToGrid w:val="0"/>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备注：</w:t>
      </w:r>
    </w:p>
    <w:p>
      <w:pPr>
        <w:adjustRightInd w:val="0"/>
        <w:snapToGrid w:val="0"/>
        <w:spacing w:line="360" w:lineRule="auto"/>
        <w:ind w:firstLine="482" w:firstLineChars="200"/>
        <w:rPr>
          <w:color w:val="000000" w:themeColor="text1"/>
          <w:sz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2.表中须明确列出所投产品的</w:t>
      </w:r>
      <w:r>
        <w:rPr>
          <w:rFonts w:hint="eastAsia" w:ascii="宋体" w:hAnsi="宋体"/>
          <w:b/>
          <w:color w:val="000000" w:themeColor="text1"/>
          <w:sz w:val="24"/>
          <w14:textFill>
            <w14:solidFill>
              <w14:schemeClr w14:val="tx1"/>
            </w14:solidFill>
          </w14:textFill>
        </w:rPr>
        <w:t>货物名称</w:t>
      </w:r>
      <w:r>
        <w:rPr>
          <w:rFonts w:hint="eastAsia" w:ascii="宋体" w:hAnsi="宋体"/>
          <w:b/>
          <w:bCs/>
          <w:color w:val="000000" w:themeColor="text1"/>
          <w:sz w:val="24"/>
          <w:szCs w:val="28"/>
          <w14:textFill>
            <w14:solidFill>
              <w14:schemeClr w14:val="tx1"/>
            </w14:solidFill>
          </w14:textFill>
        </w:rPr>
        <w:t>、</w:t>
      </w:r>
      <w:r>
        <w:rPr>
          <w:rFonts w:hint="eastAsia" w:ascii="宋体" w:hAnsi="宋体"/>
          <w:b/>
          <w:color w:val="000000" w:themeColor="text1"/>
          <w:sz w:val="24"/>
          <w14:textFill>
            <w14:solidFill>
              <w14:schemeClr w14:val="tx1"/>
            </w14:solidFill>
          </w14:textFill>
        </w:rPr>
        <w:t>品牌、型号</w:t>
      </w:r>
      <w:r>
        <w:rPr>
          <w:rFonts w:hint="eastAsia" w:ascii="宋体" w:hAnsi="宋体"/>
          <w:b/>
          <w:bCs/>
          <w:color w:val="000000" w:themeColor="text1"/>
          <w:sz w:val="24"/>
          <w:szCs w:val="28"/>
          <w14:textFill>
            <w14:solidFill>
              <w14:schemeClr w14:val="tx1"/>
            </w14:solidFill>
          </w14:textFill>
        </w:rPr>
        <w:t>规格、</w:t>
      </w:r>
      <w:r>
        <w:rPr>
          <w:rFonts w:hint="eastAsia" w:ascii="宋体" w:hAnsi="宋体"/>
          <w:b/>
          <w:color w:val="000000" w:themeColor="text1"/>
          <w:sz w:val="24"/>
          <w14:textFill>
            <w14:solidFill>
              <w14:schemeClr w14:val="tx1"/>
            </w14:solidFill>
          </w14:textFill>
        </w:rPr>
        <w:t>原产地及生产厂商</w:t>
      </w:r>
      <w:r>
        <w:rPr>
          <w:rFonts w:hint="eastAsia" w:ascii="宋体" w:hAnsi="宋体"/>
          <w:b/>
          <w:bCs/>
          <w:color w:val="000000" w:themeColor="text1"/>
          <w:sz w:val="24"/>
          <w:szCs w:val="28"/>
          <w14:textFill>
            <w14:solidFill>
              <w14:schemeClr w14:val="tx1"/>
            </w14:solidFill>
          </w14:textFill>
        </w:rPr>
        <w:t>，否则可能导致投标无效。</w:t>
      </w:r>
    </w:p>
    <w:p>
      <w:pPr>
        <w:spacing w:line="360" w:lineRule="auto"/>
        <w:rPr>
          <w:rFonts w:ascii="宋体" w:hAnsi="宋体" w:cs="宋体"/>
          <w:b/>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74" w:name="_Toc536542359"/>
      <w:bookmarkStart w:id="75" w:name="_Toc508363611"/>
      <w:bookmarkStart w:id="76" w:name="_Toc49348437"/>
      <w:r>
        <w:rPr>
          <w:rFonts w:hint="eastAsia" w:hAnsi="宋体"/>
          <w:color w:val="000000" w:themeColor="text1"/>
          <w:sz w:val="28"/>
          <w14:textFill>
            <w14:solidFill>
              <w14:schemeClr w14:val="tx1"/>
            </w14:solidFill>
          </w14:textFill>
        </w:rPr>
        <w:t>六．投标授权书</w:t>
      </w:r>
      <w:bookmarkEnd w:id="74"/>
      <w:bookmarkEnd w:id="75"/>
      <w:bookmarkEnd w:id="76"/>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本授权书声明：公司授权（投标人授权代表姓名、职务，手机号码）代表本公司参加合肥文旅博览集团有限公司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fkG2w9kAAAAKAQAADwAAAAAAAAABACAAAAAiAAAAZHJzL2Rvd25yZXYueG1sUEsBAhQAFAAA&#10;AAgAh07iQHB524vSAgAAeggAAA4AAAAAAAAAAQAgAAAAKAEAAGRycy9lMm9Eb2MueG1sUEsFBgAA&#10;AAAGAAYAWQEAAGw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3"/>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p>
      <w:pPr>
        <w:pStyle w:val="5"/>
        <w:rPr>
          <w:rFonts w:hAnsi="宋体" w:cs="宋体"/>
          <w:color w:val="000000" w:themeColor="text1"/>
          <w:sz w:val="28"/>
          <w:szCs w:val="28"/>
          <w14:textFill>
            <w14:solidFill>
              <w14:schemeClr w14:val="tx1"/>
            </w14:solidFill>
          </w14:textFill>
        </w:rPr>
      </w:pPr>
      <w:bookmarkStart w:id="77" w:name="_Toc49348438"/>
      <w:bookmarkStart w:id="78" w:name="_Toc536542360"/>
      <w:r>
        <w:rPr>
          <w:rFonts w:hint="eastAsia" w:hAnsi="宋体" w:cs="宋体"/>
          <w:color w:val="000000" w:themeColor="text1"/>
          <w:sz w:val="28"/>
          <w:szCs w:val="28"/>
          <w14:textFill>
            <w14:solidFill>
              <w14:schemeClr w14:val="tx1"/>
            </w14:solidFill>
          </w14:textFill>
        </w:rPr>
        <w:t>七．投标人信用承诺</w:t>
      </w:r>
      <w:bookmarkEnd w:id="63"/>
      <w:bookmarkEnd w:id="64"/>
      <w:bookmarkEnd w:id="77"/>
      <w:bookmarkEnd w:id="78"/>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65"/>
    <w:p>
      <w:pPr>
        <w:pStyle w:val="5"/>
        <w:rPr>
          <w:rFonts w:hAnsi="宋体" w:cs="宋体"/>
          <w:color w:val="000000" w:themeColor="text1"/>
          <w:sz w:val="28"/>
          <w:szCs w:val="28"/>
          <w14:textFill>
            <w14:solidFill>
              <w14:schemeClr w14:val="tx1"/>
            </w14:solidFill>
          </w14:textFill>
        </w:rPr>
      </w:pPr>
      <w:bookmarkStart w:id="79" w:name="_Hlt509738950"/>
      <w:bookmarkEnd w:id="79"/>
      <w:bookmarkStart w:id="80" w:name="_Toc496587831"/>
      <w:bookmarkStart w:id="81" w:name="_Toc49348439"/>
      <w:bookmarkStart w:id="82" w:name="_Toc536542361"/>
      <w:r>
        <w:rPr>
          <w:rFonts w:hint="eastAsia" w:hAnsi="宋体" w:cs="宋体"/>
          <w:color w:val="000000" w:themeColor="text1"/>
          <w:sz w:val="28"/>
          <w:szCs w:val="28"/>
          <w14:textFill>
            <w14:solidFill>
              <w14:schemeClr w14:val="tx1"/>
            </w14:solidFill>
          </w14:textFill>
        </w:rPr>
        <w:t>八.</w:t>
      </w:r>
      <w:bookmarkEnd w:id="80"/>
      <w:r>
        <w:rPr>
          <w:rFonts w:hint="eastAsia" w:hAnsi="宋体" w:cs="宋体"/>
          <w:color w:val="000000" w:themeColor="text1"/>
          <w:sz w:val="28"/>
          <w:szCs w:val="28"/>
          <w14:textFill>
            <w14:solidFill>
              <w14:schemeClr w14:val="tx1"/>
            </w14:solidFill>
          </w14:textFill>
        </w:rPr>
        <w:t xml:space="preserve"> 投标业绩</w:t>
      </w:r>
      <w:bookmarkEnd w:id="81"/>
      <w:bookmarkEnd w:id="82"/>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pStyle w:val="5"/>
        <w:rPr>
          <w:rFonts w:hAnsi="宋体"/>
          <w:color w:val="000000" w:themeColor="text1"/>
          <w:sz w:val="28"/>
          <w:szCs w:val="36"/>
          <w14:textFill>
            <w14:solidFill>
              <w14:schemeClr w14:val="tx1"/>
            </w14:solidFill>
          </w14:textFill>
        </w:rPr>
      </w:pPr>
      <w:bookmarkStart w:id="83" w:name="_Toc49348440"/>
      <w:bookmarkStart w:id="84" w:name="_Toc508363610"/>
      <w:bookmarkStart w:id="85" w:name="_Toc220232402"/>
      <w:bookmarkStart w:id="86" w:name="_Toc536542362"/>
      <w:bookmarkStart w:id="87" w:name="_Toc471736419"/>
      <w:bookmarkStart w:id="88" w:name="_Toc516969105"/>
      <w:r>
        <w:rPr>
          <w:rFonts w:hint="eastAsia" w:hAnsi="宋体"/>
          <w:color w:val="000000" w:themeColor="text1"/>
          <w:sz w:val="28"/>
          <w14:textFill>
            <w14:solidFill>
              <w14:schemeClr w14:val="tx1"/>
            </w14:solidFill>
          </w14:textFill>
        </w:rPr>
        <w:t>九．有关证明文件</w:t>
      </w:r>
      <w:bookmarkEnd w:id="83"/>
      <w:bookmarkEnd w:id="84"/>
      <w:bookmarkEnd w:id="85"/>
      <w:bookmarkEnd w:id="86"/>
      <w:bookmarkEnd w:id="87"/>
      <w:bookmarkEnd w:id="88"/>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3"/>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3"/>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89" w:name="_Toc515390551"/>
      <w:bookmarkStart w:id="90" w:name="_Toc49348441"/>
      <w:r>
        <w:rPr>
          <w:rFonts w:hint="eastAsia" w:hAnsi="宋体"/>
          <w:color w:val="000000" w:themeColor="text1"/>
          <w:sz w:val="28"/>
          <w14:textFill>
            <w14:solidFill>
              <w14:schemeClr w14:val="tx1"/>
            </w14:solidFill>
          </w14:textFill>
        </w:rPr>
        <w:t>十．</w:t>
      </w:r>
      <w:bookmarkStart w:id="91" w:name="_Toc420342105"/>
      <w:r>
        <w:rPr>
          <w:rFonts w:hint="eastAsia" w:hAnsi="宋体"/>
          <w:color w:val="000000" w:themeColor="text1"/>
          <w:sz w:val="28"/>
          <w14:textFill>
            <w14:solidFill>
              <w14:schemeClr w14:val="tx1"/>
            </w14:solidFill>
          </w14:textFill>
        </w:rPr>
        <w:t>生产厂商授权书</w:t>
      </w:r>
      <w:bookmarkEnd w:id="89"/>
      <w:bookmarkEnd w:id="90"/>
      <w:bookmarkEnd w:id="91"/>
    </w:p>
    <w:p>
      <w:pPr>
        <w:spacing w:line="360" w:lineRule="auto"/>
        <w:jc w:val="cente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如允许标后提供授权，或为自制产品，或不允许代理商/销售商投标，不需此件）</w:t>
      </w:r>
    </w:p>
    <w:p>
      <w:pPr>
        <w:pStyle w:val="36"/>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致：合肥文旅博览集团有限公司</w:t>
      </w:r>
    </w:p>
    <w:p>
      <w:pPr>
        <w:pStyle w:val="36"/>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某业主单位</w:t>
      </w:r>
    </w:p>
    <w:p>
      <w:pPr>
        <w:pStyle w:val="36"/>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000000" w:themeColor="text1"/>
          <w:sz w:val="24"/>
          <w14:textFill>
            <w14:solidFill>
              <w14:schemeClr w14:val="tx1"/>
            </w14:solidFill>
          </w14:textFill>
        </w:rPr>
        <w:t>司</w:t>
      </w:r>
      <w:r>
        <w:rPr>
          <w:rFonts w:hint="eastAsia" w:ascii="宋体" w:hAnsi="宋体"/>
          <w:color w:val="000000" w:themeColor="text1"/>
          <w:sz w:val="24"/>
          <w14:textFill>
            <w14:solidFill>
              <w14:schemeClr w14:val="tx1"/>
            </w14:solidFill>
          </w14:textFill>
        </w:rPr>
        <w:t>第</w:t>
      </w:r>
      <w:r>
        <w:rPr>
          <w:rFonts w:hint="eastAsia" w:ascii="宋体" w:hAnsi="宋体"/>
          <w:b w:val="0"/>
          <w:color w:val="000000" w:themeColor="text1"/>
          <w:sz w:val="24"/>
          <w:u w:val="single"/>
          <w14:textFill>
            <w14:solidFill>
              <w14:schemeClr w14:val="tx1"/>
            </w14:solidFill>
          </w14:textFill>
        </w:rPr>
        <w:t>某编号</w:t>
      </w:r>
      <w:r>
        <w:rPr>
          <w:rFonts w:hint="eastAsia" w:ascii="宋体" w:hAnsi="宋体"/>
          <w:color w:val="000000" w:themeColor="text1"/>
          <w:sz w:val="24"/>
          <w14:textFill>
            <w14:solidFill>
              <w14:schemeClr w14:val="tx1"/>
            </w14:solidFill>
          </w14:textFill>
        </w:rPr>
        <w:t>号</w:t>
      </w:r>
      <w:r>
        <w:rPr>
          <w:rFonts w:hint="eastAsia" w:ascii="宋体" w:hAnsi="宋体"/>
          <w:b w:val="0"/>
          <w:bCs/>
          <w:color w:val="000000" w:themeColor="text1"/>
          <w:sz w:val="24"/>
          <w:u w:val="single"/>
          <w14:textFill>
            <w14:solidFill>
              <w14:schemeClr w14:val="tx1"/>
            </w14:solidFill>
          </w14:textFill>
        </w:rPr>
        <w:t>某项目</w:t>
      </w:r>
      <w:r>
        <w:rPr>
          <w:rFonts w:hint="eastAsia" w:ascii="宋体" w:hAnsi="宋体"/>
          <w:color w:val="000000" w:themeColor="text1"/>
          <w:sz w:val="24"/>
          <w14:textFill>
            <w14:solidFill>
              <w14:schemeClr w14:val="tx1"/>
            </w14:solidFill>
          </w14:textFill>
        </w:rPr>
        <w:t>所需的由我公司生产或制造的货物。</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我公司保证与投标人共同承担该项目的相关法律责任及义务。</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贸易公司名称(</w:t>
      </w:r>
      <w:r>
        <w:rPr>
          <w:rFonts w:hint="eastAsia" w:ascii="宋体" w:hAnsi="宋体"/>
          <w:b/>
          <w:bCs/>
          <w:color w:val="000000" w:themeColor="text1"/>
          <w:sz w:val="24"/>
          <w14:textFill>
            <w14:solidFill>
              <w14:schemeClr w14:val="tx1"/>
            </w14:solidFill>
          </w14:textFill>
        </w:rPr>
        <w:t>如涉及进口产品</w:t>
      </w:r>
      <w:r>
        <w:rPr>
          <w:rFonts w:hint="eastAsia" w:ascii="宋体" w:hAnsi="宋体"/>
          <w:color w:val="000000" w:themeColor="text1"/>
          <w:sz w:val="24"/>
          <w14:textFill>
            <w14:solidFill>
              <w14:schemeClr w14:val="tx1"/>
            </w14:solidFill>
          </w14:textFill>
        </w:rPr>
        <w:t>)：</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出具授权书的生产厂商名称：</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授权人公章：</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p>
    <w:p>
      <w:pPr>
        <w:ind w:firstLine="630"/>
        <w:rPr>
          <w:rFonts w:ascii="宋体" w:hAnsi="宋体"/>
          <w:color w:val="000000" w:themeColor="text1"/>
          <w:sz w:val="24"/>
          <w:u w:val="single"/>
          <w14:textFill>
            <w14:solidFill>
              <w14:schemeClr w14:val="tx1"/>
            </w14:solidFill>
          </w14:textFill>
        </w:rPr>
      </w:pPr>
    </w:p>
    <w:p>
      <w:pPr>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92" w:name="_Toc515390552"/>
      <w:bookmarkStart w:id="93" w:name="_Toc49348442"/>
      <w:r>
        <w:rPr>
          <w:rFonts w:hint="eastAsia" w:hAnsi="宋体"/>
          <w:color w:val="000000" w:themeColor="text1"/>
          <w:sz w:val="28"/>
          <w14:textFill>
            <w14:solidFill>
              <w14:schemeClr w14:val="tx1"/>
            </w14:solidFill>
          </w14:textFill>
        </w:rPr>
        <w:t>十一．相关授权或承诺书</w:t>
      </w:r>
      <w:bookmarkEnd w:id="92"/>
      <w:bookmarkEnd w:id="93"/>
    </w:p>
    <w:p>
      <w:pPr>
        <w:spacing w:before="48" w:beforeLines="20" w:after="48" w:afterLines="20" w:line="360" w:lineRule="auto"/>
        <w:ind w:firstLine="482" w:firstLineChars="200"/>
        <w:jc w:val="center"/>
        <w:rPr>
          <w:rFonts w:ascii="宋体" w:hAnsi="宋体"/>
          <w:color w:val="000000" w:themeColor="text1"/>
          <w:sz w:val="24"/>
          <w14:textFill>
            <w14:solidFill>
              <w14:schemeClr w14:val="tx1"/>
            </w14:solidFill>
          </w14:textFill>
        </w:rPr>
      </w:pPr>
      <w:r>
        <w:rPr>
          <w:rFonts w:hint="eastAsia"/>
          <w:b/>
          <w:color w:val="000000" w:themeColor="text1"/>
          <w:sz w:val="24"/>
          <w:szCs w:val="24"/>
          <w:shd w:val="pct10" w:color="auto" w:fill="FFFFFF"/>
          <w14:textFill>
            <w14:solidFill>
              <w14:schemeClr w14:val="tx1"/>
            </w14:solidFill>
          </w14:textFill>
        </w:rPr>
        <w:t>（如招标文件无相关产品厂家授权或承诺书要求，不需此件）</w:t>
      </w:r>
    </w:p>
    <w:p>
      <w:pPr>
        <w:pStyle w:val="36"/>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致：合肥文旅博览集团有限公司</w:t>
      </w:r>
    </w:p>
    <w:p>
      <w:pPr>
        <w:pStyle w:val="36"/>
        <w:spacing w:line="360" w:lineRule="auto"/>
        <w:rPr>
          <w:color w:val="000000" w:themeColor="text1"/>
          <w14:textFill>
            <w14:solidFill>
              <w14:schemeClr w14:val="tx1"/>
            </w14:solidFill>
          </w14:textFill>
        </w:rPr>
      </w:pPr>
      <w:r>
        <w:rPr>
          <w:rFonts w:hint="eastAsia" w:ascii="宋体" w:hAnsi="宋体"/>
          <w:b w:val="0"/>
          <w:color w:val="000000" w:themeColor="text1"/>
          <w:sz w:val="24"/>
          <w14:textFill>
            <w14:solidFill>
              <w14:schemeClr w14:val="tx1"/>
            </w14:solidFill>
          </w14:textFill>
        </w:rPr>
        <w:t>某业主单位</w:t>
      </w:r>
    </w:p>
    <w:p>
      <w:pPr>
        <w:spacing w:line="48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若</w:t>
      </w:r>
      <w:r>
        <w:rPr>
          <w:rFonts w:ascii="宋体" w:hAnsi="宋体"/>
          <w:b/>
          <w:color w:val="000000" w:themeColor="text1"/>
          <w:sz w:val="24"/>
          <w:szCs w:val="24"/>
          <w14:textFill>
            <w14:solidFill>
              <w14:schemeClr w14:val="tx1"/>
            </w14:solidFill>
          </w14:textFill>
        </w:rPr>
        <w:t>我公司中标，我公司将在</w:t>
      </w:r>
      <w:r>
        <w:rPr>
          <w:rFonts w:hint="eastAsia" w:ascii="宋体" w:hAnsi="宋体"/>
          <w:b/>
          <w:color w:val="000000" w:themeColor="text1"/>
          <w:sz w:val="24"/>
          <w:szCs w:val="24"/>
          <w14:textFill>
            <w14:solidFill>
              <w14:schemeClr w14:val="tx1"/>
            </w14:solidFill>
          </w14:textFill>
        </w:rPr>
        <w:t>供货前</w:t>
      </w:r>
      <w:r>
        <w:rPr>
          <w:rFonts w:ascii="宋体" w:hAnsi="宋体"/>
          <w:b/>
          <w:color w:val="000000" w:themeColor="text1"/>
          <w:sz w:val="24"/>
          <w:szCs w:val="24"/>
          <w14:textFill>
            <w14:solidFill>
              <w14:schemeClr w14:val="tx1"/>
            </w14:solidFill>
          </w14:textFill>
        </w:rPr>
        <w:t>向</w:t>
      </w:r>
      <w:r>
        <w:rPr>
          <w:rFonts w:hint="eastAsia" w:ascii="宋体" w:hAnsi="宋体"/>
          <w:b/>
          <w:color w:val="000000" w:themeColor="text1"/>
          <w:sz w:val="24"/>
          <w:szCs w:val="24"/>
          <w14:textFill>
            <w14:solidFill>
              <w14:schemeClr w14:val="tx1"/>
            </w14:solidFill>
          </w14:textFill>
        </w:rPr>
        <w:t>委托</w:t>
      </w:r>
      <w:r>
        <w:rPr>
          <w:rFonts w:ascii="宋体" w:hAnsi="宋体"/>
          <w:b/>
          <w:color w:val="000000" w:themeColor="text1"/>
          <w:sz w:val="24"/>
          <w:szCs w:val="24"/>
          <w14:textFill>
            <w14:solidFill>
              <w14:schemeClr w14:val="tx1"/>
            </w14:solidFill>
          </w14:textFill>
        </w:rPr>
        <w:t>人提供</w:t>
      </w:r>
      <w:r>
        <w:rPr>
          <w:rFonts w:hint="eastAsia" w:ascii="宋体" w:hAnsi="宋体"/>
          <w:b/>
          <w:color w:val="000000" w:themeColor="text1"/>
          <w:sz w:val="24"/>
          <w:szCs w:val="24"/>
          <w14:textFill>
            <w14:solidFill>
              <w14:schemeClr w14:val="tx1"/>
            </w14:solidFill>
          </w14:textFill>
        </w:rPr>
        <w:t>招标文件要求的产品原厂授权、原厂售后服务承诺函、原厂</w:t>
      </w:r>
      <w:r>
        <w:rPr>
          <w:rFonts w:ascii="宋体" w:hAnsi="宋体"/>
          <w:b/>
          <w:color w:val="000000" w:themeColor="text1"/>
          <w:sz w:val="24"/>
          <w:szCs w:val="24"/>
          <w14:textFill>
            <w14:solidFill>
              <w14:schemeClr w14:val="tx1"/>
            </w14:solidFill>
          </w14:textFill>
        </w:rPr>
        <w:t>技术服务承诺书</w:t>
      </w:r>
      <w:r>
        <w:rPr>
          <w:rFonts w:hint="eastAsia" w:ascii="宋体" w:hAnsi="宋体"/>
          <w:b/>
          <w:color w:val="000000" w:themeColor="text1"/>
          <w:sz w:val="24"/>
          <w:szCs w:val="24"/>
          <w14:textFill>
            <w14:solidFill>
              <w14:schemeClr w14:val="tx1"/>
            </w14:solidFill>
          </w14:textFill>
        </w:rPr>
        <w:t>（项目负责人可根据项目编制）</w:t>
      </w:r>
      <w:r>
        <w:rPr>
          <w:rFonts w:ascii="宋体" w:hAnsi="宋体"/>
          <w:b/>
          <w:color w:val="000000" w:themeColor="text1"/>
          <w:sz w:val="24"/>
          <w:szCs w:val="24"/>
          <w14:textFill>
            <w14:solidFill>
              <w14:schemeClr w14:val="tx1"/>
            </w14:solidFill>
          </w14:textFill>
        </w:rPr>
        <w:t>，逾期未提供</w:t>
      </w:r>
      <w:r>
        <w:rPr>
          <w:rFonts w:hint="eastAsia" w:ascii="宋体" w:hAnsi="宋体"/>
          <w:b/>
          <w:color w:val="000000" w:themeColor="text1"/>
          <w:sz w:val="24"/>
          <w:szCs w:val="24"/>
          <w14:textFill>
            <w14:solidFill>
              <w14:schemeClr w14:val="tx1"/>
            </w14:solidFill>
          </w14:textFill>
        </w:rPr>
        <w:t>或提供不符合要求</w:t>
      </w:r>
      <w:r>
        <w:rPr>
          <w:rFonts w:ascii="宋体" w:hAnsi="宋体"/>
          <w:b/>
          <w:color w:val="000000" w:themeColor="text1"/>
          <w:sz w:val="24"/>
          <w:szCs w:val="24"/>
          <w14:textFill>
            <w14:solidFill>
              <w14:schemeClr w14:val="tx1"/>
            </w14:solidFill>
          </w14:textFill>
        </w:rPr>
        <w:t>的，</w:t>
      </w:r>
      <w:r>
        <w:rPr>
          <w:rFonts w:hint="eastAsia" w:ascii="宋体" w:hAnsi="宋体"/>
          <w:b/>
          <w:color w:val="000000" w:themeColor="text1"/>
          <w:sz w:val="24"/>
          <w:szCs w:val="24"/>
          <w14:textFill>
            <w14:solidFill>
              <w14:schemeClr w14:val="tx1"/>
            </w14:solidFill>
          </w14:textFill>
        </w:rPr>
        <w:t>均按我公司</w:t>
      </w:r>
      <w:r>
        <w:rPr>
          <w:rFonts w:ascii="宋体" w:hAnsi="宋体"/>
          <w:b/>
          <w:color w:val="000000" w:themeColor="text1"/>
          <w:sz w:val="24"/>
          <w:szCs w:val="24"/>
          <w14:textFill>
            <w14:solidFill>
              <w14:schemeClr w14:val="tx1"/>
            </w14:solidFill>
          </w14:textFill>
        </w:rPr>
        <w:t>自</w:t>
      </w:r>
      <w:r>
        <w:rPr>
          <w:rFonts w:hint="eastAsia" w:ascii="宋体" w:hAnsi="宋体"/>
          <w:b/>
          <w:color w:val="000000" w:themeColor="text1"/>
          <w:sz w:val="24"/>
          <w:szCs w:val="24"/>
          <w14:textFill>
            <w14:solidFill>
              <w14:schemeClr w14:val="tx1"/>
            </w14:solidFill>
          </w14:textFill>
        </w:rPr>
        <w:t>愿</w:t>
      </w:r>
      <w:r>
        <w:rPr>
          <w:rFonts w:ascii="宋体" w:hAnsi="宋体"/>
          <w:b/>
          <w:color w:val="000000" w:themeColor="text1"/>
          <w:sz w:val="24"/>
          <w:szCs w:val="24"/>
          <w14:textFill>
            <w14:solidFill>
              <w14:schemeClr w14:val="tx1"/>
            </w14:solidFill>
          </w14:textFill>
        </w:rPr>
        <w:t>放弃中标资格处理，由此产生的一切相关责任</w:t>
      </w:r>
      <w:r>
        <w:rPr>
          <w:rFonts w:hint="eastAsia" w:ascii="宋体" w:hAnsi="宋体"/>
          <w:b/>
          <w:color w:val="000000" w:themeColor="text1"/>
          <w:sz w:val="24"/>
          <w:szCs w:val="24"/>
          <w14:textFill>
            <w14:solidFill>
              <w14:schemeClr w14:val="tx1"/>
            </w14:solidFill>
          </w14:textFill>
        </w:rPr>
        <w:t>和后果</w:t>
      </w:r>
      <w:r>
        <w:rPr>
          <w:rFonts w:ascii="宋体" w:hAnsi="宋体"/>
          <w:b/>
          <w:color w:val="000000" w:themeColor="text1"/>
          <w:sz w:val="24"/>
          <w:szCs w:val="24"/>
          <w14:textFill>
            <w14:solidFill>
              <w14:schemeClr w14:val="tx1"/>
            </w14:solidFill>
          </w14:textFill>
        </w:rPr>
        <w:t>由</w:t>
      </w:r>
      <w:r>
        <w:rPr>
          <w:rFonts w:hint="eastAsia" w:ascii="宋体" w:hAnsi="宋体"/>
          <w:b/>
          <w:color w:val="000000" w:themeColor="text1"/>
          <w:sz w:val="24"/>
          <w:szCs w:val="24"/>
          <w14:textFill>
            <w14:solidFill>
              <w14:schemeClr w14:val="tx1"/>
            </w14:solidFill>
          </w14:textFill>
        </w:rPr>
        <w:t>我</w:t>
      </w:r>
      <w:r>
        <w:rPr>
          <w:rFonts w:ascii="宋体" w:hAnsi="宋体"/>
          <w:b/>
          <w:color w:val="000000" w:themeColor="text1"/>
          <w:sz w:val="24"/>
          <w:szCs w:val="24"/>
          <w14:textFill>
            <w14:solidFill>
              <w14:schemeClr w14:val="tx1"/>
            </w14:solidFill>
          </w14:textFill>
        </w:rPr>
        <w:t>公司</w:t>
      </w:r>
      <w:r>
        <w:rPr>
          <w:rFonts w:hint="eastAsia" w:ascii="宋体" w:hAnsi="宋体"/>
          <w:b/>
          <w:color w:val="000000" w:themeColor="text1"/>
          <w:sz w:val="24"/>
          <w:szCs w:val="24"/>
          <w14:textFill>
            <w14:solidFill>
              <w14:schemeClr w14:val="tx1"/>
            </w14:solidFill>
          </w14:textFill>
        </w:rPr>
        <w:t>自行</w:t>
      </w:r>
      <w:r>
        <w:rPr>
          <w:rFonts w:ascii="宋体" w:hAnsi="宋体"/>
          <w:b/>
          <w:color w:val="000000" w:themeColor="text1"/>
          <w:sz w:val="24"/>
          <w:szCs w:val="24"/>
          <w14:textFill>
            <w14:solidFill>
              <w14:schemeClr w14:val="tx1"/>
            </w14:solidFill>
          </w14:textFill>
        </w:rPr>
        <w:t>承担</w:t>
      </w:r>
      <w:r>
        <w:rPr>
          <w:rFonts w:hint="eastAsia" w:ascii="宋体" w:hAnsi="宋体"/>
          <w:color w:val="000000" w:themeColor="text1"/>
          <w:sz w:val="24"/>
          <w:szCs w:val="24"/>
          <w14:textFill>
            <w14:solidFill>
              <w14:schemeClr w14:val="tx1"/>
            </w14:solidFill>
          </w14:textFill>
        </w:rPr>
        <w:t>。</w:t>
      </w: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ind w:firstLine="4245" w:firstLineChars="1762"/>
        <w:rPr>
          <w:rFonts w:asci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tabs>
          <w:tab w:val="left" w:pos="4620"/>
        </w:tabs>
        <w:spacing w:line="360" w:lineRule="auto"/>
        <w:ind w:firstLine="4252" w:firstLineChars="1772"/>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ind w:firstLine="630"/>
        <w:rPr>
          <w:color w:val="000000" w:themeColor="text1"/>
          <w14:textFill>
            <w14:solidFill>
              <w14:schemeClr w14:val="tx1"/>
            </w14:solidFill>
          </w14:textFill>
        </w:rPr>
      </w:pPr>
    </w:p>
    <w:p>
      <w:pPr>
        <w:pStyle w:val="5"/>
        <w:rPr>
          <w:rFonts w:hAnsi="宋体"/>
          <w:color w:val="000000" w:themeColor="text1"/>
          <w:sz w:val="28"/>
          <w:szCs w:val="36"/>
          <w14:textFill>
            <w14:solidFill>
              <w14:schemeClr w14:val="tx1"/>
            </w14:solidFill>
          </w14:textFill>
        </w:rPr>
      </w:pPr>
      <w:bookmarkStart w:id="94" w:name="_Toc49348443"/>
      <w:bookmarkStart w:id="95" w:name="_Toc515390554"/>
      <w:r>
        <w:rPr>
          <w:rFonts w:hint="eastAsia" w:hAnsi="宋体"/>
          <w:color w:val="000000" w:themeColor="text1"/>
          <w:sz w:val="28"/>
          <w14:textFill>
            <w14:solidFill>
              <w14:schemeClr w14:val="tx1"/>
            </w14:solidFill>
          </w14:textFill>
        </w:rPr>
        <w:t>十二．供货安装（调试）方案</w:t>
      </w:r>
      <w:bookmarkEnd w:id="94"/>
      <w:bookmarkEnd w:id="95"/>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bookmarkStart w:id="96" w:name="_Toc459990156"/>
      <w:bookmarkStart w:id="97" w:name="_Toc508363612"/>
      <w:bookmarkStart w:id="98" w:name="_Toc390243257"/>
      <w:bookmarkStart w:id="99" w:name="_Toc420342107"/>
      <w:bookmarkStart w:id="100" w:name="_Toc471736426"/>
      <w:bookmarkStart w:id="101" w:name="_Toc391040780"/>
    </w:p>
    <w:p>
      <w:pPr>
        <w:rPr>
          <w:color w:val="000000" w:themeColor="text1"/>
          <w14:textFill>
            <w14:solidFill>
              <w14:schemeClr w14:val="tx1"/>
            </w14:solidFill>
          </w14:textFill>
        </w:rPr>
      </w:pPr>
    </w:p>
    <w:bookmarkEnd w:id="96"/>
    <w:bookmarkEnd w:id="97"/>
    <w:bookmarkEnd w:id="98"/>
    <w:bookmarkEnd w:id="99"/>
    <w:bookmarkEnd w:id="100"/>
    <w:bookmarkEnd w:id="101"/>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02" w:name="_Toc49348444"/>
      <w:bookmarkStart w:id="103" w:name="_Toc508363613"/>
      <w:bookmarkStart w:id="104" w:name="_Toc536542364"/>
      <w:r>
        <w:rPr>
          <w:rFonts w:hint="eastAsia" w:hAnsi="宋体"/>
          <w:color w:val="000000" w:themeColor="text1"/>
          <w:sz w:val="28"/>
          <w14:textFill>
            <w14:solidFill>
              <w14:schemeClr w14:val="tx1"/>
            </w14:solidFill>
          </w14:textFill>
        </w:rPr>
        <w:t>十三．检测报告</w:t>
      </w:r>
      <w:bookmarkEnd w:id="102"/>
      <w:bookmarkEnd w:id="103"/>
      <w:bookmarkEnd w:id="104"/>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color w:val="000000" w:themeColor="text1"/>
          <w14:textFill>
            <w14:solidFill>
              <w14:schemeClr w14:val="tx1"/>
            </w14:solidFill>
          </w14:textFill>
        </w:rPr>
      </w:pPr>
    </w:p>
    <w:p>
      <w:pPr>
        <w:pStyle w:val="5"/>
        <w:rPr>
          <w:rFonts w:hAnsi="宋体"/>
          <w:color w:val="000000" w:themeColor="text1"/>
          <w:sz w:val="36"/>
          <w:szCs w:val="36"/>
          <w14:textFill>
            <w14:solidFill>
              <w14:schemeClr w14:val="tx1"/>
            </w14:solidFill>
          </w14:textFill>
        </w:rPr>
      </w:pPr>
      <w:bookmarkStart w:id="105" w:name="_Toc536542365"/>
      <w:bookmarkStart w:id="106" w:name="_Toc49348445"/>
      <w:bookmarkStart w:id="107" w:name="_Toc508363614"/>
      <w:r>
        <w:rPr>
          <w:rFonts w:hint="eastAsia" w:hAnsi="宋体"/>
          <w:color w:val="000000" w:themeColor="text1"/>
          <w:sz w:val="28"/>
          <w14:textFill>
            <w14:solidFill>
              <w14:schemeClr w14:val="tx1"/>
            </w14:solidFill>
          </w14:textFill>
        </w:rPr>
        <w:t>十四．售后服务体系与维保方案</w:t>
      </w:r>
      <w:bookmarkEnd w:id="105"/>
      <w:bookmarkEnd w:id="106"/>
      <w:bookmarkEnd w:id="107"/>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pStyle w:val="5"/>
        <w:rPr>
          <w:rFonts w:hAnsi="宋体"/>
          <w:color w:val="000000" w:themeColor="text1"/>
          <w:sz w:val="44"/>
          <w14:textFill>
            <w14:solidFill>
              <w14:schemeClr w14:val="tx1"/>
            </w14:solidFill>
          </w14:textFill>
        </w:rPr>
      </w:pPr>
      <w:bookmarkStart w:id="108" w:name="_Toc49348446"/>
      <w:bookmarkStart w:id="109" w:name="_Toc508363615"/>
      <w:bookmarkStart w:id="110" w:name="_Toc471736429"/>
      <w:bookmarkStart w:id="111" w:name="_Toc420342110"/>
      <w:bookmarkStart w:id="112" w:name="_Toc459990159"/>
      <w:bookmarkStart w:id="113" w:name="_Toc536542366"/>
      <w:r>
        <w:rPr>
          <w:rFonts w:hint="eastAsia" w:hAnsi="宋体"/>
          <w:color w:val="000000" w:themeColor="text1"/>
          <w:sz w:val="28"/>
          <w14:textFill>
            <w14:solidFill>
              <w14:schemeClr w14:val="tx1"/>
            </w14:solidFill>
          </w14:textFill>
        </w:rPr>
        <w:t>十五．所投货物的技术资料或样本等</w:t>
      </w:r>
      <w:bookmarkEnd w:id="108"/>
      <w:bookmarkEnd w:id="109"/>
      <w:bookmarkEnd w:id="110"/>
      <w:bookmarkEnd w:id="111"/>
      <w:bookmarkEnd w:id="112"/>
      <w:bookmarkEnd w:id="113"/>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（投标人可自行制作格式，可附产品技术彩页的扫描件）</w:t>
      </w:r>
    </w:p>
    <w:p>
      <w:pPr>
        <w:spacing w:line="500" w:lineRule="exact"/>
        <w:jc w:val="center"/>
        <w:rPr>
          <w:rFonts w:ascii="宋体" w:hAnsi="宋体"/>
          <w:color w:val="000000" w:themeColor="text1"/>
          <w:sz w:val="28"/>
          <w14:textFill>
            <w14:solidFill>
              <w14:schemeClr w14:val="tx1"/>
            </w14:solidFill>
          </w14:textFill>
        </w:rPr>
      </w:pPr>
    </w:p>
    <w:p>
      <w:pPr>
        <w:spacing w:line="500" w:lineRule="exact"/>
        <w:jc w:val="center"/>
        <w:rPr>
          <w:rFonts w:ascii="宋体" w:hAnsi="宋体"/>
          <w:color w:val="000000" w:themeColor="text1"/>
          <w:sz w:val="28"/>
          <w14:textFill>
            <w14:solidFill>
              <w14:schemeClr w14:val="tx1"/>
            </w14:solidFill>
          </w14:textFill>
        </w:rPr>
      </w:pPr>
    </w:p>
    <w:p>
      <w:pPr>
        <w:pStyle w:val="5"/>
        <w:spacing w:line="360" w:lineRule="auto"/>
        <w:rPr>
          <w:rFonts w:hAnsi="宋体"/>
          <w:color w:val="000000" w:themeColor="text1"/>
          <w:sz w:val="28"/>
          <w14:textFill>
            <w14:solidFill>
              <w14:schemeClr w14:val="tx1"/>
            </w14:solidFill>
          </w14:textFill>
        </w:rPr>
      </w:pPr>
      <w:bookmarkStart w:id="114" w:name="_Toc536542367"/>
      <w:bookmarkStart w:id="115" w:name="_Toc49348447"/>
      <w:bookmarkStart w:id="116" w:name="_Toc508363616"/>
      <w:r>
        <w:rPr>
          <w:rFonts w:hint="eastAsia" w:hAnsi="宋体"/>
          <w:color w:val="000000" w:themeColor="text1"/>
          <w:sz w:val="28"/>
          <w14:textFill>
            <w14:solidFill>
              <w14:schemeClr w14:val="tx1"/>
            </w14:solidFill>
          </w14:textFill>
        </w:rPr>
        <w:t>十六</w:t>
      </w:r>
      <w:r>
        <w:rPr>
          <w:rFonts w:hAnsi="宋体"/>
          <w:color w:val="000000" w:themeColor="text1"/>
          <w:sz w:val="28"/>
          <w14:textFill>
            <w14:solidFill>
              <w14:schemeClr w14:val="tx1"/>
            </w14:solidFill>
          </w14:textFill>
        </w:rPr>
        <w:t xml:space="preserve">. </w:t>
      </w:r>
      <w:r>
        <w:rPr>
          <w:rFonts w:hint="eastAsia" w:hAnsi="宋体"/>
          <w:color w:val="000000" w:themeColor="text1"/>
          <w:sz w:val="28"/>
          <w14:textFill>
            <w14:solidFill>
              <w14:schemeClr w14:val="tx1"/>
            </w14:solidFill>
          </w14:textFill>
        </w:rPr>
        <w:t>投标人认为需提供的其他资料</w:t>
      </w:r>
      <w:bookmarkEnd w:id="114"/>
      <w:bookmarkEnd w:id="115"/>
      <w:bookmarkEnd w:id="116"/>
    </w:p>
    <w:p>
      <w:pPr>
        <w:spacing w:line="50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投标人可自行制作格式</w:t>
      </w:r>
      <w:r>
        <w:rPr>
          <w:rFonts w:hint="eastAsia" w:ascii="宋体" w:hAnsi="宋体"/>
          <w:b/>
          <w:bCs/>
          <w:color w:val="000000" w:themeColor="text1"/>
          <w:sz w:val="24"/>
          <w:szCs w:val="24"/>
          <w14:textFill>
            <w14:solidFill>
              <w14:schemeClr w14:val="tx1"/>
            </w14:solidFill>
          </w14:textFill>
        </w:rPr>
        <w:t>）</w:t>
      </w: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十七</w:t>
      </w:r>
      <w:r>
        <w:rPr>
          <w:rFonts w:ascii="宋体" w:hAnsi="宋体"/>
          <w:b/>
          <w:bCs/>
          <w:color w:val="000000" w:themeColor="text1"/>
          <w:sz w:val="28"/>
          <w:szCs w:val="32"/>
          <w14:textFill>
            <w14:solidFill>
              <w14:schemeClr w14:val="tx1"/>
            </w14:solidFill>
          </w14:textFill>
        </w:rPr>
        <w:t xml:space="preserve">. </w:t>
      </w:r>
      <w:r>
        <w:rPr>
          <w:rFonts w:hint="eastAsia" w:ascii="宋体" w:hAnsi="宋体"/>
          <w:b/>
          <w:bCs/>
          <w:color w:val="000000" w:themeColor="text1"/>
          <w:sz w:val="28"/>
          <w:szCs w:val="32"/>
          <w14:textFill>
            <w14:solidFill>
              <w14:schemeClr w14:val="tx1"/>
            </w14:solidFill>
          </w14:textFill>
        </w:rPr>
        <w:t>产品质量承诺</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投标人可自行制作格式</w:t>
      </w:r>
      <w:r>
        <w:rPr>
          <w:rFonts w:hint="eastAsia" w:ascii="宋体" w:hAnsi="宋体"/>
          <w:b/>
          <w:bCs/>
          <w:color w:val="000000" w:themeColor="text1"/>
          <w:sz w:val="24"/>
          <w:szCs w:val="24"/>
          <w14:textFill>
            <w14:solidFill>
              <w14:schemeClr w14:val="tx1"/>
            </w14:solidFill>
          </w14:textFill>
        </w:rPr>
        <w:t>）</w:t>
      </w: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17" w:name="_Toc18658870"/>
      <w:bookmarkStart w:id="118" w:name="_Toc49348448"/>
      <w:bookmarkStart w:id="119" w:name="_Toc17307116"/>
      <w:bookmarkStart w:id="120" w:name="_Toc22888343"/>
      <w:bookmarkStart w:id="121" w:name="_Toc300210382"/>
      <w:bookmarkStart w:id="122" w:name="_Toc19773347"/>
      <w:r>
        <w:rPr>
          <w:rFonts w:hint="eastAsia" w:hAnsi="宋体"/>
          <w:color w:val="000000" w:themeColor="text1"/>
          <w:sz w:val="28"/>
          <w14:textFill>
            <w14:solidFill>
              <w14:schemeClr w14:val="tx1"/>
            </w14:solidFill>
          </w14:textFill>
        </w:rPr>
        <w:t>十八．投标保证金退还声明</w:t>
      </w:r>
      <w:bookmarkEnd w:id="117"/>
      <w:bookmarkEnd w:id="118"/>
      <w:bookmarkEnd w:id="119"/>
      <w:bookmarkEnd w:id="120"/>
      <w:bookmarkEnd w:id="121"/>
      <w:bookmarkEnd w:id="122"/>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投标保证金金额：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收款单位：</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开户行：</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银行账号：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电话：</w:t>
      </w:r>
    </w:p>
    <w:p>
      <w:pPr>
        <w:spacing w:line="360" w:lineRule="auto"/>
        <w:ind w:firstLine="629"/>
        <w:rPr>
          <w:rFonts w:ascii="宋体" w:hAnsi="宋体"/>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地址：</w:t>
      </w:r>
    </w:p>
    <w:p>
      <w:pPr>
        <w:spacing w:line="360" w:lineRule="auto"/>
        <w:ind w:firstLine="629"/>
        <w:rPr>
          <w:rFonts w:hAnsi="Arial"/>
          <w:color w:val="000000" w:themeColor="text1"/>
          <w:sz w:val="24"/>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p>
    <w:p>
      <w:pPr>
        <w:spacing w:line="360" w:lineRule="auto"/>
        <w:ind w:firstLine="629"/>
        <w:rPr>
          <w:rFonts w:ascii="宋体" w:hAnsi="宋体"/>
          <w:color w:val="000000" w:themeColor="text1"/>
          <w:sz w:val="24"/>
          <w:u w:val="single"/>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附：投标保证金转账凭证扫描件</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ind w:firstLine="4200" w:firstLineChars="20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投标人（公章）：</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企业法人（签字）：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年月日</w:t>
      </w:r>
      <w:bookmarkEnd w:id="47"/>
      <w:bookmarkStart w:id="123" w:name="_Toc197934561"/>
      <w:bookmarkEnd w:id="123"/>
      <w:bookmarkStart w:id="124" w:name="_Toc516969098"/>
      <w:bookmarkEnd w:id="124"/>
      <w:bookmarkStart w:id="125" w:name="_Toc471736410"/>
      <w:bookmarkEnd w:id="125"/>
      <w:bookmarkStart w:id="126" w:name="_Toc471736407"/>
      <w:bookmarkEnd w:id="126"/>
    </w:p>
    <w:sect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2FF" w:usb1="400004FF" w:usb2="00000000" w:usb3="00000000" w:csb0="2000019F" w:csb1="00000000"/>
  </w:font>
  <w:font w:name="Italic">
    <w:altName w:val="Segoe Print"/>
    <w:panose1 w:val="00000400000000000000"/>
    <w:charset w:val="00"/>
    <w:family w:val="auto"/>
    <w:pitch w:val="default"/>
    <w:sig w:usb0="00000000" w:usb1="00000000" w:usb2="00000000" w:usb3="00000000" w:csb0="000001FF" w:csb1="0000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0000000000000000000"/>
    <w:charset w:val="00"/>
    <w:family w:val="swiss"/>
    <w:pitch w:val="default"/>
    <w:sig w:usb0="00000000" w:usb1="00000000" w:usb2="00000000" w:usb3="00000000" w:csb0="00000001" w:csb1="00000000"/>
  </w:font>
  <w:font w:name="Mangal">
    <w:panose1 w:val="02040503050203030202"/>
    <w:charset w:val="00"/>
    <w:family w:val="roman"/>
    <w:pitch w:val="default"/>
    <w:sig w:usb0="00008003"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229940"/>
    </w:sdtPr>
    <w:sdtContent>
      <w:sdt>
        <w:sdtPr>
          <w:id w:val="688262327"/>
        </w:sdtPr>
        <w:sdtContent>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70"/>
      </w:rPr>
    </w:pPr>
    <w:r>
      <w:fldChar w:fldCharType="begin"/>
    </w:r>
    <w:r>
      <w:rPr>
        <w:rStyle w:val="70"/>
      </w:rPr>
      <w:instrText xml:space="preserve">PAGE  </w:instrText>
    </w:r>
    <w:r>
      <w:fldChar w:fldCharType="end"/>
    </w:r>
  </w:p>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ascii="宋体" w:hAnsi="宋体"/>
        <w:b/>
        <w:i/>
        <w:sz w:val="24"/>
      </w:rPr>
    </w:pPr>
    <w:r>
      <w:rPr>
        <w:rFonts w:hint="eastAsia"/>
      </w:rPr>
      <w:t xml:space="preserve">合肥文旅博览集团有限公司招标文件                                      </w:t>
    </w:r>
    <w:r>
      <w:t xml:space="preserve">             </w:t>
    </w:r>
    <w:r>
      <w:rPr>
        <w:rFonts w:hint="eastAsia"/>
      </w:rPr>
      <w:t>202</w:t>
    </w:r>
    <w:r>
      <w:rPr>
        <w:rFonts w:hint="eastAsia"/>
        <w:lang w:val="en-US" w:eastAsia="zh-CN"/>
      </w:rPr>
      <w:t>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宋体" w:hAnsi="宋体"/>
        <w:spacing w:val="20"/>
        <w:kern w:val="0"/>
      </w:rPr>
    </w:pPr>
    <w:r>
      <w:rPr>
        <w:rFonts w:hint="eastAsia" w:ascii="宋体" w:hAnsi="宋体"/>
        <w:spacing w:val="20"/>
        <w:kern w:val="0"/>
      </w:rPr>
      <w:t>合肥市文旅博览集团有限公司招标文件</w:t>
    </w:r>
    <w:r>
      <w:rPr>
        <w:rFonts w:hint="eastAsia"/>
      </w:rPr>
      <w:t xml:space="preserve">                            </w:t>
    </w:r>
    <w:r>
      <w:t xml:space="preserve">             </w:t>
    </w:r>
    <w:r>
      <w:rPr>
        <w:rFonts w:hint="eastAsia"/>
      </w:rPr>
      <w:t xml:space="preserve">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第%1条"/>
      <w:lvlJc w:val="left"/>
      <w:pPr>
        <w:ind w:left="0" w:firstLine="0"/>
      </w:pPr>
    </w:lvl>
  </w:abstractNum>
  <w:abstractNum w:abstractNumId="1">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2C81"/>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002"/>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77ECB"/>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563"/>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177"/>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667"/>
    <w:rsid w:val="003337B7"/>
    <w:rsid w:val="00334664"/>
    <w:rsid w:val="00334BFA"/>
    <w:rsid w:val="00334F48"/>
    <w:rsid w:val="00335168"/>
    <w:rsid w:val="003357CC"/>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41E"/>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EE9"/>
    <w:rsid w:val="00392FFE"/>
    <w:rsid w:val="0039312B"/>
    <w:rsid w:val="003931DC"/>
    <w:rsid w:val="00393ABF"/>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4"/>
    <w:rsid w:val="003C1DC7"/>
    <w:rsid w:val="003C3766"/>
    <w:rsid w:val="003C3B74"/>
    <w:rsid w:val="003C4233"/>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B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1720"/>
    <w:rsid w:val="00442D54"/>
    <w:rsid w:val="004439BD"/>
    <w:rsid w:val="0044509C"/>
    <w:rsid w:val="00445969"/>
    <w:rsid w:val="0044611F"/>
    <w:rsid w:val="004464AD"/>
    <w:rsid w:val="00446A32"/>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5E33"/>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3AC6"/>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819"/>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0DC4"/>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022A"/>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380"/>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A7E25"/>
    <w:rsid w:val="007B1098"/>
    <w:rsid w:val="007B1212"/>
    <w:rsid w:val="007B13DB"/>
    <w:rsid w:val="007B20EB"/>
    <w:rsid w:val="007B22EF"/>
    <w:rsid w:val="007B23A8"/>
    <w:rsid w:val="007B2E0B"/>
    <w:rsid w:val="007B4837"/>
    <w:rsid w:val="007B4DAE"/>
    <w:rsid w:val="007B5377"/>
    <w:rsid w:val="007B5BCA"/>
    <w:rsid w:val="007B7072"/>
    <w:rsid w:val="007C0066"/>
    <w:rsid w:val="007C196C"/>
    <w:rsid w:val="007C1D34"/>
    <w:rsid w:val="007C1E67"/>
    <w:rsid w:val="007C24EB"/>
    <w:rsid w:val="007C38CE"/>
    <w:rsid w:val="007C3E0B"/>
    <w:rsid w:val="007C3E7B"/>
    <w:rsid w:val="007C4867"/>
    <w:rsid w:val="007C4922"/>
    <w:rsid w:val="007C4A65"/>
    <w:rsid w:val="007C5CED"/>
    <w:rsid w:val="007C677B"/>
    <w:rsid w:val="007C6B06"/>
    <w:rsid w:val="007C6C7A"/>
    <w:rsid w:val="007C7656"/>
    <w:rsid w:val="007C76F4"/>
    <w:rsid w:val="007D0031"/>
    <w:rsid w:val="007D149B"/>
    <w:rsid w:val="007D163A"/>
    <w:rsid w:val="007D172B"/>
    <w:rsid w:val="007D2EA6"/>
    <w:rsid w:val="007D4768"/>
    <w:rsid w:val="007D4842"/>
    <w:rsid w:val="007D6633"/>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7F7479"/>
    <w:rsid w:val="0080088C"/>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5E09"/>
    <w:rsid w:val="008263A3"/>
    <w:rsid w:val="00826467"/>
    <w:rsid w:val="00826BC8"/>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56A13"/>
    <w:rsid w:val="00857BA5"/>
    <w:rsid w:val="008607E6"/>
    <w:rsid w:val="0086129D"/>
    <w:rsid w:val="00861B4F"/>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07FB0"/>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365F"/>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A2D"/>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461A"/>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E71DA"/>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1E7A"/>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D7318"/>
    <w:rsid w:val="00DE0590"/>
    <w:rsid w:val="00DE05F1"/>
    <w:rsid w:val="00DE0D67"/>
    <w:rsid w:val="00DE0DA8"/>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47B5F"/>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575E0"/>
    <w:rsid w:val="00E6189B"/>
    <w:rsid w:val="00E62880"/>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3D3"/>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3C34"/>
    <w:rsid w:val="00F14884"/>
    <w:rsid w:val="00F14B9E"/>
    <w:rsid w:val="00F14BBD"/>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39"/>
    <w:rsid w:val="00F47A62"/>
    <w:rsid w:val="00F5009B"/>
    <w:rsid w:val="00F5050A"/>
    <w:rsid w:val="00F50714"/>
    <w:rsid w:val="00F51733"/>
    <w:rsid w:val="00F52AE9"/>
    <w:rsid w:val="00F531E8"/>
    <w:rsid w:val="00F53716"/>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148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2A855E1"/>
    <w:rsid w:val="055F2DFE"/>
    <w:rsid w:val="066B4410"/>
    <w:rsid w:val="07224478"/>
    <w:rsid w:val="07F40A73"/>
    <w:rsid w:val="0B6E73CC"/>
    <w:rsid w:val="0FAB1868"/>
    <w:rsid w:val="12DE1A34"/>
    <w:rsid w:val="1AFC4541"/>
    <w:rsid w:val="1EB62850"/>
    <w:rsid w:val="1F670BDD"/>
    <w:rsid w:val="20AC546A"/>
    <w:rsid w:val="253363F3"/>
    <w:rsid w:val="270C6CB7"/>
    <w:rsid w:val="27831FCF"/>
    <w:rsid w:val="28CF2EBE"/>
    <w:rsid w:val="2A9A6145"/>
    <w:rsid w:val="2FDB28EE"/>
    <w:rsid w:val="3541603E"/>
    <w:rsid w:val="35BF0EFF"/>
    <w:rsid w:val="36F81DED"/>
    <w:rsid w:val="37F1420E"/>
    <w:rsid w:val="3B3C3D15"/>
    <w:rsid w:val="3B947343"/>
    <w:rsid w:val="403E1AF3"/>
    <w:rsid w:val="410F0CDE"/>
    <w:rsid w:val="414C5DAE"/>
    <w:rsid w:val="49331A81"/>
    <w:rsid w:val="493B457E"/>
    <w:rsid w:val="4BDC0B46"/>
    <w:rsid w:val="4DEE04B5"/>
    <w:rsid w:val="59A81331"/>
    <w:rsid w:val="5F816997"/>
    <w:rsid w:val="615416F1"/>
    <w:rsid w:val="61DD76FB"/>
    <w:rsid w:val="64E1700C"/>
    <w:rsid w:val="66B113A9"/>
    <w:rsid w:val="66B71606"/>
    <w:rsid w:val="6B3741A9"/>
    <w:rsid w:val="6D0D443E"/>
    <w:rsid w:val="6E78720F"/>
    <w:rsid w:val="7065476E"/>
    <w:rsid w:val="706F7D85"/>
    <w:rsid w:val="70C40E98"/>
    <w:rsid w:val="719B6504"/>
    <w:rsid w:val="7204427A"/>
    <w:rsid w:val="72F60CDC"/>
    <w:rsid w:val="73085129"/>
    <w:rsid w:val="743D43FD"/>
    <w:rsid w:val="762E25F6"/>
    <w:rsid w:val="77674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4"/>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9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3"/>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outlineLvl w:val="4"/>
    </w:pPr>
    <w:rPr>
      <w:rFonts w:ascii="宋体" w:hAnsi="Arial"/>
      <w:bCs/>
      <w:sz w:val="28"/>
      <w:szCs w:val="20"/>
    </w:rPr>
  </w:style>
  <w:style w:type="paragraph" w:styleId="8">
    <w:name w:val="heading 6"/>
    <w:basedOn w:val="1"/>
    <w:next w:val="1"/>
    <w:link w:val="103"/>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2"/>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1"/>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2"/>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6"/>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07"/>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5"/>
    <w:qFormat/>
    <w:uiPriority w:val="99"/>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37"/>
    <w:qFormat/>
    <w:uiPriority w:val="0"/>
    <w:rPr>
      <w:rFonts w:ascii="仿宋_GB2312" w:hAnsi="Calibri" w:eastAsia="仿宋_GB2312"/>
      <w:bCs/>
      <w:sz w:val="28"/>
      <w:szCs w:val="20"/>
    </w:rPr>
  </w:style>
  <w:style w:type="paragraph" w:styleId="24">
    <w:name w:val="Body Text 3"/>
    <w:basedOn w:val="1"/>
    <w:link w:val="85"/>
    <w:qFormat/>
    <w:uiPriority w:val="0"/>
    <w:rPr>
      <w:rFonts w:ascii="黑体" w:hAnsi="Arial" w:eastAsia="黑体"/>
      <w:b/>
      <w:sz w:val="28"/>
      <w:szCs w:val="20"/>
    </w:rPr>
  </w:style>
  <w:style w:type="paragraph" w:styleId="25">
    <w:name w:val="Body Text"/>
    <w:basedOn w:val="1"/>
    <w:link w:val="91"/>
    <w:qFormat/>
    <w:uiPriority w:val="0"/>
    <w:rPr>
      <w:rFonts w:ascii="宋体" w:hAnsi="Arial"/>
      <w:sz w:val="28"/>
      <w:szCs w:val="20"/>
    </w:rPr>
  </w:style>
  <w:style w:type="paragraph" w:styleId="26">
    <w:name w:val="Body Text Indent"/>
    <w:basedOn w:val="1"/>
    <w:link w:val="105"/>
    <w:qFormat/>
    <w:uiPriority w:val="99"/>
    <w:pPr>
      <w:ind w:firstLine="645"/>
    </w:pPr>
    <w:rPr>
      <w:rFonts w:ascii="楷体_GB2312" w:eastAsia="楷体_GB2312"/>
      <w:sz w:val="32"/>
      <w:szCs w:val="20"/>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96"/>
    <w:qFormat/>
    <w:uiPriority w:val="99"/>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86"/>
    <w:qFormat/>
    <w:uiPriority w:val="0"/>
    <w:rPr>
      <w:b/>
      <w:sz w:val="28"/>
      <w:szCs w:val="20"/>
    </w:rPr>
  </w:style>
  <w:style w:type="paragraph" w:styleId="37">
    <w:name w:val="Body Text Indent 2"/>
    <w:basedOn w:val="1"/>
    <w:link w:val="93"/>
    <w:qFormat/>
    <w:uiPriority w:val="0"/>
    <w:pPr>
      <w:ind w:left="630" w:firstLine="645"/>
    </w:pPr>
    <w:rPr>
      <w:rFonts w:ascii="Arial" w:hAnsi="Arial" w:eastAsia="仿宋_GB2312"/>
      <w:sz w:val="32"/>
      <w:szCs w:val="20"/>
    </w:rPr>
  </w:style>
  <w:style w:type="paragraph" w:styleId="38">
    <w:name w:val="Balloon Text"/>
    <w:basedOn w:val="1"/>
    <w:link w:val="84"/>
    <w:qFormat/>
    <w:uiPriority w:val="0"/>
    <w:rPr>
      <w:sz w:val="18"/>
      <w:szCs w:val="18"/>
    </w:rPr>
  </w:style>
  <w:style w:type="paragraph" w:styleId="39">
    <w:name w:val="footer"/>
    <w:basedOn w:val="1"/>
    <w:link w:val="88"/>
    <w:qFormat/>
    <w:uiPriority w:val="99"/>
    <w:pPr>
      <w:tabs>
        <w:tab w:val="center" w:pos="4153"/>
        <w:tab w:val="right" w:pos="8306"/>
      </w:tabs>
      <w:snapToGrid w:val="0"/>
      <w:jc w:val="left"/>
    </w:pPr>
    <w:rPr>
      <w:sz w:val="18"/>
      <w:szCs w:val="20"/>
    </w:rPr>
  </w:style>
  <w:style w:type="paragraph" w:styleId="40">
    <w:name w:val="header"/>
    <w:basedOn w:val="1"/>
    <w:link w:val="97"/>
    <w:qFormat/>
    <w:uiPriority w:val="0"/>
    <w:pPr>
      <w:pBdr>
        <w:bottom w:val="single" w:color="auto" w:sz="6" w:space="1"/>
      </w:pBdr>
      <w:tabs>
        <w:tab w:val="center" w:pos="4153"/>
        <w:tab w:val="right" w:pos="8306"/>
      </w:tabs>
      <w:snapToGrid w:val="0"/>
      <w:jc w:val="center"/>
    </w:pPr>
    <w:rPr>
      <w:sz w:val="18"/>
      <w:szCs w:val="20"/>
    </w:rPr>
  </w:style>
  <w:style w:type="paragraph" w:styleId="41">
    <w:name w:val="toc 1"/>
    <w:basedOn w:val="1"/>
    <w:next w:val="1"/>
    <w:qFormat/>
    <w:uiPriority w:val="99"/>
    <w:pPr>
      <w:spacing w:before="120" w:after="120"/>
      <w:jc w:val="left"/>
    </w:pPr>
    <w:rPr>
      <w:caps/>
      <w:szCs w:val="24"/>
    </w:rPr>
  </w:style>
  <w:style w:type="paragraph" w:styleId="42">
    <w:name w:val="List Continue 4"/>
    <w:basedOn w:val="1"/>
    <w:qFormat/>
    <w:uiPriority w:val="0"/>
    <w:pPr>
      <w:spacing w:after="120"/>
      <w:ind w:left="1680" w:leftChars="800"/>
    </w:pPr>
    <w:rPr>
      <w:rFonts w:ascii="Calibri" w:hAnsi="Calibri"/>
    </w:rPr>
  </w:style>
  <w:style w:type="paragraph" w:styleId="43">
    <w:name w:val="toc 4"/>
    <w:basedOn w:val="1"/>
    <w:next w:val="1"/>
    <w:qFormat/>
    <w:uiPriority w:val="39"/>
    <w:pPr>
      <w:ind w:left="630"/>
      <w:jc w:val="left"/>
    </w:pPr>
    <w:rPr>
      <w:szCs w:val="21"/>
    </w:rPr>
  </w:style>
  <w:style w:type="paragraph" w:styleId="44">
    <w:name w:val="index heading"/>
    <w:basedOn w:val="1"/>
    <w:next w:val="45"/>
    <w:qFormat/>
    <w:uiPriority w:val="0"/>
    <w:rPr>
      <w:szCs w:val="20"/>
    </w:rPr>
  </w:style>
  <w:style w:type="paragraph" w:styleId="45">
    <w:name w:val="index 1"/>
    <w:basedOn w:val="1"/>
    <w:next w:val="1"/>
    <w:qFormat/>
    <w:uiPriority w:val="0"/>
    <w:pPr>
      <w:jc w:val="center"/>
    </w:pPr>
    <w:rPr>
      <w:rFonts w:ascii="仿宋_GB2312" w:eastAsia="仿宋_GB2312"/>
      <w:b/>
      <w:bCs/>
      <w:sz w:val="28"/>
      <w:szCs w:val="20"/>
    </w:rPr>
  </w:style>
  <w:style w:type="paragraph" w:styleId="46">
    <w:name w:val="Subtitle"/>
    <w:basedOn w:val="1"/>
    <w:link w:val="243"/>
    <w:qFormat/>
    <w:uiPriority w:val="0"/>
    <w:pPr>
      <w:spacing w:before="240" w:after="60" w:line="312" w:lineRule="auto"/>
      <w:jc w:val="center"/>
      <w:outlineLvl w:val="1"/>
    </w:pPr>
    <w:rPr>
      <w:rFonts w:ascii="Arial" w:hAnsi="Arial"/>
      <w:b/>
      <w:bCs/>
      <w:kern w:val="28"/>
      <w:sz w:val="32"/>
      <w:szCs w:val="32"/>
    </w:rPr>
  </w:style>
  <w:style w:type="paragraph" w:styleId="47">
    <w:name w:val="List"/>
    <w:basedOn w:val="1"/>
    <w:qFormat/>
    <w:uiPriority w:val="0"/>
    <w:pPr>
      <w:ind w:left="200" w:hanging="200" w:hangingChars="200"/>
    </w:pPr>
    <w:rPr>
      <w:rFonts w:ascii="Calibri" w:hAnsi="Calibri"/>
    </w:rPr>
  </w:style>
  <w:style w:type="paragraph" w:styleId="48">
    <w:name w:val="footnote text"/>
    <w:basedOn w:val="1"/>
    <w:link w:val="156"/>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49">
    <w:name w:val="toc 6"/>
    <w:basedOn w:val="1"/>
    <w:next w:val="1"/>
    <w:qFormat/>
    <w:uiPriority w:val="39"/>
    <w:pPr>
      <w:ind w:left="1050"/>
      <w:jc w:val="left"/>
    </w:pPr>
    <w:rPr>
      <w:szCs w:val="21"/>
    </w:rPr>
  </w:style>
  <w:style w:type="paragraph" w:styleId="50">
    <w:name w:val="Body Text Indent 3"/>
    <w:basedOn w:val="1"/>
    <w:link w:val="102"/>
    <w:qFormat/>
    <w:uiPriority w:val="0"/>
    <w:pPr>
      <w:ind w:firstLine="645"/>
    </w:pPr>
    <w:rPr>
      <w:rFonts w:ascii="仿宋_GB2312" w:hAnsi="Arial" w:eastAsia="仿宋_GB2312"/>
      <w:color w:val="000000"/>
      <w:sz w:val="30"/>
      <w:szCs w:val="20"/>
    </w:rPr>
  </w:style>
  <w:style w:type="paragraph" w:styleId="51">
    <w:name w:val="index 7"/>
    <w:basedOn w:val="1"/>
    <w:next w:val="1"/>
    <w:qFormat/>
    <w:uiPriority w:val="0"/>
    <w:pPr>
      <w:ind w:left="1200" w:leftChars="1200"/>
    </w:pPr>
    <w:rPr>
      <w:szCs w:val="20"/>
    </w:rPr>
  </w:style>
  <w:style w:type="paragraph" w:styleId="52">
    <w:name w:val="index 9"/>
    <w:basedOn w:val="1"/>
    <w:next w:val="1"/>
    <w:qFormat/>
    <w:uiPriority w:val="0"/>
    <w:pPr>
      <w:ind w:left="1600" w:leftChars="1600"/>
    </w:pPr>
    <w:rPr>
      <w:szCs w:val="20"/>
    </w:rPr>
  </w:style>
  <w:style w:type="paragraph" w:styleId="53">
    <w:name w:val="table of figures"/>
    <w:basedOn w:val="1"/>
    <w:next w:val="1"/>
    <w:qFormat/>
    <w:uiPriority w:val="0"/>
    <w:pPr>
      <w:widowControl/>
      <w:spacing w:line="240" w:lineRule="exact"/>
      <w:ind w:left="200" w:leftChars="200" w:hanging="200" w:hangingChars="200"/>
      <w:jc w:val="left"/>
    </w:pPr>
    <w:rPr>
      <w:szCs w:val="24"/>
    </w:rPr>
  </w:style>
  <w:style w:type="paragraph" w:styleId="54">
    <w:name w:val="toc 2"/>
    <w:basedOn w:val="1"/>
    <w:next w:val="1"/>
    <w:qFormat/>
    <w:uiPriority w:val="39"/>
    <w:pPr>
      <w:tabs>
        <w:tab w:val="right" w:leader="dot" w:pos="9403"/>
      </w:tabs>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90"/>
    <w:qFormat/>
    <w:uiPriority w:val="0"/>
    <w:rPr>
      <w:rFonts w:ascii="仿宋_GB2312" w:eastAsia="仿宋_GB2312"/>
      <w:b/>
      <w:sz w:val="24"/>
      <w:szCs w:val="20"/>
    </w:rPr>
  </w:style>
  <w:style w:type="paragraph" w:styleId="57">
    <w:name w:val="List 4"/>
    <w:basedOn w:val="1"/>
    <w:qFormat/>
    <w:uiPriority w:val="0"/>
    <w:pPr>
      <w:ind w:left="100" w:leftChars="600" w:hanging="200" w:hangingChars="200"/>
    </w:pPr>
    <w:rPr>
      <w:rFonts w:ascii="Calibri" w:hAnsi="Calibri"/>
    </w:rPr>
  </w:style>
  <w:style w:type="paragraph" w:styleId="58">
    <w:name w:val="List Continue 2"/>
    <w:basedOn w:val="1"/>
    <w:qFormat/>
    <w:uiPriority w:val="0"/>
    <w:pPr>
      <w:spacing w:after="120"/>
      <w:ind w:left="840" w:leftChars="400"/>
    </w:pPr>
    <w:rPr>
      <w:rFonts w:ascii="Calibri" w:hAnsi="Calibri"/>
    </w:rPr>
  </w:style>
  <w:style w:type="paragraph" w:styleId="59">
    <w:name w:val="HTML Preformatted"/>
    <w:basedOn w:val="1"/>
    <w:link w:val="3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0">
    <w:name w:val="Normal (Web)"/>
    <w:basedOn w:val="1"/>
    <w:link w:val="385"/>
    <w:qFormat/>
    <w:uiPriority w:val="0"/>
    <w:pPr>
      <w:widowControl/>
      <w:spacing w:before="100" w:beforeAutospacing="1" w:after="100" w:afterAutospacing="1"/>
      <w:jc w:val="left"/>
    </w:pPr>
    <w:rPr>
      <w:rFonts w:ascii="宋体" w:hAnsi="宋体"/>
      <w:kern w:val="0"/>
      <w:sz w:val="24"/>
      <w:szCs w:val="24"/>
    </w:rPr>
  </w:style>
  <w:style w:type="paragraph" w:styleId="61">
    <w:name w:val="index 2"/>
    <w:basedOn w:val="1"/>
    <w:next w:val="1"/>
    <w:qFormat/>
    <w:uiPriority w:val="0"/>
    <w:pPr>
      <w:ind w:left="200" w:leftChars="200"/>
    </w:pPr>
    <w:rPr>
      <w:szCs w:val="20"/>
    </w:rPr>
  </w:style>
  <w:style w:type="paragraph" w:styleId="62">
    <w:name w:val="Title"/>
    <w:basedOn w:val="4"/>
    <w:next w:val="1"/>
    <w:link w:val="151"/>
    <w:qFormat/>
    <w:uiPriority w:val="0"/>
    <w:pPr>
      <w:spacing w:before="0" w:after="0" w:line="360" w:lineRule="auto"/>
      <w:ind w:firstLine="0"/>
    </w:pPr>
    <w:rPr>
      <w:rFonts w:ascii="宋体" w:hAnsi="宋体"/>
      <w:bCs w:val="0"/>
      <w:smallCaps/>
      <w:snapToGrid w:val="0"/>
      <w:sz w:val="44"/>
      <w:szCs w:val="24"/>
    </w:rPr>
  </w:style>
  <w:style w:type="paragraph" w:styleId="63">
    <w:name w:val="annotation subject"/>
    <w:basedOn w:val="21"/>
    <w:next w:val="21"/>
    <w:link w:val="106"/>
    <w:unhideWhenUsed/>
    <w:qFormat/>
    <w:uiPriority w:val="0"/>
    <w:rPr>
      <w:b/>
      <w:bCs/>
      <w:szCs w:val="22"/>
    </w:rPr>
  </w:style>
  <w:style w:type="paragraph" w:styleId="64">
    <w:name w:val="Body Text First Indent"/>
    <w:basedOn w:val="1"/>
    <w:link w:val="87"/>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5">
    <w:name w:val="Body Text First Indent 2"/>
    <w:basedOn w:val="26"/>
    <w:link w:val="386"/>
    <w:unhideWhenUsed/>
    <w:qFormat/>
    <w:uiPriority w:val="0"/>
    <w:pPr>
      <w:spacing w:after="120"/>
      <w:ind w:left="420" w:leftChars="200" w:firstLine="420" w:firstLineChars="200"/>
    </w:pPr>
    <w:rPr>
      <w:rFonts w:ascii="Times New Roman" w:cstheme="minorBidi"/>
      <w:sz w:val="21"/>
      <w:szCs w:val="22"/>
    </w:rPr>
  </w:style>
  <w:style w:type="table" w:styleId="67">
    <w:name w:val="Table Grid"/>
    <w:basedOn w:val="66"/>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9">
    <w:name w:val="Strong"/>
    <w:qFormat/>
    <w:uiPriority w:val="0"/>
    <w:rPr>
      <w:b/>
      <w:bCs/>
    </w:rPr>
  </w:style>
  <w:style w:type="character" w:styleId="70">
    <w:name w:val="page number"/>
    <w:qFormat/>
    <w:uiPriority w:val="0"/>
  </w:style>
  <w:style w:type="character" w:styleId="71">
    <w:name w:val="FollowedHyperlink"/>
    <w:qFormat/>
    <w:uiPriority w:val="99"/>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character" w:customStyle="1" w:styleId="83">
    <w:name w:val="标题 3 字符"/>
    <w:link w:val="5"/>
    <w:qFormat/>
    <w:uiPriority w:val="0"/>
    <w:rPr>
      <w:rFonts w:ascii="宋体" w:hAnsi="Times New Roman"/>
      <w:b/>
      <w:bCs/>
      <w:kern w:val="2"/>
      <w:sz w:val="32"/>
      <w:szCs w:val="32"/>
    </w:rPr>
  </w:style>
  <w:style w:type="character" w:customStyle="1" w:styleId="84">
    <w:name w:val="批注框文本 字符"/>
    <w:link w:val="38"/>
    <w:qFormat/>
    <w:uiPriority w:val="0"/>
    <w:rPr>
      <w:rFonts w:ascii="Times New Roman" w:hAnsi="Times New Roman"/>
      <w:kern w:val="2"/>
      <w:sz w:val="18"/>
      <w:szCs w:val="18"/>
    </w:rPr>
  </w:style>
  <w:style w:type="character" w:customStyle="1" w:styleId="85">
    <w:name w:val="正文文本 3 字符"/>
    <w:link w:val="24"/>
    <w:qFormat/>
    <w:uiPriority w:val="0"/>
    <w:rPr>
      <w:rFonts w:ascii="黑体" w:hAnsi="Arial" w:eastAsia="黑体"/>
      <w:b/>
      <w:kern w:val="2"/>
      <w:sz w:val="28"/>
    </w:rPr>
  </w:style>
  <w:style w:type="character" w:customStyle="1" w:styleId="86">
    <w:name w:val="日期 字符"/>
    <w:link w:val="36"/>
    <w:qFormat/>
    <w:uiPriority w:val="0"/>
    <w:rPr>
      <w:rFonts w:ascii="Times New Roman" w:hAnsi="Times New Roman"/>
      <w:b/>
      <w:kern w:val="2"/>
      <w:sz w:val="28"/>
    </w:rPr>
  </w:style>
  <w:style w:type="character" w:customStyle="1" w:styleId="87">
    <w:name w:val="正文文本首行缩进 字符"/>
    <w:link w:val="64"/>
    <w:qFormat/>
    <w:uiPriority w:val="0"/>
    <w:rPr>
      <w:rFonts w:ascii="Arial" w:hAnsi="Arial" w:eastAsia="仿宋_GB2312" w:cs="Arial"/>
      <w:kern w:val="2"/>
      <w:sz w:val="24"/>
      <w:szCs w:val="32"/>
    </w:rPr>
  </w:style>
  <w:style w:type="character" w:customStyle="1" w:styleId="88">
    <w:name w:val="页脚 字符"/>
    <w:link w:val="39"/>
    <w:qFormat/>
    <w:uiPriority w:val="99"/>
    <w:rPr>
      <w:rFonts w:ascii="Times New Roman" w:hAnsi="Times New Roman"/>
      <w:kern w:val="2"/>
      <w:sz w:val="18"/>
    </w:rPr>
  </w:style>
  <w:style w:type="character" w:customStyle="1" w:styleId="89">
    <w:name w:val="标题 4 字符"/>
    <w:link w:val="6"/>
    <w:qFormat/>
    <w:uiPriority w:val="0"/>
    <w:rPr>
      <w:rFonts w:ascii="Arial" w:hAnsi="Arial" w:eastAsia="黑体"/>
      <w:b/>
      <w:bCs/>
      <w:kern w:val="2"/>
      <w:sz w:val="28"/>
      <w:szCs w:val="28"/>
    </w:rPr>
  </w:style>
  <w:style w:type="character" w:customStyle="1" w:styleId="90">
    <w:name w:val="正文文本 2 字符"/>
    <w:link w:val="56"/>
    <w:qFormat/>
    <w:uiPriority w:val="0"/>
    <w:rPr>
      <w:rFonts w:ascii="仿宋_GB2312" w:hAnsi="Times New Roman" w:eastAsia="仿宋_GB2312"/>
      <w:b/>
      <w:kern w:val="2"/>
      <w:sz w:val="24"/>
    </w:rPr>
  </w:style>
  <w:style w:type="character" w:customStyle="1" w:styleId="91">
    <w:name w:val="正文文本 字符"/>
    <w:link w:val="25"/>
    <w:qFormat/>
    <w:uiPriority w:val="0"/>
    <w:rPr>
      <w:rFonts w:ascii="宋体" w:hAnsi="Arial"/>
      <w:kern w:val="2"/>
      <w:sz w:val="28"/>
    </w:rPr>
  </w:style>
  <w:style w:type="character" w:customStyle="1" w:styleId="92">
    <w:name w:val="标题 7 字符"/>
    <w:link w:val="9"/>
    <w:qFormat/>
    <w:uiPriority w:val="0"/>
    <w:rPr>
      <w:rFonts w:ascii="Arial" w:hAnsi="Arial" w:eastAsia="仿宋_GB2312" w:cs="Arial"/>
      <w:b/>
      <w:bCs/>
      <w:spacing w:val="-4"/>
      <w:kern w:val="2"/>
      <w:sz w:val="24"/>
      <w:szCs w:val="24"/>
    </w:rPr>
  </w:style>
  <w:style w:type="character" w:customStyle="1" w:styleId="93">
    <w:name w:val="正文文本缩进 2 字符"/>
    <w:link w:val="37"/>
    <w:qFormat/>
    <w:uiPriority w:val="0"/>
    <w:rPr>
      <w:rFonts w:ascii="Arial" w:hAnsi="Arial" w:eastAsia="仿宋_GB2312"/>
      <w:kern w:val="2"/>
      <w:sz w:val="32"/>
    </w:rPr>
  </w:style>
  <w:style w:type="character" w:customStyle="1" w:styleId="94">
    <w:name w:val="标题 1 字符"/>
    <w:link w:val="3"/>
    <w:qFormat/>
    <w:uiPriority w:val="9"/>
    <w:rPr>
      <w:rFonts w:ascii="Times New Roman" w:hAnsi="Times New Roman"/>
      <w:b/>
      <w:bCs/>
      <w:kern w:val="44"/>
      <w:sz w:val="30"/>
      <w:szCs w:val="44"/>
    </w:rPr>
  </w:style>
  <w:style w:type="character" w:customStyle="1" w:styleId="95">
    <w:name w:val="批注文字 字符"/>
    <w:link w:val="21"/>
    <w:qFormat/>
    <w:uiPriority w:val="99"/>
    <w:rPr>
      <w:rFonts w:ascii="Times New Roman" w:hAnsi="Times New Roman"/>
      <w:kern w:val="2"/>
      <w:sz w:val="21"/>
    </w:rPr>
  </w:style>
  <w:style w:type="character" w:customStyle="1" w:styleId="96">
    <w:name w:val="纯文本 字符"/>
    <w:link w:val="33"/>
    <w:qFormat/>
    <w:locked/>
    <w:uiPriority w:val="99"/>
    <w:rPr>
      <w:rFonts w:ascii="宋体" w:hAnsi="Courier New"/>
      <w:kern w:val="2"/>
      <w:sz w:val="21"/>
    </w:rPr>
  </w:style>
  <w:style w:type="character" w:customStyle="1" w:styleId="97">
    <w:name w:val="页眉 字符"/>
    <w:link w:val="40"/>
    <w:qFormat/>
    <w:uiPriority w:val="0"/>
    <w:rPr>
      <w:rFonts w:ascii="Times New Roman" w:hAnsi="Times New Roman"/>
      <w:kern w:val="2"/>
      <w:sz w:val="18"/>
    </w:rPr>
  </w:style>
  <w:style w:type="character" w:customStyle="1" w:styleId="98">
    <w:name w:val="标题 2 字符"/>
    <w:link w:val="4"/>
    <w:qFormat/>
    <w:uiPriority w:val="0"/>
    <w:rPr>
      <w:rFonts w:ascii="Arial" w:hAnsi="Arial" w:eastAsia="黑体"/>
      <w:b/>
      <w:bCs/>
      <w:kern w:val="2"/>
      <w:sz w:val="32"/>
      <w:szCs w:val="32"/>
    </w:rPr>
  </w:style>
  <w:style w:type="character" w:customStyle="1" w:styleId="99">
    <w:name w:val="样式1 Char Char"/>
    <w:link w:val="100"/>
    <w:qFormat/>
    <w:locked/>
    <w:uiPriority w:val="0"/>
    <w:rPr>
      <w:rFonts w:ascii="宋体" w:hAnsi="宋体"/>
      <w:sz w:val="21"/>
    </w:rPr>
  </w:style>
  <w:style w:type="paragraph" w:customStyle="1" w:styleId="100">
    <w:name w:val="样式1"/>
    <w:basedOn w:val="1"/>
    <w:link w:val="99"/>
    <w:qFormat/>
    <w:uiPriority w:val="0"/>
    <w:pPr>
      <w:tabs>
        <w:tab w:val="left" w:pos="709"/>
      </w:tabs>
      <w:adjustRightInd w:val="0"/>
      <w:ind w:left="709" w:hanging="709"/>
      <w:textAlignment w:val="baseline"/>
    </w:pPr>
    <w:rPr>
      <w:rFonts w:ascii="宋体" w:hAnsi="宋体"/>
      <w:kern w:val="0"/>
      <w:szCs w:val="20"/>
    </w:rPr>
  </w:style>
  <w:style w:type="character" w:customStyle="1" w:styleId="101">
    <w:name w:val="标题 5 字符"/>
    <w:link w:val="7"/>
    <w:qFormat/>
    <w:uiPriority w:val="0"/>
    <w:rPr>
      <w:rFonts w:ascii="宋体" w:hAnsi="Arial"/>
      <w:bCs/>
      <w:kern w:val="2"/>
      <w:sz w:val="28"/>
    </w:rPr>
  </w:style>
  <w:style w:type="character" w:customStyle="1" w:styleId="102">
    <w:name w:val="正文文本缩进 3 字符"/>
    <w:link w:val="50"/>
    <w:qFormat/>
    <w:uiPriority w:val="0"/>
    <w:rPr>
      <w:rFonts w:ascii="仿宋_GB2312" w:hAnsi="Arial" w:eastAsia="仿宋_GB2312"/>
      <w:color w:val="000000"/>
      <w:kern w:val="2"/>
      <w:sz w:val="30"/>
    </w:rPr>
  </w:style>
  <w:style w:type="character" w:customStyle="1" w:styleId="103">
    <w:name w:val="标题 6 字符"/>
    <w:link w:val="8"/>
    <w:qFormat/>
    <w:uiPriority w:val="0"/>
    <w:rPr>
      <w:rFonts w:ascii="宋体" w:hAnsi="宋体"/>
      <w:sz w:val="28"/>
    </w:rPr>
  </w:style>
  <w:style w:type="character" w:customStyle="1" w:styleId="104">
    <w:name w:val="纯文本 Char"/>
    <w:qFormat/>
    <w:uiPriority w:val="99"/>
    <w:rPr>
      <w:rFonts w:ascii="宋体" w:hAnsi="Courier New" w:cs="Courier New"/>
      <w:kern w:val="2"/>
      <w:sz w:val="21"/>
      <w:szCs w:val="21"/>
    </w:rPr>
  </w:style>
  <w:style w:type="character" w:customStyle="1" w:styleId="105">
    <w:name w:val="正文文本缩进 字符"/>
    <w:link w:val="26"/>
    <w:qFormat/>
    <w:uiPriority w:val="99"/>
    <w:rPr>
      <w:rFonts w:ascii="楷体_GB2312" w:hAnsi="Times New Roman" w:eastAsia="楷体_GB2312"/>
      <w:kern w:val="2"/>
      <w:sz w:val="32"/>
    </w:rPr>
  </w:style>
  <w:style w:type="character" w:customStyle="1" w:styleId="106">
    <w:name w:val="批注主题 字符"/>
    <w:link w:val="63"/>
    <w:qFormat/>
    <w:uiPriority w:val="0"/>
    <w:rPr>
      <w:rFonts w:ascii="Times New Roman" w:hAnsi="Times New Roman"/>
      <w:b/>
      <w:bCs/>
      <w:kern w:val="2"/>
      <w:sz w:val="21"/>
      <w:szCs w:val="22"/>
    </w:rPr>
  </w:style>
  <w:style w:type="character" w:customStyle="1" w:styleId="107">
    <w:name w:val="文档结构图 字符"/>
    <w:link w:val="19"/>
    <w:qFormat/>
    <w:uiPriority w:val="0"/>
    <w:rPr>
      <w:rFonts w:ascii="Times New Roman" w:hAnsi="Times New Roman"/>
      <w:kern w:val="2"/>
      <w:sz w:val="21"/>
      <w:shd w:val="clear" w:color="auto" w:fill="000080"/>
    </w:rPr>
  </w:style>
  <w:style w:type="paragraph" w:customStyle="1" w:styleId="108">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1">
    <w:name w:val="p0"/>
    <w:basedOn w:val="1"/>
    <w:qFormat/>
    <w:uiPriority w:val="0"/>
    <w:pPr>
      <w:widowControl/>
    </w:pPr>
    <w:rPr>
      <w:kern w:val="0"/>
      <w:szCs w:val="21"/>
    </w:rPr>
  </w:style>
  <w:style w:type="paragraph" w:customStyle="1" w:styleId="112">
    <w:name w:val="Char"/>
    <w:basedOn w:val="1"/>
    <w:qFormat/>
    <w:uiPriority w:val="0"/>
    <w:rPr>
      <w:rFonts w:ascii="Tahoma" w:hAnsi="Tahoma"/>
      <w:sz w:val="24"/>
      <w:szCs w:val="20"/>
    </w:rPr>
  </w:style>
  <w:style w:type="paragraph" w:customStyle="1" w:styleId="113">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二级标题"/>
    <w:basedOn w:val="1"/>
    <w:next w:val="116"/>
    <w:qFormat/>
    <w:uiPriority w:val="0"/>
    <w:pPr>
      <w:tabs>
        <w:tab w:val="left" w:pos="992"/>
      </w:tabs>
      <w:ind w:left="992" w:hanging="567"/>
      <w:outlineLvl w:val="1"/>
    </w:pPr>
    <w:rPr>
      <w:rFonts w:ascii="黑体" w:eastAsia="黑体"/>
      <w:sz w:val="28"/>
      <w:szCs w:val="24"/>
    </w:rPr>
  </w:style>
  <w:style w:type="paragraph" w:customStyle="1" w:styleId="11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7">
    <w:name w:val="Char Char Char Char"/>
    <w:basedOn w:val="1"/>
    <w:qFormat/>
    <w:uiPriority w:val="0"/>
    <w:pPr>
      <w:widowControl/>
      <w:spacing w:after="160" w:line="240" w:lineRule="exact"/>
      <w:jc w:val="left"/>
    </w:pPr>
    <w:rPr>
      <w:kern w:val="0"/>
      <w:sz w:val="24"/>
      <w:szCs w:val="24"/>
    </w:rPr>
  </w:style>
  <w:style w:type="paragraph" w:styleId="118">
    <w:name w:val="List Paragraph"/>
    <w:basedOn w:val="1"/>
    <w:qFormat/>
    <w:uiPriority w:val="99"/>
    <w:pPr>
      <w:ind w:firstLine="420" w:firstLineChars="200"/>
    </w:pPr>
  </w:style>
  <w:style w:type="paragraph" w:customStyle="1" w:styleId="119">
    <w:name w:val="一级标题"/>
    <w:basedOn w:val="1"/>
    <w:next w:val="11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2">
    <w:name w:val="Char Char Char Char Char Char Char1 Char"/>
    <w:basedOn w:val="1"/>
    <w:qFormat/>
    <w:uiPriority w:val="0"/>
    <w:rPr>
      <w:rFonts w:ascii="Tahoma" w:hAnsi="Tahoma"/>
      <w:sz w:val="24"/>
      <w:szCs w:val="20"/>
    </w:rPr>
  </w:style>
  <w:style w:type="paragraph" w:customStyle="1" w:styleId="123">
    <w:name w:val="基本文字 Char"/>
    <w:basedOn w:val="1"/>
    <w:qFormat/>
    <w:uiPriority w:val="0"/>
    <w:pPr>
      <w:spacing w:before="156" w:line="400" w:lineRule="atLeast"/>
      <w:ind w:firstLine="540" w:firstLineChars="225"/>
    </w:pPr>
    <w:rPr>
      <w:sz w:val="24"/>
      <w:szCs w:val="20"/>
    </w:rPr>
  </w:style>
  <w:style w:type="paragraph" w:customStyle="1" w:styleId="12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5">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7">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1">
    <w:name w:val="标题 8 字符"/>
    <w:basedOn w:val="68"/>
    <w:link w:val="10"/>
    <w:qFormat/>
    <w:uiPriority w:val="0"/>
    <w:rPr>
      <w:rFonts w:ascii="宋体" w:hAnsi="宋体" w:eastAsia="黑体"/>
      <w:kern w:val="2"/>
      <w:sz w:val="32"/>
      <w:szCs w:val="32"/>
    </w:rPr>
  </w:style>
  <w:style w:type="character" w:customStyle="1" w:styleId="132">
    <w:name w:val="标题 9 字符"/>
    <w:basedOn w:val="68"/>
    <w:link w:val="11"/>
    <w:qFormat/>
    <w:uiPriority w:val="0"/>
    <w:rPr>
      <w:b/>
      <w:bCs/>
      <w:kern w:val="2"/>
      <w:sz w:val="30"/>
      <w:szCs w:val="18"/>
    </w:rPr>
  </w:style>
  <w:style w:type="paragraph" w:customStyle="1" w:styleId="133">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4">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7">
    <w:name w:val="称呼 字符"/>
    <w:basedOn w:val="68"/>
    <w:link w:val="23"/>
    <w:qFormat/>
    <w:uiPriority w:val="0"/>
    <w:rPr>
      <w:rFonts w:ascii="仿宋_GB2312" w:hAnsi="Calibri" w:eastAsia="仿宋_GB2312"/>
      <w:bCs/>
      <w:kern w:val="2"/>
      <w:sz w:val="28"/>
    </w:rPr>
  </w:style>
  <w:style w:type="paragraph" w:customStyle="1" w:styleId="138">
    <w:name w:val="Char1"/>
    <w:basedOn w:val="1"/>
    <w:qFormat/>
    <w:uiPriority w:val="0"/>
    <w:rPr>
      <w:rFonts w:ascii="Calibri" w:hAnsi="Calibri"/>
    </w:rPr>
  </w:style>
  <w:style w:type="paragraph" w:customStyle="1" w:styleId="139">
    <w:name w:val="Char Char Char Char Char Char"/>
    <w:basedOn w:val="1"/>
    <w:qFormat/>
    <w:uiPriority w:val="0"/>
    <w:rPr>
      <w:rFonts w:ascii="Tahoma" w:hAnsi="Tahoma"/>
      <w:sz w:val="24"/>
      <w:szCs w:val="20"/>
    </w:rPr>
  </w:style>
  <w:style w:type="paragraph" w:customStyle="1" w:styleId="140">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Blockquote"/>
    <w:basedOn w:val="1"/>
    <w:link w:val="142"/>
    <w:qFormat/>
    <w:uiPriority w:val="0"/>
    <w:pPr>
      <w:autoSpaceDE w:val="0"/>
      <w:autoSpaceDN w:val="0"/>
      <w:adjustRightInd w:val="0"/>
      <w:spacing w:before="100" w:after="100"/>
      <w:ind w:left="360" w:right="360"/>
      <w:jc w:val="left"/>
    </w:pPr>
    <w:rPr>
      <w:kern w:val="0"/>
      <w:sz w:val="24"/>
      <w:szCs w:val="20"/>
    </w:rPr>
  </w:style>
  <w:style w:type="character" w:customStyle="1" w:styleId="142">
    <w:name w:val="Blockquote Char"/>
    <w:link w:val="141"/>
    <w:qFormat/>
    <w:uiPriority w:val="0"/>
    <w:rPr>
      <w:sz w:val="24"/>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5">
    <w:name w:val="tdrownotice1"/>
    <w:qFormat/>
    <w:uiPriority w:val="0"/>
    <w:rPr>
      <w:sz w:val="22"/>
    </w:rPr>
  </w:style>
  <w:style w:type="paragraph" w:customStyle="1" w:styleId="146">
    <w:name w:val="段落2"/>
    <w:basedOn w:val="1"/>
    <w:qFormat/>
    <w:uiPriority w:val="0"/>
    <w:pPr>
      <w:spacing w:line="360" w:lineRule="auto"/>
      <w:ind w:firstLine="480" w:firstLineChars="200"/>
    </w:pPr>
    <w:rPr>
      <w:rFonts w:ascii="Calibri" w:hAnsi="Calibri" w:cs="Courier New"/>
      <w:sz w:val="24"/>
      <w:szCs w:val="21"/>
    </w:rPr>
  </w:style>
  <w:style w:type="paragraph" w:customStyle="1" w:styleId="147">
    <w:name w:val="目录"/>
    <w:basedOn w:val="1"/>
    <w:qFormat/>
    <w:uiPriority w:val="0"/>
    <w:pPr>
      <w:widowControl/>
      <w:jc w:val="center"/>
    </w:pPr>
    <w:rPr>
      <w:rFonts w:ascii="宋体" w:hAnsi="Calibri"/>
      <w:b/>
      <w:kern w:val="0"/>
      <w:sz w:val="36"/>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1">
    <w:name w:val="标题 字符"/>
    <w:basedOn w:val="68"/>
    <w:link w:val="62"/>
    <w:qFormat/>
    <w:uiPriority w:val="0"/>
    <w:rPr>
      <w:rFonts w:ascii="宋体" w:hAnsi="宋体" w:eastAsia="黑体"/>
      <w:b/>
      <w:smallCaps/>
      <w:snapToGrid w:val="0"/>
      <w:kern w:val="2"/>
      <w:sz w:val="44"/>
      <w:szCs w:val="24"/>
    </w:rPr>
  </w:style>
  <w:style w:type="paragraph" w:customStyle="1" w:styleId="152">
    <w:name w:val="段落1 Char"/>
    <w:basedOn w:val="33"/>
    <w:qFormat/>
    <w:uiPriority w:val="0"/>
    <w:pPr>
      <w:spacing w:line="360" w:lineRule="auto"/>
    </w:pPr>
    <w:rPr>
      <w:rFonts w:ascii="Times New Roman" w:hAnsi="Times New Roman" w:cs="Courier New"/>
      <w:sz w:val="24"/>
      <w:szCs w:val="21"/>
    </w:rPr>
  </w:style>
  <w:style w:type="paragraph" w:customStyle="1" w:styleId="153">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4">
    <w:name w:val="简单回函地址"/>
    <w:basedOn w:val="1"/>
    <w:qFormat/>
    <w:uiPriority w:val="0"/>
    <w:rPr>
      <w:rFonts w:ascii="Calibri" w:hAnsi="Calibri"/>
    </w:rPr>
  </w:style>
  <w:style w:type="paragraph" w:customStyle="1" w:styleId="155">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6">
    <w:name w:val="脚注文本 字符"/>
    <w:basedOn w:val="68"/>
    <w:link w:val="48"/>
    <w:qFormat/>
    <w:uiPriority w:val="0"/>
    <w:rPr>
      <w:rFonts w:ascii="Calibri" w:hAnsi="Calibri"/>
      <w:bCs/>
      <w:sz w:val="18"/>
    </w:rPr>
  </w:style>
  <w:style w:type="character" w:customStyle="1" w:styleId="157">
    <w:name w:val="t_tag"/>
    <w:basedOn w:val="68"/>
    <w:qFormat/>
    <w:uiPriority w:val="0"/>
  </w:style>
  <w:style w:type="character" w:customStyle="1" w:styleId="158">
    <w:name w:val="批注框文本 Char1"/>
    <w:basedOn w:val="68"/>
    <w:qFormat/>
    <w:uiPriority w:val="0"/>
    <w:rPr>
      <w:rFonts w:ascii="Calibri" w:hAnsi="Calibri"/>
      <w:kern w:val="2"/>
      <w:sz w:val="18"/>
      <w:szCs w:val="18"/>
    </w:rPr>
  </w:style>
  <w:style w:type="character" w:customStyle="1" w:styleId="159">
    <w:name w:val="批注文字 Char1"/>
    <w:basedOn w:val="68"/>
    <w:semiHidden/>
    <w:qFormat/>
    <w:uiPriority w:val="99"/>
    <w:rPr>
      <w:rFonts w:ascii="Calibri" w:hAnsi="Calibri"/>
      <w:kern w:val="2"/>
      <w:sz w:val="21"/>
      <w:szCs w:val="22"/>
    </w:rPr>
  </w:style>
  <w:style w:type="character" w:customStyle="1" w:styleId="160">
    <w:name w:val="批注主题 Char1"/>
    <w:basedOn w:val="159"/>
    <w:qFormat/>
    <w:uiPriority w:val="0"/>
    <w:rPr>
      <w:rFonts w:ascii="Calibri" w:hAnsi="Calibri"/>
      <w:kern w:val="2"/>
      <w:sz w:val="21"/>
      <w:szCs w:val="22"/>
    </w:rPr>
  </w:style>
  <w:style w:type="paragraph" w:customStyle="1" w:styleId="161">
    <w:name w:val="Char10 Char Char Char Char Char Char Char Char Char"/>
    <w:basedOn w:val="1"/>
    <w:next w:val="1"/>
    <w:qFormat/>
    <w:uiPriority w:val="0"/>
    <w:rPr>
      <w:rFonts w:ascii="Calibri" w:hAnsi="Calibri"/>
    </w:rPr>
  </w:style>
  <w:style w:type="character" w:customStyle="1" w:styleId="162">
    <w:name w:val="普通文字1 Char"/>
    <w:qFormat/>
    <w:uiPriority w:val="99"/>
    <w:rPr>
      <w:rFonts w:ascii="宋体" w:hAnsi="Courier New" w:eastAsia="宋体" w:cs="Courier New"/>
      <w:szCs w:val="21"/>
    </w:rPr>
  </w:style>
  <w:style w:type="paragraph" w:customStyle="1" w:styleId="163">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4">
    <w:name w:val="标题 1 Char1"/>
    <w:qFormat/>
    <w:uiPriority w:val="0"/>
    <w:rPr>
      <w:rFonts w:ascii="Calibri" w:hAnsi="Calibri" w:eastAsia="宋体"/>
      <w:b/>
      <w:kern w:val="44"/>
      <w:sz w:val="44"/>
      <w:szCs w:val="44"/>
    </w:rPr>
  </w:style>
  <w:style w:type="character" w:customStyle="1" w:styleId="165">
    <w:name w:val="标题 3 Char1"/>
    <w:semiHidden/>
    <w:qFormat/>
    <w:uiPriority w:val="0"/>
    <w:rPr>
      <w:rFonts w:ascii="Calibri" w:hAnsi="Calibri" w:eastAsia="宋体"/>
      <w:b/>
      <w:kern w:val="2"/>
      <w:sz w:val="32"/>
    </w:rPr>
  </w:style>
  <w:style w:type="character" w:customStyle="1" w:styleId="166">
    <w:name w:val="标题 4 Char1"/>
    <w:semiHidden/>
    <w:qFormat/>
    <w:uiPriority w:val="0"/>
    <w:rPr>
      <w:rFonts w:ascii="Cambria" w:hAnsi="Cambria" w:eastAsia="宋体"/>
      <w:b/>
      <w:kern w:val="2"/>
      <w:sz w:val="28"/>
      <w:szCs w:val="28"/>
    </w:rPr>
  </w:style>
  <w:style w:type="character" w:customStyle="1" w:styleId="167">
    <w:name w:val="标题 5 Char1"/>
    <w:semiHidden/>
    <w:qFormat/>
    <w:uiPriority w:val="0"/>
    <w:rPr>
      <w:rFonts w:ascii="Calibri" w:hAnsi="Calibri" w:eastAsia="宋体"/>
      <w:b/>
      <w:kern w:val="2"/>
      <w:sz w:val="28"/>
      <w:szCs w:val="28"/>
    </w:rPr>
  </w:style>
  <w:style w:type="character" w:customStyle="1" w:styleId="168">
    <w:name w:val="标题 6 Char1"/>
    <w:semiHidden/>
    <w:qFormat/>
    <w:uiPriority w:val="0"/>
    <w:rPr>
      <w:rFonts w:ascii="Cambria" w:hAnsi="Cambria" w:eastAsia="宋体"/>
      <w:b/>
      <w:kern w:val="2"/>
      <w:sz w:val="24"/>
      <w:szCs w:val="24"/>
    </w:rPr>
  </w:style>
  <w:style w:type="character" w:customStyle="1" w:styleId="169">
    <w:name w:val="标题 7 Char1"/>
    <w:semiHidden/>
    <w:qFormat/>
    <w:uiPriority w:val="0"/>
    <w:rPr>
      <w:rFonts w:ascii="Calibri" w:hAnsi="Calibri" w:eastAsia="宋体"/>
      <w:b/>
      <w:kern w:val="2"/>
      <w:sz w:val="24"/>
      <w:szCs w:val="24"/>
    </w:rPr>
  </w:style>
  <w:style w:type="character" w:customStyle="1" w:styleId="170">
    <w:name w:val="标题 8 Char1"/>
    <w:semiHidden/>
    <w:qFormat/>
    <w:uiPriority w:val="0"/>
    <w:rPr>
      <w:rFonts w:ascii="Cambria" w:hAnsi="Cambria" w:eastAsia="宋体"/>
      <w:kern w:val="2"/>
      <w:sz w:val="24"/>
      <w:szCs w:val="24"/>
    </w:rPr>
  </w:style>
  <w:style w:type="character" w:customStyle="1" w:styleId="171">
    <w:name w:val="标题 9 Char1"/>
    <w:semiHidden/>
    <w:qFormat/>
    <w:uiPriority w:val="0"/>
    <w:rPr>
      <w:rFonts w:ascii="Cambria" w:hAnsi="Cambria" w:eastAsia="宋体"/>
      <w:kern w:val="2"/>
      <w:sz w:val="21"/>
      <w:szCs w:val="21"/>
    </w:rPr>
  </w:style>
  <w:style w:type="paragraph" w:customStyle="1" w:styleId="172">
    <w:name w:val="Char Char Char Char Char Char1"/>
    <w:basedOn w:val="1"/>
    <w:qFormat/>
    <w:uiPriority w:val="0"/>
    <w:rPr>
      <w:rFonts w:ascii="Tahoma" w:hAnsi="Tahoma"/>
      <w:sz w:val="24"/>
      <w:szCs w:val="20"/>
    </w:rPr>
  </w:style>
  <w:style w:type="paragraph" w:customStyle="1" w:styleId="173">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0 Char Char Char Char Char Char Char Char Char1"/>
    <w:basedOn w:val="1"/>
    <w:next w:val="1"/>
    <w:qFormat/>
    <w:uiPriority w:val="0"/>
    <w:rPr>
      <w:rFonts w:ascii="Calibri" w:hAnsi="Calibri"/>
    </w:rPr>
  </w:style>
  <w:style w:type="paragraph" w:customStyle="1" w:styleId="175">
    <w:name w:val="MsoNormal"/>
    <w:basedOn w:val="176"/>
    <w:qFormat/>
    <w:uiPriority w:val="0"/>
    <w:rPr>
      <w:rFonts w:ascii="Calibri" w:hAnsi="Calibri" w:eastAsia="Calibri"/>
      <w:sz w:val="21"/>
    </w:rPr>
  </w:style>
  <w:style w:type="paragraph" w:customStyle="1" w:styleId="176">
    <w:name w:val="Normal_0"/>
    <w:qFormat/>
    <w:uiPriority w:val="0"/>
    <w:rPr>
      <w:rFonts w:ascii="Times New Roman" w:hAnsi="Times New Roman" w:eastAsia="宋体" w:cs="Times New Roman"/>
      <w:sz w:val="24"/>
      <w:szCs w:val="24"/>
      <w:lang w:val="en-US" w:eastAsia="zh-CN" w:bidi="ar-SA"/>
    </w:rPr>
  </w:style>
  <w:style w:type="paragraph" w:customStyle="1" w:styleId="177">
    <w:name w:val="标题 2_0"/>
    <w:basedOn w:val="178"/>
    <w:next w:val="113"/>
    <w:link w:val="17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7"/>
    <w:qFormat/>
    <w:uiPriority w:val="0"/>
    <w:rPr>
      <w:rFonts w:ascii="黑体" w:hAnsi="宋体" w:eastAsia="黑体"/>
      <w:b/>
      <w:smallCaps/>
      <w:snapToGrid w:val="0"/>
      <w:sz w:val="36"/>
      <w:szCs w:val="24"/>
    </w:rPr>
  </w:style>
  <w:style w:type="paragraph" w:customStyle="1" w:styleId="180">
    <w:name w:val="纯文本_0"/>
    <w:basedOn w:val="113"/>
    <w:link w:val="181"/>
    <w:qFormat/>
    <w:uiPriority w:val="99"/>
    <w:rPr>
      <w:rFonts w:ascii="宋体" w:hAnsi="Courier New" w:cs="Times New Roman"/>
      <w:szCs w:val="21"/>
    </w:rPr>
  </w:style>
  <w:style w:type="character" w:customStyle="1" w:styleId="181">
    <w:name w:val="Texte Char1"/>
    <w:link w:val="180"/>
    <w:qFormat/>
    <w:uiPriority w:val="99"/>
    <w:rPr>
      <w:rFonts w:ascii="宋体" w:hAnsi="Courier New"/>
      <w:kern w:val="2"/>
      <w:sz w:val="21"/>
      <w:szCs w:val="21"/>
      <w:lang w:val="en-US" w:eastAsia="zh-CN"/>
    </w:rPr>
  </w:style>
  <w:style w:type="paragraph" w:customStyle="1" w:styleId="182">
    <w:name w:val="纯文本_1"/>
    <w:basedOn w:val="183"/>
    <w:link w:val="184"/>
    <w:qFormat/>
    <w:uiPriority w:val="0"/>
    <w:rPr>
      <w:rFonts w:ascii="宋体" w:hAnsi="Courier New"/>
      <w:szCs w:val="21"/>
    </w:rPr>
  </w:style>
  <w:style w:type="paragraph" w:customStyle="1" w:styleId="18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qFormat/>
    <w:uiPriority w:val="0"/>
    <w:rPr>
      <w:rFonts w:ascii="宋体" w:hAnsi="Courier New"/>
      <w:kern w:val="2"/>
      <w:sz w:val="21"/>
      <w:szCs w:val="21"/>
    </w:rPr>
  </w:style>
  <w:style w:type="paragraph" w:customStyle="1" w:styleId="185">
    <w:name w:val="标题 3_0"/>
    <w:basedOn w:val="186"/>
    <w:next w:val="187"/>
    <w:link w:val="19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unhideWhenUsed/>
    <w:qFormat/>
    <w:uiPriority w:val="0"/>
    <w:pPr>
      <w:ind w:firstLine="420" w:firstLineChars="200"/>
    </w:pPr>
    <w:rPr>
      <w:rFonts w:ascii="Calibri" w:hAnsi="Calibri"/>
      <w:bCs/>
      <w:szCs w:val="32"/>
    </w:rPr>
  </w:style>
  <w:style w:type="paragraph" w:customStyle="1" w:styleId="188">
    <w:name w:val="标题 1_0"/>
    <w:basedOn w:val="186"/>
    <w:next w:val="186"/>
    <w:link w:val="189"/>
    <w:qFormat/>
    <w:uiPriority w:val="0"/>
    <w:pPr>
      <w:keepNext/>
      <w:widowControl/>
      <w:numPr>
        <w:ilvl w:val="0"/>
        <w:numId w:val="1"/>
      </w:numPr>
      <w:jc w:val="center"/>
      <w:outlineLvl w:val="0"/>
    </w:pPr>
    <w:rPr>
      <w:rFonts w:ascii="黑体" w:eastAsia="黑体"/>
      <w:kern w:val="0"/>
      <w:sz w:val="52"/>
      <w:szCs w:val="20"/>
    </w:rPr>
  </w:style>
  <w:style w:type="character" w:customStyle="1" w:styleId="189">
    <w:name w:val="标题 1 Char_0"/>
    <w:link w:val="188"/>
    <w:qFormat/>
    <w:uiPriority w:val="0"/>
    <w:rPr>
      <w:rFonts w:ascii="黑体" w:hAnsi="Times New Roman" w:eastAsia="黑体" w:cs="Times New Roman"/>
      <w:sz w:val="52"/>
    </w:rPr>
  </w:style>
  <w:style w:type="paragraph" w:customStyle="1" w:styleId="190">
    <w:name w:val="标题 6_0"/>
    <w:basedOn w:val="186"/>
    <w:next w:val="186"/>
    <w:link w:val="19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1">
    <w:name w:val="标题 6 Char_0"/>
    <w:link w:val="190"/>
    <w:qFormat/>
    <w:uiPriority w:val="0"/>
    <w:rPr>
      <w:rFonts w:ascii="Arial" w:hAnsi="Arial" w:eastAsia="黑体" w:cs="Times New Roman"/>
      <w:b/>
      <w:bCs/>
      <w:sz w:val="24"/>
      <w:szCs w:val="24"/>
    </w:rPr>
  </w:style>
  <w:style w:type="paragraph" w:customStyle="1" w:styleId="192">
    <w:name w:val="标题 7_0"/>
    <w:basedOn w:val="186"/>
    <w:next w:val="186"/>
    <w:link w:val="193"/>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3">
    <w:name w:val="标题 7 Char_0"/>
    <w:link w:val="192"/>
    <w:qFormat/>
    <w:uiPriority w:val="0"/>
    <w:rPr>
      <w:rFonts w:ascii="Times New Roman" w:hAnsi="Times New Roman" w:eastAsia="宋体" w:cs="Times New Roman"/>
      <w:b/>
      <w:bCs/>
      <w:sz w:val="24"/>
      <w:szCs w:val="24"/>
    </w:rPr>
  </w:style>
  <w:style w:type="paragraph" w:customStyle="1" w:styleId="194">
    <w:name w:val="标题 8_0"/>
    <w:basedOn w:val="186"/>
    <w:next w:val="186"/>
    <w:link w:val="195"/>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5">
    <w:name w:val="标题 8 Char_0"/>
    <w:link w:val="194"/>
    <w:qFormat/>
    <w:uiPriority w:val="0"/>
    <w:rPr>
      <w:rFonts w:ascii="Arial" w:hAnsi="Arial" w:eastAsia="黑体" w:cs="Times New Roman"/>
      <w:sz w:val="24"/>
      <w:szCs w:val="24"/>
    </w:rPr>
  </w:style>
  <w:style w:type="paragraph" w:customStyle="1" w:styleId="196">
    <w:name w:val="标题 9_0"/>
    <w:basedOn w:val="186"/>
    <w:next w:val="186"/>
    <w:link w:val="19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7">
    <w:name w:val="标题 9 Char_0"/>
    <w:link w:val="196"/>
    <w:qFormat/>
    <w:uiPriority w:val="0"/>
    <w:rPr>
      <w:rFonts w:ascii="Arial" w:hAnsi="Arial" w:eastAsia="黑体" w:cs="Times New Roman"/>
      <w:sz w:val="21"/>
      <w:szCs w:val="21"/>
    </w:rPr>
  </w:style>
  <w:style w:type="character" w:customStyle="1" w:styleId="198">
    <w:name w:val="标题 3 Char_0"/>
    <w:link w:val="185"/>
    <w:qFormat/>
    <w:uiPriority w:val="0"/>
    <w:rPr>
      <w:rFonts w:ascii="Times New Roman" w:hAnsi="Times New Roman" w:eastAsia="宋体" w:cs="Times New Roman"/>
      <w:b/>
      <w:sz w:val="32"/>
    </w:rPr>
  </w:style>
  <w:style w:type="paragraph" w:customStyle="1" w:styleId="199">
    <w:name w:val="Blockquote_0"/>
    <w:basedOn w:val="186"/>
    <w:link w:val="200"/>
    <w:qFormat/>
    <w:uiPriority w:val="0"/>
    <w:pPr>
      <w:autoSpaceDE w:val="0"/>
      <w:autoSpaceDN w:val="0"/>
      <w:adjustRightInd w:val="0"/>
      <w:spacing w:before="100" w:after="100"/>
      <w:ind w:left="360" w:right="360"/>
      <w:jc w:val="left"/>
    </w:pPr>
    <w:rPr>
      <w:kern w:val="0"/>
      <w:sz w:val="24"/>
      <w:szCs w:val="20"/>
    </w:rPr>
  </w:style>
  <w:style w:type="character" w:customStyle="1" w:styleId="200">
    <w:name w:val="Blockquote Char_0"/>
    <w:link w:val="199"/>
    <w:qFormat/>
    <w:locked/>
    <w:uiPriority w:val="0"/>
    <w:rPr>
      <w:sz w:val="24"/>
    </w:rPr>
  </w:style>
  <w:style w:type="paragraph" w:customStyle="1" w:styleId="201">
    <w:name w:val="标题 4_0"/>
    <w:basedOn w:val="186"/>
    <w:next w:val="186"/>
    <w:link w:val="20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2">
    <w:name w:val="标题 4 Char_0"/>
    <w:link w:val="201"/>
    <w:qFormat/>
    <w:uiPriority w:val="0"/>
    <w:rPr>
      <w:rFonts w:ascii="Arial" w:hAnsi="Arial" w:eastAsia="黑体"/>
      <w:sz w:val="28"/>
    </w:rPr>
  </w:style>
  <w:style w:type="paragraph" w:customStyle="1" w:styleId="203">
    <w:name w:val="纯文本_2"/>
    <w:basedOn w:val="186"/>
    <w:link w:val="204"/>
    <w:qFormat/>
    <w:uiPriority w:val="0"/>
    <w:rPr>
      <w:rFonts w:ascii="宋体" w:hAnsi="Courier New"/>
      <w:szCs w:val="21"/>
    </w:rPr>
  </w:style>
  <w:style w:type="character" w:customStyle="1" w:styleId="204">
    <w:name w:val="纯文本 Char1_1"/>
    <w:link w:val="203"/>
    <w:qFormat/>
    <w:uiPriority w:val="0"/>
    <w:rPr>
      <w:rFonts w:ascii="宋体" w:hAnsi="Courier New"/>
      <w:kern w:val="2"/>
      <w:sz w:val="21"/>
      <w:szCs w:val="21"/>
    </w:rPr>
  </w:style>
  <w:style w:type="paragraph" w:customStyle="1" w:styleId="205">
    <w:name w:val="Blockquote_0_1"/>
    <w:basedOn w:val="206"/>
    <w:link w:val="207"/>
    <w:qFormat/>
    <w:uiPriority w:val="0"/>
    <w:pPr>
      <w:autoSpaceDE w:val="0"/>
      <w:autoSpaceDN w:val="0"/>
      <w:adjustRightInd w:val="0"/>
      <w:spacing w:before="100" w:after="100"/>
      <w:ind w:left="360" w:right="360"/>
      <w:jc w:val="left"/>
    </w:pPr>
    <w:rPr>
      <w:kern w:val="0"/>
      <w:sz w:val="24"/>
      <w:szCs w:val="20"/>
    </w:rPr>
  </w:style>
  <w:style w:type="paragraph" w:customStyle="1" w:styleId="20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qFormat/>
    <w:locked/>
    <w:uiPriority w:val="0"/>
    <w:rPr>
      <w:sz w:val="24"/>
    </w:rPr>
  </w:style>
  <w:style w:type="paragraph" w:customStyle="1" w:styleId="208">
    <w:name w:val="正文文本_0"/>
    <w:basedOn w:val="186"/>
    <w:link w:val="209"/>
    <w:qFormat/>
    <w:uiPriority w:val="0"/>
    <w:pPr>
      <w:spacing w:after="120"/>
    </w:pPr>
  </w:style>
  <w:style w:type="character" w:customStyle="1" w:styleId="209">
    <w:name w:val="正文文本 Char_0"/>
    <w:link w:val="208"/>
    <w:qFormat/>
    <w:uiPriority w:val="0"/>
    <w:rPr>
      <w:kern w:val="2"/>
      <w:sz w:val="21"/>
      <w:szCs w:val="24"/>
    </w:rPr>
  </w:style>
  <w:style w:type="paragraph" w:customStyle="1" w:styleId="210">
    <w:name w:val="普通(网站)_0"/>
    <w:basedOn w:val="186"/>
    <w:qFormat/>
    <w:uiPriority w:val="0"/>
    <w:pPr>
      <w:widowControl/>
      <w:spacing w:before="100" w:beforeAutospacing="1" w:after="100" w:afterAutospacing="1"/>
      <w:jc w:val="left"/>
    </w:pPr>
    <w:rPr>
      <w:rFonts w:ascii="宋体" w:hAnsi="宋体"/>
      <w:kern w:val="0"/>
      <w:sz w:val="24"/>
    </w:rPr>
  </w:style>
  <w:style w:type="paragraph" w:customStyle="1" w:styleId="21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脚注文本_0"/>
    <w:basedOn w:val="212"/>
    <w:link w:val="217"/>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7">
    <w:name w:val="脚注文本 Char_0"/>
    <w:link w:val="216"/>
    <w:qFormat/>
    <w:uiPriority w:val="0"/>
    <w:rPr>
      <w:sz w:val="18"/>
    </w:rPr>
  </w:style>
  <w:style w:type="paragraph" w:customStyle="1" w:styleId="218">
    <w:name w:val="Normal_1"/>
    <w:qFormat/>
    <w:uiPriority w:val="0"/>
    <w:rPr>
      <w:rFonts w:ascii="Times New Roman" w:hAnsi="Times New Roman" w:eastAsia="Times New Roman" w:cs="Times New Roman"/>
      <w:sz w:val="24"/>
      <w:szCs w:val="24"/>
      <w:lang w:val="en-US" w:eastAsia="zh-CN" w:bidi="ar-SA"/>
    </w:rPr>
  </w:style>
  <w:style w:type="paragraph" w:customStyle="1" w:styleId="219">
    <w:name w:val="Normal_2"/>
    <w:qFormat/>
    <w:uiPriority w:val="0"/>
    <w:rPr>
      <w:rFonts w:ascii="Times New Roman" w:hAnsi="Times New Roman" w:eastAsia="Times New Roman" w:cs="Times New Roman"/>
      <w:sz w:val="24"/>
      <w:szCs w:val="24"/>
      <w:lang w:val="en-US" w:eastAsia="zh-CN" w:bidi="ar-SA"/>
    </w:rPr>
  </w:style>
  <w:style w:type="paragraph" w:customStyle="1" w:styleId="220">
    <w:name w:val="Normal_3"/>
    <w:qFormat/>
    <w:uiPriority w:val="0"/>
    <w:rPr>
      <w:rFonts w:ascii="Times New Roman" w:hAnsi="Times New Roman" w:eastAsia="Times New Roman" w:cs="Times New Roman"/>
      <w:sz w:val="24"/>
      <w:szCs w:val="24"/>
      <w:lang w:val="en-US" w:eastAsia="zh-CN" w:bidi="ar-SA"/>
    </w:rPr>
  </w:style>
  <w:style w:type="paragraph" w:customStyle="1" w:styleId="2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6">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8">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39">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Char Char Char Char Char"/>
    <w:basedOn w:val="1"/>
    <w:qFormat/>
    <w:uiPriority w:val="0"/>
    <w:rPr>
      <w:rFonts w:ascii="Tahoma" w:hAnsi="Tahoma"/>
      <w:sz w:val="24"/>
      <w:szCs w:val="20"/>
    </w:rPr>
  </w:style>
  <w:style w:type="paragraph" w:customStyle="1" w:styleId="242">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3">
    <w:name w:val="副标题 字符"/>
    <w:basedOn w:val="68"/>
    <w:link w:val="46"/>
    <w:qFormat/>
    <w:uiPriority w:val="0"/>
    <w:rPr>
      <w:rFonts w:ascii="Arial" w:hAnsi="Arial"/>
      <w:b/>
      <w:bCs/>
      <w:kern w:val="28"/>
      <w:sz w:val="32"/>
      <w:szCs w:val="32"/>
    </w:rPr>
  </w:style>
  <w:style w:type="character" w:customStyle="1" w:styleId="244">
    <w:name w:val="Char Char"/>
    <w:qFormat/>
    <w:uiPriority w:val="0"/>
    <w:rPr>
      <w:rFonts w:ascii="宋体" w:hAnsi="Courier New" w:eastAsia="宋体" w:cs="Courier New"/>
      <w:kern w:val="2"/>
      <w:sz w:val="21"/>
      <w:szCs w:val="21"/>
      <w:lang w:val="en-US" w:eastAsia="zh-CN" w:bidi="ar-SA"/>
    </w:rPr>
  </w:style>
  <w:style w:type="character" w:customStyle="1" w:styleId="245">
    <w:name w:val="标题4 Char Char"/>
    <w:link w:val="246"/>
    <w:qFormat/>
    <w:uiPriority w:val="0"/>
    <w:rPr>
      <w:rFonts w:ascii="Arial" w:hAnsi="Arial"/>
      <w:b/>
      <w:bCs/>
      <w:sz w:val="24"/>
      <w:szCs w:val="32"/>
    </w:rPr>
  </w:style>
  <w:style w:type="paragraph" w:customStyle="1" w:styleId="246">
    <w:name w:val="标题4"/>
    <w:basedOn w:val="4"/>
    <w:next w:val="30"/>
    <w:link w:val="245"/>
    <w:qFormat/>
    <w:uiPriority w:val="0"/>
    <w:pPr>
      <w:spacing w:before="0" w:after="0" w:line="413" w:lineRule="auto"/>
      <w:ind w:firstLine="0"/>
      <w:jc w:val="both"/>
    </w:pPr>
    <w:rPr>
      <w:rFonts w:eastAsia="宋体"/>
      <w:kern w:val="0"/>
      <w:sz w:val="24"/>
    </w:rPr>
  </w:style>
  <w:style w:type="character" w:customStyle="1" w:styleId="247">
    <w:name w:val="明显引用 字符"/>
    <w:link w:val="248"/>
    <w:qFormat/>
    <w:uiPriority w:val="0"/>
    <w:rPr>
      <w:b/>
      <w:bCs/>
      <w:i/>
      <w:iCs/>
      <w:color w:val="4F81BD"/>
      <w:kern w:val="2"/>
      <w:sz w:val="21"/>
      <w:szCs w:val="22"/>
    </w:rPr>
  </w:style>
  <w:style w:type="paragraph" w:styleId="248">
    <w:name w:val="Intense Quote"/>
    <w:basedOn w:val="1"/>
    <w:next w:val="1"/>
    <w:link w:val="247"/>
    <w:qFormat/>
    <w:uiPriority w:val="0"/>
    <w:pPr>
      <w:pBdr>
        <w:bottom w:val="single" w:color="4F81BD" w:sz="4" w:space="4"/>
      </w:pBdr>
      <w:spacing w:before="200" w:after="280"/>
      <w:ind w:left="936" w:right="936"/>
    </w:pPr>
    <w:rPr>
      <w:b/>
      <w:bCs/>
      <w:i/>
      <w:iCs/>
      <w:color w:val="4F81BD"/>
    </w:rPr>
  </w:style>
  <w:style w:type="character" w:customStyle="1" w:styleId="249">
    <w:name w:val="明显引用 Char1"/>
    <w:basedOn w:val="68"/>
    <w:qFormat/>
    <w:uiPriority w:val="30"/>
    <w:rPr>
      <w:b/>
      <w:bCs/>
      <w:i/>
      <w:iCs/>
      <w:color w:val="4F81BD"/>
      <w:kern w:val="2"/>
      <w:sz w:val="21"/>
      <w:szCs w:val="22"/>
    </w:rPr>
  </w:style>
  <w:style w:type="character" w:customStyle="1" w:styleId="250">
    <w:name w:val="标题5 Char Char"/>
    <w:link w:val="251"/>
    <w:qFormat/>
    <w:uiPriority w:val="0"/>
    <w:rPr>
      <w:rFonts w:ascii="Arial" w:hAnsi="Arial"/>
      <w:b/>
      <w:bCs/>
      <w:sz w:val="24"/>
      <w:szCs w:val="32"/>
    </w:rPr>
  </w:style>
  <w:style w:type="paragraph" w:customStyle="1" w:styleId="251">
    <w:name w:val="标题5"/>
    <w:basedOn w:val="5"/>
    <w:link w:val="250"/>
    <w:qFormat/>
    <w:uiPriority w:val="0"/>
    <w:pPr>
      <w:spacing w:line="413" w:lineRule="auto"/>
      <w:jc w:val="both"/>
    </w:pPr>
    <w:rPr>
      <w:rFonts w:ascii="Arial" w:hAnsi="Arial"/>
      <w:kern w:val="0"/>
      <w:sz w:val="24"/>
    </w:rPr>
  </w:style>
  <w:style w:type="character" w:customStyle="1" w:styleId="252">
    <w:name w:val="引用 字符"/>
    <w:link w:val="253"/>
    <w:qFormat/>
    <w:uiPriority w:val="0"/>
    <w:rPr>
      <w:i/>
      <w:iCs/>
      <w:color w:val="000000"/>
      <w:kern w:val="2"/>
      <w:sz w:val="21"/>
      <w:szCs w:val="22"/>
    </w:rPr>
  </w:style>
  <w:style w:type="paragraph" w:styleId="253">
    <w:name w:val="Quote"/>
    <w:basedOn w:val="1"/>
    <w:next w:val="1"/>
    <w:link w:val="252"/>
    <w:qFormat/>
    <w:uiPriority w:val="0"/>
    <w:rPr>
      <w:i/>
      <w:iCs/>
      <w:color w:val="000000"/>
    </w:rPr>
  </w:style>
  <w:style w:type="character" w:customStyle="1" w:styleId="254">
    <w:name w:val="引用 Char1"/>
    <w:basedOn w:val="68"/>
    <w:qFormat/>
    <w:uiPriority w:val="29"/>
    <w:rPr>
      <w:i/>
      <w:iCs/>
      <w:color w:val="000000"/>
      <w:kern w:val="2"/>
      <w:sz w:val="21"/>
      <w:szCs w:val="22"/>
    </w:rPr>
  </w:style>
  <w:style w:type="character" w:customStyle="1" w:styleId="255">
    <w:name w:val="ask-title2"/>
    <w:qFormat/>
    <w:uiPriority w:val="0"/>
  </w:style>
  <w:style w:type="paragraph" w:customStyle="1" w:styleId="256">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7">
    <w:name w:val="正文文本缩进 Char1"/>
    <w:basedOn w:val="68"/>
    <w:semiHidden/>
    <w:qFormat/>
    <w:uiPriority w:val="99"/>
  </w:style>
  <w:style w:type="character" w:customStyle="1" w:styleId="258">
    <w:name w:val="正文文本 2 Char1"/>
    <w:basedOn w:val="68"/>
    <w:semiHidden/>
    <w:qFormat/>
    <w:uiPriority w:val="99"/>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页眉 Char1"/>
    <w:semiHidden/>
    <w:qFormat/>
    <w:uiPriority w:val="99"/>
    <w:rPr>
      <w:sz w:val="18"/>
      <w:szCs w:val="18"/>
    </w:rPr>
  </w:style>
  <w:style w:type="character" w:customStyle="1" w:styleId="261">
    <w:name w:val="正文文本 3 Char1"/>
    <w:semiHidden/>
    <w:qFormat/>
    <w:uiPriority w:val="99"/>
    <w:rPr>
      <w:sz w:val="16"/>
      <w:szCs w:val="16"/>
    </w:rPr>
  </w:style>
  <w:style w:type="character" w:customStyle="1" w:styleId="262">
    <w:name w:val="正文文本缩进 3 Char1"/>
    <w:semiHidden/>
    <w:qFormat/>
    <w:uiPriority w:val="99"/>
    <w:rPr>
      <w:sz w:val="16"/>
      <w:szCs w:val="16"/>
    </w:rPr>
  </w:style>
  <w:style w:type="character" w:customStyle="1" w:styleId="263">
    <w:name w:val="Char Char1"/>
    <w:qFormat/>
    <w:uiPriority w:val="0"/>
    <w:rPr>
      <w:rFonts w:ascii="宋体" w:hAnsi="Courier New" w:eastAsia="宋体" w:cs="Courier New"/>
      <w:kern w:val="2"/>
      <w:sz w:val="21"/>
      <w:szCs w:val="21"/>
      <w:lang w:val="en-US" w:eastAsia="zh-CN" w:bidi="ar-SA"/>
    </w:rPr>
  </w:style>
  <w:style w:type="character" w:customStyle="1" w:styleId="264">
    <w:name w:val="正文文本 Char1"/>
    <w:qFormat/>
    <w:uiPriority w:val="0"/>
    <w:rPr>
      <w:rFonts w:ascii="Calibri" w:hAnsi="Calibri" w:eastAsia="宋体" w:cs="Times New Roman"/>
    </w:rPr>
  </w:style>
  <w:style w:type="character" w:customStyle="1" w:styleId="265">
    <w:name w:val="正文首行缩进 Char1"/>
    <w:qFormat/>
    <w:uiPriority w:val="0"/>
    <w:rPr>
      <w:rFonts w:ascii="Calibri" w:hAnsi="Calibri" w:eastAsia="宋体"/>
      <w:kern w:val="2"/>
      <w:sz w:val="21"/>
      <w:szCs w:val="22"/>
      <w:lang w:val="en-US" w:eastAsia="zh-CN" w:bidi="ar-SA"/>
    </w:rPr>
  </w:style>
  <w:style w:type="character" w:customStyle="1" w:styleId="266">
    <w:name w:val="日期 Char1"/>
    <w:basedOn w:val="68"/>
    <w:qFormat/>
    <w:uiPriority w:val="0"/>
  </w:style>
  <w:style w:type="character" w:customStyle="1" w:styleId="267">
    <w:name w:val="文档结构图 Char1"/>
    <w:qFormat/>
    <w:uiPriority w:val="0"/>
    <w:rPr>
      <w:rFonts w:ascii="宋体" w:eastAsia="宋体"/>
      <w:sz w:val="18"/>
      <w:szCs w:val="18"/>
    </w:rPr>
  </w:style>
  <w:style w:type="character" w:customStyle="1" w:styleId="268">
    <w:name w:val="页脚 Char1"/>
    <w:semiHidden/>
    <w:qFormat/>
    <w:uiPriority w:val="99"/>
    <w:rPr>
      <w:sz w:val="18"/>
      <w:szCs w:val="18"/>
    </w:rPr>
  </w:style>
  <w:style w:type="character" w:customStyle="1" w:styleId="269">
    <w:name w:val="正文文本缩进 2 Char1"/>
    <w:basedOn w:val="68"/>
    <w:semiHidden/>
    <w:qFormat/>
    <w:uiPriority w:val="99"/>
  </w:style>
  <w:style w:type="paragraph" w:customStyle="1" w:styleId="270">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1">
    <w:name w:val="Char Char Char Char Char1"/>
    <w:basedOn w:val="1"/>
    <w:qFormat/>
    <w:uiPriority w:val="0"/>
    <w:rPr>
      <w:rFonts w:ascii="Tahoma" w:hAnsi="Tahoma"/>
      <w:sz w:val="24"/>
      <w:szCs w:val="20"/>
    </w:rPr>
  </w:style>
  <w:style w:type="paragraph" w:customStyle="1" w:styleId="272">
    <w:name w:val="默认段落字体 Para Char"/>
    <w:basedOn w:val="1"/>
    <w:qFormat/>
    <w:uiPriority w:val="0"/>
    <w:rPr>
      <w:szCs w:val="20"/>
    </w:rPr>
  </w:style>
  <w:style w:type="paragraph" w:customStyle="1" w:styleId="273">
    <w:name w:val="正文首行缩进 4 字符"/>
    <w:basedOn w:val="64"/>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4">
    <w:name w:val="Char2"/>
    <w:basedOn w:val="1"/>
    <w:qFormat/>
    <w:uiPriority w:val="0"/>
    <w:rPr>
      <w:rFonts w:ascii="Calibri" w:hAnsi="Calibri"/>
    </w:rPr>
  </w:style>
  <w:style w:type="paragraph" w:customStyle="1" w:styleId="275">
    <w:name w:val="Char Char Char Char Char Char2"/>
    <w:basedOn w:val="1"/>
    <w:qFormat/>
    <w:uiPriority w:val="0"/>
    <w:rPr>
      <w:rFonts w:ascii="Tahoma" w:hAnsi="Tahoma"/>
      <w:sz w:val="24"/>
      <w:szCs w:val="20"/>
    </w:rPr>
  </w:style>
  <w:style w:type="paragraph" w:customStyle="1" w:styleId="276">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7">
    <w:name w:val="修订1"/>
    <w:qFormat/>
    <w:uiPriority w:val="0"/>
    <w:rPr>
      <w:rFonts w:ascii="Calibri" w:hAnsi="Calibri" w:eastAsia="宋体" w:cs="Times New Roman"/>
      <w:kern w:val="2"/>
      <w:sz w:val="21"/>
      <w:szCs w:val="22"/>
      <w:lang w:val="en-US" w:eastAsia="zh-CN" w:bidi="ar-SA"/>
    </w:rPr>
  </w:style>
  <w:style w:type="paragraph" w:customStyle="1" w:styleId="278">
    <w:name w:val="Char10 Char Char Char Char Char Char Char Char Char2"/>
    <w:basedOn w:val="1"/>
    <w:next w:val="1"/>
    <w:qFormat/>
    <w:uiPriority w:val="0"/>
    <w:rPr>
      <w:rFonts w:ascii="Calibri" w:hAnsi="Calibri"/>
    </w:rPr>
  </w:style>
  <w:style w:type="table" w:customStyle="1" w:styleId="279">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0">
    <w:name w:val="Table Paragraph"/>
    <w:basedOn w:val="1"/>
    <w:qFormat/>
    <w:uiPriority w:val="1"/>
    <w:rPr>
      <w:rFonts w:ascii="宋体" w:hAnsi="宋体" w:cs="宋体"/>
      <w:lang w:val="zh-CN" w:bidi="zh-CN"/>
    </w:rPr>
  </w:style>
  <w:style w:type="table" w:customStyle="1" w:styleId="281">
    <w:name w:val="Table Normal"/>
    <w:semiHidden/>
    <w:unhideWhenUsed/>
    <w:qFormat/>
    <w:uiPriority w:val="2"/>
    <w:tblPr>
      <w:tblCellMar>
        <w:top w:w="0" w:type="dxa"/>
        <w:left w:w="0" w:type="dxa"/>
        <w:bottom w:w="0" w:type="dxa"/>
        <w:right w:w="0" w:type="dxa"/>
      </w:tblCellMar>
    </w:tblPr>
  </w:style>
  <w:style w:type="paragraph" w:customStyle="1" w:styleId="282">
    <w:name w:val="标题 11"/>
    <w:basedOn w:val="1"/>
    <w:qFormat/>
    <w:uiPriority w:val="1"/>
    <w:pPr>
      <w:ind w:left="152"/>
      <w:outlineLvl w:val="1"/>
    </w:pPr>
    <w:rPr>
      <w:rFonts w:ascii="宋体" w:hAnsi="宋体"/>
      <w:b/>
      <w:bCs/>
      <w:szCs w:val="21"/>
    </w:rPr>
  </w:style>
  <w:style w:type="character" w:customStyle="1" w:styleId="283">
    <w:name w:val="批注框文本 Char2"/>
    <w:basedOn w:val="68"/>
    <w:semiHidden/>
    <w:qFormat/>
    <w:uiPriority w:val="99"/>
    <w:rPr>
      <w:rFonts w:ascii="Calibri" w:hAnsi="Calibri" w:eastAsia="宋体" w:cs="Times New Roman"/>
      <w:sz w:val="18"/>
      <w:szCs w:val="18"/>
    </w:rPr>
  </w:style>
  <w:style w:type="character" w:customStyle="1" w:styleId="284">
    <w:name w:val="正文文本缩进 3 Char2"/>
    <w:basedOn w:val="68"/>
    <w:semiHidden/>
    <w:qFormat/>
    <w:uiPriority w:val="99"/>
    <w:rPr>
      <w:rFonts w:ascii="Calibri" w:hAnsi="Calibri" w:eastAsia="宋体" w:cs="Times New Roman"/>
      <w:sz w:val="16"/>
      <w:szCs w:val="16"/>
    </w:rPr>
  </w:style>
  <w:style w:type="character" w:customStyle="1" w:styleId="285">
    <w:name w:val="文档结构图 Char2"/>
    <w:basedOn w:val="68"/>
    <w:semiHidden/>
    <w:qFormat/>
    <w:uiPriority w:val="99"/>
    <w:rPr>
      <w:rFonts w:ascii="宋体" w:hAnsi="Calibri" w:eastAsia="宋体" w:cs="Times New Roman"/>
      <w:sz w:val="18"/>
      <w:szCs w:val="18"/>
    </w:rPr>
  </w:style>
  <w:style w:type="character" w:customStyle="1" w:styleId="286">
    <w:name w:val="正文文本 3 Char2"/>
    <w:basedOn w:val="68"/>
    <w:semiHidden/>
    <w:qFormat/>
    <w:uiPriority w:val="99"/>
    <w:rPr>
      <w:rFonts w:ascii="Calibri" w:hAnsi="Calibri" w:eastAsia="宋体" w:cs="Times New Roman"/>
      <w:sz w:val="16"/>
      <w:szCs w:val="16"/>
    </w:rPr>
  </w:style>
  <w:style w:type="character" w:customStyle="1" w:styleId="287">
    <w:name w:val="页眉 Char2"/>
    <w:basedOn w:val="68"/>
    <w:semiHidden/>
    <w:qFormat/>
    <w:uiPriority w:val="99"/>
    <w:rPr>
      <w:rFonts w:ascii="Calibri" w:hAnsi="Calibri" w:eastAsia="宋体" w:cs="Times New Roman"/>
      <w:sz w:val="18"/>
      <w:szCs w:val="18"/>
    </w:rPr>
  </w:style>
  <w:style w:type="character" w:customStyle="1" w:styleId="288">
    <w:name w:val="日期 Char2"/>
    <w:basedOn w:val="68"/>
    <w:semiHidden/>
    <w:qFormat/>
    <w:uiPriority w:val="99"/>
    <w:rPr>
      <w:rFonts w:ascii="Calibri" w:hAnsi="Calibri" w:eastAsia="宋体" w:cs="Times New Roman"/>
    </w:rPr>
  </w:style>
  <w:style w:type="character" w:customStyle="1" w:styleId="289">
    <w:name w:val="称呼 Char1"/>
    <w:basedOn w:val="68"/>
    <w:semiHidden/>
    <w:qFormat/>
    <w:uiPriority w:val="0"/>
    <w:rPr>
      <w:rFonts w:ascii="Calibri" w:hAnsi="Calibri" w:eastAsia="宋体" w:cs="Times New Roman"/>
    </w:rPr>
  </w:style>
  <w:style w:type="character" w:customStyle="1" w:styleId="290">
    <w:name w:val="脚注文本 Char1"/>
    <w:basedOn w:val="68"/>
    <w:qFormat/>
    <w:uiPriority w:val="0"/>
    <w:rPr>
      <w:rFonts w:ascii="Calibri" w:hAnsi="Calibri" w:eastAsia="宋体" w:cs="Times New Roman"/>
      <w:sz w:val="18"/>
      <w:szCs w:val="18"/>
    </w:rPr>
  </w:style>
  <w:style w:type="character" w:customStyle="1" w:styleId="291">
    <w:name w:val="正文文本缩进 2 Char2"/>
    <w:basedOn w:val="68"/>
    <w:semiHidden/>
    <w:qFormat/>
    <w:uiPriority w:val="99"/>
    <w:rPr>
      <w:rFonts w:ascii="Calibri" w:hAnsi="Calibri" w:eastAsia="宋体" w:cs="Times New Roman"/>
    </w:rPr>
  </w:style>
  <w:style w:type="character" w:customStyle="1" w:styleId="292">
    <w:name w:val="页脚 Char2"/>
    <w:basedOn w:val="68"/>
    <w:semiHidden/>
    <w:qFormat/>
    <w:uiPriority w:val="99"/>
    <w:rPr>
      <w:rFonts w:ascii="Calibri" w:hAnsi="Calibri" w:eastAsia="宋体" w:cs="Times New Roman"/>
      <w:sz w:val="18"/>
      <w:szCs w:val="18"/>
    </w:rPr>
  </w:style>
  <w:style w:type="character" w:customStyle="1" w:styleId="293">
    <w:name w:val="正文文本 2 Char2"/>
    <w:basedOn w:val="68"/>
    <w:semiHidden/>
    <w:qFormat/>
    <w:uiPriority w:val="99"/>
    <w:rPr>
      <w:rFonts w:ascii="Calibri" w:hAnsi="Calibri" w:eastAsia="宋体" w:cs="Times New Roman"/>
    </w:rPr>
  </w:style>
  <w:style w:type="character" w:customStyle="1" w:styleId="294">
    <w:name w:val="副标题 Char1"/>
    <w:basedOn w:val="68"/>
    <w:qFormat/>
    <w:uiPriority w:val="11"/>
    <w:rPr>
      <w:rFonts w:eastAsia="宋体" w:asciiTheme="majorHAnsi" w:hAnsiTheme="majorHAnsi" w:cstheme="majorBidi"/>
      <w:b/>
      <w:bCs/>
      <w:kern w:val="28"/>
      <w:sz w:val="32"/>
      <w:szCs w:val="32"/>
    </w:rPr>
  </w:style>
  <w:style w:type="character" w:customStyle="1" w:styleId="295">
    <w:name w:val="标题 Char1"/>
    <w:basedOn w:val="68"/>
    <w:qFormat/>
    <w:uiPriority w:val="10"/>
    <w:rPr>
      <w:rFonts w:eastAsia="宋体" w:asciiTheme="majorHAnsi" w:hAnsiTheme="majorHAnsi" w:cstheme="majorBidi"/>
      <w:b/>
      <w:bCs/>
      <w:sz w:val="32"/>
      <w:szCs w:val="32"/>
    </w:rPr>
  </w:style>
  <w:style w:type="character" w:customStyle="1" w:styleId="296">
    <w:name w:val="正文文本缩进 Char2"/>
    <w:basedOn w:val="68"/>
    <w:semiHidden/>
    <w:qFormat/>
    <w:uiPriority w:val="99"/>
    <w:rPr>
      <w:rFonts w:ascii="Calibri" w:hAnsi="Calibri" w:eastAsia="宋体" w:cs="Times New Roman"/>
    </w:rPr>
  </w:style>
  <w:style w:type="character" w:customStyle="1" w:styleId="297">
    <w:name w:val="批注文字 Char2"/>
    <w:basedOn w:val="68"/>
    <w:qFormat/>
    <w:uiPriority w:val="0"/>
    <w:rPr>
      <w:rFonts w:ascii="Calibri" w:hAnsi="Calibri" w:eastAsia="宋体" w:cs="Times New Roman"/>
    </w:rPr>
  </w:style>
  <w:style w:type="character" w:customStyle="1" w:styleId="298">
    <w:name w:val="批注主题 Char2"/>
    <w:basedOn w:val="297"/>
    <w:semiHidden/>
    <w:qFormat/>
    <w:uiPriority w:val="99"/>
    <w:rPr>
      <w:rFonts w:ascii="Calibri" w:hAnsi="Calibri" w:eastAsia="宋体" w:cs="Times New Roman"/>
      <w:b/>
      <w:bCs/>
    </w:rPr>
  </w:style>
  <w:style w:type="character" w:customStyle="1" w:styleId="299">
    <w:name w:val="正文文本 Char2"/>
    <w:basedOn w:val="68"/>
    <w:qFormat/>
    <w:uiPriority w:val="0"/>
    <w:rPr>
      <w:rFonts w:ascii="Calibri" w:hAnsi="Calibri" w:eastAsia="宋体" w:cs="Times New Roman"/>
    </w:rPr>
  </w:style>
  <w:style w:type="character" w:customStyle="1" w:styleId="300">
    <w:name w:val="正文首行缩进 Char2"/>
    <w:basedOn w:val="299"/>
    <w:semiHidden/>
    <w:qFormat/>
    <w:uiPriority w:val="99"/>
    <w:rPr>
      <w:rFonts w:ascii="Calibri" w:hAnsi="Calibri" w:eastAsia="宋体" w:cs="Times New Roman"/>
    </w:rPr>
  </w:style>
  <w:style w:type="character" w:customStyle="1" w:styleId="301">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2">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3">
    <w:name w:val="修订2"/>
    <w:qFormat/>
    <w:uiPriority w:val="0"/>
    <w:rPr>
      <w:rFonts w:ascii="Calibri" w:hAnsi="Calibri" w:eastAsia="宋体" w:cs="Times New Roman"/>
      <w:kern w:val="2"/>
      <w:sz w:val="21"/>
      <w:szCs w:val="22"/>
      <w:lang w:val="en-US" w:eastAsia="zh-CN" w:bidi="ar-SA"/>
    </w:rPr>
  </w:style>
  <w:style w:type="character" w:customStyle="1" w:styleId="304">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5">
    <w:name w:val="网格型2"/>
    <w:basedOn w:val="6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6">
    <w:name w:val="Intense Quote Char"/>
    <w:link w:val="307"/>
    <w:qFormat/>
    <w:locked/>
    <w:uiPriority w:val="0"/>
    <w:rPr>
      <w:b/>
      <w:i/>
      <w:color w:val="4F81BD"/>
      <w:sz w:val="22"/>
    </w:rPr>
  </w:style>
  <w:style w:type="paragraph" w:customStyle="1" w:styleId="307">
    <w:name w:val="明显引用1"/>
    <w:basedOn w:val="1"/>
    <w:next w:val="1"/>
    <w:link w:val="306"/>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8">
    <w:name w:val="书籍标题1"/>
    <w:qFormat/>
    <w:uiPriority w:val="0"/>
    <w:rPr>
      <w:b/>
      <w:smallCaps/>
      <w:spacing w:val="5"/>
    </w:rPr>
  </w:style>
  <w:style w:type="character" w:customStyle="1" w:styleId="309">
    <w:name w:val="明显强调1"/>
    <w:qFormat/>
    <w:uiPriority w:val="0"/>
    <w:rPr>
      <w:b/>
      <w:i/>
      <w:color w:val="4F81BD"/>
    </w:rPr>
  </w:style>
  <w:style w:type="character" w:customStyle="1" w:styleId="310">
    <w:name w:val="textcontents"/>
    <w:qFormat/>
    <w:uiPriority w:val="0"/>
  </w:style>
  <w:style w:type="character" w:customStyle="1" w:styleId="311">
    <w:name w:val="不明显强调1"/>
    <w:qFormat/>
    <w:uiPriority w:val="0"/>
    <w:rPr>
      <w:i/>
      <w:color w:val="808080"/>
    </w:rPr>
  </w:style>
  <w:style w:type="character" w:customStyle="1" w:styleId="312">
    <w:name w:val="不明显参考1"/>
    <w:qFormat/>
    <w:uiPriority w:val="0"/>
    <w:rPr>
      <w:smallCaps/>
      <w:color w:val="C0504D"/>
      <w:u w:val="single"/>
    </w:rPr>
  </w:style>
  <w:style w:type="character" w:customStyle="1" w:styleId="313">
    <w:name w:val="批注文字 Char Char"/>
    <w:qFormat/>
    <w:uiPriority w:val="0"/>
    <w:rPr>
      <w:rFonts w:ascii="宋体" w:hAnsi="Times New Roman" w:eastAsia="宋体"/>
      <w:sz w:val="20"/>
    </w:rPr>
  </w:style>
  <w:style w:type="character" w:customStyle="1" w:styleId="314">
    <w:name w:val="明显参考1"/>
    <w:qFormat/>
    <w:uiPriority w:val="0"/>
    <w:rPr>
      <w:b/>
      <w:smallCaps/>
      <w:color w:val="C0504D"/>
      <w:spacing w:val="5"/>
      <w:u w:val="single"/>
    </w:rPr>
  </w:style>
  <w:style w:type="character" w:customStyle="1" w:styleId="315">
    <w:name w:val="Quote Char"/>
    <w:link w:val="316"/>
    <w:qFormat/>
    <w:locked/>
    <w:uiPriority w:val="0"/>
    <w:rPr>
      <w:i/>
      <w:color w:val="000000"/>
      <w:sz w:val="22"/>
    </w:rPr>
  </w:style>
  <w:style w:type="paragraph" w:customStyle="1" w:styleId="316">
    <w:name w:val="引用1"/>
    <w:basedOn w:val="1"/>
    <w:next w:val="1"/>
    <w:link w:val="315"/>
    <w:qFormat/>
    <w:uiPriority w:val="0"/>
    <w:rPr>
      <w:rFonts w:asciiTheme="minorHAnsi" w:hAnsiTheme="minorHAnsi" w:eastAsiaTheme="minorEastAsia" w:cstheme="minorBidi"/>
      <w:i/>
      <w:color w:val="000000"/>
      <w:kern w:val="0"/>
      <w:sz w:val="22"/>
      <w:szCs w:val="20"/>
    </w:rPr>
  </w:style>
  <w:style w:type="paragraph" w:customStyle="1" w:styleId="3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列出段落1"/>
    <w:basedOn w:val="1"/>
    <w:qFormat/>
    <w:uiPriority w:val="0"/>
    <w:pPr>
      <w:ind w:firstLine="420" w:firstLineChars="200"/>
    </w:pPr>
    <w:rPr>
      <w:rFonts w:ascii="Calibri" w:hAnsi="Calibri"/>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0">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1">
    <w:name w:val="Char Char8"/>
    <w:qFormat/>
    <w:uiPriority w:val="0"/>
    <w:rPr>
      <w:rFonts w:ascii="Arial" w:hAnsi="Arial" w:eastAsia="黑体"/>
      <w:b/>
      <w:bCs/>
      <w:kern w:val="2"/>
      <w:sz w:val="32"/>
      <w:szCs w:val="32"/>
      <w:lang w:val="en-US" w:eastAsia="zh-CN" w:bidi="ar-SA"/>
    </w:rPr>
  </w:style>
  <w:style w:type="character" w:customStyle="1" w:styleId="322">
    <w:name w:val="font161"/>
    <w:qFormat/>
    <w:uiPriority w:val="0"/>
    <w:rPr>
      <w:b/>
      <w:bCs/>
      <w:sz w:val="32"/>
      <w:szCs w:val="32"/>
    </w:rPr>
  </w:style>
  <w:style w:type="character" w:customStyle="1" w:styleId="323">
    <w:name w:val="Char Char2"/>
    <w:qFormat/>
    <w:uiPriority w:val="0"/>
    <w:rPr>
      <w:rFonts w:eastAsia="宋体"/>
      <w:kern w:val="2"/>
      <w:sz w:val="21"/>
      <w:szCs w:val="24"/>
      <w:lang w:val="en-US" w:eastAsia="zh-CN" w:bidi="ar-SA"/>
    </w:rPr>
  </w:style>
  <w:style w:type="character" w:customStyle="1" w:styleId="324">
    <w:name w:val="Char Char7"/>
    <w:link w:val="325"/>
    <w:qFormat/>
    <w:uiPriority w:val="0"/>
    <w:rPr>
      <w:rFonts w:ascii="Arial" w:hAnsi="Arial" w:eastAsia="黑体"/>
      <w:b/>
      <w:bCs/>
      <w:sz w:val="32"/>
      <w:szCs w:val="32"/>
    </w:rPr>
  </w:style>
  <w:style w:type="paragraph" w:customStyle="1" w:styleId="325">
    <w:name w:val="正文文本 2_0"/>
    <w:basedOn w:val="183"/>
    <w:link w:val="324"/>
    <w:qFormat/>
    <w:uiPriority w:val="0"/>
    <w:pPr>
      <w:spacing w:before="312" w:line="360" w:lineRule="auto"/>
      <w:ind w:left="-100"/>
    </w:pPr>
    <w:rPr>
      <w:rFonts w:ascii="Arial" w:hAnsi="Arial" w:eastAsia="黑体" w:cstheme="minorBidi"/>
      <w:b/>
      <w:bCs/>
      <w:kern w:val="0"/>
      <w:sz w:val="32"/>
      <w:szCs w:val="32"/>
    </w:rPr>
  </w:style>
  <w:style w:type="paragraph" w:customStyle="1" w:styleId="326">
    <w:name w:val="样式4"/>
    <w:basedOn w:val="5"/>
    <w:qFormat/>
    <w:uiPriority w:val="0"/>
    <w:pPr>
      <w:widowControl/>
      <w:spacing w:line="415" w:lineRule="auto"/>
      <w:jc w:val="left"/>
    </w:pPr>
    <w:rPr>
      <w:rFonts w:ascii="Times New Roman" w:eastAsia="Arial"/>
    </w:rPr>
  </w:style>
  <w:style w:type="paragraph" w:customStyle="1" w:styleId="327">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8">
    <w:name w:val="1"/>
    <w:basedOn w:val="1"/>
    <w:next w:val="1"/>
    <w:qFormat/>
    <w:uiPriority w:val="0"/>
    <w:pPr>
      <w:widowControl/>
      <w:spacing w:line="240" w:lineRule="exact"/>
      <w:jc w:val="left"/>
    </w:pPr>
    <w:rPr>
      <w:szCs w:val="24"/>
    </w:rPr>
  </w:style>
  <w:style w:type="paragraph" w:customStyle="1" w:styleId="329">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0">
    <w:name w:val="样式2"/>
    <w:basedOn w:val="5"/>
    <w:qFormat/>
    <w:uiPriority w:val="0"/>
    <w:pPr>
      <w:widowControl/>
      <w:spacing w:line="415" w:lineRule="auto"/>
      <w:jc w:val="left"/>
    </w:pPr>
    <w:rPr>
      <w:rFonts w:ascii="Times New Roman"/>
    </w:rPr>
  </w:style>
  <w:style w:type="paragraph" w:customStyle="1" w:styleId="331">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2">
    <w:name w:val="表格文字"/>
    <w:basedOn w:val="1"/>
    <w:qFormat/>
    <w:uiPriority w:val="0"/>
    <w:pPr>
      <w:widowControl/>
      <w:adjustRightInd w:val="0"/>
      <w:spacing w:line="420" w:lineRule="atLeast"/>
      <w:jc w:val="left"/>
      <w:textAlignment w:val="baseline"/>
    </w:pPr>
    <w:rPr>
      <w:kern w:val="0"/>
      <w:szCs w:val="20"/>
    </w:rPr>
  </w:style>
  <w:style w:type="paragraph" w:styleId="333">
    <w:name w:val="No Spacing"/>
    <w:link w:val="334"/>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4">
    <w:name w:val="无间隔 字符"/>
    <w:link w:val="333"/>
    <w:qFormat/>
    <w:uiPriority w:val="1"/>
    <w:rPr>
      <w:rFonts w:ascii="Calibri" w:hAnsi="Calibri" w:eastAsia="宋体" w:cs="Times New Roman"/>
      <w:sz w:val="22"/>
      <w:szCs w:val="22"/>
    </w:rPr>
  </w:style>
  <w:style w:type="character" w:customStyle="1" w:styleId="335">
    <w:name w:val="con"/>
    <w:qFormat/>
    <w:uiPriority w:val="0"/>
  </w:style>
  <w:style w:type="character" w:customStyle="1" w:styleId="336">
    <w:name w:val="正文缩进 字符"/>
    <w:link w:val="16"/>
    <w:qFormat/>
    <w:locked/>
    <w:uiPriority w:val="0"/>
    <w:rPr>
      <w:rFonts w:ascii="Calibri" w:hAnsi="Calibri" w:eastAsia="宋体" w:cs="Times New Roman"/>
      <w:kern w:val="2"/>
      <w:sz w:val="21"/>
      <w:szCs w:val="22"/>
    </w:rPr>
  </w:style>
  <w:style w:type="character" w:customStyle="1" w:styleId="337">
    <w:name w:val="Char Char35"/>
    <w:qFormat/>
    <w:uiPriority w:val="0"/>
    <w:rPr>
      <w:b/>
      <w:sz w:val="32"/>
    </w:rPr>
  </w:style>
  <w:style w:type="character" w:customStyle="1" w:styleId="338">
    <w:name w:val="Char Char22"/>
    <w:qFormat/>
    <w:uiPriority w:val="0"/>
    <w:rPr>
      <w:bCs/>
      <w:sz w:val="18"/>
    </w:rPr>
  </w:style>
  <w:style w:type="character" w:customStyle="1" w:styleId="339">
    <w:name w:val="Char Char32"/>
    <w:qFormat/>
    <w:uiPriority w:val="0"/>
    <w:rPr>
      <w:rFonts w:ascii="Arial" w:hAnsi="Arial" w:eastAsia="黑体"/>
      <w:b/>
      <w:bCs/>
      <w:sz w:val="24"/>
      <w:szCs w:val="24"/>
    </w:rPr>
  </w:style>
  <w:style w:type="character" w:customStyle="1" w:styleId="340">
    <w:name w:val="明显强调2"/>
    <w:qFormat/>
    <w:uiPriority w:val="0"/>
    <w:rPr>
      <w:b/>
      <w:bCs/>
      <w:i/>
      <w:iCs/>
      <w:color w:val="4F81BD"/>
    </w:rPr>
  </w:style>
  <w:style w:type="character" w:customStyle="1" w:styleId="341">
    <w:name w:val="日期 Char_0"/>
    <w:link w:val="342"/>
    <w:qFormat/>
    <w:uiPriority w:val="0"/>
    <w:rPr>
      <w:sz w:val="24"/>
    </w:rPr>
  </w:style>
  <w:style w:type="paragraph" w:customStyle="1" w:styleId="342">
    <w:name w:val="日期_0"/>
    <w:basedOn w:val="113"/>
    <w:next w:val="113"/>
    <w:link w:val="341"/>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3">
    <w:name w:val="Quote Char1"/>
    <w:qFormat/>
    <w:uiPriority w:val="0"/>
    <w:rPr>
      <w:i/>
      <w:iCs/>
      <w:color w:val="000000"/>
    </w:rPr>
  </w:style>
  <w:style w:type="character" w:customStyle="1" w:styleId="344">
    <w:name w:val="Char Char27"/>
    <w:qFormat/>
    <w:uiPriority w:val="0"/>
    <w:rPr>
      <w:rFonts w:ascii="宋体" w:hAnsi="MS Sans Serif"/>
      <w:color w:val="000000"/>
      <w:sz w:val="24"/>
    </w:rPr>
  </w:style>
  <w:style w:type="character" w:customStyle="1" w:styleId="345">
    <w:name w:val="Balloon Text Char"/>
    <w:semiHidden/>
    <w:qFormat/>
    <w:locked/>
    <w:uiPriority w:val="0"/>
    <w:rPr>
      <w:rFonts w:eastAsia="宋体"/>
      <w:sz w:val="18"/>
    </w:rPr>
  </w:style>
  <w:style w:type="character" w:customStyle="1" w:styleId="346">
    <w:name w:val="书籍标题2"/>
    <w:qFormat/>
    <w:uiPriority w:val="0"/>
    <w:rPr>
      <w:b/>
      <w:bCs/>
      <w:smallCaps/>
      <w:spacing w:val="5"/>
    </w:rPr>
  </w:style>
  <w:style w:type="character" w:customStyle="1" w:styleId="347">
    <w:name w:val="Char Char9"/>
    <w:qFormat/>
    <w:locked/>
    <w:uiPriority w:val="0"/>
    <w:rPr>
      <w:rFonts w:ascii="宋体" w:hAnsi="宋体" w:eastAsia="宋体"/>
      <w:kern w:val="2"/>
      <w:sz w:val="24"/>
      <w:lang w:val="en-US" w:eastAsia="zh-CN" w:bidi="ar-SA"/>
    </w:rPr>
  </w:style>
  <w:style w:type="character" w:customStyle="1" w:styleId="348">
    <w:name w:val="Char Char29"/>
    <w:qFormat/>
    <w:uiPriority w:val="0"/>
    <w:rPr>
      <w:rFonts w:ascii="Arial" w:hAnsi="Arial" w:eastAsia="黑体"/>
      <w:sz w:val="21"/>
      <w:szCs w:val="21"/>
    </w:rPr>
  </w:style>
  <w:style w:type="character" w:customStyle="1" w:styleId="349">
    <w:name w:val="不明显参考2"/>
    <w:qFormat/>
    <w:uiPriority w:val="0"/>
    <w:rPr>
      <w:smallCaps/>
      <w:color w:val="C0504D"/>
      <w:u w:val="single"/>
    </w:rPr>
  </w:style>
  <w:style w:type="character" w:customStyle="1" w:styleId="350">
    <w:name w:val="Intense Quote Char1"/>
    <w:qFormat/>
    <w:uiPriority w:val="0"/>
    <w:rPr>
      <w:b/>
      <w:bCs/>
      <w:i/>
      <w:iCs/>
      <w:color w:val="4F81BD"/>
    </w:rPr>
  </w:style>
  <w:style w:type="character" w:customStyle="1" w:styleId="351">
    <w:name w:val="release-day"/>
    <w:qFormat/>
    <w:uiPriority w:val="0"/>
    <w:rPr>
      <w:bdr w:val="single" w:color="BDEBB0" w:sz="6" w:space="0"/>
      <w:shd w:val="clear" w:color="auto" w:fill="F5FFF1"/>
    </w:rPr>
  </w:style>
  <w:style w:type="character" w:customStyle="1" w:styleId="352">
    <w:name w:val="Char Char33"/>
    <w:qFormat/>
    <w:uiPriority w:val="0"/>
    <w:rPr>
      <w:rFonts w:ascii="宋体" w:hAnsi="宋体" w:eastAsia="宋体"/>
      <w:b/>
      <w:sz w:val="24"/>
      <w:lang w:val="en-US" w:eastAsia="zh-CN" w:bidi="ar-SA"/>
    </w:rPr>
  </w:style>
  <w:style w:type="character" w:customStyle="1" w:styleId="353">
    <w:name w:val="Char Char24"/>
    <w:link w:val="354"/>
    <w:qFormat/>
    <w:uiPriority w:val="0"/>
    <w:rPr>
      <w:rFonts w:ascii="Arial" w:hAnsi="Arial" w:eastAsia="黑体"/>
      <w:b/>
      <w:bCs/>
      <w:sz w:val="32"/>
      <w:szCs w:val="32"/>
    </w:rPr>
  </w:style>
  <w:style w:type="paragraph" w:customStyle="1" w:styleId="354">
    <w:name w:val="标题 2_1"/>
    <w:basedOn w:val="183"/>
    <w:next w:val="183"/>
    <w:link w:val="353"/>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5">
    <w:name w:val="标题 2 Char_1"/>
    <w:qFormat/>
    <w:uiPriority w:val="0"/>
    <w:rPr>
      <w:rFonts w:ascii="Arial" w:hAnsi="Arial" w:eastAsia="黑体"/>
      <w:b/>
      <w:bCs/>
      <w:kern w:val="2"/>
      <w:sz w:val="32"/>
      <w:szCs w:val="32"/>
    </w:rPr>
  </w:style>
  <w:style w:type="character" w:customStyle="1" w:styleId="356">
    <w:name w:val="副标题 Char2"/>
    <w:qFormat/>
    <w:uiPriority w:val="0"/>
    <w:rPr>
      <w:rFonts w:ascii="Cambria" w:hAnsi="Cambria" w:cs="Times New Roman"/>
      <w:b/>
      <w:bCs/>
      <w:kern w:val="28"/>
      <w:sz w:val="32"/>
      <w:szCs w:val="32"/>
    </w:rPr>
  </w:style>
  <w:style w:type="character" w:customStyle="1" w:styleId="357">
    <w:name w:val="Char Char23"/>
    <w:qFormat/>
    <w:uiPriority w:val="0"/>
    <w:rPr>
      <w:b/>
      <w:sz w:val="32"/>
    </w:rPr>
  </w:style>
  <w:style w:type="character" w:customStyle="1" w:styleId="358">
    <w:name w:val="要点_0"/>
    <w:qFormat/>
    <w:uiPriority w:val="0"/>
    <w:rPr>
      <w:rFonts w:ascii="Calibri" w:hAnsi="Calibri"/>
      <w:b/>
      <w:bCs/>
      <w:lang w:val="en-US" w:eastAsia="zh-CN" w:bidi="ar-SA"/>
    </w:rPr>
  </w:style>
  <w:style w:type="character" w:customStyle="1" w:styleId="359">
    <w:name w:val="标题 Char2"/>
    <w:qFormat/>
    <w:uiPriority w:val="0"/>
    <w:rPr>
      <w:rFonts w:ascii="Cambria" w:hAnsi="Cambria" w:cs="Times New Roman"/>
      <w:b/>
      <w:bCs/>
      <w:kern w:val="2"/>
      <w:sz w:val="32"/>
      <w:szCs w:val="32"/>
    </w:rPr>
  </w:style>
  <w:style w:type="character" w:customStyle="1" w:styleId="360">
    <w:name w:val="Char Char30"/>
    <w:qFormat/>
    <w:uiPriority w:val="0"/>
    <w:rPr>
      <w:rFonts w:ascii="Arial" w:hAnsi="Arial" w:eastAsia="黑体"/>
      <w:sz w:val="24"/>
      <w:szCs w:val="24"/>
    </w:rPr>
  </w:style>
  <w:style w:type="character" w:customStyle="1" w:styleId="361">
    <w:name w:val="num"/>
    <w:qFormat/>
    <w:uiPriority w:val="0"/>
    <w:rPr>
      <w:b/>
      <w:color w:val="FF7800"/>
    </w:rPr>
  </w:style>
  <w:style w:type="character" w:customStyle="1" w:styleId="362">
    <w:name w:val="Char Char28"/>
    <w:qFormat/>
    <w:uiPriority w:val="0"/>
    <w:rPr>
      <w:szCs w:val="24"/>
      <w:shd w:val="clear" w:color="auto" w:fill="000080"/>
      <w:lang w:bidi="ar-SA"/>
    </w:rPr>
  </w:style>
  <w:style w:type="character" w:customStyle="1" w:styleId="363">
    <w:name w:val="明显参考2"/>
    <w:qFormat/>
    <w:uiPriority w:val="0"/>
    <w:rPr>
      <w:b/>
      <w:bCs/>
      <w:smallCaps/>
      <w:color w:val="C0504D"/>
      <w:spacing w:val="5"/>
      <w:u w:val="single"/>
    </w:rPr>
  </w:style>
  <w:style w:type="character" w:customStyle="1" w:styleId="364">
    <w:name w:val="Char Char31"/>
    <w:qFormat/>
    <w:uiPriority w:val="0"/>
    <w:rPr>
      <w:b/>
      <w:bCs/>
      <w:sz w:val="24"/>
      <w:szCs w:val="24"/>
    </w:rPr>
  </w:style>
  <w:style w:type="character" w:customStyle="1" w:styleId="365">
    <w:name w:val="Char Char34"/>
    <w:qFormat/>
    <w:uiPriority w:val="0"/>
    <w:rPr>
      <w:rFonts w:ascii="Arial" w:hAnsi="Arial" w:eastAsia="黑体"/>
      <w:sz w:val="28"/>
      <w:lang w:val="en-US" w:eastAsia="zh-CN" w:bidi="ar-SA"/>
    </w:rPr>
  </w:style>
  <w:style w:type="character" w:customStyle="1" w:styleId="366">
    <w:name w:val="legend"/>
    <w:qFormat/>
    <w:uiPriority w:val="0"/>
    <w:rPr>
      <w:rFonts w:hint="default" w:ascii="Arial" w:hAnsi="Arial" w:cs="Arial"/>
      <w:b/>
      <w:color w:val="73B304"/>
      <w:sz w:val="21"/>
      <w:szCs w:val="21"/>
      <w:shd w:val="clear" w:color="auto" w:fill="FFFFFF"/>
    </w:rPr>
  </w:style>
  <w:style w:type="character" w:customStyle="1" w:styleId="367">
    <w:name w:val="Title Char1"/>
    <w:qFormat/>
    <w:uiPriority w:val="0"/>
    <w:rPr>
      <w:rFonts w:ascii="Cambria" w:hAnsi="Cambria" w:cs="Times New Roman"/>
      <w:b/>
      <w:bCs/>
      <w:sz w:val="32"/>
      <w:szCs w:val="32"/>
    </w:rPr>
  </w:style>
  <w:style w:type="character" w:customStyle="1" w:styleId="368">
    <w:name w:val="不明显强调2"/>
    <w:qFormat/>
    <w:uiPriority w:val="0"/>
    <w:rPr>
      <w:i/>
      <w:iCs/>
      <w:color w:val="808080"/>
    </w:rPr>
  </w:style>
  <w:style w:type="character" w:customStyle="1" w:styleId="369">
    <w:name w:val="Char Char25"/>
    <w:qFormat/>
    <w:uiPriority w:val="0"/>
    <w:rPr>
      <w:rFonts w:ascii="黑体" w:eastAsia="黑体"/>
      <w:sz w:val="52"/>
    </w:rPr>
  </w:style>
  <w:style w:type="character" w:customStyle="1" w:styleId="370">
    <w:name w:val="Subtitle Char1"/>
    <w:qFormat/>
    <w:uiPriority w:val="0"/>
    <w:rPr>
      <w:rFonts w:ascii="Cambria" w:hAnsi="Cambria" w:cs="Times New Roman"/>
      <w:b/>
      <w:bCs/>
      <w:kern w:val="28"/>
      <w:sz w:val="32"/>
      <w:szCs w:val="32"/>
    </w:rPr>
  </w:style>
  <w:style w:type="character" w:customStyle="1" w:styleId="371">
    <w:name w:val="Blockquote Char Char"/>
    <w:qFormat/>
    <w:uiPriority w:val="0"/>
    <w:rPr>
      <w:sz w:val="24"/>
    </w:rPr>
  </w:style>
  <w:style w:type="character" w:customStyle="1" w:styleId="372">
    <w:name w:val="Char Char37"/>
    <w:qFormat/>
    <w:uiPriority w:val="0"/>
    <w:rPr>
      <w:rFonts w:ascii="黑体" w:eastAsia="黑体"/>
      <w:sz w:val="52"/>
    </w:rPr>
  </w:style>
  <w:style w:type="character" w:customStyle="1" w:styleId="373">
    <w:name w:val="Char Char26"/>
    <w:qFormat/>
    <w:uiPriority w:val="0"/>
    <w:rPr>
      <w:rFonts w:ascii="宋体"/>
      <w:b/>
      <w:bCs/>
      <w:sz w:val="28"/>
      <w:lang w:bidi="ar-SA"/>
    </w:rPr>
  </w:style>
  <w:style w:type="character" w:customStyle="1" w:styleId="374">
    <w:name w:val="Char Char36"/>
    <w:qFormat/>
    <w:uiPriority w:val="0"/>
    <w:rPr>
      <w:rFonts w:ascii="Arial" w:hAnsi="Arial" w:eastAsia="黑体"/>
      <w:b/>
      <w:sz w:val="36"/>
      <w:lang w:val="en-US" w:eastAsia="zh-CN" w:bidi="ar-SA"/>
    </w:rPr>
  </w:style>
  <w:style w:type="paragraph" w:customStyle="1" w:styleId="375">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6">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7">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8">
    <w:name w:val="pbj1"/>
    <w:basedOn w:val="1"/>
    <w:qFormat/>
    <w:uiPriority w:val="0"/>
    <w:pPr>
      <w:widowControl/>
      <w:spacing w:line="240" w:lineRule="exact"/>
      <w:jc w:val="left"/>
    </w:pPr>
    <w:rPr>
      <w:rFonts w:ascii="宋体" w:hAnsi="宋体" w:cs="宋体"/>
      <w:kern w:val="0"/>
      <w:sz w:val="24"/>
      <w:szCs w:val="20"/>
    </w:rPr>
  </w:style>
  <w:style w:type="paragraph" w:customStyle="1" w:styleId="379">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0">
    <w:name w:val="正文缩进_1"/>
    <w:basedOn w:val="183"/>
    <w:qFormat/>
    <w:uiPriority w:val="0"/>
    <w:pPr>
      <w:spacing w:before="312" w:line="240" w:lineRule="exact"/>
      <w:ind w:left="-100" w:firstLine="420" w:firstLineChars="200"/>
    </w:pPr>
    <w:rPr>
      <w:rFonts w:ascii="Calibri" w:hAnsi="Calibri"/>
      <w:bCs/>
      <w:kern w:val="0"/>
      <w:sz w:val="20"/>
      <w:szCs w:val="32"/>
    </w:rPr>
  </w:style>
  <w:style w:type="paragraph" w:customStyle="1" w:styleId="381">
    <w:name w:val="普通 (Web)_0"/>
    <w:basedOn w:val="113"/>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2">
    <w:name w:val="表格1"/>
    <w:basedOn w:val="29"/>
    <w:qFormat/>
    <w:uiPriority w:val="0"/>
    <w:pPr>
      <w:widowControl/>
      <w:spacing w:after="0"/>
      <w:jc w:val="left"/>
    </w:pPr>
    <w:rPr>
      <w:kern w:val="0"/>
      <w:sz w:val="24"/>
      <w:szCs w:val="20"/>
    </w:rPr>
  </w:style>
  <w:style w:type="paragraph" w:customStyle="1" w:styleId="383">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4">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5">
    <w:name w:val="普通(网站) 字符"/>
    <w:link w:val="60"/>
    <w:qFormat/>
    <w:uiPriority w:val="0"/>
    <w:rPr>
      <w:rFonts w:ascii="宋体" w:hAnsi="宋体" w:eastAsia="宋体" w:cs="Times New Roman"/>
      <w:sz w:val="24"/>
      <w:szCs w:val="24"/>
    </w:rPr>
  </w:style>
  <w:style w:type="character" w:customStyle="1" w:styleId="386">
    <w:name w:val="正文文本首行缩进 2 字符"/>
    <w:basedOn w:val="105"/>
    <w:link w:val="65"/>
    <w:qFormat/>
    <w:uiPriority w:val="0"/>
    <w:rPr>
      <w:rFonts w:ascii="Times New Roman" w:hAnsi="Times New Roman" w:eastAsia="楷体_GB2312"/>
      <w:kern w:val="2"/>
      <w:sz w:val="21"/>
      <w:szCs w:val="22"/>
    </w:rPr>
  </w:style>
  <w:style w:type="character" w:customStyle="1" w:styleId="387">
    <w:name w:val="正文首行缩进 2 Char1"/>
    <w:basedOn w:val="105"/>
    <w:semiHidden/>
    <w:qFormat/>
    <w:uiPriority w:val="99"/>
    <w:rPr>
      <w:rFonts w:ascii="Times New Roman" w:hAnsi="Times New Roman" w:eastAsia="宋体" w:cs="Times New Roman"/>
      <w:kern w:val="2"/>
      <w:sz w:val="21"/>
      <w:szCs w:val="22"/>
    </w:rPr>
  </w:style>
  <w:style w:type="paragraph" w:customStyle="1" w:styleId="388">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9">
    <w:name w:val="HTML 预设格式 字符"/>
    <w:link w:val="59"/>
    <w:qFormat/>
    <w:uiPriority w:val="0"/>
    <w:rPr>
      <w:rFonts w:ascii="Arial" w:hAnsi="Arial"/>
      <w:sz w:val="24"/>
      <w:szCs w:val="24"/>
    </w:rPr>
  </w:style>
  <w:style w:type="character" w:customStyle="1" w:styleId="390">
    <w:name w:val="HTML 预设格式 Char1"/>
    <w:basedOn w:val="68"/>
    <w:semiHidden/>
    <w:qFormat/>
    <w:uiPriority w:val="99"/>
    <w:rPr>
      <w:rFonts w:ascii="Courier New" w:hAnsi="Courier New" w:cs="Courier New"/>
      <w:kern w:val="2"/>
    </w:rPr>
  </w:style>
  <w:style w:type="character" w:customStyle="1" w:styleId="391">
    <w:name w:val="HTML 预设格式 Char2"/>
    <w:basedOn w:val="68"/>
    <w:semiHidden/>
    <w:qFormat/>
    <w:uiPriority w:val="99"/>
    <w:rPr>
      <w:rFonts w:ascii="Courier New" w:hAnsi="Courier New" w:eastAsia="宋体" w:cs="Courier New"/>
      <w:kern w:val="2"/>
    </w:rPr>
  </w:style>
  <w:style w:type="paragraph" w:customStyle="1" w:styleId="392">
    <w:name w:val="表格内容"/>
    <w:basedOn w:val="1"/>
    <w:qFormat/>
    <w:uiPriority w:val="0"/>
    <w:pPr>
      <w:widowControl/>
      <w:suppressLineNumbers/>
      <w:jc w:val="left"/>
    </w:pPr>
    <w:rPr>
      <w:rFonts w:cs="Mangal"/>
      <w:kern w:val="0"/>
      <w:sz w:val="24"/>
      <w:szCs w:val="24"/>
      <w:lang w:bidi="hi-IN"/>
    </w:rPr>
  </w:style>
  <w:style w:type="paragraph" w:customStyle="1" w:styleId="393">
    <w:name w:val="Char Char Char Char3"/>
    <w:basedOn w:val="1"/>
    <w:qFormat/>
    <w:uiPriority w:val="0"/>
    <w:pPr>
      <w:widowControl/>
      <w:spacing w:after="160" w:line="240" w:lineRule="exact"/>
      <w:jc w:val="left"/>
    </w:pPr>
    <w:rPr>
      <w:kern w:val="0"/>
      <w:sz w:val="24"/>
      <w:szCs w:val="24"/>
    </w:rPr>
  </w:style>
  <w:style w:type="character" w:customStyle="1" w:styleId="394">
    <w:name w:val="logtext"/>
    <w:basedOn w:val="68"/>
    <w:qFormat/>
    <w:uiPriority w:val="0"/>
  </w:style>
  <w:style w:type="paragraph" w:customStyle="1" w:styleId="39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403">
    <w:name w:val="font11"/>
    <w:basedOn w:val="6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67CEC-1E96-4A63-ABA9-7BC59566F731}">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37</Pages>
  <Words>3336</Words>
  <Characters>19018</Characters>
  <Lines>158</Lines>
  <Paragraphs>44</Paragraphs>
  <TotalTime>6</TotalTime>
  <ScaleCrop>false</ScaleCrop>
  <LinksUpToDate>false</LinksUpToDate>
  <CharactersWithSpaces>22310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2020-08-12T08:04:00Z</dcterms:created>
  <dc:creator>姚晓雨</dc:creator>
  <cp:lastModifiedBy>袁昊辰</cp:lastModifiedBy>
  <cp:lastPrinted>2020-09-02T07:43:00Z</cp:lastPrinted>
  <dcterms:modified xsi:type="dcterms:W3CDTF">2021-01-25T09:31:47Z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