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58" w:rsidRDefault="00970D58" w:rsidP="00077906">
      <w:pPr>
        <w:tabs>
          <w:tab w:val="left" w:pos="315"/>
          <w:tab w:val="left" w:pos="8820"/>
        </w:tabs>
        <w:spacing w:beforeLines="100" w:afterLines="50" w:line="500" w:lineRule="exact"/>
        <w:ind w:rightChars="127" w:right="254"/>
        <w:jc w:val="center"/>
        <w:rPr>
          <w:b/>
          <w:bCs/>
          <w:sz w:val="52"/>
          <w:szCs w:val="52"/>
          <w:vertAlign w:val="superscript"/>
        </w:rPr>
      </w:pPr>
    </w:p>
    <w:p w:rsidR="00970D58" w:rsidRDefault="00970D58">
      <w:pPr>
        <w:rPr>
          <w:b/>
          <w:spacing w:val="20"/>
          <w:sz w:val="44"/>
          <w:szCs w:val="44"/>
        </w:rPr>
      </w:pPr>
    </w:p>
    <w:p w:rsidR="00970D58" w:rsidRDefault="007C1D35" w:rsidP="00077906">
      <w:pPr>
        <w:ind w:firstLineChars="100" w:firstLine="482"/>
        <w:rPr>
          <w:b/>
          <w:spacing w:val="20"/>
          <w:sz w:val="44"/>
          <w:szCs w:val="44"/>
        </w:rPr>
      </w:pPr>
      <w:bookmarkStart w:id="0" w:name="_Hlk9544796"/>
      <w:r>
        <w:rPr>
          <w:rFonts w:hint="eastAsia"/>
          <w:b/>
          <w:spacing w:val="20"/>
          <w:sz w:val="44"/>
          <w:szCs w:val="44"/>
        </w:rPr>
        <w:t>合肥市政文外滩物业管理有限公司</w:t>
      </w:r>
    </w:p>
    <w:p w:rsidR="00970D58" w:rsidRDefault="007C1D35" w:rsidP="00077906">
      <w:pPr>
        <w:rPr>
          <w:b/>
          <w:spacing w:val="20"/>
          <w:sz w:val="44"/>
          <w:szCs w:val="44"/>
        </w:rPr>
      </w:pPr>
      <w:r>
        <w:rPr>
          <w:rFonts w:hint="eastAsia"/>
          <w:b/>
          <w:spacing w:val="20"/>
          <w:sz w:val="44"/>
          <w:szCs w:val="44"/>
        </w:rPr>
        <w:t>安全生产应急预案编制竞价文件</w:t>
      </w:r>
      <w:r w:rsidR="00077906">
        <w:rPr>
          <w:rFonts w:hint="eastAsia"/>
          <w:b/>
          <w:spacing w:val="20"/>
          <w:sz w:val="44"/>
          <w:szCs w:val="44"/>
        </w:rPr>
        <w:t>(二次)</w:t>
      </w:r>
    </w:p>
    <w:p w:rsidR="00970D58" w:rsidRDefault="00970D58"/>
    <w:p w:rsidR="00970D58" w:rsidRDefault="00970D58">
      <w:pPr>
        <w:jc w:val="center"/>
      </w:pPr>
    </w:p>
    <w:p w:rsidR="00970D58" w:rsidRDefault="00970D58">
      <w:pPr>
        <w:jc w:val="center"/>
      </w:pPr>
    </w:p>
    <w:p w:rsidR="00970D58" w:rsidRDefault="00970D58">
      <w:pPr>
        <w:jc w:val="center"/>
      </w:pPr>
    </w:p>
    <w:p w:rsidR="00970D58" w:rsidRDefault="00970D58">
      <w:pPr>
        <w:jc w:val="center"/>
      </w:pPr>
    </w:p>
    <w:p w:rsidR="00970D58" w:rsidRDefault="00970D58">
      <w:pPr>
        <w:jc w:val="center"/>
      </w:pPr>
    </w:p>
    <w:p w:rsidR="00970D58" w:rsidRDefault="00970D58">
      <w:pPr>
        <w:jc w:val="center"/>
      </w:pPr>
    </w:p>
    <w:p w:rsidR="00970D58" w:rsidRDefault="007C1D35">
      <w:pPr>
        <w:jc w:val="center"/>
      </w:pPr>
      <w:r>
        <w:rPr>
          <w:noProof/>
        </w:rPr>
        <w:drawing>
          <wp:inline distT="0" distB="0" distL="0" distR="0">
            <wp:extent cx="781050" cy="942975"/>
            <wp:effectExtent l="19050" t="0" r="0" b="0"/>
            <wp:docPr id="3"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sibiao"/>
                    <pic:cNvPicPr>
                      <a:picLocks noChangeAspect="1" noChangeArrowheads="1"/>
                    </pic:cNvPicPr>
                  </pic:nvPicPr>
                  <pic:blipFill>
                    <a:blip r:embed="rId7" cstate="print"/>
                    <a:srcRect/>
                    <a:stretch>
                      <a:fillRect/>
                    </a:stretch>
                  </pic:blipFill>
                  <pic:spPr>
                    <a:xfrm>
                      <a:off x="0" y="0"/>
                      <a:ext cx="781050" cy="942975"/>
                    </a:xfrm>
                    <a:prstGeom prst="rect">
                      <a:avLst/>
                    </a:prstGeom>
                    <a:noFill/>
                    <a:ln w="9525">
                      <a:noFill/>
                      <a:miter lim="800000"/>
                      <a:headEnd/>
                      <a:tailEnd/>
                    </a:ln>
                  </pic:spPr>
                </pic:pic>
              </a:graphicData>
            </a:graphic>
          </wp:inline>
        </w:drawing>
      </w:r>
    </w:p>
    <w:bookmarkEnd w:id="0"/>
    <w:p w:rsidR="00970D58" w:rsidRDefault="00970D58" w:rsidP="00077906">
      <w:pPr>
        <w:tabs>
          <w:tab w:val="left" w:pos="315"/>
          <w:tab w:val="left" w:pos="8820"/>
        </w:tabs>
        <w:spacing w:beforeLines="100" w:afterLines="50" w:line="500" w:lineRule="exact"/>
        <w:ind w:rightChars="127" w:right="254"/>
        <w:jc w:val="center"/>
        <w:rPr>
          <w:bCs/>
          <w:sz w:val="44"/>
          <w:szCs w:val="44"/>
        </w:rPr>
      </w:pPr>
    </w:p>
    <w:p w:rsidR="00970D58" w:rsidRDefault="00970D58" w:rsidP="00077906">
      <w:pPr>
        <w:tabs>
          <w:tab w:val="left" w:pos="315"/>
          <w:tab w:val="left" w:pos="8820"/>
        </w:tabs>
        <w:spacing w:beforeLines="100" w:afterLines="50" w:line="500" w:lineRule="exact"/>
        <w:ind w:rightChars="127" w:right="254"/>
        <w:jc w:val="center"/>
        <w:rPr>
          <w:b/>
          <w:bCs/>
          <w:sz w:val="44"/>
          <w:szCs w:val="44"/>
        </w:rPr>
      </w:pPr>
    </w:p>
    <w:p w:rsidR="00970D58" w:rsidRDefault="00970D58" w:rsidP="00077906">
      <w:pPr>
        <w:tabs>
          <w:tab w:val="left" w:pos="315"/>
          <w:tab w:val="left" w:pos="8820"/>
        </w:tabs>
        <w:spacing w:beforeLines="100" w:afterLines="50" w:line="500" w:lineRule="exact"/>
        <w:ind w:rightChars="127" w:right="254"/>
        <w:jc w:val="center"/>
        <w:rPr>
          <w:b/>
          <w:bCs/>
          <w:sz w:val="44"/>
          <w:szCs w:val="44"/>
        </w:rPr>
      </w:pPr>
    </w:p>
    <w:p w:rsidR="00970D58" w:rsidRDefault="00970D58" w:rsidP="00077906">
      <w:pPr>
        <w:tabs>
          <w:tab w:val="left" w:pos="315"/>
          <w:tab w:val="left" w:pos="8820"/>
        </w:tabs>
        <w:spacing w:beforeLines="100" w:afterLines="50" w:line="500" w:lineRule="exact"/>
        <w:ind w:rightChars="127" w:right="254"/>
        <w:jc w:val="center"/>
        <w:rPr>
          <w:b/>
          <w:bCs/>
          <w:sz w:val="44"/>
          <w:szCs w:val="44"/>
        </w:rPr>
      </w:pPr>
    </w:p>
    <w:p w:rsidR="00970D58" w:rsidRDefault="00970D58" w:rsidP="00077906">
      <w:pPr>
        <w:tabs>
          <w:tab w:val="left" w:pos="315"/>
          <w:tab w:val="left" w:pos="8820"/>
        </w:tabs>
        <w:spacing w:beforeLines="100" w:afterLines="50" w:line="500" w:lineRule="exact"/>
        <w:ind w:rightChars="127" w:right="254"/>
        <w:jc w:val="center"/>
        <w:rPr>
          <w:b/>
          <w:bCs/>
          <w:sz w:val="44"/>
          <w:szCs w:val="44"/>
        </w:rPr>
      </w:pPr>
    </w:p>
    <w:p w:rsidR="00970D58" w:rsidRDefault="007C1D3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rPr>
        <w:t>安全生产应急预案编制服务</w:t>
      </w:r>
      <w:r w:rsidR="00077906">
        <w:rPr>
          <w:rFonts w:hint="eastAsia"/>
          <w:b/>
          <w:spacing w:val="20"/>
          <w:sz w:val="32"/>
          <w:szCs w:val="32"/>
          <w:u w:val="single"/>
        </w:rPr>
        <w:t>（二次）</w:t>
      </w:r>
    </w:p>
    <w:p w:rsidR="00970D58" w:rsidRDefault="007C1D3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2024ZWWTZB023号</w:t>
      </w:r>
      <w:r w:rsidR="00077906">
        <w:rPr>
          <w:rFonts w:hint="eastAsia"/>
          <w:b/>
          <w:spacing w:val="20"/>
          <w:sz w:val="32"/>
          <w:szCs w:val="32"/>
          <w:u w:val="single"/>
        </w:rPr>
        <w:t>（二次）</w:t>
      </w:r>
    </w:p>
    <w:p w:rsidR="00970D58" w:rsidRDefault="007C1D35">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970D58" w:rsidRDefault="00970D58"/>
    <w:p w:rsidR="00970D58" w:rsidRDefault="00970D58"/>
    <w:p w:rsidR="00970D58" w:rsidRDefault="00970D58"/>
    <w:p w:rsidR="00970D58" w:rsidRDefault="007C1D35">
      <w:pPr>
        <w:pStyle w:val="25"/>
        <w:ind w:left="400" w:firstLine="0"/>
        <w:jc w:val="center"/>
      </w:pPr>
      <w:r>
        <w:rPr>
          <w:rFonts w:eastAsiaTheme="majorEastAsia"/>
          <w:b/>
          <w:sz w:val="36"/>
          <w:u w:val="single"/>
        </w:rPr>
        <w:t xml:space="preserve"> </w:t>
      </w:r>
      <w:r>
        <w:rPr>
          <w:rFonts w:eastAsiaTheme="majorEastAsia" w:hint="eastAsia"/>
          <w:b/>
          <w:sz w:val="36"/>
          <w:u w:val="single"/>
        </w:rPr>
        <w:t>2024</w:t>
      </w:r>
      <w:r>
        <w:rPr>
          <w:rFonts w:eastAsiaTheme="majorEastAsia"/>
          <w:b/>
          <w:sz w:val="36"/>
        </w:rPr>
        <w:t>年</w:t>
      </w:r>
      <w:r>
        <w:rPr>
          <w:rFonts w:eastAsiaTheme="majorEastAsia"/>
          <w:b/>
          <w:sz w:val="36"/>
          <w:u w:val="single"/>
        </w:rPr>
        <w:t xml:space="preserve"> </w:t>
      </w:r>
      <w:r w:rsidR="00932E35">
        <w:rPr>
          <w:rFonts w:eastAsiaTheme="majorEastAsia" w:hint="eastAsia"/>
          <w:b/>
          <w:sz w:val="36"/>
          <w:u w:val="single"/>
        </w:rPr>
        <w:t>5</w:t>
      </w:r>
      <w:r w:rsidR="00932E35">
        <w:rPr>
          <w:rFonts w:eastAsiaTheme="majorEastAsia"/>
          <w:b/>
          <w:sz w:val="36"/>
          <w:u w:val="single"/>
        </w:rPr>
        <w:t xml:space="preserve"> </w:t>
      </w:r>
      <w:r>
        <w:rPr>
          <w:rFonts w:eastAsiaTheme="majorEastAsia"/>
          <w:b/>
          <w:sz w:val="36"/>
        </w:rPr>
        <w:t>月</w:t>
      </w:r>
    </w:p>
    <w:p w:rsidR="00970D58" w:rsidRDefault="00970D58"/>
    <w:p w:rsidR="00970D58" w:rsidRDefault="007C1D35">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lastRenderedPageBreak/>
        <w:t>目  录</w:t>
      </w:r>
    </w:p>
    <w:p w:rsidR="00970D58" w:rsidRDefault="00970D58">
      <w:pPr>
        <w:tabs>
          <w:tab w:val="left" w:pos="2410"/>
        </w:tabs>
        <w:autoSpaceDE w:val="0"/>
        <w:autoSpaceDN w:val="0"/>
        <w:adjustRightInd w:val="0"/>
        <w:snapToGrid w:val="0"/>
        <w:spacing w:line="360" w:lineRule="auto"/>
        <w:jc w:val="center"/>
        <w:rPr>
          <w:b/>
          <w:sz w:val="28"/>
        </w:rPr>
      </w:pPr>
    </w:p>
    <w:p w:rsidR="00970D58" w:rsidRDefault="00D659B9">
      <w:pPr>
        <w:pStyle w:val="11"/>
        <w:tabs>
          <w:tab w:val="right" w:leader="middleDot" w:pos="8869"/>
        </w:tabs>
        <w:rPr>
          <w:b/>
          <w:bCs/>
        </w:rPr>
      </w:pPr>
      <w:r w:rsidRPr="00D659B9">
        <w:rPr>
          <w:rFonts w:asciiTheme="minorEastAsia" w:hAnsiTheme="minorEastAsia"/>
          <w:b/>
          <w:bCs/>
          <w:sz w:val="24"/>
          <w:szCs w:val="24"/>
        </w:rPr>
        <w:fldChar w:fldCharType="begin"/>
      </w:r>
      <w:r w:rsidR="007C1D35">
        <w:rPr>
          <w:rFonts w:asciiTheme="minorEastAsia" w:hAnsiTheme="minorEastAsia"/>
          <w:b/>
          <w:bCs/>
          <w:sz w:val="24"/>
          <w:szCs w:val="24"/>
        </w:rPr>
        <w:instrText xml:space="preserve"> </w:instrText>
      </w:r>
      <w:r w:rsidR="007C1D35">
        <w:rPr>
          <w:rFonts w:asciiTheme="minorEastAsia" w:hAnsiTheme="minorEastAsia" w:hint="eastAsia"/>
          <w:b/>
          <w:bCs/>
          <w:sz w:val="24"/>
          <w:szCs w:val="24"/>
        </w:rPr>
        <w:instrText>TOC \o "1-2" \h \z \u</w:instrText>
      </w:r>
      <w:r w:rsidR="007C1D35">
        <w:rPr>
          <w:rFonts w:asciiTheme="minorEastAsia" w:hAnsiTheme="minorEastAsia"/>
          <w:b/>
          <w:bCs/>
          <w:sz w:val="24"/>
          <w:szCs w:val="24"/>
        </w:rPr>
        <w:instrText xml:space="preserve"> </w:instrText>
      </w:r>
      <w:r w:rsidRPr="00D659B9">
        <w:rPr>
          <w:rFonts w:asciiTheme="minorEastAsia" w:hAnsiTheme="minorEastAsia"/>
          <w:b/>
          <w:bCs/>
          <w:sz w:val="24"/>
          <w:szCs w:val="24"/>
        </w:rPr>
        <w:fldChar w:fldCharType="separate"/>
      </w:r>
      <w:hyperlink w:anchor="_Toc7536" w:history="1">
        <w:r w:rsidR="007C1D35">
          <w:rPr>
            <w:rFonts w:asciiTheme="minorEastAsia" w:hAnsiTheme="minorEastAsia" w:hint="eastAsia"/>
            <w:b/>
            <w:bCs/>
          </w:rPr>
          <w:t>第一章</w:t>
        </w:r>
        <w:r w:rsidR="007C1D35">
          <w:rPr>
            <w:rFonts w:asciiTheme="minorEastAsia" w:hAnsiTheme="minorEastAsia"/>
            <w:b/>
            <w:bCs/>
          </w:rPr>
          <w:t xml:space="preserve"> </w:t>
        </w:r>
        <w:r w:rsidR="007C1D35">
          <w:rPr>
            <w:rFonts w:ascii="Times New Roman" w:hAnsi="Times New Roman" w:cs="Times New Roman" w:hint="eastAsia"/>
            <w:b/>
            <w:bCs/>
          </w:rPr>
          <w:t>竞价</w:t>
        </w:r>
        <w:r w:rsidR="007C1D35">
          <w:rPr>
            <w:rFonts w:ascii="Times New Roman" w:hAnsi="Times New Roman" w:cs="Times New Roman"/>
            <w:b/>
            <w:bCs/>
          </w:rPr>
          <w:t>公告</w:t>
        </w:r>
        <w:r w:rsidR="007C1D35">
          <w:rPr>
            <w:b/>
            <w:bCs/>
          </w:rPr>
          <w:tab/>
        </w:r>
        <w:r>
          <w:rPr>
            <w:b/>
            <w:bCs/>
          </w:rPr>
          <w:fldChar w:fldCharType="begin"/>
        </w:r>
        <w:r w:rsidR="007C1D35">
          <w:rPr>
            <w:b/>
            <w:bCs/>
          </w:rPr>
          <w:instrText xml:space="preserve"> PAGEREF _Toc7536 \h </w:instrText>
        </w:r>
        <w:r>
          <w:rPr>
            <w:b/>
            <w:bCs/>
          </w:rPr>
        </w:r>
        <w:r>
          <w:rPr>
            <w:b/>
            <w:bCs/>
          </w:rPr>
          <w:fldChar w:fldCharType="separate"/>
        </w:r>
        <w:r w:rsidR="000F0495">
          <w:rPr>
            <w:b/>
            <w:bCs/>
            <w:noProof/>
          </w:rPr>
          <w:t>1</w:t>
        </w:r>
        <w:r>
          <w:rPr>
            <w:b/>
            <w:bCs/>
          </w:rPr>
          <w:fldChar w:fldCharType="end"/>
        </w:r>
      </w:hyperlink>
    </w:p>
    <w:p w:rsidR="00970D58" w:rsidRDefault="00D659B9">
      <w:pPr>
        <w:pStyle w:val="11"/>
        <w:tabs>
          <w:tab w:val="right" w:leader="middleDot" w:pos="8869"/>
        </w:tabs>
        <w:rPr>
          <w:b/>
          <w:bCs/>
        </w:rPr>
      </w:pPr>
      <w:hyperlink w:anchor="_Toc12504" w:history="1">
        <w:r w:rsidR="007C1D35">
          <w:rPr>
            <w:rFonts w:asciiTheme="minorEastAsia" w:hAnsiTheme="minorEastAsia" w:hint="eastAsia"/>
            <w:b/>
            <w:bCs/>
          </w:rPr>
          <w:t>第二章</w:t>
        </w:r>
        <w:r w:rsidR="007C1D35">
          <w:rPr>
            <w:rFonts w:asciiTheme="minorEastAsia" w:hAnsiTheme="minorEastAsia"/>
            <w:b/>
            <w:bCs/>
          </w:rPr>
          <w:t xml:space="preserve"> </w:t>
        </w:r>
        <w:r w:rsidR="007C1D35">
          <w:rPr>
            <w:rFonts w:asciiTheme="minorEastAsia" w:hAnsiTheme="minorEastAsia" w:hint="eastAsia"/>
            <w:b/>
            <w:bCs/>
          </w:rPr>
          <w:t>投标人</w:t>
        </w:r>
        <w:r w:rsidR="007C1D35">
          <w:rPr>
            <w:rFonts w:asciiTheme="minorEastAsia" w:hAnsiTheme="minorEastAsia"/>
            <w:b/>
            <w:bCs/>
          </w:rPr>
          <w:t>须知</w:t>
        </w:r>
        <w:r w:rsidR="007C1D35">
          <w:rPr>
            <w:b/>
            <w:bCs/>
          </w:rPr>
          <w:tab/>
        </w:r>
        <w:r>
          <w:rPr>
            <w:b/>
            <w:bCs/>
          </w:rPr>
          <w:fldChar w:fldCharType="begin"/>
        </w:r>
        <w:r w:rsidR="007C1D35">
          <w:rPr>
            <w:b/>
            <w:bCs/>
          </w:rPr>
          <w:instrText xml:space="preserve"> PAGEREF _Toc12504 \h </w:instrText>
        </w:r>
        <w:r>
          <w:rPr>
            <w:b/>
            <w:bCs/>
          </w:rPr>
        </w:r>
        <w:r>
          <w:rPr>
            <w:b/>
            <w:bCs/>
          </w:rPr>
          <w:fldChar w:fldCharType="separate"/>
        </w:r>
        <w:r w:rsidR="000F0495">
          <w:rPr>
            <w:b/>
            <w:bCs/>
            <w:noProof/>
          </w:rPr>
          <w:t>3</w:t>
        </w:r>
        <w:r>
          <w:rPr>
            <w:b/>
            <w:bCs/>
          </w:rPr>
          <w:fldChar w:fldCharType="end"/>
        </w:r>
      </w:hyperlink>
    </w:p>
    <w:p w:rsidR="00970D58" w:rsidRDefault="00D659B9">
      <w:pPr>
        <w:pStyle w:val="11"/>
        <w:tabs>
          <w:tab w:val="right" w:leader="middleDot" w:pos="8869"/>
        </w:tabs>
        <w:rPr>
          <w:b/>
          <w:bCs/>
        </w:rPr>
      </w:pPr>
      <w:hyperlink w:anchor="_Toc31311" w:history="1">
        <w:r w:rsidR="007C1D35">
          <w:rPr>
            <w:rFonts w:asciiTheme="minorEastAsia" w:hAnsiTheme="minorEastAsia" w:hint="eastAsia"/>
            <w:b/>
            <w:bCs/>
          </w:rPr>
          <w:t>第三章 招标人要求</w:t>
        </w:r>
        <w:r w:rsidR="007C1D35">
          <w:rPr>
            <w:b/>
            <w:bCs/>
          </w:rPr>
          <w:tab/>
        </w:r>
        <w:r>
          <w:rPr>
            <w:b/>
            <w:bCs/>
          </w:rPr>
          <w:fldChar w:fldCharType="begin"/>
        </w:r>
        <w:r w:rsidR="007C1D35">
          <w:rPr>
            <w:b/>
            <w:bCs/>
          </w:rPr>
          <w:instrText xml:space="preserve"> PAGEREF _Toc31311 \h </w:instrText>
        </w:r>
        <w:r>
          <w:rPr>
            <w:b/>
            <w:bCs/>
          </w:rPr>
        </w:r>
        <w:r>
          <w:rPr>
            <w:b/>
            <w:bCs/>
          </w:rPr>
          <w:fldChar w:fldCharType="separate"/>
        </w:r>
        <w:r w:rsidR="000F0495">
          <w:rPr>
            <w:b/>
            <w:bCs/>
            <w:noProof/>
          </w:rPr>
          <w:t>12</w:t>
        </w:r>
        <w:r>
          <w:rPr>
            <w:b/>
            <w:bCs/>
          </w:rPr>
          <w:fldChar w:fldCharType="end"/>
        </w:r>
      </w:hyperlink>
    </w:p>
    <w:p w:rsidR="00970D58" w:rsidRDefault="00D659B9">
      <w:pPr>
        <w:pStyle w:val="11"/>
        <w:tabs>
          <w:tab w:val="right" w:leader="middleDot" w:pos="8869"/>
        </w:tabs>
        <w:rPr>
          <w:b/>
          <w:bCs/>
        </w:rPr>
      </w:pPr>
      <w:hyperlink w:anchor="_Toc14801" w:history="1">
        <w:r w:rsidR="007C1D35">
          <w:rPr>
            <w:rFonts w:asciiTheme="minorEastAsia" w:hAnsiTheme="minorEastAsia" w:hint="eastAsia"/>
            <w:b/>
            <w:bCs/>
          </w:rPr>
          <w:t>第四章 评审方法和标准</w:t>
        </w:r>
        <w:r w:rsidR="007C1D35">
          <w:rPr>
            <w:b/>
            <w:bCs/>
          </w:rPr>
          <w:tab/>
        </w:r>
        <w:r>
          <w:rPr>
            <w:b/>
            <w:bCs/>
          </w:rPr>
          <w:fldChar w:fldCharType="begin"/>
        </w:r>
        <w:r w:rsidR="007C1D35">
          <w:rPr>
            <w:b/>
            <w:bCs/>
          </w:rPr>
          <w:instrText xml:space="preserve"> PAGEREF _Toc14801 \h </w:instrText>
        </w:r>
        <w:r>
          <w:rPr>
            <w:b/>
            <w:bCs/>
          </w:rPr>
        </w:r>
        <w:r>
          <w:rPr>
            <w:b/>
            <w:bCs/>
          </w:rPr>
          <w:fldChar w:fldCharType="separate"/>
        </w:r>
        <w:r w:rsidR="000F0495">
          <w:rPr>
            <w:b/>
            <w:bCs/>
            <w:noProof/>
          </w:rPr>
          <w:t>14</w:t>
        </w:r>
        <w:r>
          <w:rPr>
            <w:b/>
            <w:bCs/>
          </w:rPr>
          <w:fldChar w:fldCharType="end"/>
        </w:r>
      </w:hyperlink>
    </w:p>
    <w:p w:rsidR="00970D58" w:rsidRDefault="00D659B9">
      <w:pPr>
        <w:pStyle w:val="11"/>
        <w:tabs>
          <w:tab w:val="right" w:leader="middleDot" w:pos="8869"/>
        </w:tabs>
        <w:rPr>
          <w:b/>
          <w:bCs/>
        </w:rPr>
      </w:pPr>
      <w:hyperlink w:anchor="_Toc29765" w:history="1">
        <w:r w:rsidR="007C1D35">
          <w:rPr>
            <w:rFonts w:asciiTheme="minorEastAsia" w:hAnsiTheme="minorEastAsia" w:hint="eastAsia"/>
            <w:b/>
            <w:bCs/>
          </w:rPr>
          <w:t>第五章 合同</w:t>
        </w:r>
        <w:r w:rsidR="007C1D35">
          <w:rPr>
            <w:b/>
            <w:bCs/>
          </w:rPr>
          <w:tab/>
        </w:r>
        <w:r>
          <w:rPr>
            <w:b/>
            <w:bCs/>
          </w:rPr>
          <w:fldChar w:fldCharType="begin"/>
        </w:r>
        <w:r w:rsidR="007C1D35">
          <w:rPr>
            <w:b/>
            <w:bCs/>
          </w:rPr>
          <w:instrText xml:space="preserve"> PAGEREF _Toc29765 \h </w:instrText>
        </w:r>
        <w:r>
          <w:rPr>
            <w:b/>
            <w:bCs/>
          </w:rPr>
        </w:r>
        <w:r>
          <w:rPr>
            <w:b/>
            <w:bCs/>
          </w:rPr>
          <w:fldChar w:fldCharType="separate"/>
        </w:r>
        <w:r w:rsidR="000F0495">
          <w:rPr>
            <w:b/>
            <w:bCs/>
            <w:noProof/>
          </w:rPr>
          <w:t>16</w:t>
        </w:r>
        <w:r>
          <w:rPr>
            <w:b/>
            <w:bCs/>
          </w:rPr>
          <w:fldChar w:fldCharType="end"/>
        </w:r>
      </w:hyperlink>
    </w:p>
    <w:p w:rsidR="00970D58" w:rsidRDefault="00D659B9">
      <w:pPr>
        <w:pStyle w:val="11"/>
        <w:tabs>
          <w:tab w:val="right" w:leader="middleDot" w:pos="8869"/>
        </w:tabs>
        <w:rPr>
          <w:b/>
          <w:bCs/>
        </w:rPr>
      </w:pPr>
      <w:hyperlink w:anchor="_Toc1367" w:history="1">
        <w:r w:rsidR="007C1D35">
          <w:rPr>
            <w:rFonts w:asciiTheme="minorEastAsia" w:hAnsiTheme="minorEastAsia" w:hint="eastAsia"/>
            <w:b/>
            <w:bCs/>
          </w:rPr>
          <w:t>第六章 投标文件格式</w:t>
        </w:r>
        <w:r w:rsidR="007C1D35">
          <w:rPr>
            <w:b/>
            <w:bCs/>
          </w:rPr>
          <w:tab/>
        </w:r>
        <w:r>
          <w:rPr>
            <w:b/>
            <w:bCs/>
          </w:rPr>
          <w:fldChar w:fldCharType="begin"/>
        </w:r>
        <w:r w:rsidR="007C1D35">
          <w:rPr>
            <w:b/>
            <w:bCs/>
          </w:rPr>
          <w:instrText xml:space="preserve"> PAGEREF _Toc1367 \h </w:instrText>
        </w:r>
        <w:r>
          <w:rPr>
            <w:b/>
            <w:bCs/>
          </w:rPr>
        </w:r>
        <w:r>
          <w:rPr>
            <w:b/>
            <w:bCs/>
          </w:rPr>
          <w:fldChar w:fldCharType="separate"/>
        </w:r>
        <w:r w:rsidR="000F0495">
          <w:rPr>
            <w:b/>
            <w:bCs/>
            <w:noProof/>
          </w:rPr>
          <w:t>22</w:t>
        </w:r>
        <w:r>
          <w:rPr>
            <w:b/>
            <w:bCs/>
          </w:rPr>
          <w:fldChar w:fldCharType="end"/>
        </w:r>
      </w:hyperlink>
    </w:p>
    <w:p w:rsidR="00970D58" w:rsidRDefault="00D659B9">
      <w:pPr>
        <w:pStyle w:val="22"/>
        <w:tabs>
          <w:tab w:val="right" w:leader="dot" w:pos="8296"/>
        </w:tabs>
        <w:rPr>
          <w:rFonts w:asciiTheme="minorEastAsia" w:hAnsiTheme="minorEastAsia"/>
          <w:b/>
          <w:sz w:val="32"/>
        </w:rPr>
      </w:pPr>
      <w:r>
        <w:rPr>
          <w:rFonts w:asciiTheme="minorEastAsia" w:hAnsiTheme="minorEastAsia"/>
          <w:b/>
          <w:bCs/>
          <w:szCs w:val="24"/>
        </w:rPr>
        <w:fldChar w:fldCharType="end"/>
      </w:r>
    </w:p>
    <w:p w:rsidR="00970D58" w:rsidRDefault="00970D58">
      <w:pPr>
        <w:spacing w:line="360" w:lineRule="auto"/>
        <w:jc w:val="center"/>
        <w:rPr>
          <w:rFonts w:asciiTheme="minorEastAsia" w:eastAsiaTheme="minorEastAsia" w:hAnsiTheme="minorEastAsia"/>
          <w:b/>
          <w:sz w:val="28"/>
        </w:rPr>
        <w:sectPr w:rsidR="00970D58">
          <w:headerReference w:type="default" r:id="rId8"/>
          <w:footerReference w:type="default" r:id="rId9"/>
          <w:pgSz w:w="11907" w:h="16840"/>
          <w:pgMar w:top="1440" w:right="1519" w:bottom="1440" w:left="1519" w:header="851" w:footer="992" w:gutter="0"/>
          <w:cols w:space="720"/>
          <w:docGrid w:linePitch="462"/>
        </w:sectPr>
      </w:pPr>
    </w:p>
    <w:p w:rsidR="00970D58" w:rsidRDefault="007C1D35">
      <w:pPr>
        <w:spacing w:line="360" w:lineRule="auto"/>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r>
        <w:rPr>
          <w:rFonts w:asciiTheme="minorEastAsia" w:eastAsiaTheme="minorEastAsia" w:hAnsiTheme="minorEastAsia"/>
          <w:b/>
          <w:sz w:val="28"/>
        </w:rPr>
        <w:t xml:space="preserve"> </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970D58" w:rsidRDefault="007C1D35">
      <w:pPr>
        <w:spacing w:line="500" w:lineRule="exact"/>
        <w:ind w:firstLineChars="200" w:firstLine="420"/>
        <w:rPr>
          <w:rFonts w:ascii="Times New Roman" w:hAnsi="Times New Roman" w:cs="Times New Roman"/>
          <w:bCs/>
          <w:color w:val="000000"/>
          <w:sz w:val="21"/>
          <w:szCs w:val="21"/>
        </w:rPr>
      </w:pPr>
      <w:bookmarkStart w:id="3" w:name="_Toc1708"/>
      <w:r>
        <w:rPr>
          <w:rFonts w:ascii="Times New Roman" w:hAnsi="Times New Roman" w:cs="Times New Roman" w:hint="eastAsia"/>
          <w:bCs/>
          <w:color w:val="000000"/>
          <w:sz w:val="21"/>
          <w:szCs w:val="21"/>
          <w:u w:val="single"/>
        </w:rPr>
        <w:t>合肥市政文外滩物业管理有限公司</w:t>
      </w:r>
      <w:r>
        <w:rPr>
          <w:rFonts w:ascii="Times New Roman" w:hAnsi="Times New Roman" w:cs="Times New Roman" w:hint="eastAsia"/>
          <w:bCs/>
          <w:color w:val="000000"/>
          <w:sz w:val="21"/>
          <w:szCs w:val="21"/>
        </w:rPr>
        <w:t>（简称“招标人”）</w:t>
      </w:r>
      <w:r>
        <w:rPr>
          <w:rFonts w:ascii="Times New Roman" w:hAnsi="Times New Roman" w:cs="Times New Roman"/>
          <w:bCs/>
          <w:color w:val="000000"/>
          <w:sz w:val="21"/>
          <w:szCs w:val="21"/>
        </w:rPr>
        <w:t>现对</w:t>
      </w:r>
      <w:r>
        <w:rPr>
          <w:rFonts w:ascii="Times New Roman" w:hAnsi="Times New Roman" w:cs="Times New Roman" w:hint="eastAsia"/>
          <w:bCs/>
          <w:color w:val="000000"/>
          <w:sz w:val="21"/>
          <w:szCs w:val="21"/>
          <w:u w:val="single"/>
        </w:rPr>
        <w:t>安全生产应急预案编制</w:t>
      </w:r>
      <w:r>
        <w:rPr>
          <w:rFonts w:ascii="Times New Roman" w:hAnsi="Times New Roman" w:cs="Times New Roman"/>
          <w:bCs/>
          <w:color w:val="000000"/>
          <w:sz w:val="21"/>
          <w:szCs w:val="21"/>
        </w:rPr>
        <w:t>进行竞价，欢迎具备条件的投标人参加投标。</w:t>
      </w:r>
    </w:p>
    <w:p w:rsidR="00970D58" w:rsidRDefault="007C1D35">
      <w:pPr>
        <w:spacing w:line="360" w:lineRule="auto"/>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970D58" w:rsidRDefault="007C1D35">
      <w:pPr>
        <w:spacing w:line="500" w:lineRule="exact"/>
        <w:ind w:firstLine="482"/>
        <w:rPr>
          <w:rFonts w:ascii="Times New Roman" w:hAnsi="Times New Roman" w:cs="Times New Roman"/>
          <w:bCs/>
          <w:color w:val="000000"/>
          <w:sz w:val="21"/>
          <w:szCs w:val="21"/>
        </w:rPr>
      </w:pPr>
      <w:bookmarkStart w:id="4" w:name="_Toc9951"/>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项目编号：</w:t>
      </w:r>
      <w:r>
        <w:rPr>
          <w:rFonts w:ascii="Times New Roman" w:hAnsi="Times New Roman" w:cs="Times New Roman" w:hint="eastAsia"/>
          <w:bCs/>
          <w:color w:val="000000"/>
          <w:sz w:val="21"/>
          <w:szCs w:val="21"/>
        </w:rPr>
        <w:t>2024ZWWTZB023</w:t>
      </w:r>
      <w:r>
        <w:rPr>
          <w:rFonts w:ascii="Times New Roman" w:hAnsi="Times New Roman" w:cs="Times New Roman" w:hint="eastAsia"/>
          <w:bCs/>
          <w:color w:val="000000"/>
          <w:sz w:val="21"/>
          <w:szCs w:val="21"/>
        </w:rPr>
        <w:t>号</w:t>
      </w:r>
      <w:r w:rsidR="00077906">
        <w:rPr>
          <w:rFonts w:ascii="Times New Roman" w:hAnsi="Times New Roman" w:cs="Times New Roman" w:hint="eastAsia"/>
          <w:bCs/>
          <w:color w:val="000000"/>
          <w:sz w:val="21"/>
          <w:szCs w:val="21"/>
        </w:rPr>
        <w:t>（二次）</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2.</w:t>
      </w:r>
      <w:r>
        <w:rPr>
          <w:rFonts w:ascii="Times New Roman" w:hAnsi="Times New Roman" w:cs="Times New Roman" w:hint="eastAsia"/>
          <w:bCs/>
          <w:color w:val="000000"/>
          <w:sz w:val="21"/>
          <w:szCs w:val="21"/>
        </w:rPr>
        <w:t>项目名称：安全生产应急预案编制</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3.</w:t>
      </w:r>
      <w:r>
        <w:rPr>
          <w:rFonts w:ascii="Times New Roman" w:hAnsi="Times New Roman" w:cs="Times New Roman" w:hint="eastAsia"/>
          <w:bCs/>
          <w:color w:val="000000"/>
          <w:sz w:val="21"/>
          <w:szCs w:val="21"/>
        </w:rPr>
        <w:t>项目地点：合肥市</w:t>
      </w:r>
      <w:proofErr w:type="gramStart"/>
      <w:r>
        <w:rPr>
          <w:rFonts w:ascii="Times New Roman" w:hAnsi="Times New Roman" w:cs="Times New Roman" w:hint="eastAsia"/>
          <w:bCs/>
          <w:color w:val="000000"/>
          <w:sz w:val="21"/>
          <w:szCs w:val="21"/>
        </w:rPr>
        <w:t>蜀</w:t>
      </w:r>
      <w:proofErr w:type="gramEnd"/>
      <w:r>
        <w:rPr>
          <w:rFonts w:ascii="Times New Roman" w:hAnsi="Times New Roman" w:cs="Times New Roman" w:hint="eastAsia"/>
          <w:bCs/>
          <w:color w:val="000000"/>
          <w:sz w:val="21"/>
          <w:szCs w:val="21"/>
        </w:rPr>
        <w:t>山区</w:t>
      </w:r>
      <w:proofErr w:type="gramStart"/>
      <w:r>
        <w:rPr>
          <w:rFonts w:ascii="Times New Roman" w:hAnsi="Times New Roman" w:cs="Times New Roman" w:hint="eastAsia"/>
          <w:bCs/>
          <w:color w:val="000000"/>
          <w:sz w:val="21"/>
          <w:szCs w:val="21"/>
        </w:rPr>
        <w:t>习友路翠庭园南</w:t>
      </w:r>
      <w:proofErr w:type="gramEnd"/>
      <w:r>
        <w:rPr>
          <w:rFonts w:ascii="Times New Roman" w:hAnsi="Times New Roman" w:cs="Times New Roman" w:hint="eastAsia"/>
          <w:bCs/>
          <w:color w:val="000000"/>
          <w:sz w:val="21"/>
          <w:szCs w:val="21"/>
        </w:rPr>
        <w:t>38</w:t>
      </w:r>
      <w:r>
        <w:rPr>
          <w:rFonts w:ascii="Times New Roman" w:hAnsi="Times New Roman" w:cs="Times New Roman" w:hint="eastAsia"/>
          <w:bCs/>
          <w:color w:val="000000"/>
          <w:sz w:val="21"/>
          <w:szCs w:val="21"/>
        </w:rPr>
        <w:t>号商铺</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4.</w:t>
      </w:r>
      <w:r>
        <w:rPr>
          <w:rFonts w:ascii="Times New Roman" w:hAnsi="Times New Roman" w:cs="Times New Roman" w:hint="eastAsia"/>
          <w:bCs/>
          <w:color w:val="000000"/>
          <w:sz w:val="21"/>
          <w:szCs w:val="21"/>
        </w:rPr>
        <w:t>项目单位：合肥市政文外滩物业管理有限公司</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5.</w:t>
      </w:r>
      <w:r>
        <w:rPr>
          <w:rFonts w:ascii="Times New Roman" w:hAnsi="Times New Roman" w:cs="Times New Roman" w:hint="eastAsia"/>
          <w:bCs/>
          <w:color w:val="000000"/>
          <w:sz w:val="21"/>
          <w:szCs w:val="21"/>
        </w:rPr>
        <w:t>招标范围：安全生产应急预案编制</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6.</w:t>
      </w:r>
      <w:r>
        <w:rPr>
          <w:rFonts w:ascii="Times New Roman" w:hAnsi="Times New Roman" w:cs="Times New Roman" w:hint="eastAsia"/>
          <w:bCs/>
          <w:color w:val="000000"/>
          <w:sz w:val="21"/>
          <w:szCs w:val="21"/>
        </w:rPr>
        <w:t>资金来源：自筹</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7.</w:t>
      </w:r>
      <w:r>
        <w:rPr>
          <w:rFonts w:ascii="Times New Roman" w:hAnsi="Times New Roman" w:cs="Times New Roman" w:hint="eastAsia"/>
          <w:bCs/>
          <w:color w:val="000000"/>
          <w:sz w:val="21"/>
          <w:szCs w:val="21"/>
        </w:rPr>
        <w:t>项目预算：</w:t>
      </w:r>
      <w:r>
        <w:rPr>
          <w:rFonts w:ascii="Times New Roman" w:hAnsi="Times New Roman" w:cs="Times New Roman" w:hint="eastAsia"/>
          <w:bCs/>
          <w:color w:val="000000"/>
          <w:sz w:val="21"/>
          <w:szCs w:val="21"/>
        </w:rPr>
        <w:t>2</w:t>
      </w:r>
      <w:r>
        <w:rPr>
          <w:rFonts w:ascii="Times New Roman" w:hAnsi="Times New Roman" w:cs="Times New Roman" w:hint="eastAsia"/>
          <w:bCs/>
          <w:color w:val="000000"/>
          <w:sz w:val="21"/>
          <w:szCs w:val="21"/>
        </w:rPr>
        <w:t>万元</w:t>
      </w: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年</w:t>
      </w:r>
      <w:r>
        <w:rPr>
          <w:rFonts w:ascii="Times New Roman" w:hAnsi="Times New Roman" w:cs="Times New Roman"/>
          <w:bCs/>
          <w:color w:val="000000"/>
          <w:sz w:val="21"/>
          <w:szCs w:val="21"/>
        </w:rPr>
        <w:t xml:space="preserve">    </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8.</w:t>
      </w:r>
      <w:r>
        <w:rPr>
          <w:rFonts w:ascii="Times New Roman" w:hAnsi="Times New Roman" w:cs="Times New Roman" w:hint="eastAsia"/>
          <w:bCs/>
          <w:color w:val="000000"/>
          <w:sz w:val="21"/>
          <w:szCs w:val="21"/>
        </w:rPr>
        <w:t>项目类别：服务</w:t>
      </w:r>
      <w:r>
        <w:rPr>
          <w:rFonts w:ascii="Times New Roman" w:hAnsi="Times New Roman" w:cs="Times New Roman"/>
          <w:bCs/>
          <w:color w:val="000000"/>
          <w:sz w:val="21"/>
          <w:szCs w:val="21"/>
        </w:rPr>
        <w:t>类</w:t>
      </w:r>
      <w:r>
        <w:rPr>
          <w:rFonts w:ascii="Times New Roman" w:hAnsi="Times New Roman" w:cs="Times New Roman"/>
          <w:bCs/>
          <w:color w:val="000000"/>
          <w:sz w:val="21"/>
          <w:szCs w:val="21"/>
        </w:rPr>
        <w:t xml:space="preserve">   </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9.</w:t>
      </w:r>
      <w:r>
        <w:rPr>
          <w:rFonts w:ascii="Times New Roman" w:hAnsi="Times New Roman" w:cs="Times New Roman" w:hint="eastAsia"/>
          <w:bCs/>
          <w:color w:val="000000"/>
          <w:sz w:val="21"/>
          <w:szCs w:val="21"/>
        </w:rPr>
        <w:t>标段划分：一个标段</w:t>
      </w:r>
    </w:p>
    <w:p w:rsidR="00970D58" w:rsidRDefault="007C1D35">
      <w:pPr>
        <w:spacing w:line="360" w:lineRule="auto"/>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二、投标人资格要求</w:t>
      </w:r>
      <w:bookmarkEnd w:id="4"/>
      <w:r>
        <w:rPr>
          <w:rFonts w:asciiTheme="majorEastAsia" w:eastAsiaTheme="majorEastAsia" w:hAnsiTheme="majorEastAsia" w:cstheme="majorEastAsia" w:hint="eastAsia"/>
          <w:b/>
          <w:bCs/>
          <w:sz w:val="24"/>
          <w:szCs w:val="24"/>
        </w:rPr>
        <w:t xml:space="preserve"> </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具有独立承担民事责任的能力；</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2.</w:t>
      </w:r>
      <w:r>
        <w:rPr>
          <w:rFonts w:ascii="Times New Roman" w:hAnsi="Times New Roman" w:cs="Times New Roman" w:hint="eastAsia"/>
          <w:bCs/>
          <w:color w:val="000000"/>
          <w:sz w:val="21"/>
          <w:szCs w:val="21"/>
        </w:rPr>
        <w:t>自</w:t>
      </w:r>
      <w:r>
        <w:rPr>
          <w:rFonts w:ascii="Times New Roman" w:hAnsi="Times New Roman" w:cs="Times New Roman" w:hint="eastAsia"/>
          <w:bCs/>
          <w:color w:val="000000"/>
          <w:sz w:val="21"/>
          <w:szCs w:val="21"/>
        </w:rPr>
        <w:t>2020</w:t>
      </w:r>
      <w:r>
        <w:rPr>
          <w:rFonts w:ascii="Times New Roman" w:hAnsi="Times New Roman" w:cs="Times New Roman" w:hint="eastAsia"/>
          <w:bCs/>
          <w:color w:val="000000"/>
          <w:sz w:val="21"/>
          <w:szCs w:val="21"/>
        </w:rPr>
        <w:t>年</w:t>
      </w:r>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月</w:t>
      </w:r>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日以来具有生产安全事故应急预案编制业绩（以合同签订时间为准，投标文件中提供合同扫描件作为评标依据）；</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3</w:t>
      </w:r>
      <w:r>
        <w:rPr>
          <w:rFonts w:ascii="Times New Roman" w:hAnsi="Times New Roman" w:cs="Times New Roman"/>
          <w:bCs/>
          <w:color w:val="000000"/>
          <w:sz w:val="21"/>
          <w:szCs w:val="21"/>
        </w:rPr>
        <w:t>.</w:t>
      </w:r>
      <w:r>
        <w:rPr>
          <w:rFonts w:ascii="Times New Roman" w:hAnsi="Times New Roman" w:cs="Times New Roman"/>
          <w:bCs/>
          <w:color w:val="000000"/>
          <w:sz w:val="21"/>
          <w:szCs w:val="21"/>
        </w:rPr>
        <w:t>组织开展国有企业应急演练工作，合同价不低于</w:t>
      </w:r>
      <w:r>
        <w:rPr>
          <w:rFonts w:ascii="Times New Roman" w:hAnsi="Times New Roman" w:cs="Times New Roman"/>
          <w:bCs/>
          <w:color w:val="000000"/>
          <w:sz w:val="21"/>
          <w:szCs w:val="21"/>
        </w:rPr>
        <w:t>10</w:t>
      </w:r>
      <w:r>
        <w:rPr>
          <w:rFonts w:ascii="Times New Roman" w:hAnsi="Times New Roman" w:cs="Times New Roman"/>
          <w:bCs/>
          <w:color w:val="000000"/>
          <w:sz w:val="21"/>
          <w:szCs w:val="21"/>
        </w:rPr>
        <w:t>万</w:t>
      </w:r>
      <w:r>
        <w:rPr>
          <w:rFonts w:ascii="Times New Roman" w:hAnsi="Times New Roman" w:cs="Times New Roman" w:hint="eastAsia"/>
          <w:bCs/>
          <w:color w:val="000000"/>
          <w:sz w:val="21"/>
          <w:szCs w:val="21"/>
        </w:rPr>
        <w:t>；</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4.</w:t>
      </w:r>
      <w:r>
        <w:rPr>
          <w:rFonts w:ascii="Times New Roman" w:hAnsi="Times New Roman" w:cs="Times New Roman" w:hint="eastAsia"/>
          <w:bCs/>
          <w:color w:val="000000"/>
          <w:sz w:val="21"/>
          <w:szCs w:val="21"/>
        </w:rPr>
        <w:t>本项目不接受联合体投标；</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 xml:space="preserve">5. </w:t>
      </w:r>
      <w:r>
        <w:rPr>
          <w:rFonts w:ascii="Times New Roman" w:hAnsi="Times New Roman" w:cs="Times New Roman" w:hint="eastAsia"/>
          <w:bCs/>
          <w:color w:val="000000"/>
          <w:sz w:val="21"/>
          <w:szCs w:val="21"/>
        </w:rPr>
        <w:t>投标人不得存在以下不良信用记录情形</w:t>
      </w: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按招标人要求决定是否采用，如不采用可删除</w:t>
      </w:r>
      <w:r>
        <w:rPr>
          <w:rFonts w:ascii="Times New Roman" w:hAnsi="Times New Roman" w:cs="Times New Roman" w:hint="eastAsia"/>
          <w:bCs/>
          <w:color w:val="000000"/>
          <w:sz w:val="21"/>
          <w:szCs w:val="21"/>
        </w:rPr>
        <w:t xml:space="preserve"> )</w:t>
      </w:r>
      <w:r>
        <w:rPr>
          <w:rFonts w:ascii="Times New Roman" w:hAnsi="Times New Roman" w:cs="Times New Roman" w:hint="eastAsia"/>
          <w:bCs/>
          <w:color w:val="000000"/>
          <w:sz w:val="21"/>
          <w:szCs w:val="21"/>
        </w:rPr>
        <w:t>：</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1</w:t>
      </w:r>
      <w:r>
        <w:rPr>
          <w:rFonts w:ascii="Times New Roman" w:hAnsi="Times New Roman" w:cs="Times New Roman" w:hint="eastAsia"/>
          <w:bCs/>
          <w:color w:val="000000"/>
          <w:sz w:val="21"/>
          <w:szCs w:val="21"/>
        </w:rPr>
        <w:t>）被责令停产停业，暂扣或者吊销许可证，暂扣或者吊销执照；</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2</w:t>
      </w:r>
      <w:r>
        <w:rPr>
          <w:rFonts w:ascii="Times New Roman" w:hAnsi="Times New Roman" w:cs="Times New Roman" w:hint="eastAsia"/>
          <w:bCs/>
          <w:color w:val="000000"/>
          <w:sz w:val="21"/>
          <w:szCs w:val="21"/>
        </w:rPr>
        <w:t>）进入清算程序，或被宣告破产，或其他丧失履约能力的情形；</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3</w:t>
      </w:r>
      <w:r>
        <w:rPr>
          <w:rFonts w:ascii="Times New Roman" w:hAnsi="Times New Roman" w:cs="Times New Roman" w:hint="eastAsia"/>
          <w:bCs/>
          <w:color w:val="000000"/>
          <w:sz w:val="21"/>
          <w:szCs w:val="21"/>
        </w:rPr>
        <w:t>）在国家企业信用信息公示系统（</w:t>
      </w:r>
      <w:r>
        <w:rPr>
          <w:rFonts w:ascii="Times New Roman" w:hAnsi="Times New Roman" w:cs="Times New Roman" w:hint="eastAsia"/>
          <w:bCs/>
          <w:color w:val="000000"/>
          <w:sz w:val="21"/>
          <w:szCs w:val="21"/>
        </w:rPr>
        <w:t>http://www.gsxt.gov.cn/</w:t>
      </w:r>
      <w:r>
        <w:rPr>
          <w:rFonts w:ascii="Times New Roman" w:hAnsi="Times New Roman" w:cs="Times New Roman" w:hint="eastAsia"/>
          <w:bCs/>
          <w:color w:val="000000"/>
          <w:sz w:val="21"/>
          <w:szCs w:val="21"/>
        </w:rPr>
        <w:t>）中被列入严重违法失信企业名单；</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4</w:t>
      </w:r>
      <w:r>
        <w:rPr>
          <w:rFonts w:ascii="Times New Roman" w:hAnsi="Times New Roman" w:cs="Times New Roman" w:hint="eastAsia"/>
          <w:bCs/>
          <w:color w:val="000000"/>
          <w:sz w:val="21"/>
          <w:szCs w:val="21"/>
        </w:rPr>
        <w:t>）在“信用中国”网站（</w:t>
      </w:r>
      <w:r>
        <w:rPr>
          <w:rFonts w:ascii="Times New Roman" w:hAnsi="Times New Roman" w:cs="Times New Roman" w:hint="eastAsia"/>
          <w:bCs/>
          <w:color w:val="000000"/>
          <w:sz w:val="21"/>
          <w:szCs w:val="21"/>
        </w:rPr>
        <w:t>http://www.creditchina.gov.cn/</w:t>
      </w:r>
      <w:r>
        <w:rPr>
          <w:rFonts w:ascii="Times New Roman" w:hAnsi="Times New Roman" w:cs="Times New Roman" w:hint="eastAsia"/>
          <w:bCs/>
          <w:color w:val="000000"/>
          <w:sz w:val="21"/>
          <w:szCs w:val="21"/>
        </w:rPr>
        <w:t>）中被列入失信被执行人名单；</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lastRenderedPageBreak/>
        <w:t>（</w:t>
      </w:r>
      <w:r>
        <w:rPr>
          <w:rFonts w:ascii="Times New Roman" w:hAnsi="Times New Roman" w:cs="Times New Roman" w:hint="eastAsia"/>
          <w:bCs/>
          <w:color w:val="000000"/>
          <w:sz w:val="21"/>
          <w:szCs w:val="21"/>
        </w:rPr>
        <w:t>5</w:t>
      </w:r>
      <w:r>
        <w:rPr>
          <w:rFonts w:ascii="Times New Roman" w:hAnsi="Times New Roman" w:cs="Times New Roman" w:hint="eastAsia"/>
          <w:bCs/>
          <w:color w:val="000000"/>
          <w:sz w:val="21"/>
          <w:szCs w:val="21"/>
        </w:rPr>
        <w:t>）在“信用中国”网站（</w:t>
      </w:r>
      <w:r>
        <w:rPr>
          <w:rFonts w:ascii="Times New Roman" w:hAnsi="Times New Roman" w:cs="Times New Roman" w:hint="eastAsia"/>
          <w:bCs/>
          <w:color w:val="000000"/>
          <w:sz w:val="21"/>
          <w:szCs w:val="21"/>
        </w:rPr>
        <w:t>http://www.creditchina.gov.cn/</w:t>
      </w:r>
      <w:r>
        <w:rPr>
          <w:rFonts w:ascii="Times New Roman" w:hAnsi="Times New Roman" w:cs="Times New Roman" w:hint="eastAsia"/>
          <w:bCs/>
          <w:color w:val="000000"/>
          <w:sz w:val="21"/>
          <w:szCs w:val="21"/>
        </w:rPr>
        <w:t>）中被列入重大税收违法失信主体名单；</w:t>
      </w:r>
    </w:p>
    <w:p w:rsidR="00970D58" w:rsidRDefault="007C1D35">
      <w:pPr>
        <w:spacing w:line="500" w:lineRule="exact"/>
        <w:ind w:firstLine="482"/>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w:t>
      </w:r>
      <w:r>
        <w:rPr>
          <w:rFonts w:ascii="Times New Roman" w:hAnsi="Times New Roman" w:cs="Times New Roman" w:hint="eastAsia"/>
          <w:bCs/>
          <w:color w:val="000000"/>
          <w:sz w:val="21"/>
          <w:szCs w:val="21"/>
        </w:rPr>
        <w:t>6</w:t>
      </w:r>
      <w:r>
        <w:rPr>
          <w:rFonts w:ascii="Times New Roman" w:hAnsi="Times New Roman" w:cs="Times New Roman" w:hint="eastAsia"/>
          <w:bCs/>
          <w:color w:val="000000"/>
          <w:sz w:val="21"/>
          <w:szCs w:val="21"/>
        </w:rPr>
        <w:t>）在近三年内投标人或其法定代表人（单位负责人）有行贿犯罪行为的；</w:t>
      </w:r>
    </w:p>
    <w:p w:rsidR="00970D58" w:rsidRDefault="007C1D35">
      <w:pPr>
        <w:spacing w:line="500" w:lineRule="exact"/>
        <w:ind w:firstLine="482"/>
      </w:pPr>
      <w:r>
        <w:rPr>
          <w:rFonts w:ascii="Times New Roman" w:hAnsi="Times New Roman" w:cs="Times New Roman" w:hint="eastAsia"/>
          <w:bCs/>
          <w:color w:val="000000"/>
          <w:sz w:val="21"/>
          <w:szCs w:val="21"/>
        </w:rPr>
        <w:t xml:space="preserve"> 6.</w:t>
      </w:r>
      <w:r>
        <w:rPr>
          <w:rFonts w:ascii="Times New Roman" w:hAnsi="Times New Roman" w:cs="Times New Roman" w:hint="eastAsia"/>
          <w:bCs/>
          <w:color w:val="000000"/>
          <w:sz w:val="21"/>
          <w:szCs w:val="21"/>
        </w:rPr>
        <w:t>本项目不接受联合体投标。</w:t>
      </w:r>
    </w:p>
    <w:p w:rsidR="00970D58" w:rsidRDefault="007C1D35">
      <w:pPr>
        <w:spacing w:line="360" w:lineRule="auto"/>
        <w:ind w:firstLine="437"/>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970D58" w:rsidRDefault="007C1D35">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hAnsi="Times New Roman" w:cs="Times New Roman"/>
          <w:bCs/>
          <w:snapToGrid w:val="0"/>
          <w:sz w:val="21"/>
          <w:szCs w:val="22"/>
          <w:u w:val="single"/>
        </w:rPr>
        <w:t xml:space="preserve"> </w:t>
      </w:r>
      <w:r>
        <w:rPr>
          <w:rFonts w:ascii="Times New Roman" w:hAnsi="Times New Roman" w:cs="Times New Roman" w:hint="eastAsia"/>
          <w:bCs/>
          <w:snapToGrid w:val="0"/>
          <w:sz w:val="21"/>
          <w:szCs w:val="22"/>
          <w:u w:val="single"/>
        </w:rPr>
        <w:t>2024</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sidR="00932E35">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sidR="00077906">
        <w:rPr>
          <w:rFonts w:ascii="Times New Roman" w:hAnsi="Times New Roman" w:cs="Times New Roman" w:hint="eastAsia"/>
          <w:bCs/>
          <w:snapToGrid w:val="0"/>
          <w:sz w:val="21"/>
          <w:szCs w:val="22"/>
          <w:u w:val="single"/>
        </w:rPr>
        <w:t>13</w:t>
      </w:r>
      <w:r w:rsidR="00077906">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hint="eastAsia"/>
          <w:bCs/>
          <w:snapToGrid w:val="0"/>
          <w:sz w:val="21"/>
          <w:szCs w:val="22"/>
          <w:u w:val="single"/>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sidR="00932E35">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sidR="00077906">
        <w:rPr>
          <w:rFonts w:ascii="Times New Roman" w:hAnsi="Times New Roman" w:cs="Times New Roman" w:hint="eastAsia"/>
          <w:bCs/>
          <w:snapToGrid w:val="0"/>
          <w:sz w:val="21"/>
          <w:szCs w:val="22"/>
          <w:u w:val="single"/>
        </w:rPr>
        <w:t xml:space="preserve">16 </w:t>
      </w:r>
      <w:r>
        <w:rPr>
          <w:rFonts w:ascii="Times New Roman" w:hAnsi="Times New Roman" w:cs="Times New Roman"/>
          <w:bCs/>
          <w:snapToGrid w:val="0"/>
          <w:color w:val="00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bCs/>
          <w:snapToGrid w:val="0"/>
          <w:color w:val="000000"/>
          <w:sz w:val="21"/>
          <w:szCs w:val="21"/>
        </w:rPr>
        <w:t>)</w:t>
      </w:r>
    </w:p>
    <w:p w:rsidR="00970D58" w:rsidRDefault="007C1D35">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970D58" w:rsidRDefault="007C1D35">
      <w:pPr>
        <w:spacing w:line="500" w:lineRule="exact"/>
        <w:ind w:firstLine="480"/>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eastAsiaTheme="majorEastAsia" w:hAnsi="Times New Roman" w:cs="Times New Roman"/>
          <w:sz w:val="21"/>
          <w:szCs w:val="21"/>
        </w:rPr>
        <w:t>报名方法：投标人下载附件《投标报名信息表》并完整填写信息后在规定的报名日期内发送至邮箱：</w:t>
      </w:r>
      <w:hyperlink r:id="rId10" w:history="1">
        <w:r>
          <w:rPr>
            <w:rFonts w:ascii="Times New Roman" w:eastAsiaTheme="majorEastAsia" w:hAnsi="Times New Roman" w:cs="Times New Roman"/>
            <w:sz w:val="21"/>
            <w:szCs w:val="21"/>
          </w:rPr>
          <w:t>854516</w:t>
        </w:r>
        <w:r>
          <w:rPr>
            <w:rFonts w:ascii="Times New Roman" w:eastAsiaTheme="majorEastAsia" w:hAnsi="Times New Roman" w:cs="Times New Roman" w:hint="eastAsia"/>
            <w:sz w:val="21"/>
            <w:szCs w:val="21"/>
          </w:rPr>
          <w:t>146</w:t>
        </w:r>
        <w:r>
          <w:rPr>
            <w:rFonts w:ascii="Times New Roman" w:eastAsiaTheme="majorEastAsia" w:hAnsi="Times New Roman" w:cs="Times New Roman"/>
            <w:sz w:val="21"/>
            <w:szCs w:val="21"/>
          </w:rPr>
          <w:t>@qq.com</w:t>
        </w:r>
      </w:hyperlink>
    </w:p>
    <w:p w:rsidR="00970D58" w:rsidRDefault="007C1D35" w:rsidP="000C4596">
      <w:pPr>
        <w:widowControl/>
        <w:spacing w:line="500" w:lineRule="exact"/>
        <w:ind w:firstLineChars="200" w:firstLine="482"/>
        <w:jc w:val="left"/>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970D58" w:rsidRDefault="007C1D35">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932E35">
        <w:rPr>
          <w:rFonts w:ascii="Times New Roman" w:hAnsi="Times New Roman" w:cs="Times New Roman" w:hint="eastAsia"/>
          <w:bCs/>
          <w:snapToGrid w:val="0"/>
          <w:sz w:val="21"/>
          <w:szCs w:val="21"/>
          <w:u w:val="single"/>
        </w:rPr>
        <w:t>待定</w:t>
      </w:r>
    </w:p>
    <w:p w:rsidR="00970D58" w:rsidRDefault="007C1D35">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w:t>
      </w:r>
    </w:p>
    <w:p w:rsidR="00970D58" w:rsidRDefault="007C1D35">
      <w:pPr>
        <w:spacing w:line="360" w:lineRule="auto"/>
        <w:ind w:firstLine="437"/>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970D58" w:rsidRDefault="00077906">
      <w:pPr>
        <w:spacing w:line="360" w:lineRule="auto"/>
        <w:ind w:firstLine="435"/>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2024</w:t>
      </w:r>
      <w:r>
        <w:rPr>
          <w:rFonts w:ascii="Times New Roman" w:eastAsiaTheme="majorEastAsia" w:hAnsi="Times New Roman" w:cs="Times New Roman" w:hint="eastAsia"/>
          <w:sz w:val="21"/>
          <w:szCs w:val="21"/>
        </w:rPr>
        <w:t>年</w:t>
      </w:r>
      <w:r>
        <w:rPr>
          <w:rFonts w:ascii="Times New Roman" w:eastAsiaTheme="majorEastAsia" w:hAnsi="Times New Roman" w:cs="Times New Roman" w:hint="eastAsia"/>
          <w:sz w:val="21"/>
          <w:szCs w:val="21"/>
        </w:rPr>
        <w:t>5</w:t>
      </w:r>
      <w:r>
        <w:rPr>
          <w:rFonts w:ascii="Times New Roman" w:eastAsiaTheme="majorEastAsia" w:hAnsi="Times New Roman" w:cs="Times New Roman" w:hint="eastAsia"/>
          <w:sz w:val="21"/>
          <w:szCs w:val="21"/>
        </w:rPr>
        <w:t>月</w:t>
      </w:r>
      <w:r>
        <w:rPr>
          <w:rFonts w:ascii="Times New Roman" w:eastAsiaTheme="majorEastAsia" w:hAnsi="Times New Roman" w:cs="Times New Roman" w:hint="eastAsia"/>
          <w:sz w:val="21"/>
          <w:szCs w:val="21"/>
        </w:rPr>
        <w:t>16</w:t>
      </w:r>
      <w:r w:rsidR="00932E35">
        <w:rPr>
          <w:rFonts w:ascii="Times New Roman" w:eastAsiaTheme="majorEastAsia" w:hAnsi="Times New Roman" w:cs="Times New Roman" w:hint="eastAsia"/>
          <w:sz w:val="21"/>
          <w:szCs w:val="21"/>
        </w:rPr>
        <w:t>日</w:t>
      </w:r>
      <w:r w:rsidR="00932E35">
        <w:rPr>
          <w:rFonts w:ascii="Times New Roman" w:eastAsiaTheme="majorEastAsia" w:hAnsi="Times New Roman" w:cs="Times New Roman" w:hint="eastAsia"/>
          <w:sz w:val="21"/>
          <w:szCs w:val="21"/>
        </w:rPr>
        <w:t>17:00</w:t>
      </w:r>
      <w:r w:rsidR="00932E35">
        <w:rPr>
          <w:rFonts w:ascii="Times New Roman" w:eastAsiaTheme="majorEastAsia" w:hAnsi="Times New Roman" w:cs="Times New Roman" w:hint="eastAsia"/>
          <w:sz w:val="21"/>
          <w:szCs w:val="21"/>
        </w:rPr>
        <w:t>（截止）</w:t>
      </w:r>
    </w:p>
    <w:p w:rsidR="00970D58" w:rsidRDefault="007C1D35">
      <w:pPr>
        <w:spacing w:line="400" w:lineRule="exact"/>
        <w:ind w:firstLine="437"/>
        <w:outlineLvl w:val="1"/>
        <w:rPr>
          <w:rFonts w:asciiTheme="majorEastAsia" w:eastAsiaTheme="majorEastAsia" w:hAnsiTheme="majorEastAsia" w:cstheme="majorEastAsia"/>
          <w:b/>
          <w:bCs/>
          <w:sz w:val="24"/>
          <w:szCs w:val="24"/>
        </w:rPr>
      </w:pPr>
      <w:bookmarkStart w:id="8" w:name="_Toc32146"/>
      <w:r>
        <w:rPr>
          <w:rFonts w:asciiTheme="majorEastAsia" w:eastAsiaTheme="majorEastAsia" w:hAnsiTheme="majorEastAsia" w:cstheme="majorEastAsia"/>
          <w:b/>
          <w:bCs/>
          <w:sz w:val="24"/>
          <w:szCs w:val="24"/>
        </w:rPr>
        <w:t>六、联系方式</w:t>
      </w:r>
      <w:bookmarkEnd w:id="8"/>
    </w:p>
    <w:p w:rsidR="00970D58" w:rsidRDefault="007C1D35">
      <w:pPr>
        <w:spacing w:line="500" w:lineRule="exact"/>
        <w:ind w:firstLine="482"/>
        <w:rPr>
          <w:rFonts w:ascii="Times New Roman" w:eastAsiaTheme="majorEastAsia" w:hAnsi="Times New Roman" w:cs="Times New Roman"/>
          <w:sz w:val="21"/>
          <w:szCs w:val="21"/>
        </w:rPr>
      </w:pPr>
      <w:bookmarkStart w:id="9" w:name="_Toc30347"/>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招标人</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招标人：</w:t>
      </w:r>
      <w:r>
        <w:rPr>
          <w:rFonts w:ascii="Times New Roman" w:eastAsiaTheme="majorEastAsia" w:hAnsi="Times New Roman" w:cs="Times New Roman" w:hint="eastAsia"/>
          <w:sz w:val="21"/>
          <w:szCs w:val="21"/>
        </w:rPr>
        <w:t>合肥市政文外滩物业管理有限公司</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proofErr w:type="gramStart"/>
      <w:r>
        <w:rPr>
          <w:rFonts w:ascii="Times New Roman" w:eastAsiaTheme="majorEastAsia" w:hAnsi="Times New Roman" w:cs="Times New Roman" w:hint="eastAsia"/>
          <w:sz w:val="21"/>
          <w:szCs w:val="21"/>
        </w:rPr>
        <w:t>蜀山区习友路翠</w:t>
      </w:r>
      <w:proofErr w:type="gramEnd"/>
      <w:r>
        <w:rPr>
          <w:rFonts w:ascii="Times New Roman" w:eastAsiaTheme="majorEastAsia" w:hAnsi="Times New Roman" w:cs="Times New Roman" w:hint="eastAsia"/>
          <w:sz w:val="21"/>
          <w:szCs w:val="21"/>
        </w:rPr>
        <w:t>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联系人：</w:t>
      </w:r>
      <w:proofErr w:type="gramStart"/>
      <w:r>
        <w:rPr>
          <w:rFonts w:ascii="Times New Roman" w:eastAsiaTheme="majorEastAsia" w:hAnsi="Times New Roman" w:cs="Times New Roman" w:hint="eastAsia"/>
          <w:sz w:val="21"/>
          <w:szCs w:val="21"/>
        </w:rPr>
        <w:t>蔡</w:t>
      </w:r>
      <w:proofErr w:type="gramEnd"/>
      <w:r>
        <w:rPr>
          <w:rFonts w:ascii="Times New Roman" w:eastAsiaTheme="majorEastAsia" w:hAnsi="Times New Roman" w:cs="Times New Roman" w:hint="eastAsia"/>
          <w:sz w:val="21"/>
          <w:szCs w:val="21"/>
        </w:rPr>
        <w:t>漫漫</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hint="eastAsia"/>
          <w:sz w:val="21"/>
          <w:szCs w:val="21"/>
        </w:rPr>
        <w:t>0551-63530813</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2</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监督管理部门</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监督管理部门：</w:t>
      </w:r>
      <w:r>
        <w:rPr>
          <w:rFonts w:ascii="Times New Roman" w:eastAsiaTheme="majorEastAsia" w:hAnsi="Times New Roman" w:cs="Times New Roman" w:hint="eastAsia"/>
          <w:sz w:val="21"/>
          <w:szCs w:val="21"/>
        </w:rPr>
        <w:t>纪检监察室</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地</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址：</w:t>
      </w:r>
      <w:proofErr w:type="gramStart"/>
      <w:r>
        <w:rPr>
          <w:rFonts w:ascii="Times New Roman" w:eastAsiaTheme="majorEastAsia" w:hAnsi="Times New Roman" w:cs="Times New Roman" w:hint="eastAsia"/>
          <w:sz w:val="21"/>
          <w:szCs w:val="21"/>
        </w:rPr>
        <w:t>蜀山区习友路翠</w:t>
      </w:r>
      <w:proofErr w:type="gramEnd"/>
      <w:r>
        <w:rPr>
          <w:rFonts w:ascii="Times New Roman" w:eastAsiaTheme="majorEastAsia" w:hAnsi="Times New Roman" w:cs="Times New Roman" w:hint="eastAsia"/>
          <w:sz w:val="21"/>
          <w:szCs w:val="21"/>
        </w:rPr>
        <w:t>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970D58" w:rsidRDefault="007C1D35">
      <w:pPr>
        <w:spacing w:line="500" w:lineRule="exact"/>
        <w:ind w:firstLine="482"/>
        <w:rPr>
          <w:rFonts w:ascii="Times New Roman" w:eastAsiaTheme="majorEastAsia" w:hAnsi="Times New Roman" w:cs="Times New Roman"/>
          <w:sz w:val="21"/>
          <w:szCs w:val="21"/>
        </w:rPr>
      </w:pPr>
      <w:r>
        <w:rPr>
          <w:rFonts w:ascii="Times New Roman" w:eastAsiaTheme="majorEastAsia" w:hAnsi="Times New Roman" w:cs="Times New Roman"/>
          <w:sz w:val="21"/>
          <w:szCs w:val="21"/>
        </w:rPr>
        <w:t>电</w:t>
      </w:r>
      <w:r>
        <w:rPr>
          <w:rFonts w:ascii="Times New Roman" w:eastAsiaTheme="majorEastAsia" w:hAnsi="Times New Roman" w:cs="Times New Roman"/>
          <w:sz w:val="21"/>
          <w:szCs w:val="21"/>
        </w:rPr>
        <w:t xml:space="preserve">  </w:t>
      </w:r>
      <w:r>
        <w:rPr>
          <w:rFonts w:ascii="Times New Roman" w:eastAsiaTheme="majorEastAsia" w:hAnsi="Times New Roman" w:cs="Times New Roman"/>
          <w:sz w:val="21"/>
          <w:szCs w:val="21"/>
        </w:rPr>
        <w:t>话：</w:t>
      </w:r>
      <w:r>
        <w:rPr>
          <w:rFonts w:ascii="Times New Roman" w:eastAsiaTheme="majorEastAsia" w:hAnsi="Times New Roman" w:cs="Times New Roman"/>
          <w:sz w:val="21"/>
          <w:szCs w:val="21"/>
        </w:rPr>
        <w:t xml:space="preserve"> </w:t>
      </w:r>
      <w:r>
        <w:rPr>
          <w:rFonts w:ascii="Times New Roman" w:eastAsiaTheme="majorEastAsia" w:hAnsi="Times New Roman" w:cs="Times New Roman" w:hint="eastAsia"/>
          <w:sz w:val="21"/>
          <w:szCs w:val="21"/>
        </w:rPr>
        <w:t>0551-63530368</w:t>
      </w:r>
    </w:p>
    <w:p w:rsidR="00970D58" w:rsidRDefault="007C1D35">
      <w:pPr>
        <w:spacing w:line="400" w:lineRule="exact"/>
        <w:ind w:firstLine="437"/>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9"/>
    </w:p>
    <w:p w:rsidR="00970D58" w:rsidRDefault="007C1D35">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970D58" w:rsidRDefault="007C1D35">
      <w:pPr>
        <w:spacing w:line="360" w:lineRule="auto"/>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投标人</w:t>
      </w:r>
      <w:r>
        <w:rPr>
          <w:rFonts w:asciiTheme="minorEastAsia" w:eastAsiaTheme="minorEastAsia" w:hAnsiTheme="minorEastAsia"/>
          <w:b/>
          <w:sz w:val="28"/>
        </w:rPr>
        <w:t>须知</w:t>
      </w:r>
      <w:bookmarkEnd w:id="10"/>
    </w:p>
    <w:p w:rsidR="00970D58" w:rsidRDefault="007C1D35">
      <w:pPr>
        <w:spacing w:line="360" w:lineRule="auto"/>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1395"/>
        <w:gridCol w:w="6178"/>
      </w:tblGrid>
      <w:tr w:rsidR="00970D58">
        <w:trPr>
          <w:trHeight w:val="23"/>
        </w:trPr>
        <w:tc>
          <w:tcPr>
            <w:tcW w:w="556" w:type="pct"/>
            <w:vAlign w:val="center"/>
          </w:tcPr>
          <w:p w:rsidR="00970D58" w:rsidRDefault="007C1D35">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条款号</w:t>
            </w:r>
          </w:p>
        </w:tc>
        <w:tc>
          <w:tcPr>
            <w:tcW w:w="818" w:type="pct"/>
            <w:vAlign w:val="center"/>
          </w:tcPr>
          <w:p w:rsidR="00970D58" w:rsidRDefault="007C1D35">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条款名称</w:t>
            </w:r>
          </w:p>
        </w:tc>
        <w:tc>
          <w:tcPr>
            <w:tcW w:w="3624" w:type="pct"/>
            <w:vAlign w:val="center"/>
          </w:tcPr>
          <w:p w:rsidR="00970D58" w:rsidRDefault="007C1D35">
            <w:pPr>
              <w:pStyle w:val="xl31"/>
              <w:widowControl w:val="0"/>
              <w:spacing w:before="0" w:beforeAutospacing="0" w:after="0" w:afterAutospacing="0" w:line="360" w:lineRule="auto"/>
              <w:rPr>
                <w:rFonts w:cs="宋体"/>
                <w:bCs w:val="0"/>
                <w:kern w:val="2"/>
                <w:sz w:val="21"/>
                <w:szCs w:val="21"/>
              </w:rPr>
            </w:pPr>
            <w:r>
              <w:rPr>
                <w:rFonts w:cs="宋体" w:hint="eastAsia"/>
                <w:bCs w:val="0"/>
                <w:kern w:val="2"/>
                <w:sz w:val="21"/>
                <w:szCs w:val="21"/>
              </w:rPr>
              <w:t>内容、说明与要求</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w:t>
            </w:r>
          </w:p>
        </w:tc>
        <w:tc>
          <w:tcPr>
            <w:tcW w:w="818"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strike/>
                <w:sz w:val="21"/>
                <w:szCs w:val="21"/>
              </w:rPr>
            </w:pPr>
            <w:proofErr w:type="gramStart"/>
            <w:r>
              <w:rPr>
                <w:rFonts w:cs="宋体" w:hint="eastAsia"/>
                <w:b w:val="0"/>
                <w:sz w:val="21"/>
                <w:szCs w:val="21"/>
              </w:rPr>
              <w:t>蜀山区习友路翠</w:t>
            </w:r>
            <w:proofErr w:type="gramEnd"/>
            <w:r>
              <w:rPr>
                <w:rFonts w:cs="宋体" w:hint="eastAsia"/>
                <w:b w:val="0"/>
                <w:sz w:val="21"/>
                <w:szCs w:val="21"/>
              </w:rPr>
              <w:t>庭园商铺38号</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2</w:t>
            </w:r>
          </w:p>
        </w:tc>
        <w:tc>
          <w:tcPr>
            <w:tcW w:w="818"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24" w:type="pct"/>
            <w:vAlign w:val="center"/>
          </w:tcPr>
          <w:p w:rsidR="00970D58" w:rsidRDefault="007C1D35">
            <w:pPr>
              <w:pStyle w:val="Web"/>
              <w:tabs>
                <w:tab w:val="left" w:pos="1152"/>
              </w:tabs>
              <w:spacing w:before="0" w:beforeAutospacing="0" w:after="0" w:afterAutospacing="0" w:line="360" w:lineRule="auto"/>
              <w:rPr>
                <w:rFonts w:cs="宋体"/>
                <w:b/>
                <w:strike/>
                <w:sz w:val="21"/>
                <w:szCs w:val="21"/>
              </w:rPr>
            </w:pPr>
            <w:r>
              <w:rPr>
                <w:rFonts w:hint="eastAsia"/>
              </w:rPr>
              <w:t>60日</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3</w:t>
            </w:r>
          </w:p>
        </w:tc>
        <w:tc>
          <w:tcPr>
            <w:tcW w:w="818" w:type="pct"/>
            <w:vAlign w:val="center"/>
          </w:tcPr>
          <w:p w:rsidR="00970D58" w:rsidRDefault="007C1D35">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4" w:type="pct"/>
            <w:vAlign w:val="center"/>
          </w:tcPr>
          <w:p w:rsidR="00970D58" w:rsidRDefault="007C1D35">
            <w:pPr>
              <w:spacing w:line="360" w:lineRule="auto"/>
              <w:rPr>
                <w:rFonts w:ascii="Times New Roman" w:hAnsi="Times New Roman" w:cs="Times New Roman"/>
                <w:i/>
                <w:iCs/>
                <w:color w:val="FF0000"/>
                <w:kern w:val="2"/>
                <w:sz w:val="21"/>
                <w:szCs w:val="21"/>
              </w:rPr>
            </w:pPr>
            <w:r>
              <w:rPr>
                <w:rFonts w:ascii="Times New Roman" w:hAnsi="Times New Roman" w:cs="Times New Roman" w:hint="eastAsia"/>
                <w:i/>
                <w:iCs/>
                <w:color w:val="FF0000"/>
                <w:kern w:val="2"/>
                <w:sz w:val="21"/>
                <w:szCs w:val="21"/>
              </w:rPr>
              <w:t>（请勾选）</w:t>
            </w:r>
          </w:p>
          <w:p w:rsidR="00970D58" w:rsidRDefault="007C1D35">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970D58" w:rsidRDefault="007C1D35">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w:t>
            </w:r>
          </w:p>
          <w:p w:rsidR="00970D58" w:rsidRDefault="007C1D35">
            <w:pPr>
              <w:spacing w:line="360" w:lineRule="auto"/>
              <w:rPr>
                <w:rFonts w:cs="宋体"/>
                <w:bCs/>
                <w:kern w:val="2"/>
                <w:sz w:val="21"/>
                <w:szCs w:val="21"/>
                <w:u w:val="single"/>
              </w:rPr>
            </w:pPr>
            <w:r>
              <w:rPr>
                <w:rFonts w:cs="宋体" w:hint="eastAsia"/>
                <w:bCs/>
                <w:kern w:val="2"/>
                <w:sz w:val="21"/>
                <w:szCs w:val="21"/>
              </w:rPr>
              <w:t>时间：</w:t>
            </w:r>
            <w:r>
              <w:rPr>
                <w:rFonts w:cs="宋体" w:hint="eastAsia"/>
                <w:bCs/>
                <w:kern w:val="2"/>
                <w:sz w:val="21"/>
                <w:szCs w:val="21"/>
                <w:u w:val="single"/>
              </w:rPr>
              <w:t xml:space="preserve">    </w:t>
            </w:r>
            <w:r>
              <w:rPr>
                <w:rFonts w:cs="宋体" w:hint="eastAsia"/>
                <w:bCs/>
                <w:kern w:val="2"/>
                <w:sz w:val="21"/>
                <w:szCs w:val="21"/>
              </w:rPr>
              <w:t>年</w:t>
            </w:r>
            <w:r>
              <w:rPr>
                <w:rFonts w:cs="宋体" w:hint="eastAsia"/>
                <w:bCs/>
                <w:kern w:val="2"/>
                <w:sz w:val="21"/>
                <w:szCs w:val="21"/>
                <w:u w:val="single"/>
              </w:rPr>
              <w:t xml:space="preserve">  </w:t>
            </w:r>
            <w:r>
              <w:rPr>
                <w:rFonts w:cs="宋体" w:hint="eastAsia"/>
                <w:bCs/>
                <w:kern w:val="2"/>
                <w:sz w:val="21"/>
                <w:szCs w:val="21"/>
              </w:rPr>
              <w:t>月</w:t>
            </w:r>
            <w:r>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w:t>
            </w:r>
            <w:r>
              <w:rPr>
                <w:rFonts w:cs="宋体" w:hint="eastAsia"/>
                <w:bCs/>
                <w:kern w:val="2"/>
                <w:sz w:val="21"/>
                <w:szCs w:val="21"/>
              </w:rPr>
              <w:t>时</w:t>
            </w:r>
            <w:r>
              <w:rPr>
                <w:rFonts w:cs="宋体" w:hint="eastAsia"/>
                <w:bCs/>
                <w:kern w:val="2"/>
                <w:sz w:val="21"/>
                <w:szCs w:val="21"/>
                <w:u w:val="single"/>
              </w:rPr>
              <w:t xml:space="preserve">  </w:t>
            </w:r>
            <w:r>
              <w:rPr>
                <w:rFonts w:cs="宋体" w:hint="eastAsia"/>
                <w:bCs/>
                <w:kern w:val="2"/>
                <w:sz w:val="21"/>
                <w:szCs w:val="21"/>
              </w:rPr>
              <w:t>分</w:t>
            </w:r>
          </w:p>
          <w:p w:rsidR="00970D58" w:rsidRDefault="007C1D35">
            <w:pPr>
              <w:spacing w:line="360" w:lineRule="auto"/>
              <w:rPr>
                <w:rFonts w:cs="宋体"/>
                <w:bCs/>
                <w:kern w:val="2"/>
                <w:sz w:val="21"/>
                <w:szCs w:val="21"/>
                <w:u w:val="single"/>
              </w:rPr>
            </w:pPr>
            <w:r>
              <w:rPr>
                <w:rFonts w:cs="宋体" w:hint="eastAsia"/>
                <w:bCs/>
                <w:kern w:val="2"/>
                <w:sz w:val="21"/>
                <w:szCs w:val="21"/>
              </w:rPr>
              <w:t>现场踏勘联系人及联系电话：</w:t>
            </w:r>
            <w:r>
              <w:rPr>
                <w:rFonts w:cs="宋体" w:hint="eastAsia"/>
                <w:bCs/>
                <w:kern w:val="2"/>
                <w:sz w:val="21"/>
                <w:szCs w:val="21"/>
                <w:u w:val="single"/>
              </w:rPr>
              <w:t xml:space="preserve">           </w:t>
            </w:r>
          </w:p>
          <w:p w:rsidR="00970D58" w:rsidRDefault="007C1D35">
            <w:pPr>
              <w:pStyle w:val="xl31"/>
              <w:widowControl w:val="0"/>
              <w:spacing w:before="0" w:beforeAutospacing="0" w:after="0" w:afterAutospacing="0" w:line="360" w:lineRule="auto"/>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4</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关于联合体参与投标的相关约定</w:t>
            </w:r>
            <w:r>
              <w:rPr>
                <w:rFonts w:hint="eastAsia"/>
                <w:color w:val="FF0000"/>
                <w:kern w:val="2"/>
              </w:rPr>
              <w:t>（本项目不接受联合招标）</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i/>
                <w:iCs/>
                <w:color w:val="FF0000"/>
                <w:sz w:val="21"/>
                <w:szCs w:val="21"/>
              </w:rPr>
            </w:pPr>
            <w:r>
              <w:rPr>
                <w:rFonts w:cs="宋体" w:hint="eastAsia"/>
                <w:b w:val="0"/>
                <w:sz w:val="21"/>
                <w:szCs w:val="21"/>
              </w:rPr>
              <w:t>（1）联合体参加投标的，竞价文件获取的投标信息填写，</w:t>
            </w:r>
            <w:r>
              <w:rPr>
                <w:rFonts w:cs="宋体" w:hint="eastAsia"/>
                <w:b w:val="0"/>
                <w:color w:val="FF0000"/>
                <w:sz w:val="21"/>
                <w:szCs w:val="21"/>
              </w:rPr>
              <w:t>由联合体中任</w:t>
            </w:r>
            <w:proofErr w:type="gramStart"/>
            <w:r>
              <w:rPr>
                <w:rFonts w:cs="宋体" w:hint="eastAsia"/>
                <w:b w:val="0"/>
                <w:color w:val="FF0000"/>
                <w:sz w:val="21"/>
                <w:szCs w:val="21"/>
              </w:rPr>
              <w:t>一</w:t>
            </w:r>
            <w:proofErr w:type="gramEnd"/>
            <w:r>
              <w:rPr>
                <w:rFonts w:cs="宋体" w:hint="eastAsia"/>
                <w:b w:val="0"/>
                <w:color w:val="FF0000"/>
                <w:sz w:val="21"/>
                <w:szCs w:val="21"/>
              </w:rPr>
              <w:t>成员单位完成均可。</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（2）联合体</w:t>
            </w:r>
            <w:r>
              <w:rPr>
                <w:rFonts w:ascii="Times New Roman" w:hAnsi="Times New Roman" w:cs="Times New Roman"/>
                <w:b w:val="0"/>
                <w:sz w:val="21"/>
                <w:szCs w:val="21"/>
              </w:rPr>
              <w:t>参</w:t>
            </w:r>
            <w:r>
              <w:rPr>
                <w:rFonts w:ascii="Times New Roman" w:hAnsi="Times New Roman" w:cs="Times New Roman" w:hint="eastAsia"/>
                <w:b w:val="0"/>
                <w:sz w:val="21"/>
                <w:szCs w:val="21"/>
              </w:rPr>
              <w:t>与投标</w:t>
            </w:r>
            <w:r>
              <w:rPr>
                <w:rFonts w:cs="宋体" w:hint="eastAsia"/>
                <w:b w:val="0"/>
                <w:sz w:val="21"/>
                <w:szCs w:val="21"/>
              </w:rPr>
              <w:t>的须提供联合协议（见投标文件格式），相关证明材料由投标人根据联合协议分工情况及竞价文件要求提供。</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5</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初审业绩要求（如有）</w:t>
            </w:r>
          </w:p>
        </w:tc>
        <w:tc>
          <w:tcPr>
            <w:tcW w:w="3624" w:type="pct"/>
            <w:vAlign w:val="center"/>
          </w:tcPr>
          <w:p w:rsidR="00970D58" w:rsidRDefault="007C1D35">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r>
              <w:rPr>
                <w:rFonts w:ascii="Times New Roman" w:hAnsi="Times New Roman" w:cs="Times New Roman" w:hint="eastAsia"/>
                <w:i/>
                <w:iCs/>
                <w:color w:val="FF0000"/>
                <w:kern w:val="2"/>
                <w:sz w:val="21"/>
                <w:szCs w:val="21"/>
              </w:rPr>
              <w:t>（请勾选）</w:t>
            </w:r>
          </w:p>
          <w:p w:rsidR="00970D58" w:rsidRDefault="007C1D35">
            <w:pPr>
              <w:spacing w:line="360" w:lineRule="auto"/>
              <w:rPr>
                <w:sz w:val="21"/>
                <w:szCs w:val="21"/>
              </w:rPr>
            </w:pPr>
            <w:r>
              <w:rPr>
                <w:rFonts w:cs="宋体" w:hint="eastAsia"/>
                <w:kern w:val="2"/>
                <w:sz w:val="21"/>
                <w:szCs w:val="21"/>
              </w:rPr>
              <w:t>☑</w:t>
            </w:r>
            <w:r>
              <w:rPr>
                <w:rFonts w:hint="eastAsia"/>
                <w:sz w:val="21"/>
                <w:szCs w:val="21"/>
              </w:rPr>
              <w:t>已完成的业绩：投标文件中须同时提供以下业绩证明材料：</w:t>
            </w:r>
          </w:p>
          <w:p w:rsidR="00970D58" w:rsidRDefault="007C1D35">
            <w:pPr>
              <w:spacing w:line="360" w:lineRule="auto"/>
              <w:rPr>
                <w:sz w:val="21"/>
                <w:szCs w:val="21"/>
              </w:rPr>
            </w:pPr>
            <w:r>
              <w:rPr>
                <w:rFonts w:hint="eastAsia"/>
                <w:sz w:val="21"/>
                <w:szCs w:val="21"/>
              </w:rPr>
              <w:t>提供业绩合同扫描件。</w:t>
            </w:r>
          </w:p>
          <w:p w:rsidR="00970D58" w:rsidRDefault="007C1D35">
            <w:pPr>
              <w:spacing w:line="360" w:lineRule="auto"/>
              <w:rPr>
                <w:sz w:val="21"/>
                <w:szCs w:val="21"/>
              </w:rPr>
            </w:pPr>
            <w:r>
              <w:rPr>
                <w:rFonts w:hint="eastAsia"/>
                <w:sz w:val="21"/>
                <w:szCs w:val="21"/>
              </w:rPr>
              <w:t>□正在履约或已完成的业绩：投标文件中须同时提供以下业绩证明材料：</w:t>
            </w:r>
          </w:p>
          <w:p w:rsidR="00970D58" w:rsidRDefault="007C1D35">
            <w:pPr>
              <w:spacing w:line="360" w:lineRule="auto"/>
              <w:rPr>
                <w:sz w:val="21"/>
                <w:szCs w:val="21"/>
              </w:rPr>
            </w:pPr>
            <w:r>
              <w:rPr>
                <w:rFonts w:hint="eastAsia"/>
                <w:sz w:val="21"/>
                <w:szCs w:val="21"/>
              </w:rPr>
              <w:t>（1）业绩合同扫描件；</w:t>
            </w:r>
          </w:p>
          <w:p w:rsidR="00970D58" w:rsidRDefault="007C1D35">
            <w:pPr>
              <w:spacing w:line="360" w:lineRule="auto"/>
              <w:rPr>
                <w:sz w:val="21"/>
                <w:szCs w:val="21"/>
              </w:rPr>
            </w:pPr>
            <w:r>
              <w:rPr>
                <w:rFonts w:hint="eastAsia"/>
                <w:sz w:val="21"/>
                <w:szCs w:val="21"/>
              </w:rPr>
              <w:t>（2）与</w:t>
            </w:r>
            <w:proofErr w:type="gramStart"/>
            <w:r>
              <w:rPr>
                <w:rFonts w:hint="eastAsia"/>
                <w:sz w:val="21"/>
                <w:szCs w:val="21"/>
              </w:rPr>
              <w:t>该业绩</w:t>
            </w:r>
            <w:proofErr w:type="gramEnd"/>
            <w:r>
              <w:rPr>
                <w:rFonts w:hint="eastAsia"/>
                <w:sz w:val="21"/>
                <w:szCs w:val="21"/>
              </w:rPr>
              <w:t>对应的项目正在履约或已完成的证明材料（如验收报告或业主（或合同甲方）证明）。</w:t>
            </w:r>
          </w:p>
          <w:p w:rsidR="00970D58" w:rsidRDefault="007C1D35">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w:t>
            </w:r>
            <w:r>
              <w:rPr>
                <w:rFonts w:hint="eastAsia"/>
                <w:sz w:val="21"/>
                <w:szCs w:val="21"/>
              </w:rPr>
              <w:lastRenderedPageBreak/>
              <w:t>于暂停等情况的，</w:t>
            </w:r>
            <w:proofErr w:type="gramStart"/>
            <w:r>
              <w:rPr>
                <w:rFonts w:hint="eastAsia"/>
                <w:sz w:val="21"/>
                <w:szCs w:val="21"/>
              </w:rPr>
              <w:t>该业绩</w:t>
            </w:r>
            <w:proofErr w:type="gramEnd"/>
            <w:r>
              <w:rPr>
                <w:rFonts w:hint="eastAsia"/>
                <w:sz w:val="21"/>
                <w:szCs w:val="21"/>
              </w:rPr>
              <w:t>不予认可。</w:t>
            </w:r>
          </w:p>
          <w:p w:rsidR="00970D58" w:rsidRDefault="007C1D35">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970D58" w:rsidRDefault="007C1D35">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970D58" w:rsidRDefault="007C1D35">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970D58" w:rsidRDefault="007C1D35">
            <w:pPr>
              <w:spacing w:line="360" w:lineRule="auto"/>
              <w:rPr>
                <w:sz w:val="16"/>
                <w:szCs w:val="16"/>
              </w:rPr>
            </w:pPr>
            <w:r>
              <w:rPr>
                <w:rFonts w:asciiTheme="majorEastAsia" w:eastAsiaTheme="majorEastAsia" w:hAnsiTheme="majorEastAsia" w:cstheme="majorEastAsia" w:hint="eastAsia"/>
                <w:b/>
                <w:bCs/>
                <w:i/>
                <w:iCs/>
                <w:color w:val="FF0000"/>
                <w:sz w:val="21"/>
                <w:szCs w:val="21"/>
              </w:rPr>
              <w:t>(可按招标人要求自行编辑)</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6</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投标人提出疑问截止时间</w:t>
            </w:r>
          </w:p>
        </w:tc>
        <w:tc>
          <w:tcPr>
            <w:tcW w:w="3624" w:type="pct"/>
          </w:tcPr>
          <w:p w:rsidR="00970D58" w:rsidRDefault="007C1D35">
            <w:pPr>
              <w:spacing w:line="440" w:lineRule="exact"/>
              <w:rPr>
                <w:rFonts w:cs="宋体"/>
                <w:bCs/>
                <w:sz w:val="21"/>
                <w:szCs w:val="21"/>
              </w:rPr>
            </w:pPr>
            <w:r>
              <w:rPr>
                <w:rFonts w:cs="宋体" w:hint="eastAsia"/>
                <w:bCs/>
                <w:sz w:val="21"/>
                <w:szCs w:val="21"/>
              </w:rPr>
              <w:t>（1）时间：</w:t>
            </w:r>
            <w:r>
              <w:rPr>
                <w:rFonts w:cs="宋体" w:hint="eastAsia"/>
                <w:bCs/>
                <w:kern w:val="2"/>
                <w:sz w:val="21"/>
                <w:szCs w:val="21"/>
                <w:u w:val="single"/>
              </w:rPr>
              <w:t>2024</w:t>
            </w:r>
            <w:r w:rsidR="00932E35">
              <w:rPr>
                <w:rFonts w:cs="宋体" w:hint="eastAsia"/>
                <w:bCs/>
                <w:kern w:val="2"/>
                <w:sz w:val="21"/>
                <w:szCs w:val="21"/>
              </w:rPr>
              <w:t>年</w:t>
            </w:r>
            <w:r w:rsidR="00932E35">
              <w:rPr>
                <w:rFonts w:cs="宋体" w:hint="eastAsia"/>
                <w:bCs/>
                <w:kern w:val="2"/>
                <w:sz w:val="21"/>
                <w:szCs w:val="21"/>
                <w:u w:val="single"/>
              </w:rPr>
              <w:t xml:space="preserve"> 5</w:t>
            </w:r>
            <w:r>
              <w:rPr>
                <w:rFonts w:cs="宋体" w:hint="eastAsia"/>
                <w:bCs/>
                <w:kern w:val="2"/>
                <w:sz w:val="21"/>
                <w:szCs w:val="21"/>
              </w:rPr>
              <w:t>月</w:t>
            </w:r>
            <w:r>
              <w:rPr>
                <w:rFonts w:cs="宋体" w:hint="eastAsia"/>
                <w:bCs/>
                <w:kern w:val="2"/>
                <w:sz w:val="21"/>
                <w:szCs w:val="21"/>
                <w:u w:val="single"/>
              </w:rPr>
              <w:t xml:space="preserve"> </w:t>
            </w:r>
            <w:r w:rsidR="00077906">
              <w:rPr>
                <w:rFonts w:cs="宋体" w:hint="eastAsia"/>
                <w:bCs/>
                <w:kern w:val="2"/>
                <w:sz w:val="21"/>
                <w:szCs w:val="21"/>
                <w:u w:val="single"/>
              </w:rPr>
              <w:t>15</w:t>
            </w:r>
            <w:r w:rsidR="00077906">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w:t>
            </w:r>
            <w:r w:rsidR="00932E35">
              <w:rPr>
                <w:rFonts w:cs="宋体" w:hint="eastAsia"/>
                <w:bCs/>
                <w:kern w:val="2"/>
                <w:sz w:val="21"/>
                <w:szCs w:val="21"/>
                <w:u w:val="single"/>
              </w:rPr>
              <w:t>17</w:t>
            </w:r>
            <w:r>
              <w:rPr>
                <w:rFonts w:cs="宋体" w:hint="eastAsia"/>
                <w:bCs/>
                <w:kern w:val="2"/>
                <w:sz w:val="21"/>
                <w:szCs w:val="21"/>
                <w:u w:val="single"/>
              </w:rPr>
              <w:t xml:space="preserve"> </w:t>
            </w:r>
            <w:r w:rsidR="00932E35">
              <w:rPr>
                <w:rFonts w:cs="宋体" w:hint="eastAsia"/>
                <w:bCs/>
                <w:kern w:val="2"/>
                <w:sz w:val="21"/>
                <w:szCs w:val="21"/>
              </w:rPr>
              <w:t>时</w:t>
            </w:r>
            <w:r w:rsidR="00932E35">
              <w:rPr>
                <w:rFonts w:cs="宋体" w:hint="eastAsia"/>
                <w:bCs/>
                <w:kern w:val="2"/>
                <w:sz w:val="21"/>
                <w:szCs w:val="21"/>
                <w:u w:val="single"/>
              </w:rPr>
              <w:t xml:space="preserve"> 00</w:t>
            </w:r>
            <w:r>
              <w:rPr>
                <w:rFonts w:cs="宋体" w:hint="eastAsia"/>
                <w:bCs/>
                <w:kern w:val="2"/>
                <w:sz w:val="21"/>
                <w:szCs w:val="21"/>
              </w:rPr>
              <w:t>分</w:t>
            </w:r>
          </w:p>
          <w:p w:rsidR="00970D58" w:rsidRDefault="007C1D35">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hyperlink r:id="rId11" w:history="1">
              <w:r>
                <w:rPr>
                  <w:rStyle w:val="aff0"/>
                  <w:bCs/>
                  <w:snapToGrid w:val="0"/>
                  <w:color w:val="auto"/>
                </w:rPr>
                <w:t>854516</w:t>
              </w:r>
              <w:r>
                <w:rPr>
                  <w:rStyle w:val="aff0"/>
                  <w:rFonts w:hint="eastAsia"/>
                  <w:bCs/>
                  <w:snapToGrid w:val="0"/>
                  <w:color w:val="auto"/>
                </w:rPr>
                <w:t>146</w:t>
              </w:r>
              <w:r>
                <w:rPr>
                  <w:rStyle w:val="aff0"/>
                  <w:bCs/>
                  <w:snapToGrid w:val="0"/>
                  <w:color w:val="auto"/>
                </w:rPr>
                <w:t>@qq.com</w:t>
              </w:r>
            </w:hyperlink>
            <w:r>
              <w:rPr>
                <w:rFonts w:ascii="Times New Roman" w:hAnsi="Times New Roman" w:cs="Times New Roman"/>
                <w:bCs/>
                <w:snapToGrid w:val="0"/>
                <w:color w:val="000000"/>
                <w:sz w:val="21"/>
                <w:szCs w:val="22"/>
              </w:rPr>
              <w:t>提交</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7</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其他材料</w:t>
            </w:r>
          </w:p>
        </w:tc>
        <w:tc>
          <w:tcPr>
            <w:tcW w:w="3624" w:type="pct"/>
            <w:vAlign w:val="center"/>
          </w:tcPr>
          <w:p w:rsidR="00970D58" w:rsidRDefault="007C1D35">
            <w:pPr>
              <w:spacing w:line="360" w:lineRule="auto"/>
              <w:rPr>
                <w:rFonts w:ascii="Times New Roman" w:hAnsi="Times New Roman" w:cs="Times New Roman"/>
                <w:i/>
                <w:iCs/>
                <w:color w:val="FF0000"/>
                <w:kern w:val="2"/>
                <w:sz w:val="21"/>
                <w:szCs w:val="21"/>
              </w:rPr>
            </w:pPr>
            <w:r>
              <w:rPr>
                <w:rFonts w:ascii="Times New Roman" w:hAnsi="Times New Roman" w:cs="Times New Roman" w:hint="eastAsia"/>
                <w:i/>
                <w:iCs/>
                <w:color w:val="FF0000"/>
                <w:kern w:val="2"/>
                <w:sz w:val="21"/>
                <w:szCs w:val="21"/>
              </w:rPr>
              <w:t>（请勾选）</w:t>
            </w:r>
          </w:p>
          <w:p w:rsidR="00970D58" w:rsidRDefault="007C1D35">
            <w:pPr>
              <w:adjustRightInd w:val="0"/>
              <w:snapToGrid w:val="0"/>
              <w:spacing w:line="360" w:lineRule="auto"/>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970D58" w:rsidRDefault="007C1D35">
            <w:pPr>
              <w:adjustRightInd w:val="0"/>
              <w:snapToGrid w:val="0"/>
              <w:spacing w:line="360" w:lineRule="auto"/>
              <w:jc w:val="left"/>
              <w:rPr>
                <w:rFonts w:cs="宋体"/>
                <w:bCs/>
                <w:sz w:val="21"/>
                <w:szCs w:val="21"/>
              </w:rPr>
            </w:pPr>
            <w:r>
              <w:rPr>
                <w:rFonts w:cs="宋体" w:hint="eastAsia"/>
                <w:bCs/>
                <w:sz w:val="21"/>
                <w:szCs w:val="21"/>
              </w:rPr>
              <w:t>□图纸</w:t>
            </w:r>
          </w:p>
          <w:p w:rsidR="00970D58" w:rsidRDefault="007C1D35">
            <w:pPr>
              <w:adjustRightInd w:val="0"/>
              <w:snapToGrid w:val="0"/>
              <w:spacing w:line="360" w:lineRule="auto"/>
              <w:jc w:val="left"/>
              <w:rPr>
                <w:rFonts w:cs="宋体"/>
                <w:bCs/>
                <w:sz w:val="21"/>
                <w:szCs w:val="21"/>
              </w:rPr>
            </w:pPr>
            <w:r>
              <w:rPr>
                <w:rFonts w:cs="宋体" w:hint="eastAsia"/>
                <w:bCs/>
                <w:sz w:val="21"/>
                <w:szCs w:val="21"/>
              </w:rPr>
              <w:t>获得方式：</w:t>
            </w:r>
          </w:p>
          <w:p w:rsidR="00970D58" w:rsidRDefault="007C1D35">
            <w:pPr>
              <w:pStyle w:val="xl31"/>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8</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开标现场提交的其他材料要求</w:t>
            </w:r>
          </w:p>
        </w:tc>
        <w:tc>
          <w:tcPr>
            <w:tcW w:w="3624" w:type="pct"/>
            <w:vAlign w:val="center"/>
          </w:tcPr>
          <w:p w:rsidR="00970D58" w:rsidRDefault="007C1D35">
            <w:pPr>
              <w:pStyle w:val="xl31"/>
              <w:widowControl w:val="0"/>
              <w:spacing w:before="0" w:beforeAutospacing="0" w:after="0" w:afterAutospacing="0" w:line="360" w:lineRule="auto"/>
              <w:rPr>
                <w:rFonts w:cs="宋体"/>
                <w:b w:val="0"/>
                <w:color w:val="FF0000"/>
                <w:sz w:val="21"/>
                <w:szCs w:val="21"/>
              </w:rPr>
            </w:pPr>
            <w:r>
              <w:rPr>
                <w:rFonts w:cs="宋体" w:hint="eastAsia"/>
                <w:b w:val="0"/>
                <w:color w:val="FF0000"/>
                <w:sz w:val="21"/>
                <w:szCs w:val="21"/>
              </w:rPr>
              <w:t>/</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9</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确定中标人</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52"/>
            </w:r>
            <w:r>
              <w:rPr>
                <w:rFonts w:cs="宋体" w:hint="eastAsia"/>
                <w:b w:val="0"/>
                <w:sz w:val="21"/>
                <w:szCs w:val="21"/>
              </w:rPr>
              <w:t xml:space="preserve">招标人委托评审小组确定     </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10</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中标通知书发出的形式</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招标人确定中标人后，通过书面向中标人发出中标通知书。</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11</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告知竞价结果的形式</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proofErr w:type="gramStart"/>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roofErr w:type="gramEnd"/>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12</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履约保证金（本项目不需要）</w:t>
            </w:r>
          </w:p>
        </w:tc>
        <w:tc>
          <w:tcPr>
            <w:tcW w:w="3624" w:type="pct"/>
          </w:tcPr>
          <w:p w:rsidR="00970D58" w:rsidRDefault="007C1D35">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sz w:val="21"/>
                <w:szCs w:val="21"/>
                <w:u w:val="single"/>
              </w:rPr>
              <w:t xml:space="preserve">      </w:t>
            </w:r>
          </w:p>
          <w:p w:rsidR="00970D58" w:rsidRDefault="007C1D35">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13</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报价须知</w:t>
            </w:r>
          </w:p>
        </w:tc>
        <w:tc>
          <w:tcPr>
            <w:tcW w:w="3624" w:type="pct"/>
            <w:vAlign w:val="center"/>
          </w:tcPr>
          <w:p w:rsidR="00970D58" w:rsidRDefault="007C1D35">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970D58" w:rsidRDefault="007C1D35">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970D58" w:rsidRDefault="007C1D35">
            <w:pPr>
              <w:spacing w:line="360" w:lineRule="auto"/>
              <w:rPr>
                <w:rFonts w:cs="宋体"/>
                <w:sz w:val="21"/>
                <w:szCs w:val="21"/>
              </w:rPr>
            </w:pPr>
            <w:r>
              <w:rPr>
                <w:rFonts w:cs="宋体" w:hint="eastAsia"/>
                <w:sz w:val="21"/>
                <w:szCs w:val="21"/>
              </w:rPr>
              <w:t>（3）......</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14</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重要说明</w:t>
            </w:r>
          </w:p>
        </w:tc>
        <w:tc>
          <w:tcPr>
            <w:tcW w:w="3624" w:type="pct"/>
            <w:vAlign w:val="center"/>
          </w:tcPr>
          <w:p w:rsidR="00970D58" w:rsidRDefault="007C1D35">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970D58" w:rsidRDefault="007C1D35">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970D58" w:rsidRDefault="007C1D35">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970D58" w:rsidRDefault="007C1D35">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15</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解释权</w:t>
            </w:r>
          </w:p>
        </w:tc>
        <w:tc>
          <w:tcPr>
            <w:tcW w:w="3624" w:type="pct"/>
            <w:vAlign w:val="center"/>
          </w:tcPr>
          <w:p w:rsidR="00970D58" w:rsidRDefault="007C1D35">
            <w:pPr>
              <w:spacing w:line="360" w:lineRule="auto"/>
              <w:rPr>
                <w:rFonts w:cs="宋体"/>
                <w:bCs/>
                <w:sz w:val="21"/>
                <w:szCs w:val="21"/>
              </w:rPr>
            </w:pPr>
            <w:r>
              <w:rPr>
                <w:rFonts w:cs="宋体" w:hint="eastAsia"/>
                <w:bCs/>
                <w:sz w:val="21"/>
                <w:szCs w:val="21"/>
              </w:rPr>
              <w:t>（1）构成本竞价文件的各个组成文件应互为解释，互为说明；</w:t>
            </w:r>
          </w:p>
          <w:p w:rsidR="00970D58" w:rsidRDefault="007C1D35">
            <w:pPr>
              <w:spacing w:line="360" w:lineRule="auto"/>
              <w:rPr>
                <w:rFonts w:cs="宋体"/>
                <w:bCs/>
                <w:sz w:val="21"/>
                <w:szCs w:val="21"/>
              </w:rPr>
            </w:pPr>
            <w:r>
              <w:rPr>
                <w:rFonts w:cs="宋体" w:hint="eastAsia"/>
                <w:bCs/>
                <w:sz w:val="21"/>
                <w:szCs w:val="21"/>
              </w:rPr>
              <w:t>（2）同</w:t>
            </w:r>
            <w:proofErr w:type="gramStart"/>
            <w:r>
              <w:rPr>
                <w:rFonts w:cs="宋体" w:hint="eastAsia"/>
                <w:bCs/>
                <w:sz w:val="21"/>
                <w:szCs w:val="21"/>
              </w:rPr>
              <w:t>一组成</w:t>
            </w:r>
            <w:proofErr w:type="gramEnd"/>
            <w:r>
              <w:rPr>
                <w:rFonts w:cs="宋体" w:hint="eastAsia"/>
                <w:bCs/>
                <w:sz w:val="21"/>
                <w:szCs w:val="21"/>
              </w:rPr>
              <w:t>文件中就同一事项的规定或约定不一致的，以编排顺序在后者为准；</w:t>
            </w:r>
          </w:p>
          <w:p w:rsidR="00970D58" w:rsidRDefault="007C1D35">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w:t>
            </w:r>
            <w:r>
              <w:rPr>
                <w:rFonts w:cs="宋体" w:hint="eastAsia"/>
                <w:bCs/>
                <w:sz w:val="21"/>
                <w:szCs w:val="21"/>
              </w:rPr>
              <w:lastRenderedPageBreak/>
              <w:t>释；</w:t>
            </w:r>
          </w:p>
          <w:p w:rsidR="00970D58" w:rsidRDefault="007C1D35">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970D58" w:rsidRDefault="007C1D35">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970D58">
        <w:trPr>
          <w:trHeight w:val="23"/>
        </w:trPr>
        <w:tc>
          <w:tcPr>
            <w:tcW w:w="556"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16</w:t>
            </w:r>
          </w:p>
        </w:tc>
        <w:tc>
          <w:tcPr>
            <w:tcW w:w="818" w:type="pct"/>
            <w:vAlign w:val="center"/>
          </w:tcPr>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其他补充</w:t>
            </w:r>
          </w:p>
          <w:p w:rsidR="00970D58" w:rsidRDefault="007C1D35">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说明</w:t>
            </w:r>
          </w:p>
        </w:tc>
        <w:tc>
          <w:tcPr>
            <w:tcW w:w="3624" w:type="pct"/>
            <w:vAlign w:val="center"/>
          </w:tcPr>
          <w:p w:rsidR="00970D58" w:rsidRDefault="007C1D35">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w:t>
            </w:r>
          </w:p>
        </w:tc>
      </w:tr>
    </w:tbl>
    <w:p w:rsidR="00970D58" w:rsidRDefault="00970D58">
      <w:pPr>
        <w:pStyle w:val="36"/>
        <w:adjustRightInd w:val="0"/>
        <w:snapToGrid w:val="0"/>
        <w:spacing w:line="360" w:lineRule="auto"/>
        <w:rPr>
          <w:rFonts w:ascii="宋体" w:hAnsi="宋体"/>
          <w:b/>
          <w:sz w:val="24"/>
          <w:szCs w:val="24"/>
        </w:rPr>
      </w:pPr>
      <w:bookmarkStart w:id="12" w:name="_Toc4558"/>
    </w:p>
    <w:p w:rsidR="00970D58" w:rsidRDefault="007C1D35">
      <w:pPr>
        <w:jc w:val="center"/>
        <w:rPr>
          <w:rFonts w:asciiTheme="minorEastAsia" w:eastAsiaTheme="minorEastAsia" w:hAnsiTheme="minorEastAsia"/>
          <w:b/>
          <w:sz w:val="24"/>
        </w:rPr>
      </w:pPr>
      <w:r>
        <w:rPr>
          <w:rFonts w:hint="eastAsia"/>
          <w:b/>
          <w:sz w:val="24"/>
          <w:szCs w:val="24"/>
        </w:rPr>
        <w:br w:type="page"/>
      </w:r>
      <w:bookmarkEnd w:id="12"/>
      <w:r>
        <w:rPr>
          <w:rFonts w:asciiTheme="minorEastAsia" w:eastAsiaTheme="minorEastAsia" w:hAnsiTheme="minorEastAsia" w:hint="eastAsia"/>
          <w:b/>
          <w:sz w:val="24"/>
        </w:rPr>
        <w:lastRenderedPageBreak/>
        <w:t>投标人须知正文</w:t>
      </w:r>
    </w:p>
    <w:p w:rsidR="00970D58" w:rsidRDefault="007C1D35">
      <w:pPr>
        <w:spacing w:line="360" w:lineRule="auto"/>
        <w:ind w:firstLine="437"/>
        <w:outlineLvl w:val="2"/>
        <w:rPr>
          <w:rFonts w:ascii="Times New Roman" w:eastAsiaTheme="minorEastAsia" w:hAnsi="Times New Roman" w:cs="Times New Roman"/>
          <w:b/>
          <w:sz w:val="24"/>
        </w:rPr>
      </w:pPr>
      <w:bookmarkStart w:id="13"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3"/>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w:t>
      </w:r>
      <w:proofErr w:type="gramStart"/>
      <w:r>
        <w:rPr>
          <w:rFonts w:ascii="Times New Roman" w:eastAsiaTheme="minorEastAsia" w:hAnsi="Times New Roman" w:cs="Times New Roman"/>
          <w:bCs/>
          <w:sz w:val="21"/>
        </w:rPr>
        <w:t>人为项目</w:t>
      </w:r>
      <w:proofErr w:type="gramEnd"/>
      <w:r>
        <w:rPr>
          <w:rFonts w:ascii="Times New Roman" w:eastAsiaTheme="minorEastAsia" w:hAnsi="Times New Roman" w:cs="Times New Roman"/>
          <w:bCs/>
          <w:sz w:val="21"/>
        </w:rPr>
        <w:t>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970D58" w:rsidRDefault="007C1D35">
      <w:pPr>
        <w:spacing w:line="360" w:lineRule="auto"/>
        <w:ind w:firstLine="437"/>
        <w:outlineLvl w:val="2"/>
        <w:rPr>
          <w:rFonts w:ascii="Times New Roman" w:eastAsiaTheme="minorEastAsia" w:hAnsi="Times New Roman" w:cs="Times New Roman"/>
          <w:b/>
          <w:sz w:val="24"/>
        </w:rPr>
      </w:pPr>
      <w:bookmarkStart w:id="14"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4"/>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970D58" w:rsidRDefault="007C1D35">
      <w:pPr>
        <w:spacing w:line="360" w:lineRule="auto"/>
        <w:ind w:firstLine="437"/>
        <w:outlineLvl w:val="2"/>
        <w:rPr>
          <w:rFonts w:ascii="Times New Roman" w:eastAsiaTheme="minorEastAsia" w:hAnsi="Times New Roman" w:cs="Times New Roman"/>
          <w:b/>
          <w:sz w:val="24"/>
        </w:rPr>
      </w:pPr>
      <w:bookmarkStart w:id="15"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5"/>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970D58" w:rsidRDefault="007C1D35">
      <w:pPr>
        <w:spacing w:line="360" w:lineRule="auto"/>
        <w:ind w:firstLine="437"/>
        <w:outlineLvl w:val="2"/>
        <w:rPr>
          <w:rFonts w:ascii="Times New Roman" w:eastAsiaTheme="minorEastAsia" w:hAnsi="Times New Roman" w:cs="Times New Roman"/>
          <w:b/>
          <w:sz w:val="24"/>
        </w:rPr>
      </w:pPr>
      <w:bookmarkStart w:id="16"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6"/>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970D58" w:rsidRDefault="007C1D35">
      <w:pPr>
        <w:spacing w:line="360" w:lineRule="auto"/>
        <w:ind w:firstLine="437"/>
        <w:outlineLvl w:val="2"/>
        <w:rPr>
          <w:rFonts w:ascii="Times New Roman" w:eastAsiaTheme="minorEastAsia" w:hAnsi="Times New Roman" w:cs="Times New Roman"/>
          <w:b/>
          <w:sz w:val="24"/>
        </w:rPr>
      </w:pPr>
      <w:bookmarkStart w:id="17"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7"/>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970D58" w:rsidRDefault="007C1D35">
      <w:pPr>
        <w:spacing w:line="360" w:lineRule="auto"/>
        <w:ind w:firstLine="437"/>
        <w:outlineLvl w:val="2"/>
        <w:rPr>
          <w:rFonts w:ascii="Times New Roman" w:eastAsiaTheme="minorEastAsia" w:hAnsi="Times New Roman" w:cs="Times New Roman"/>
          <w:b/>
          <w:sz w:val="24"/>
        </w:rPr>
      </w:pPr>
      <w:bookmarkStart w:id="18"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8"/>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970D58" w:rsidRDefault="007C1D35">
      <w:pPr>
        <w:spacing w:line="360" w:lineRule="auto"/>
        <w:ind w:firstLine="437"/>
        <w:outlineLvl w:val="2"/>
        <w:rPr>
          <w:rFonts w:ascii="Times New Roman" w:eastAsiaTheme="minorEastAsia" w:hAnsi="Times New Roman" w:cs="Times New Roman"/>
          <w:b/>
          <w:sz w:val="24"/>
        </w:rPr>
      </w:pPr>
      <w:bookmarkStart w:id="19"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19"/>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970D58" w:rsidRDefault="007C1D35">
      <w:pPr>
        <w:spacing w:line="360" w:lineRule="auto"/>
        <w:ind w:firstLine="437"/>
        <w:outlineLvl w:val="2"/>
        <w:rPr>
          <w:rFonts w:ascii="Times New Roman" w:eastAsiaTheme="minorEastAsia" w:hAnsi="Times New Roman" w:cs="Times New Roman"/>
          <w:b/>
          <w:sz w:val="24"/>
        </w:rPr>
      </w:pPr>
      <w:bookmarkStart w:id="20"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0"/>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970D58" w:rsidRDefault="007C1D35">
      <w:pPr>
        <w:spacing w:line="360" w:lineRule="auto"/>
        <w:ind w:firstLine="437"/>
        <w:outlineLvl w:val="2"/>
        <w:rPr>
          <w:rFonts w:ascii="Times New Roman" w:eastAsiaTheme="minorEastAsia" w:hAnsi="Times New Roman" w:cs="Times New Roman"/>
          <w:b/>
          <w:sz w:val="24"/>
        </w:rPr>
      </w:pPr>
      <w:bookmarkStart w:id="21"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1"/>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970D58" w:rsidRDefault="007C1D35">
      <w:pPr>
        <w:spacing w:line="360" w:lineRule="auto"/>
        <w:ind w:firstLine="437"/>
        <w:outlineLvl w:val="2"/>
        <w:rPr>
          <w:rFonts w:ascii="Times New Roman" w:eastAsiaTheme="minorEastAsia" w:hAnsi="Times New Roman" w:cs="Times New Roman"/>
          <w:b/>
          <w:sz w:val="24"/>
        </w:rPr>
      </w:pPr>
      <w:bookmarkStart w:id="22"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2"/>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w:t>
      </w:r>
      <w:r>
        <w:rPr>
          <w:rFonts w:ascii="Times New Roman" w:eastAsiaTheme="minorEastAsia" w:hAnsi="Times New Roman" w:cs="Times New Roman"/>
          <w:bCs/>
          <w:sz w:val="21"/>
        </w:rPr>
        <w:lastRenderedPageBreak/>
        <w:t>未提交投标文件的，视为无效投标文件。未按规定密封或投标截止时间后送达的投标文件，应当拒收。</w:t>
      </w:r>
    </w:p>
    <w:p w:rsidR="00970D58" w:rsidRDefault="007C1D35">
      <w:pPr>
        <w:spacing w:line="360" w:lineRule="auto"/>
        <w:ind w:firstLine="437"/>
        <w:outlineLvl w:val="2"/>
        <w:rPr>
          <w:rFonts w:ascii="Times New Roman" w:eastAsiaTheme="minorEastAsia" w:hAnsi="Times New Roman" w:cs="Times New Roman"/>
          <w:b/>
          <w:sz w:val="24"/>
        </w:rPr>
      </w:pPr>
      <w:bookmarkStart w:id="23"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3"/>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970D58" w:rsidRDefault="007C1D35">
      <w:pPr>
        <w:spacing w:line="360" w:lineRule="auto"/>
        <w:ind w:firstLine="437"/>
        <w:outlineLvl w:val="2"/>
        <w:rPr>
          <w:rFonts w:ascii="Times New Roman" w:eastAsiaTheme="minorEastAsia" w:hAnsi="Times New Roman" w:cs="Times New Roman"/>
          <w:b/>
          <w:sz w:val="24"/>
        </w:rPr>
      </w:pPr>
      <w:bookmarkStart w:id="24"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4"/>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970D58" w:rsidRDefault="007C1D35">
      <w:pPr>
        <w:spacing w:line="360" w:lineRule="auto"/>
        <w:ind w:firstLine="437"/>
        <w:outlineLvl w:val="2"/>
        <w:rPr>
          <w:rFonts w:ascii="Times New Roman" w:eastAsiaTheme="minorEastAsia" w:hAnsi="Times New Roman" w:cs="Times New Roman"/>
          <w:b/>
          <w:sz w:val="24"/>
        </w:rPr>
      </w:pPr>
      <w:bookmarkStart w:id="25"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5"/>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必要的澄清、说明或者更正。投标人的澄清、说明或者更正不得超出投标文件的范围或者改变投标文件的实质性内容。对不同文字文本投标文件的解释发生异议的，以中文文本为准。</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。投标人的澄清、说明或者更正应当加盖投标人公章。</w:t>
      </w:r>
    </w:p>
    <w:p w:rsidR="00970D58" w:rsidRDefault="007C1D35">
      <w:pPr>
        <w:spacing w:line="360" w:lineRule="auto"/>
        <w:ind w:firstLine="437"/>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w:t>
      </w:r>
      <w:proofErr w:type="gramStart"/>
      <w:r>
        <w:rPr>
          <w:rFonts w:ascii="Times New Roman" w:eastAsiaTheme="minorEastAsia" w:hAnsi="Times New Roman" w:cs="Times New Roman"/>
          <w:bCs/>
          <w:sz w:val="21"/>
        </w:rPr>
        <w:t>不</w:t>
      </w:r>
      <w:proofErr w:type="gramEnd"/>
      <w:r>
        <w:rPr>
          <w:rFonts w:ascii="Times New Roman" w:eastAsiaTheme="minorEastAsia" w:hAnsi="Times New Roman" w:cs="Times New Roman"/>
          <w:bCs/>
          <w:sz w:val="21"/>
        </w:rPr>
        <w:t>上等情形而无法接受评审小组询标的，投标人自行承担相关风险。</w:t>
      </w:r>
    </w:p>
    <w:p w:rsidR="00970D58" w:rsidRDefault="007C1D35">
      <w:pPr>
        <w:spacing w:line="360" w:lineRule="auto"/>
        <w:ind w:firstLine="437"/>
        <w:outlineLvl w:val="2"/>
        <w:rPr>
          <w:rFonts w:ascii="Times New Roman" w:eastAsiaTheme="minorEastAsia" w:hAnsi="Times New Roman" w:cs="Times New Roman"/>
          <w:b/>
          <w:sz w:val="24"/>
        </w:rPr>
      </w:pPr>
      <w:bookmarkStart w:id="26"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6"/>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w:t>
      </w:r>
      <w:r>
        <w:rPr>
          <w:rFonts w:ascii="Times New Roman" w:eastAsiaTheme="minorEastAsia" w:hAnsi="Times New Roman" w:cs="Times New Roman"/>
          <w:bCs/>
          <w:sz w:val="21"/>
        </w:rPr>
        <w:lastRenderedPageBreak/>
        <w:t>轮报价。</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970D58" w:rsidRDefault="007C1D35">
      <w:pPr>
        <w:spacing w:line="360" w:lineRule="auto"/>
        <w:ind w:firstLine="437"/>
        <w:outlineLvl w:val="2"/>
        <w:rPr>
          <w:rFonts w:ascii="Times New Roman" w:eastAsiaTheme="minorEastAsia" w:hAnsi="Times New Roman" w:cs="Times New Roman"/>
          <w:b/>
          <w:sz w:val="24"/>
        </w:rPr>
      </w:pPr>
      <w:bookmarkStart w:id="27"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7"/>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970D58" w:rsidRDefault="007C1D35">
      <w:pPr>
        <w:spacing w:line="360" w:lineRule="auto"/>
        <w:ind w:firstLine="437"/>
        <w:outlineLvl w:val="2"/>
        <w:rPr>
          <w:rFonts w:ascii="Times New Roman" w:eastAsiaTheme="minorEastAsia" w:hAnsi="Times New Roman" w:cs="Times New Roman"/>
          <w:b/>
          <w:sz w:val="24"/>
        </w:rPr>
      </w:pPr>
      <w:bookmarkStart w:id="28"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8"/>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w:t>
      </w:r>
      <w:proofErr w:type="gramStart"/>
      <w:r>
        <w:rPr>
          <w:rFonts w:ascii="Times New Roman" w:eastAsiaTheme="minorEastAsia" w:hAnsi="Times New Roman" w:cs="Times New Roman"/>
          <w:bCs/>
          <w:sz w:val="21"/>
        </w:rPr>
        <w:t>告</w:t>
      </w:r>
      <w:proofErr w:type="gramEnd"/>
      <w:r>
        <w:rPr>
          <w:rFonts w:ascii="Times New Roman" w:eastAsiaTheme="minorEastAsia" w:hAnsi="Times New Roman" w:cs="Times New Roman"/>
          <w:bCs/>
          <w:sz w:val="21"/>
        </w:rPr>
        <w:t>。</w:t>
      </w:r>
    </w:p>
    <w:p w:rsidR="00970D58" w:rsidRDefault="007C1D35">
      <w:pPr>
        <w:spacing w:line="360" w:lineRule="auto"/>
        <w:ind w:firstLine="437"/>
        <w:outlineLvl w:val="2"/>
        <w:rPr>
          <w:rFonts w:ascii="Times New Roman" w:eastAsiaTheme="minorEastAsia" w:hAnsi="Times New Roman" w:cs="Times New Roman"/>
          <w:b/>
          <w:sz w:val="24"/>
        </w:rPr>
      </w:pPr>
      <w:bookmarkStart w:id="29"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29"/>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970D58" w:rsidRDefault="007C1D35">
      <w:pPr>
        <w:spacing w:line="360" w:lineRule="auto"/>
        <w:ind w:firstLine="437"/>
        <w:outlineLvl w:val="2"/>
        <w:rPr>
          <w:rFonts w:ascii="Times New Roman" w:eastAsiaTheme="minorEastAsia" w:hAnsi="Times New Roman" w:cs="Times New Roman"/>
          <w:b/>
          <w:sz w:val="24"/>
        </w:rPr>
      </w:pPr>
      <w:bookmarkStart w:id="30"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0"/>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970D58" w:rsidRDefault="007C1D35">
      <w:pPr>
        <w:spacing w:line="360" w:lineRule="auto"/>
        <w:ind w:firstLine="437"/>
        <w:outlineLvl w:val="2"/>
        <w:rPr>
          <w:rFonts w:ascii="Times New Roman" w:eastAsiaTheme="minorEastAsia" w:hAnsi="Times New Roman" w:cs="Times New Roman"/>
          <w:b/>
          <w:sz w:val="24"/>
        </w:rPr>
      </w:pPr>
      <w:bookmarkStart w:id="31"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1"/>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proofErr w:type="gramStart"/>
      <w:r>
        <w:rPr>
          <w:rFonts w:ascii="Times New Roman" w:eastAsiaTheme="minorEastAsia" w:hAnsi="Times New Roman" w:cs="Times New Roman"/>
          <w:bCs/>
          <w:sz w:val="21"/>
        </w:rPr>
        <w:t>合肥文旅博览集团有限公司官网发布</w:t>
      </w:r>
      <w:proofErr w:type="gramEnd"/>
      <w:r>
        <w:rPr>
          <w:rFonts w:ascii="Times New Roman" w:eastAsiaTheme="minorEastAsia" w:hAnsi="Times New Roman" w:cs="Times New Roman"/>
          <w:bCs/>
          <w:sz w:val="21"/>
        </w:rPr>
        <w:t>中标结果公告。</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970D58" w:rsidRDefault="007C1D35">
      <w:pPr>
        <w:spacing w:line="360" w:lineRule="auto"/>
        <w:ind w:firstLine="437"/>
        <w:outlineLvl w:val="2"/>
        <w:rPr>
          <w:rFonts w:ascii="Times New Roman" w:eastAsiaTheme="minorEastAsia" w:hAnsi="Times New Roman" w:cs="Times New Roman"/>
          <w:b/>
          <w:sz w:val="24"/>
        </w:rPr>
      </w:pPr>
      <w:bookmarkStart w:id="32"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2"/>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970D58" w:rsidRDefault="007C1D35">
      <w:pPr>
        <w:spacing w:line="360" w:lineRule="auto"/>
        <w:ind w:firstLine="437"/>
        <w:outlineLvl w:val="2"/>
        <w:rPr>
          <w:rFonts w:ascii="Times New Roman" w:eastAsiaTheme="minorEastAsia" w:hAnsi="Times New Roman" w:cs="Times New Roman"/>
          <w:b/>
          <w:sz w:val="24"/>
        </w:rPr>
      </w:pPr>
      <w:bookmarkStart w:id="33"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3"/>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970D58" w:rsidRDefault="007C1D35">
      <w:pPr>
        <w:spacing w:line="360" w:lineRule="auto"/>
        <w:ind w:firstLine="437"/>
        <w:outlineLvl w:val="2"/>
        <w:rPr>
          <w:rFonts w:ascii="Times New Roman" w:eastAsiaTheme="minorEastAsia" w:hAnsi="Times New Roman" w:cs="Times New Roman"/>
          <w:b/>
          <w:sz w:val="24"/>
        </w:rPr>
      </w:pPr>
      <w:bookmarkStart w:id="34"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4"/>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proofErr w:type="gramStart"/>
      <w:r>
        <w:rPr>
          <w:rFonts w:ascii="Times New Roman" w:eastAsiaTheme="minorEastAsia" w:hAnsi="Times New Roman" w:cs="Times New Roman" w:hint="eastAsia"/>
          <w:bCs/>
          <w:sz w:val="21"/>
        </w:rPr>
        <w:t>合肥文旅博览集团有限公司官网查看</w:t>
      </w:r>
      <w:proofErr w:type="gramEnd"/>
      <w:r>
        <w:rPr>
          <w:rFonts w:ascii="Times New Roman" w:eastAsiaTheme="minorEastAsia" w:hAnsi="Times New Roman" w:cs="Times New Roman"/>
          <w:bCs/>
          <w:sz w:val="21"/>
        </w:rPr>
        <w:t>结果信息。</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970D58" w:rsidRDefault="007C1D35">
      <w:pPr>
        <w:spacing w:line="360" w:lineRule="auto"/>
        <w:ind w:firstLine="437"/>
        <w:outlineLvl w:val="2"/>
        <w:rPr>
          <w:rFonts w:ascii="Times New Roman" w:eastAsiaTheme="minorEastAsia" w:hAnsi="Times New Roman" w:cs="Times New Roman"/>
          <w:b/>
          <w:sz w:val="24"/>
        </w:rPr>
      </w:pPr>
      <w:bookmarkStart w:id="35"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5"/>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970D58" w:rsidRDefault="007C1D35">
      <w:pPr>
        <w:spacing w:line="360" w:lineRule="auto"/>
        <w:ind w:firstLine="437"/>
        <w:outlineLvl w:val="2"/>
        <w:rPr>
          <w:rFonts w:ascii="Times New Roman" w:eastAsiaTheme="minorEastAsia" w:hAnsi="Times New Roman" w:cs="Times New Roman"/>
          <w:b/>
          <w:sz w:val="24"/>
        </w:rPr>
      </w:pPr>
      <w:bookmarkStart w:id="36"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6"/>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970D58" w:rsidRDefault="007C1D35">
      <w:pPr>
        <w:spacing w:line="360" w:lineRule="auto"/>
        <w:ind w:firstLine="437"/>
        <w:outlineLvl w:val="2"/>
        <w:rPr>
          <w:rFonts w:ascii="Times New Roman" w:eastAsiaTheme="minorEastAsia" w:hAnsi="Times New Roman" w:cs="Times New Roman"/>
          <w:b/>
          <w:sz w:val="24"/>
        </w:rPr>
      </w:pPr>
      <w:bookmarkStart w:id="37"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7"/>
    </w:p>
    <w:p w:rsidR="00970D58" w:rsidRDefault="007C1D35">
      <w:pPr>
        <w:spacing w:line="360" w:lineRule="auto"/>
        <w:ind w:firstLine="437"/>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970D58" w:rsidRDefault="007C1D35">
      <w:pPr>
        <w:spacing w:line="360" w:lineRule="auto"/>
        <w:jc w:val="center"/>
        <w:outlineLvl w:val="0"/>
        <w:rPr>
          <w:rFonts w:asciiTheme="minorEastAsia" w:eastAsiaTheme="minorEastAsia" w:hAnsiTheme="minorEastAsia"/>
          <w:b/>
          <w:sz w:val="28"/>
        </w:rPr>
      </w:pPr>
      <w:bookmarkStart w:id="38" w:name="_Toc31311"/>
      <w:r>
        <w:rPr>
          <w:rFonts w:asciiTheme="minorEastAsia" w:eastAsiaTheme="minorEastAsia" w:hAnsiTheme="minorEastAsia" w:hint="eastAsia"/>
          <w:b/>
          <w:sz w:val="28"/>
        </w:rPr>
        <w:lastRenderedPageBreak/>
        <w:t>第三章 招标人要求</w:t>
      </w:r>
      <w:bookmarkEnd w:id="38"/>
    </w:p>
    <w:p w:rsidR="00970D58" w:rsidRDefault="007C1D35">
      <w:pPr>
        <w:spacing w:line="440" w:lineRule="exact"/>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要求应尽可能清晰准确，对于可以进行定量评估的工作，</w:t>
      </w:r>
      <w:r>
        <w:rPr>
          <w:rFonts w:ascii="Times New Roman" w:hAnsi="Times New Roman" w:hint="eastAsia"/>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ascii="Times New Roman" w:hAnsi="Times New Roman" w:hint="eastAsia"/>
          <w:sz w:val="21"/>
          <w:szCs w:val="21"/>
        </w:rPr>
        <w:t>投标人</w:t>
      </w:r>
      <w:r>
        <w:rPr>
          <w:rFonts w:ascii="Times New Roman" w:hAnsi="Times New Roman"/>
          <w:sz w:val="21"/>
          <w:szCs w:val="21"/>
        </w:rPr>
        <w:t>负责提供的有关服务，在</w:t>
      </w:r>
      <w:r>
        <w:rPr>
          <w:rFonts w:ascii="Times New Roman" w:hAnsi="Times New Roman" w:hint="eastAsia"/>
          <w:sz w:val="21"/>
          <w:szCs w:val="21"/>
        </w:rPr>
        <w:t>招标人</w:t>
      </w:r>
      <w:r>
        <w:rPr>
          <w:rFonts w:ascii="Times New Roman" w:hAnsi="Times New Roman"/>
          <w:sz w:val="21"/>
          <w:szCs w:val="21"/>
        </w:rPr>
        <w:t>要求中应一并明确规定。</w:t>
      </w:r>
    </w:p>
    <w:p w:rsidR="00970D58" w:rsidRDefault="007C1D35">
      <w:pPr>
        <w:spacing w:line="440" w:lineRule="exact"/>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要求通常包括但不限于以下内容：</w:t>
      </w:r>
    </w:p>
    <w:p w:rsidR="00970D58" w:rsidRDefault="007C1D35">
      <w:pPr>
        <w:spacing w:line="440" w:lineRule="exact"/>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ascii="Times New Roman" w:hAnsi="Times New Roman" w:hint="eastAsia"/>
          <w:b/>
          <w:sz w:val="24"/>
          <w:szCs w:val="24"/>
        </w:rPr>
        <w:t>项目概况</w:t>
      </w:r>
      <w:bookmarkEnd w:id="40"/>
    </w:p>
    <w:p w:rsidR="00970D58" w:rsidRDefault="007C1D35">
      <w:pPr>
        <w:spacing w:line="440" w:lineRule="exact"/>
        <w:ind w:firstLine="480"/>
        <w:rPr>
          <w:rFonts w:ascii="Times New Roman" w:hAnsi="Times New Roman"/>
          <w:sz w:val="21"/>
          <w:szCs w:val="21"/>
        </w:rPr>
      </w:pPr>
      <w:bookmarkStart w:id="41" w:name="_Toc482188638"/>
      <w:bookmarkStart w:id="42" w:name="_Toc26876"/>
      <w:r>
        <w:rPr>
          <w:rFonts w:ascii="Times New Roman" w:hAnsi="Times New Roman" w:hint="eastAsia"/>
          <w:sz w:val="21"/>
          <w:szCs w:val="21"/>
        </w:rPr>
        <w:t>合肥市政文外滩物业管理有限公司，位于</w:t>
      </w:r>
      <w:proofErr w:type="gramStart"/>
      <w:r>
        <w:rPr>
          <w:rFonts w:ascii="Times New Roman" w:hAnsi="Times New Roman" w:hint="eastAsia"/>
          <w:sz w:val="21"/>
          <w:szCs w:val="21"/>
        </w:rPr>
        <w:t>蜀山区习友路翠</w:t>
      </w:r>
      <w:proofErr w:type="gramEnd"/>
      <w:r>
        <w:rPr>
          <w:rFonts w:ascii="Times New Roman" w:hAnsi="Times New Roman" w:hint="eastAsia"/>
          <w:sz w:val="21"/>
          <w:szCs w:val="21"/>
        </w:rPr>
        <w:t>庭园商铺</w:t>
      </w:r>
      <w:r>
        <w:rPr>
          <w:rFonts w:ascii="Times New Roman" w:hAnsi="Times New Roman" w:hint="eastAsia"/>
          <w:sz w:val="21"/>
          <w:szCs w:val="21"/>
        </w:rPr>
        <w:t>38</w:t>
      </w:r>
      <w:r>
        <w:rPr>
          <w:rFonts w:ascii="Times New Roman" w:hAnsi="Times New Roman" w:hint="eastAsia"/>
          <w:sz w:val="21"/>
          <w:szCs w:val="21"/>
        </w:rPr>
        <w:t>号</w:t>
      </w:r>
    </w:p>
    <w:p w:rsidR="00970D58" w:rsidRDefault="007C1D35">
      <w:pPr>
        <w:spacing w:line="440" w:lineRule="exact"/>
        <w:outlineLvl w:val="1"/>
        <w:rPr>
          <w:rFonts w:ascii="Times New Roman" w:hAnsi="Times New Roman"/>
          <w:b/>
          <w:sz w:val="24"/>
          <w:szCs w:val="24"/>
        </w:rPr>
      </w:pPr>
      <w:r>
        <w:rPr>
          <w:rFonts w:ascii="Times New Roman" w:hAnsi="Times New Roman"/>
          <w:b/>
          <w:sz w:val="24"/>
          <w:szCs w:val="24"/>
        </w:rPr>
        <w:t>二、</w:t>
      </w:r>
      <w:bookmarkEnd w:id="41"/>
      <w:r>
        <w:rPr>
          <w:rFonts w:ascii="Times New Roman" w:hAnsi="Times New Roman" w:hint="eastAsia"/>
          <w:b/>
          <w:sz w:val="24"/>
          <w:szCs w:val="24"/>
        </w:rPr>
        <w:t>服务内容及要求</w:t>
      </w:r>
      <w:bookmarkEnd w:id="42"/>
    </w:p>
    <w:p w:rsidR="00970D58" w:rsidRDefault="007C1D35">
      <w:pPr>
        <w:spacing w:line="440" w:lineRule="exact"/>
        <w:ind w:firstLineChars="200" w:firstLine="420"/>
        <w:rPr>
          <w:rFonts w:ascii="Times New Roman" w:hAnsi="Times New Roman"/>
          <w:sz w:val="21"/>
          <w:szCs w:val="21"/>
        </w:rPr>
      </w:pPr>
      <w:bookmarkStart w:id="43" w:name="_Toc15614"/>
      <w:bookmarkStart w:id="44" w:name="_Toc482188639"/>
      <w:r>
        <w:rPr>
          <w:rFonts w:ascii="Times New Roman" w:hAnsi="Times New Roman" w:hint="eastAsia"/>
          <w:sz w:val="21"/>
          <w:szCs w:val="21"/>
        </w:rPr>
        <w:t>对合肥市政文外滩物业管理有限公司进行实地调查，完成事故风险评估和应急资源调查并形成报告，编制合肥市政文外滩物业管理有限公司生产安全事故应急综合预案、专项预案、现场处置方案及应急处置卡（包括且不限于应急处置功能组、重点岗位）通过专家验收，并在属地应急管理部门完成备案。同时结合所编制的应急预案提供一次消防安全培训及指导消防疏散演练。</w:t>
      </w:r>
    </w:p>
    <w:p w:rsidR="00970D58" w:rsidRDefault="007C1D35">
      <w:pPr>
        <w:spacing w:line="440" w:lineRule="exact"/>
        <w:rPr>
          <w:rFonts w:ascii="Times New Roman" w:hAnsi="Times New Roman"/>
          <w:b/>
          <w:sz w:val="24"/>
          <w:szCs w:val="24"/>
        </w:rPr>
      </w:pPr>
      <w:bookmarkStart w:id="45" w:name="_Toc482188644"/>
      <w:bookmarkStart w:id="46" w:name="_Toc482188645"/>
      <w:bookmarkEnd w:id="43"/>
      <w:bookmarkEnd w:id="44"/>
      <w:r>
        <w:rPr>
          <w:rFonts w:ascii="Times New Roman" w:hAnsi="Times New Roman"/>
          <w:b/>
          <w:sz w:val="24"/>
          <w:szCs w:val="24"/>
        </w:rPr>
        <w:t>三、</w:t>
      </w:r>
      <w:r>
        <w:rPr>
          <w:rFonts w:ascii="Times New Roman" w:hAnsi="Times New Roman" w:hint="eastAsia"/>
          <w:b/>
          <w:sz w:val="24"/>
          <w:szCs w:val="24"/>
        </w:rPr>
        <w:t>成果要求</w:t>
      </w:r>
    </w:p>
    <w:p w:rsidR="00970D58" w:rsidRDefault="007C1D35">
      <w:pPr>
        <w:spacing w:line="440" w:lineRule="exact"/>
        <w:ind w:firstLineChars="200" w:firstLine="420"/>
        <w:rPr>
          <w:rFonts w:ascii="Times New Roman" w:hAnsi="Times New Roman"/>
          <w:sz w:val="21"/>
          <w:szCs w:val="21"/>
        </w:rPr>
      </w:pPr>
      <w:r>
        <w:rPr>
          <w:rFonts w:ascii="Times New Roman" w:hAnsi="Times New Roman" w:hint="eastAsia"/>
          <w:sz w:val="21"/>
          <w:szCs w:val="21"/>
        </w:rPr>
        <w:t>在合同签订之日起</w:t>
      </w:r>
      <w:r>
        <w:rPr>
          <w:rFonts w:ascii="Times New Roman" w:hAnsi="Times New Roman" w:hint="eastAsia"/>
          <w:sz w:val="21"/>
          <w:szCs w:val="21"/>
        </w:rPr>
        <w:t>60</w:t>
      </w:r>
      <w:r>
        <w:rPr>
          <w:rFonts w:ascii="Times New Roman" w:hAnsi="Times New Roman" w:hint="eastAsia"/>
          <w:sz w:val="21"/>
          <w:szCs w:val="21"/>
        </w:rPr>
        <w:t>日内完成合肥市政文外滩物业管理有限公司生产安全事故应急预案编制、评审和备案，向甲方提交经备案的《合肥市政文外滩物业管理有限公司生产安全事故风险评估报告》、《合肥市政文外滩物业管理有限公司生产安全事故应急资源调查报告》和《合肥市政文外滩物业管理有限公司生产安全事故应急预案》文本（纸质文本六套和</w:t>
      </w:r>
      <w:proofErr w:type="gramStart"/>
      <w:r>
        <w:rPr>
          <w:rFonts w:ascii="Times New Roman" w:hAnsi="Times New Roman" w:hint="eastAsia"/>
          <w:sz w:val="21"/>
          <w:szCs w:val="21"/>
        </w:rPr>
        <w:t>可</w:t>
      </w:r>
      <w:proofErr w:type="gramEnd"/>
      <w:r>
        <w:rPr>
          <w:rFonts w:ascii="Times New Roman" w:hAnsi="Times New Roman" w:hint="eastAsia"/>
          <w:sz w:val="21"/>
          <w:szCs w:val="21"/>
        </w:rPr>
        <w:t>编辑电子文本一套）。</w:t>
      </w:r>
    </w:p>
    <w:p w:rsidR="00970D58" w:rsidRDefault="007C1D35">
      <w:pPr>
        <w:spacing w:line="360" w:lineRule="auto"/>
        <w:outlineLvl w:val="1"/>
        <w:rPr>
          <w:rFonts w:ascii="Times New Roman" w:hAnsi="Times New Roman"/>
          <w:b/>
          <w:sz w:val="24"/>
          <w:szCs w:val="24"/>
        </w:rPr>
      </w:pPr>
      <w:r>
        <w:rPr>
          <w:rFonts w:ascii="Times New Roman" w:hAnsi="Times New Roman" w:hint="eastAsia"/>
          <w:b/>
          <w:sz w:val="24"/>
          <w:szCs w:val="24"/>
        </w:rPr>
        <w:t>四、</w:t>
      </w:r>
      <w:bookmarkEnd w:id="45"/>
      <w:r>
        <w:rPr>
          <w:rFonts w:ascii="Times New Roman" w:hAnsi="Times New Roman" w:hint="eastAsia"/>
          <w:b/>
          <w:sz w:val="24"/>
          <w:szCs w:val="24"/>
        </w:rPr>
        <w:t>报价要求</w:t>
      </w:r>
    </w:p>
    <w:p w:rsidR="00970D58" w:rsidRDefault="007C1D35">
      <w:pPr>
        <w:spacing w:line="440" w:lineRule="exact"/>
        <w:ind w:firstLine="482"/>
        <w:rPr>
          <w:rFonts w:ascii="Times New Roman" w:hAnsi="Times New Roman"/>
          <w:sz w:val="21"/>
          <w:szCs w:val="21"/>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本项目采用总价报价，除非合同另有规定，该总价包含但不限于造价咨询服务费、报告编制费、现场调研勘察费、数据采集费、文本制作费、人工费、差旅费、利润、税金等全部费用。投标报价总价不得高于项目概算。</w:t>
      </w:r>
    </w:p>
    <w:p w:rsidR="00970D58" w:rsidRDefault="007C1D35">
      <w:pPr>
        <w:spacing w:line="440" w:lineRule="exact"/>
        <w:ind w:firstLine="482"/>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w:t>
      </w:r>
      <w:r>
        <w:rPr>
          <w:rFonts w:ascii="Times New Roman" w:hAnsi="Times New Roman" w:hint="eastAsia"/>
          <w:sz w:val="21"/>
          <w:szCs w:val="21"/>
        </w:rPr>
        <w:t>服务范围中必须全部在投标文件中报价，不得有漏项，否则为无效投标。</w:t>
      </w:r>
    </w:p>
    <w:p w:rsidR="00970D58" w:rsidRDefault="007C1D35">
      <w:pPr>
        <w:spacing w:line="440" w:lineRule="exact"/>
        <w:rPr>
          <w:rFonts w:ascii="Times New Roman" w:hAnsi="Times New Roman"/>
          <w:b/>
          <w:sz w:val="21"/>
          <w:szCs w:val="21"/>
        </w:rPr>
      </w:pPr>
      <w:r>
        <w:rPr>
          <w:rFonts w:ascii="Times New Roman" w:hAnsi="Times New Roman" w:hint="eastAsia"/>
          <w:b/>
          <w:sz w:val="21"/>
          <w:szCs w:val="21"/>
        </w:rPr>
        <w:t>五、付款方式</w:t>
      </w:r>
    </w:p>
    <w:p w:rsidR="00970D58" w:rsidRDefault="007C1D35">
      <w:pPr>
        <w:spacing w:line="440" w:lineRule="exact"/>
        <w:ind w:firstLine="482"/>
        <w:rPr>
          <w:rFonts w:ascii="Times New Roman" w:hAnsi="Times New Roman"/>
          <w:sz w:val="21"/>
          <w:szCs w:val="21"/>
        </w:rPr>
      </w:pPr>
      <w:r>
        <w:rPr>
          <w:rFonts w:ascii="Times New Roman" w:hAnsi="Times New Roman" w:hint="eastAsia"/>
          <w:sz w:val="21"/>
          <w:szCs w:val="21"/>
        </w:rPr>
        <w:t>中标人与招标人签订合同，按委托事项出具成果文件（招标文件第四项）并经招标人验收无误，且中标人提供全额增值税专用发票之日起</w:t>
      </w:r>
      <w:r>
        <w:rPr>
          <w:rFonts w:ascii="Times New Roman" w:hAnsi="Times New Roman" w:hint="eastAsia"/>
          <w:sz w:val="21"/>
          <w:szCs w:val="21"/>
        </w:rPr>
        <w:t>15</w:t>
      </w:r>
      <w:r>
        <w:rPr>
          <w:rFonts w:ascii="Times New Roman" w:hAnsi="Times New Roman" w:hint="eastAsia"/>
          <w:sz w:val="21"/>
          <w:szCs w:val="21"/>
        </w:rPr>
        <w:t>个工作日内，委托人一次性支付编制费用。</w:t>
      </w:r>
    </w:p>
    <w:p w:rsidR="00970D58" w:rsidRDefault="007C1D35">
      <w:pPr>
        <w:spacing w:line="440" w:lineRule="exact"/>
        <w:ind w:firstLine="482"/>
        <w:rPr>
          <w:rFonts w:ascii="Times New Roman" w:hAnsi="Times New Roman"/>
          <w:sz w:val="21"/>
          <w:szCs w:val="21"/>
        </w:rPr>
      </w:pPr>
      <w:r>
        <w:rPr>
          <w:rFonts w:ascii="Times New Roman" w:hAnsi="Times New Roman" w:hint="eastAsia"/>
          <w:sz w:val="21"/>
          <w:szCs w:val="21"/>
        </w:rPr>
        <w:t>在委托人付款前，中标人需向委托人交付等额的增值税专用发票，否则委托人有权拒绝或者延迟付款，且不承担违约责任。</w:t>
      </w:r>
    </w:p>
    <w:p w:rsidR="00970D58" w:rsidRDefault="007C1D35">
      <w:pPr>
        <w:spacing w:line="360" w:lineRule="auto"/>
        <w:outlineLvl w:val="1"/>
        <w:rPr>
          <w:rFonts w:ascii="Times New Roman" w:hAnsi="Times New Roman"/>
          <w:b/>
          <w:sz w:val="24"/>
          <w:szCs w:val="24"/>
        </w:rPr>
      </w:pPr>
      <w:r>
        <w:rPr>
          <w:rFonts w:ascii="Times New Roman" w:hAnsi="Times New Roman" w:hint="eastAsia"/>
          <w:b/>
          <w:sz w:val="24"/>
          <w:szCs w:val="24"/>
        </w:rPr>
        <w:lastRenderedPageBreak/>
        <w:t>六、其他要求</w:t>
      </w:r>
    </w:p>
    <w:p w:rsidR="00970D58" w:rsidRDefault="007C1D35">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46"/>
    <w:p w:rsidR="00970D58" w:rsidRDefault="00970D58">
      <w:pPr>
        <w:spacing w:line="360" w:lineRule="auto"/>
        <w:ind w:firstLineChars="200" w:firstLine="400"/>
        <w:rPr>
          <w:rFonts w:ascii="Times New Roman" w:hAnsi="Times New Roman"/>
          <w:color w:val="FF0000"/>
        </w:rPr>
      </w:pPr>
    </w:p>
    <w:p w:rsidR="00970D58" w:rsidRDefault="00970D58">
      <w:pPr>
        <w:rPr>
          <w:rFonts w:ascii="Times New Roman" w:hAnsi="Times New Roman"/>
          <w:sz w:val="24"/>
          <w:szCs w:val="24"/>
        </w:rPr>
      </w:pPr>
    </w:p>
    <w:p w:rsidR="00970D58" w:rsidRDefault="007C1D35">
      <w:pPr>
        <w:rPr>
          <w:rFonts w:asciiTheme="minorEastAsia" w:eastAsiaTheme="minorEastAsia" w:hAnsiTheme="minorEastAsia"/>
          <w:b/>
          <w:sz w:val="28"/>
        </w:rPr>
      </w:pPr>
      <w:r>
        <w:rPr>
          <w:rFonts w:asciiTheme="minorEastAsia" w:eastAsiaTheme="minorEastAsia" w:hAnsiTheme="minorEastAsia" w:hint="eastAsia"/>
          <w:b/>
          <w:sz w:val="28"/>
        </w:rPr>
        <w:br w:type="page"/>
      </w:r>
    </w:p>
    <w:p w:rsidR="00970D58" w:rsidRDefault="007C1D35">
      <w:pPr>
        <w:spacing w:line="360" w:lineRule="auto"/>
        <w:jc w:val="center"/>
        <w:outlineLvl w:val="0"/>
        <w:rPr>
          <w:rFonts w:asciiTheme="minorEastAsia" w:eastAsiaTheme="minorEastAsia" w:hAnsiTheme="minorEastAsia"/>
          <w:b/>
          <w:sz w:val="28"/>
        </w:rPr>
      </w:pPr>
      <w:bookmarkStart w:id="47" w:name="_Toc14801"/>
      <w:r>
        <w:rPr>
          <w:rFonts w:asciiTheme="minorEastAsia" w:eastAsiaTheme="minorEastAsia" w:hAnsiTheme="minorEastAsia" w:hint="eastAsia"/>
          <w:b/>
          <w:sz w:val="28"/>
        </w:rPr>
        <w:lastRenderedPageBreak/>
        <w:t>第四章  评审方法和标准</w:t>
      </w:r>
      <w:bookmarkEnd w:id="47"/>
    </w:p>
    <w:p w:rsidR="00970D58" w:rsidRDefault="007C1D35">
      <w:pPr>
        <w:spacing w:line="360" w:lineRule="auto"/>
        <w:ind w:firstLine="437"/>
        <w:outlineLvl w:val="1"/>
        <w:rPr>
          <w:rFonts w:asciiTheme="minorEastAsia" w:eastAsiaTheme="minorEastAsia" w:hAnsiTheme="minorEastAsia"/>
          <w:b/>
          <w:sz w:val="24"/>
        </w:rPr>
      </w:pPr>
      <w:bookmarkStart w:id="48" w:name="_Toc29594"/>
      <w:r>
        <w:rPr>
          <w:rFonts w:asciiTheme="minorEastAsia" w:eastAsiaTheme="minorEastAsia" w:hAnsiTheme="minorEastAsia" w:hint="eastAsia"/>
          <w:b/>
          <w:sz w:val="24"/>
        </w:rPr>
        <w:t>一、总则</w:t>
      </w:r>
      <w:bookmarkEnd w:id="48"/>
    </w:p>
    <w:p w:rsidR="00970D58" w:rsidRDefault="007C1D35">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970D58" w:rsidRDefault="007C1D35">
      <w:pPr>
        <w:spacing w:line="360" w:lineRule="auto"/>
        <w:ind w:firstLine="437"/>
        <w:outlineLvl w:val="1"/>
        <w:rPr>
          <w:rFonts w:asciiTheme="minorEastAsia" w:eastAsiaTheme="minorEastAsia" w:hAnsiTheme="minorEastAsia"/>
          <w:b/>
          <w:sz w:val="24"/>
        </w:rPr>
      </w:pPr>
      <w:bookmarkStart w:id="49" w:name="_Toc22999"/>
      <w:r>
        <w:rPr>
          <w:rFonts w:asciiTheme="minorEastAsia" w:eastAsiaTheme="minorEastAsia" w:hAnsiTheme="minorEastAsia" w:hint="eastAsia"/>
          <w:b/>
          <w:sz w:val="24"/>
        </w:rPr>
        <w:t>二、评审方法</w:t>
      </w:r>
      <w:bookmarkEnd w:id="49"/>
    </w:p>
    <w:p w:rsidR="00970D58" w:rsidRDefault="007C1D35">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970D58">
        <w:trPr>
          <w:trHeight w:val="521"/>
          <w:jc w:val="center"/>
        </w:trPr>
        <w:tc>
          <w:tcPr>
            <w:tcW w:w="5000" w:type="pct"/>
            <w:gridSpan w:val="3"/>
            <w:tcBorders>
              <w:bottom w:val="single" w:sz="4" w:space="0" w:color="auto"/>
            </w:tcBorders>
            <w:vAlign w:val="center"/>
          </w:tcPr>
          <w:p w:rsidR="00970D58" w:rsidRDefault="007C1D35">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970D58">
        <w:trPr>
          <w:trHeight w:val="497"/>
          <w:jc w:val="center"/>
        </w:trPr>
        <w:tc>
          <w:tcPr>
            <w:tcW w:w="412" w:type="pct"/>
            <w:tcBorders>
              <w:bottom w:val="single" w:sz="4" w:space="0" w:color="auto"/>
            </w:tcBorders>
            <w:vAlign w:val="center"/>
          </w:tcPr>
          <w:p w:rsidR="00970D58" w:rsidRDefault="007C1D35">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970D58" w:rsidRDefault="007C1D35">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970D58" w:rsidRDefault="007C1D35">
            <w:pPr>
              <w:adjustRightInd w:val="0"/>
              <w:snapToGrid w:val="0"/>
              <w:ind w:right="-10"/>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970D58">
        <w:trPr>
          <w:trHeight w:val="454"/>
          <w:jc w:val="center"/>
        </w:trPr>
        <w:tc>
          <w:tcPr>
            <w:tcW w:w="412" w:type="pct"/>
            <w:tcBorders>
              <w:bottom w:val="single" w:sz="4" w:space="0" w:color="auto"/>
            </w:tcBorders>
            <w:vAlign w:val="center"/>
          </w:tcPr>
          <w:p w:rsidR="00970D58" w:rsidRDefault="007C1D35">
            <w:pPr>
              <w:adjustRightInd w:val="0"/>
              <w:snapToGrid w:val="0"/>
              <w:ind w:right="-10"/>
              <w:jc w:val="center"/>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2</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3</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不接受联合招标。</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4</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970D58" w:rsidRDefault="007C1D35">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5</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970D58" w:rsidRDefault="007C1D35">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6</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7</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8</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970D58">
        <w:trPr>
          <w:trHeight w:val="45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9</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970D58" w:rsidRDefault="007C1D35">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970D58">
        <w:trPr>
          <w:trHeight w:val="444"/>
          <w:jc w:val="center"/>
        </w:trPr>
        <w:tc>
          <w:tcPr>
            <w:tcW w:w="412" w:type="pct"/>
            <w:vAlign w:val="center"/>
          </w:tcPr>
          <w:p w:rsidR="00970D58" w:rsidRDefault="007C1D35">
            <w:pPr>
              <w:adjustRightInd w:val="0"/>
              <w:snapToGrid w:val="0"/>
              <w:ind w:right="-10"/>
              <w:jc w:val="center"/>
              <w:rPr>
                <w:rFonts w:cs="Times New Roman"/>
                <w:kern w:val="2"/>
                <w:sz w:val="21"/>
                <w:szCs w:val="21"/>
              </w:rPr>
            </w:pPr>
            <w:r>
              <w:rPr>
                <w:rFonts w:cs="Times New Roman" w:hint="eastAsia"/>
                <w:kern w:val="2"/>
                <w:sz w:val="21"/>
                <w:szCs w:val="21"/>
              </w:rPr>
              <w:t>10</w:t>
            </w:r>
          </w:p>
        </w:tc>
        <w:tc>
          <w:tcPr>
            <w:tcW w:w="1304" w:type="pct"/>
            <w:vAlign w:val="center"/>
          </w:tcPr>
          <w:p w:rsidR="00970D58" w:rsidRDefault="007C1D35">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970D58" w:rsidRDefault="007C1D35">
            <w:pPr>
              <w:adjustRightInd w:val="0"/>
              <w:snapToGrid w:val="0"/>
              <w:ind w:right="-10"/>
              <w:rPr>
                <w:rFonts w:cs="Times New Roman"/>
                <w:kern w:val="2"/>
                <w:sz w:val="21"/>
                <w:szCs w:val="21"/>
              </w:rPr>
            </w:pPr>
            <w:r>
              <w:rPr>
                <w:rFonts w:cs="Times New Roman" w:hint="eastAsia"/>
                <w:kern w:val="2"/>
                <w:sz w:val="21"/>
                <w:szCs w:val="21"/>
              </w:rPr>
              <w:t>……</w:t>
            </w:r>
          </w:p>
        </w:tc>
      </w:tr>
      <w:tr w:rsidR="00970D58">
        <w:trPr>
          <w:trHeight w:val="515"/>
          <w:jc w:val="center"/>
        </w:trPr>
        <w:tc>
          <w:tcPr>
            <w:tcW w:w="5000" w:type="pct"/>
            <w:gridSpan w:val="3"/>
            <w:tcBorders>
              <w:bottom w:val="single" w:sz="4" w:space="0" w:color="auto"/>
            </w:tcBorders>
            <w:vAlign w:val="center"/>
          </w:tcPr>
          <w:p w:rsidR="00970D58" w:rsidRDefault="007C1D35">
            <w:pPr>
              <w:adjustRightInd w:val="0"/>
              <w:snapToGrid w:val="0"/>
              <w:ind w:right="-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970D58" w:rsidRDefault="007C1D35">
      <w:pPr>
        <w:spacing w:line="360" w:lineRule="auto"/>
        <w:ind w:firstLine="435"/>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970D58" w:rsidRDefault="007C1D35">
      <w:pPr>
        <w:spacing w:line="360" w:lineRule="auto"/>
        <w:ind w:firstLine="437"/>
        <w:outlineLvl w:val="1"/>
        <w:rPr>
          <w:rFonts w:asciiTheme="minorEastAsia" w:eastAsiaTheme="minorEastAsia" w:hAnsiTheme="minorEastAsia"/>
          <w:b/>
          <w:sz w:val="24"/>
        </w:rPr>
      </w:pPr>
      <w:bookmarkStart w:id="50" w:name="_Toc29576"/>
      <w:bookmarkStart w:id="51" w:name="_Toc4545"/>
      <w:r>
        <w:rPr>
          <w:rFonts w:asciiTheme="minorEastAsia" w:eastAsiaTheme="minorEastAsia" w:hAnsiTheme="minorEastAsia"/>
          <w:b/>
          <w:sz w:val="24"/>
        </w:rPr>
        <w:t>三、评审程序</w:t>
      </w:r>
      <w:bookmarkEnd w:id="50"/>
      <w:bookmarkEnd w:id="51"/>
    </w:p>
    <w:p w:rsidR="00970D58" w:rsidRDefault="007C1D35">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970D58" w:rsidRDefault="007C1D35">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970D58" w:rsidRDefault="007C1D35">
      <w:pPr>
        <w:spacing w:line="360" w:lineRule="auto"/>
        <w:ind w:firstLine="437"/>
        <w:outlineLvl w:val="1"/>
        <w:rPr>
          <w:rFonts w:asciiTheme="minorEastAsia" w:eastAsiaTheme="minorEastAsia" w:hAnsiTheme="minorEastAsia"/>
          <w:b/>
          <w:sz w:val="24"/>
        </w:rPr>
      </w:pPr>
      <w:bookmarkStart w:id="52" w:name="_Toc11842"/>
      <w:bookmarkStart w:id="53" w:name="_Toc27565"/>
      <w:r>
        <w:rPr>
          <w:rFonts w:asciiTheme="minorEastAsia" w:eastAsiaTheme="minorEastAsia" w:hAnsiTheme="minorEastAsia"/>
          <w:b/>
          <w:sz w:val="24"/>
        </w:rPr>
        <w:t>四、相关说明。</w:t>
      </w:r>
      <w:bookmarkEnd w:id="52"/>
      <w:bookmarkEnd w:id="53"/>
    </w:p>
    <w:p w:rsidR="00970D58" w:rsidRDefault="007C1D35">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w:t>
      </w:r>
      <w:r>
        <w:rPr>
          <w:rFonts w:ascii="Times New Roman" w:eastAsiaTheme="minorEastAsia" w:hAnsi="Times New Roman" w:cs="Times New Roman"/>
          <w:bCs/>
          <w:sz w:val="21"/>
          <w:szCs w:val="16"/>
        </w:rPr>
        <w:lastRenderedPageBreak/>
        <w:t>价，有可能影响产品质量和不能诚信履约的，应当要求其在合理的时间内按要求提供说明，必要时提交相关证明材料；投标人不能证明其报价合理性的，其投标文件将被认定为投标无效。</w:t>
      </w:r>
    </w:p>
    <w:p w:rsidR="00970D58" w:rsidRDefault="007C1D35">
      <w:pPr>
        <w:spacing w:line="360" w:lineRule="auto"/>
        <w:ind w:firstLine="435"/>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970D58" w:rsidRDefault="00970D58"/>
    <w:p w:rsidR="00970D58" w:rsidRDefault="007C1D3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970D58" w:rsidRDefault="007C1D35">
      <w:pPr>
        <w:spacing w:line="360" w:lineRule="auto"/>
        <w:jc w:val="center"/>
        <w:outlineLvl w:val="0"/>
        <w:rPr>
          <w:rFonts w:asciiTheme="minorEastAsia" w:eastAsiaTheme="minorEastAsia" w:hAnsiTheme="minorEastAsia"/>
          <w:b/>
          <w:sz w:val="28"/>
        </w:rPr>
      </w:pPr>
      <w:bookmarkStart w:id="54" w:name="_Toc29765"/>
      <w:r>
        <w:rPr>
          <w:rFonts w:asciiTheme="minorEastAsia" w:eastAsiaTheme="minorEastAsia" w:hAnsiTheme="minorEastAsia" w:hint="eastAsia"/>
          <w:b/>
          <w:sz w:val="28"/>
        </w:rPr>
        <w:lastRenderedPageBreak/>
        <w:t>第五章 合同</w:t>
      </w:r>
      <w:bookmarkEnd w:id="54"/>
    </w:p>
    <w:p w:rsidR="00970D58" w:rsidRDefault="007C1D35">
      <w:pPr>
        <w:ind w:firstLine="480"/>
      </w:pPr>
      <w:r>
        <w:rPr>
          <w:rFonts w:hint="eastAsia"/>
        </w:rPr>
        <w:t xml:space="preserve">        </w:t>
      </w:r>
    </w:p>
    <w:p w:rsidR="00970D58" w:rsidRDefault="007C1D35">
      <w:pPr>
        <w:spacing w:line="500" w:lineRule="exact"/>
        <w:ind w:firstLineChars="300" w:firstLine="63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委托方（甲方）：</w:t>
      </w:r>
    </w:p>
    <w:p w:rsidR="00970D58" w:rsidRDefault="007C1D35">
      <w:pPr>
        <w:spacing w:line="500" w:lineRule="exact"/>
        <w:ind w:firstLine="48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受托方（乙方）： </w:t>
      </w:r>
    </w:p>
    <w:p w:rsidR="00970D58" w:rsidRDefault="00970D58">
      <w:pPr>
        <w:ind w:firstLine="480"/>
        <w:rPr>
          <w:rFonts w:asciiTheme="minorEastAsia" w:eastAsiaTheme="minorEastAsia" w:hAnsiTheme="minorEastAsia" w:cstheme="minorEastAsia"/>
          <w:sz w:val="21"/>
          <w:szCs w:val="21"/>
        </w:rPr>
      </w:pP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鉴于甲方（委托方）需要，就生产安全事故应急预案编制、修订、评审以及现场验收 项目委托乙方（受托方）提供编制服务，乙方愿意接受委托，根据《中华人民共和国民法典》有关规定及《生产安全事故应急预案管理办法》（中华人民共和国应急管理部令第2号）等相关法律法规的规定，经双方友好协商，同意就以下条款订立本合同，共同信守执行。</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第一条　甲方按合同的约定向乙方提供真实完整的技术资料、数据和工作条件，乙方依据相关法律、法规、规程和技术标准对项目进行调查、分析，客观、公正的开展技术服务工作；乙方应按照预案管理的有关规定，对照法律法规、部门规章、行业标准和规范，向甲方提交符合备案要求的应急预案。</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第二条　乙方应对甲方提供的技术资料、数据妥善保管，甲方所提供的技术资料、数据和商业机密等乙方不得引用、发表和向第三者提供。无论本合同变更、解除或者终止，乙方均应继续承担约定的保密义务。</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第三条  合同签订后甲方给与乙方提供所有资料，乙方即时开展编制工作，于【</w:t>
      </w:r>
      <w:r w:rsidR="000C4596">
        <w:rPr>
          <w:rFonts w:asciiTheme="minorEastAsia" w:eastAsiaTheme="minorEastAsia" w:hAnsiTheme="minorEastAsia" w:cstheme="minorEastAsia" w:hint="eastAsia"/>
          <w:sz w:val="21"/>
          <w:szCs w:val="21"/>
        </w:rPr>
        <w:t>60</w:t>
      </w:r>
      <w:r>
        <w:rPr>
          <w:rFonts w:asciiTheme="minorEastAsia" w:eastAsiaTheme="minorEastAsia" w:hAnsiTheme="minorEastAsia" w:cstheme="minorEastAsia" w:hint="eastAsia"/>
          <w:sz w:val="21"/>
          <w:szCs w:val="21"/>
        </w:rPr>
        <w:t>】日内完成应急预案编制工作；应急预案编制完成后，乙方立即申请专家到甲方企业现场开展评审工作；预案在通过评审并经主管部门备案成功后，视为乙方完成了甲方委托的事项。自合同正式生效之日起</w:t>
      </w:r>
      <w:proofErr w:type="gramStart"/>
      <w:r>
        <w:rPr>
          <w:rFonts w:asciiTheme="minorEastAsia" w:eastAsiaTheme="minorEastAsia" w:hAnsiTheme="minorEastAsia" w:cstheme="minorEastAsia" w:hint="eastAsia"/>
          <w:sz w:val="21"/>
          <w:szCs w:val="21"/>
        </w:rPr>
        <w:t>至成功</w:t>
      </w:r>
      <w:proofErr w:type="gramEnd"/>
      <w:r>
        <w:rPr>
          <w:rFonts w:asciiTheme="minorEastAsia" w:eastAsiaTheme="minorEastAsia" w:hAnsiTheme="minorEastAsia" w:cstheme="minorEastAsia" w:hint="eastAsia"/>
          <w:sz w:val="21"/>
          <w:szCs w:val="21"/>
        </w:rPr>
        <w:t>备案，乙方需在3个月内完成。</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第四条　本次应急预案编制技术服务费用共计    元整（¥  ）</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，甲方与乙方签订合同，按委托事项出具成果文件并经甲方验收无误，且乙方提供全额增值税专用发票（税率：  ）之日起15个工作日内，甲方一次性支付编制费用。前述费用为固定费用，一次性包死，包括但不限于预案编制、指导评估、修订等乙方完成本合同约定服务且经甲方验收合格所需的一切费用。除此之外，甲方无需就本合同项下服务向乙方或第三方支付任何其他费用。</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第五条 </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乙方应为经主管税务机关认可的小规模纳税人。每次甲方付款前，乙方应向甲方提供合</w:t>
      </w:r>
      <w:proofErr w:type="gramStart"/>
      <w:r>
        <w:rPr>
          <w:rFonts w:asciiTheme="minorEastAsia" w:eastAsiaTheme="minorEastAsia" w:hAnsiTheme="minorEastAsia" w:cstheme="minorEastAsia" w:hint="eastAsia"/>
          <w:sz w:val="21"/>
          <w:szCs w:val="21"/>
        </w:rPr>
        <w:t>规</w:t>
      </w:r>
      <w:proofErr w:type="gramEnd"/>
      <w:r>
        <w:rPr>
          <w:rFonts w:asciiTheme="minorEastAsia" w:eastAsiaTheme="minorEastAsia" w:hAnsiTheme="minorEastAsia" w:cstheme="minorEastAsia" w:hint="eastAsia"/>
          <w:sz w:val="21"/>
          <w:szCs w:val="21"/>
        </w:rPr>
        <w:t>的足额增值税专用发票。</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第六条 </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乙方在本合同中保证提供的账户信息准确无误，乙方账户信息如有变更，应</w:t>
      </w:r>
      <w:r>
        <w:rPr>
          <w:rFonts w:asciiTheme="minorEastAsia" w:eastAsiaTheme="minorEastAsia" w:hAnsiTheme="minorEastAsia" w:cstheme="minorEastAsia" w:hint="eastAsia"/>
          <w:sz w:val="21"/>
          <w:szCs w:val="21"/>
        </w:rPr>
        <w:lastRenderedPageBreak/>
        <w:t>在合同规定的付款时间基础上至少提前7日以书面方式通知甲方。如乙方未按时通知或通知有误而导致甲方延期付款或无法转账的，甲方不承担任何责任。</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第七条　违约责任</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1、甲方未按照合同约定提供必要的真实完整的技术资料、数据，影响乙方工作进度的，乙方提交报告的时间相应顺延。</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2、乙方保证为甲方编制的应急预案通过评审，因乙方原因导致报告不能通过评审和备案的，乙方按照甲方要求期限免费为甲方进行修改，并不得收取任何额外费用，直至甲方通过评审、备案为止。</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3、在乙方完全履行本合同项</w:t>
      </w:r>
      <w:proofErr w:type="gramStart"/>
      <w:r>
        <w:rPr>
          <w:rFonts w:asciiTheme="minorEastAsia" w:eastAsiaTheme="minorEastAsia" w:hAnsiTheme="minorEastAsia" w:cstheme="minorEastAsia" w:hint="eastAsia"/>
          <w:sz w:val="21"/>
          <w:szCs w:val="21"/>
        </w:rPr>
        <w:t>下义务</w:t>
      </w:r>
      <w:proofErr w:type="gramEnd"/>
      <w:r>
        <w:rPr>
          <w:rFonts w:asciiTheme="minorEastAsia" w:eastAsiaTheme="minorEastAsia" w:hAnsiTheme="minorEastAsia" w:cstheme="minorEastAsia" w:hint="eastAsia"/>
          <w:sz w:val="21"/>
          <w:szCs w:val="21"/>
        </w:rPr>
        <w:t>的情况下，甲方逾期付款且乙方发出书面催款通知后7日仍未付款的，每逾期一日，应按全国银行间同业拆借中心公布的贷款市场报价利率支付应付未付款的违约金，除此之外不承担其他责任。</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乙方未经甲方书面同意，不得使用或泄露其在合同履行过程中知悉的商业秘密以及与甲方讨论、签订、执行本合同过程中所获悉的应予以保密的文件及资料(包括商业秘密、公司计划、运营活动、财务信息、技术信息、经营信息及其他商业秘密)，否则，甲方有权解除合同并可要求乙方支付本合同服务费金额 20% 的违约金，给甲方造成其他损失的乙方应负责赔偿。本条保密义务为独立条款，不受本合同其他条款的影响或约束，无论本合同是否存在其他争议或者是否终止、解除，各方均应遵守本条约定；否则，给对方造成损失的，违约方应予以全额赔偿。</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乙方提供的工作成果不符合本合同约定或甲方的要求，应当免收相应部分服务费并按甲方要求进行返工直至符合甲方要求，并承担返工费用及逾期完工的违约责任。如乙方拒绝返工或经3次返工或返工后仍不符合甲方要求的，甲方有权解除本合同并要求乙方支付合同服务费金额的20%作为违约金。</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第八条　本合同在履行的过程中如出现争议，双方应本着平等自愿的原则，按照合同的约定分清各自的责任，采用协商的办法解决争议。协商不成的双方按以下第（2）种方式处理：</w:t>
      </w:r>
      <w:bookmarkStart w:id="55" w:name="_GoBack"/>
      <w:bookmarkEnd w:id="55"/>
    </w:p>
    <w:p w:rsidR="00970D58" w:rsidRDefault="007C1D35">
      <w:pPr>
        <w:pStyle w:val="ac"/>
        <w:spacing w:line="500" w:lineRule="exact"/>
        <w:ind w:firstLine="482"/>
        <w:rPr>
          <w:rFonts w:asciiTheme="minorEastAsia" w:hAnsiTheme="minorEastAsia" w:cstheme="minorEastAsia"/>
          <w:sz w:val="21"/>
          <w:szCs w:val="21"/>
        </w:rPr>
      </w:pPr>
      <w:r>
        <w:rPr>
          <w:rFonts w:asciiTheme="minorEastAsia" w:hAnsiTheme="minorEastAsia" w:cstheme="minorEastAsia" w:hint="eastAsia"/>
          <w:sz w:val="21"/>
          <w:szCs w:val="21"/>
        </w:rPr>
        <w:t>（1）提交合肥市或区县仲裁委员会仲裁。</w:t>
      </w:r>
    </w:p>
    <w:p w:rsidR="00970D58" w:rsidRDefault="007C1D35">
      <w:pPr>
        <w:pStyle w:val="ac"/>
        <w:spacing w:line="500" w:lineRule="exact"/>
        <w:ind w:firstLine="482"/>
        <w:rPr>
          <w:rFonts w:asciiTheme="minorEastAsia" w:hAnsiTheme="minorEastAsia" w:cstheme="minorEastAsia"/>
          <w:sz w:val="21"/>
          <w:szCs w:val="21"/>
        </w:rPr>
      </w:pPr>
      <w:r>
        <w:rPr>
          <w:rFonts w:asciiTheme="minorEastAsia" w:hAnsiTheme="minorEastAsia" w:cstheme="minorEastAsia" w:hint="eastAsia"/>
          <w:sz w:val="21"/>
          <w:szCs w:val="21"/>
        </w:rPr>
        <w:t>（2）依法向甲方所在地人民法院起诉。</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第九条　附则</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1、合同经双方签字、盖章后生效，本合同履行完毕后自动终止。</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2、合同未尽事宜，由双方协商达成书面补充协议，补充协议与本合同内容冲突的以补充协议为准。</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3</w:t>
      </w:r>
      <w:r>
        <w:rPr>
          <w:rFonts w:asciiTheme="minorEastAsia" w:eastAsiaTheme="minorEastAsia" w:hAnsiTheme="minorEastAsia" w:cstheme="minorEastAsia" w:hint="eastAsia"/>
          <w:sz w:val="21"/>
          <w:szCs w:val="21"/>
        </w:rPr>
        <w:t>、本合同有效期限为自合同签订之日起两年。</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4、本合同壹式  肆 份，甲方执  叁 份、乙方执  壹 份，均具有同等法律效力。</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5</w:t>
      </w:r>
      <w:r>
        <w:rPr>
          <w:rFonts w:asciiTheme="minorEastAsia" w:eastAsiaTheme="minorEastAsia" w:hAnsiTheme="minorEastAsia" w:cstheme="minorEastAsia" w:hint="eastAsia"/>
          <w:sz w:val="21"/>
          <w:szCs w:val="21"/>
        </w:rPr>
        <w:t>、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970D58" w:rsidRDefault="00970D58">
      <w:pPr>
        <w:ind w:firstLine="480"/>
        <w:rPr>
          <w:rFonts w:asciiTheme="minorEastAsia" w:eastAsiaTheme="minorEastAsia" w:hAnsiTheme="minorEastAsia" w:cstheme="minorEastAsia"/>
          <w:sz w:val="21"/>
          <w:szCs w:val="21"/>
        </w:rPr>
      </w:pPr>
    </w:p>
    <w:p w:rsidR="00970D58" w:rsidRDefault="00970D58">
      <w:pPr>
        <w:ind w:firstLine="480"/>
        <w:rPr>
          <w:rFonts w:asciiTheme="minorEastAsia" w:eastAsiaTheme="minorEastAsia" w:hAnsiTheme="minorEastAsia" w:cstheme="minorEastAsia"/>
          <w:sz w:val="21"/>
          <w:szCs w:val="21"/>
        </w:rPr>
      </w:pP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招标人（甲方）：    （公章）         投标人（乙方）：     （公章）  </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地址：                               地址：</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                         法定代表人：</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委托代理人：                         委托代理人：</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开户银行：                           开户银行：</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账号：                               账号：</w:t>
      </w:r>
    </w:p>
    <w:p w:rsidR="00970D58" w:rsidRDefault="007C1D35">
      <w:pPr>
        <w:spacing w:line="500" w:lineRule="exact"/>
        <w:ind w:firstLine="4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年  月  日                     年  月  日</w:t>
      </w:r>
    </w:p>
    <w:p w:rsidR="00970D58" w:rsidRDefault="007C1D35" w:rsidP="00077906">
      <w:pPr>
        <w:pageBreakBefore/>
        <w:spacing w:beforeLines="100" w:afterLines="100" w:line="500" w:lineRule="exact"/>
        <w:jc w:val="center"/>
        <w:outlineLvl w:val="0"/>
        <w:rPr>
          <w:rFonts w:asciiTheme="minorEastAsia" w:eastAsiaTheme="minorEastAsia" w:hAnsiTheme="minorEastAsia" w:cstheme="minorEastAsia"/>
          <w:b/>
          <w:sz w:val="44"/>
          <w:szCs w:val="44"/>
        </w:rPr>
      </w:pPr>
      <w:proofErr w:type="gramStart"/>
      <w:r>
        <w:rPr>
          <w:rFonts w:asciiTheme="minorEastAsia" w:eastAsiaTheme="minorEastAsia" w:hAnsiTheme="minorEastAsia" w:cstheme="minorEastAsia" w:hint="eastAsia"/>
          <w:b/>
          <w:sz w:val="44"/>
          <w:szCs w:val="44"/>
        </w:rPr>
        <w:lastRenderedPageBreak/>
        <w:t>廉</w:t>
      </w:r>
      <w:proofErr w:type="gramEnd"/>
      <w:r>
        <w:rPr>
          <w:rFonts w:asciiTheme="minorEastAsia" w:eastAsiaTheme="minorEastAsia" w:hAnsiTheme="minorEastAsia" w:cstheme="minorEastAsia" w:hint="eastAsia"/>
          <w:b/>
          <w:sz w:val="44"/>
          <w:szCs w:val="44"/>
        </w:rPr>
        <w:t xml:space="preserve">  政  协  议</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 xml:space="preserve">  </w:t>
      </w:r>
    </w:p>
    <w:p w:rsidR="00970D58" w:rsidRDefault="007C1D35">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u w:val="single"/>
        </w:rPr>
        <w:t xml:space="preserve">                        </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w:t>
      </w:r>
      <w:proofErr w:type="gramStart"/>
      <w:r>
        <w:rPr>
          <w:rFonts w:asciiTheme="minorEastAsia" w:eastAsiaTheme="minorEastAsia" w:hAnsiTheme="minorEastAsia" w:cstheme="minorEastAsia" w:hint="eastAsia"/>
          <w:sz w:val="21"/>
          <w:szCs w:val="21"/>
        </w:rPr>
        <w:t>予处理</w:t>
      </w:r>
      <w:proofErr w:type="gramEnd"/>
      <w:r>
        <w:rPr>
          <w:rFonts w:asciiTheme="minorEastAsia" w:eastAsiaTheme="minorEastAsia" w:hAnsiTheme="minorEastAsia" w:cstheme="minorEastAsia" w:hint="eastAsia"/>
          <w:sz w:val="21"/>
          <w:szCs w:val="21"/>
        </w:rPr>
        <w:t>，并有权要求告知处理结果。</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roofErr w:type="gramStart"/>
      <w:r>
        <w:rPr>
          <w:rFonts w:asciiTheme="minorEastAsia" w:eastAsiaTheme="minorEastAsia" w:hAnsiTheme="minorEastAsia" w:cstheme="minorEastAsia" w:hint="eastAsia"/>
          <w:sz w:val="21"/>
          <w:szCs w:val="21"/>
        </w:rPr>
        <w:t>一</w:t>
      </w:r>
      <w:proofErr w:type="gramEnd"/>
      <w:r>
        <w:rPr>
          <w:rFonts w:asciiTheme="minorEastAsia" w:eastAsiaTheme="minorEastAsia" w:hAnsiTheme="minorEastAsia" w:cstheme="minorEastAsia" w:hint="eastAsia"/>
          <w:sz w:val="21"/>
          <w:szCs w:val="21"/>
        </w:rPr>
        <w:t>)甲方及其工作人员不得索要或接受乙方的礼金、有价证券和贵重物品，不得在乙方报销任何应由甲方单位或个人支付的费用等。</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w:t>
      </w:r>
      <w:r>
        <w:rPr>
          <w:rFonts w:asciiTheme="minorEastAsia" w:eastAsiaTheme="minorEastAsia" w:hAnsiTheme="minorEastAsia" w:cstheme="minorEastAsia" w:hint="eastAsia"/>
          <w:sz w:val="21"/>
          <w:szCs w:val="21"/>
        </w:rPr>
        <w:lastRenderedPageBreak/>
        <w:t>与甲方业务有关的经济活动。</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（五）甲方工作人员不得以明显低于市场的价格向乙方购买房屋、汽车等物品；不得以明显高于市场的价格向乙方出售房屋、汽车等物品；不得以其他交易形式非法收受请托人财物。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roofErr w:type="gramStart"/>
      <w:r>
        <w:rPr>
          <w:rFonts w:asciiTheme="minorEastAsia" w:eastAsiaTheme="minorEastAsia" w:hAnsiTheme="minorEastAsia" w:cstheme="minorEastAsia" w:hint="eastAsia"/>
          <w:sz w:val="21"/>
          <w:szCs w:val="21"/>
        </w:rPr>
        <w:t>一</w:t>
      </w:r>
      <w:proofErr w:type="gramEnd"/>
      <w:r>
        <w:rPr>
          <w:rFonts w:asciiTheme="minorEastAsia" w:eastAsiaTheme="minorEastAsia" w:hAnsiTheme="minorEastAsia" w:cstheme="minorEastAsia" w:hint="eastAsia"/>
          <w:sz w:val="21"/>
          <w:szCs w:val="21"/>
        </w:rPr>
        <w:t>)乙方不得以任何理由向甲方及其工作人员行贿或馈赠礼金、有价证券、贵重礼品。</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w:t>
      </w:r>
      <w:proofErr w:type="gramStart"/>
      <w:r>
        <w:rPr>
          <w:rFonts w:asciiTheme="minorEastAsia" w:eastAsiaTheme="minorEastAsia" w:hAnsiTheme="minorEastAsia" w:cstheme="minorEastAsia" w:hint="eastAsia"/>
          <w:sz w:val="21"/>
          <w:szCs w:val="21"/>
        </w:rPr>
        <w:t>按文旅博览</w:t>
      </w:r>
      <w:proofErr w:type="gramEnd"/>
      <w:r>
        <w:rPr>
          <w:rFonts w:asciiTheme="minorEastAsia" w:eastAsiaTheme="minorEastAsia" w:hAnsiTheme="minorEastAsia" w:cstheme="minorEastAsia" w:hint="eastAsia"/>
          <w:sz w:val="21"/>
          <w:szCs w:val="21"/>
        </w:rPr>
        <w:t>集团纪委要求开展相关工作。</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。联系电话</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，举报邮箱：</w:t>
      </w:r>
      <w:r>
        <w:rPr>
          <w:rFonts w:asciiTheme="minorEastAsia" w:eastAsiaTheme="minorEastAsia" w:hAnsiTheme="minorEastAsia" w:cstheme="minorEastAsia" w:hint="eastAsia"/>
          <w:sz w:val="21"/>
          <w:szCs w:val="21"/>
          <w:u w:val="single"/>
        </w:rPr>
        <w:t xml:space="preserve">        </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w:t>
      </w:r>
      <w:r>
        <w:rPr>
          <w:rFonts w:asciiTheme="minorEastAsia" w:eastAsiaTheme="minorEastAsia" w:hAnsiTheme="minorEastAsia" w:cstheme="minorEastAsia" w:hint="eastAsia"/>
          <w:sz w:val="21"/>
          <w:szCs w:val="21"/>
        </w:rPr>
        <w:lastRenderedPageBreak/>
        <w:t>方有权依据法律法规及合同约定对乙方采取以下一种或多种处理办法：</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1．向建设行政部门、招投标管理部门及乙方上级主管部门通报，建议</w:t>
      </w:r>
      <w:proofErr w:type="gramStart"/>
      <w:r>
        <w:rPr>
          <w:rFonts w:asciiTheme="minorEastAsia" w:eastAsiaTheme="minorEastAsia" w:hAnsiTheme="minorEastAsia" w:cstheme="minorEastAsia" w:hint="eastAsia"/>
          <w:sz w:val="21"/>
          <w:szCs w:val="21"/>
        </w:rPr>
        <w:t>作出</w:t>
      </w:r>
      <w:proofErr w:type="gramEnd"/>
      <w:r>
        <w:rPr>
          <w:rFonts w:asciiTheme="minorEastAsia" w:eastAsiaTheme="minorEastAsia" w:hAnsiTheme="minorEastAsia" w:cstheme="minorEastAsia" w:hint="eastAsia"/>
          <w:sz w:val="21"/>
          <w:szCs w:val="21"/>
        </w:rPr>
        <w:t xml:space="preserve">相应处理； </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2．甲方有权扣除乙方履约保证金全部或部分（视情节严重性而定）；</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3．乙方一定期限内（6个月至5年，具体由甲方根据情况而定）不得参与甲方作为发包人（业主）的工程项目投标和物资采购等相关业务；</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roofErr w:type="gramStart"/>
      <w:r>
        <w:rPr>
          <w:rFonts w:asciiTheme="minorEastAsia" w:eastAsiaTheme="minorEastAsia" w:hAnsiTheme="minorEastAsia" w:cstheme="minorEastAsia" w:hint="eastAsia"/>
          <w:sz w:val="21"/>
          <w:szCs w:val="21"/>
        </w:rPr>
        <w:t>作出</w:t>
      </w:r>
      <w:proofErr w:type="gramEnd"/>
      <w:r>
        <w:rPr>
          <w:rFonts w:asciiTheme="minorEastAsia" w:eastAsiaTheme="minorEastAsia" w:hAnsiTheme="minorEastAsia" w:cstheme="minorEastAsia" w:hint="eastAsia"/>
          <w:sz w:val="21"/>
          <w:szCs w:val="21"/>
        </w:rPr>
        <w:t>的处理意见，乙方应无条件接受并承担给甲方造成的损失，全额返还通过不正当手段从甲方获取的非法所得，并承担相应的法律责任。</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970D58" w:rsidRDefault="007C1D3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970D58" w:rsidRDefault="007C1D35" w:rsidP="000C4596">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970D58" w:rsidRDefault="00970D58">
      <w:pPr>
        <w:spacing w:line="500" w:lineRule="exact"/>
        <w:ind w:firstLineChars="200" w:firstLine="420"/>
        <w:rPr>
          <w:rFonts w:asciiTheme="minorEastAsia" w:eastAsiaTheme="minorEastAsia" w:hAnsiTheme="minorEastAsia" w:cstheme="minorEastAsia"/>
          <w:sz w:val="21"/>
          <w:szCs w:val="21"/>
        </w:rPr>
      </w:pP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970D58" w:rsidRDefault="007C1D3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970D58" w:rsidRDefault="007C1D35">
      <w:pPr>
        <w:spacing w:line="500" w:lineRule="exact"/>
      </w:pPr>
      <w:r>
        <w:rPr>
          <w:rFonts w:asciiTheme="minorEastAsia" w:eastAsiaTheme="minorEastAsia" w:hAnsiTheme="minorEastAsia" w:cstheme="minorEastAsia" w:hint="eastAsia"/>
          <w:sz w:val="21"/>
          <w:szCs w:val="21"/>
        </w:rPr>
        <w:t>日期：                            日期：</w:t>
      </w:r>
      <w:bookmarkStart w:id="56" w:name="_Toc1367"/>
    </w:p>
    <w:p w:rsidR="00970D58" w:rsidRDefault="007C1D35">
      <w:pPr>
        <w:pageBreakBefore/>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6"/>
    </w:p>
    <w:p w:rsidR="00970D58" w:rsidRDefault="007C1D35">
      <w:pPr>
        <w:spacing w:line="500" w:lineRule="exact"/>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970D58" w:rsidRDefault="00970D58">
      <w:pPr>
        <w:spacing w:line="900" w:lineRule="exact"/>
        <w:jc w:val="center"/>
        <w:rPr>
          <w:rFonts w:asciiTheme="minorEastAsia" w:eastAsiaTheme="minorEastAsia" w:hAnsiTheme="minorEastAsia"/>
          <w:b/>
          <w:sz w:val="72"/>
        </w:rPr>
      </w:pPr>
    </w:p>
    <w:p w:rsidR="00970D58" w:rsidRDefault="007C1D35">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970D58" w:rsidRDefault="00970D58">
      <w:pPr>
        <w:spacing w:line="900" w:lineRule="exact"/>
        <w:jc w:val="center"/>
        <w:rPr>
          <w:rFonts w:asciiTheme="minorEastAsia" w:eastAsiaTheme="minorEastAsia" w:hAnsiTheme="minorEastAsia"/>
          <w:b/>
          <w:sz w:val="72"/>
        </w:rPr>
      </w:pPr>
    </w:p>
    <w:p w:rsidR="00970D58" w:rsidRDefault="007C1D35">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970D58" w:rsidRDefault="00970D58">
      <w:pPr>
        <w:spacing w:line="900" w:lineRule="exact"/>
        <w:jc w:val="center"/>
        <w:rPr>
          <w:rFonts w:asciiTheme="minorEastAsia" w:eastAsiaTheme="minorEastAsia" w:hAnsiTheme="minorEastAsia"/>
          <w:b/>
          <w:sz w:val="72"/>
        </w:rPr>
      </w:pPr>
    </w:p>
    <w:p w:rsidR="00970D58" w:rsidRDefault="007C1D35">
      <w:pPr>
        <w:spacing w:line="900" w:lineRule="exact"/>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970D58" w:rsidRDefault="00970D58">
      <w:pPr>
        <w:spacing w:line="900" w:lineRule="exact"/>
        <w:jc w:val="center"/>
        <w:rPr>
          <w:rFonts w:asciiTheme="minorEastAsia" w:eastAsiaTheme="minorEastAsia" w:hAnsiTheme="minorEastAsia"/>
          <w:b/>
          <w:sz w:val="72"/>
        </w:rPr>
      </w:pPr>
    </w:p>
    <w:p w:rsidR="00970D58" w:rsidRDefault="007C1D35">
      <w:pPr>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970D58" w:rsidRDefault="00970D58" w:rsidP="00077906">
      <w:pPr>
        <w:spacing w:afterLines="50"/>
        <w:jc w:val="center"/>
        <w:rPr>
          <w:rFonts w:asciiTheme="minorEastAsia" w:eastAsiaTheme="minorEastAsia" w:hAnsiTheme="minorEastAsia"/>
          <w:b/>
          <w:sz w:val="72"/>
        </w:rPr>
      </w:pPr>
    </w:p>
    <w:p w:rsidR="00D659B9" w:rsidRDefault="00D659B9" w:rsidP="00077906">
      <w:pPr>
        <w:spacing w:afterLines="50" w:line="500" w:lineRule="exact"/>
        <w:jc w:val="center"/>
        <w:rPr>
          <w:rFonts w:asciiTheme="minorEastAsia" w:eastAsiaTheme="minorEastAsia" w:hAnsiTheme="minorEastAsia"/>
          <w:b/>
          <w:sz w:val="28"/>
          <w:szCs w:val="28"/>
        </w:rPr>
      </w:pPr>
    </w:p>
    <w:p w:rsidR="00D659B9" w:rsidRDefault="00D659B9" w:rsidP="00077906">
      <w:pPr>
        <w:spacing w:afterLines="50" w:line="500" w:lineRule="exact"/>
        <w:jc w:val="center"/>
        <w:rPr>
          <w:rFonts w:asciiTheme="minorEastAsia" w:eastAsiaTheme="minorEastAsia" w:hAnsiTheme="minorEastAsia"/>
          <w:b/>
          <w:sz w:val="72"/>
        </w:rPr>
      </w:pPr>
    </w:p>
    <w:p w:rsidR="00D659B9" w:rsidRDefault="007C1D35" w:rsidP="00077906">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r>
        <w:rPr>
          <w:rFonts w:asciiTheme="minorEastAsia" w:eastAsiaTheme="minorEastAsia" w:hAnsiTheme="minorEastAsia" w:hint="eastAsia"/>
          <w:b/>
          <w:sz w:val="32"/>
          <w:u w:val="single"/>
        </w:rPr>
        <w:t xml:space="preserve">               </w:t>
      </w:r>
    </w:p>
    <w:p w:rsidR="00D659B9" w:rsidRDefault="007C1D35" w:rsidP="00077906">
      <w:pPr>
        <w:spacing w:afterLines="50" w:line="500" w:lineRule="exact"/>
        <w:jc w:val="center"/>
        <w:rPr>
          <w:rFonts w:asciiTheme="minorEastAsia" w:eastAsiaTheme="minorEastAsia" w:hAnsiTheme="minorEastAsia"/>
          <w:b/>
          <w:sz w:val="32"/>
        </w:rPr>
      </w:pP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年</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970D58" w:rsidRDefault="007C1D35">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970D58" w:rsidRDefault="007C1D35">
      <w:pPr>
        <w:spacing w:line="360" w:lineRule="auto"/>
        <w:jc w:val="center"/>
        <w:outlineLvl w:val="1"/>
        <w:rPr>
          <w:rFonts w:asciiTheme="minorEastAsia" w:eastAsiaTheme="minorEastAsia" w:hAnsiTheme="minorEastAsia"/>
          <w:b/>
          <w:sz w:val="24"/>
        </w:rPr>
      </w:pPr>
      <w:bookmarkStart w:id="57" w:name="_Toc461056631"/>
      <w:bookmarkStart w:id="58" w:name="_Toc461053086"/>
      <w:bookmarkStart w:id="59" w:name="_Toc520983587"/>
      <w:bookmarkStart w:id="60" w:name="_Toc6077"/>
      <w:r>
        <w:rPr>
          <w:rFonts w:asciiTheme="minorEastAsia" w:eastAsiaTheme="minorEastAsia" w:hAnsiTheme="minorEastAsia" w:hint="eastAsia"/>
          <w:b/>
          <w:sz w:val="24"/>
        </w:rPr>
        <w:lastRenderedPageBreak/>
        <w:t>一</w:t>
      </w:r>
      <w:bookmarkEnd w:id="57"/>
      <w:bookmarkEnd w:id="58"/>
      <w:r>
        <w:rPr>
          <w:rFonts w:asciiTheme="minorEastAsia" w:eastAsiaTheme="minorEastAsia" w:hAnsiTheme="minorEastAsia" w:hint="eastAsia"/>
          <w:b/>
          <w:sz w:val="24"/>
        </w:rPr>
        <w:t>、报价表格式</w:t>
      </w:r>
      <w:bookmarkEnd w:id="59"/>
      <w:bookmarkEnd w:id="60"/>
    </w:p>
    <w:p w:rsidR="00970D58" w:rsidRDefault="007C1D35" w:rsidP="00077906">
      <w:pPr>
        <w:spacing w:beforeLines="50" w:afterLines="50" w:line="360" w:lineRule="auto"/>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970D58" w:rsidRDefault="007C1D35">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970D58" w:rsidRDefault="007C1D35" w:rsidP="00077906">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970D58">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970D58" w:rsidRDefault="00970D58">
            <w:pPr>
              <w:rPr>
                <w:rFonts w:asciiTheme="minorEastAsia" w:eastAsiaTheme="minorEastAsia" w:hAnsiTheme="minorEastAsia" w:cs="宋体"/>
                <w:b/>
                <w:kern w:val="2"/>
                <w:sz w:val="24"/>
                <w:szCs w:val="24"/>
              </w:rPr>
            </w:pPr>
          </w:p>
        </w:tc>
      </w:tr>
      <w:tr w:rsidR="00970D58">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970D58" w:rsidRDefault="007C1D35">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970D58">
        <w:trPr>
          <w:trHeight w:val="1691"/>
          <w:jc w:val="center"/>
        </w:trPr>
        <w:tc>
          <w:tcPr>
            <w:tcW w:w="1442" w:type="pct"/>
            <w:tcBorders>
              <w:top w:val="single" w:sz="4" w:space="0" w:color="auto"/>
            </w:tcBorders>
            <w:vAlign w:val="center"/>
          </w:tcPr>
          <w:p w:rsidR="00970D58" w:rsidRDefault="007C1D35">
            <w:pPr>
              <w:spacing w:line="360" w:lineRule="auto"/>
              <w:jc w:val="center"/>
              <w:rPr>
                <w:rFonts w:cs="@仿宋_GB2312"/>
                <w:b/>
                <w:kern w:val="2"/>
                <w:sz w:val="24"/>
              </w:rPr>
            </w:pPr>
            <w:r>
              <w:rPr>
                <w:rFonts w:cs="@仿宋_GB2312" w:hint="eastAsia"/>
                <w:b/>
                <w:kern w:val="2"/>
                <w:sz w:val="24"/>
              </w:rPr>
              <w:t>报价</w:t>
            </w:r>
          </w:p>
          <w:p w:rsidR="00970D58" w:rsidRDefault="007C1D35" w:rsidP="00785F0F">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r w:rsidR="000C4596">
              <w:rPr>
                <w:rFonts w:asciiTheme="minorEastAsia" w:eastAsiaTheme="minorEastAsia" w:hAnsiTheme="minorEastAsia" w:cs="宋体" w:hint="eastAsia"/>
                <w:b/>
                <w:kern w:val="2"/>
                <w:sz w:val="24"/>
                <w:szCs w:val="24"/>
              </w:rPr>
              <w:t xml:space="preserve"> </w:t>
            </w:r>
          </w:p>
        </w:tc>
        <w:tc>
          <w:tcPr>
            <w:tcW w:w="3557" w:type="pct"/>
            <w:vAlign w:val="center"/>
          </w:tcPr>
          <w:p w:rsidR="00970D58" w:rsidRDefault="00970D58">
            <w:pPr>
              <w:snapToGrid w:val="0"/>
              <w:rPr>
                <w:rFonts w:asciiTheme="minorEastAsia" w:eastAsiaTheme="minorEastAsia" w:hAnsiTheme="minorEastAsia" w:cs="宋体"/>
                <w:kern w:val="2"/>
                <w:sz w:val="24"/>
                <w:szCs w:val="24"/>
              </w:rPr>
            </w:pPr>
          </w:p>
          <w:p w:rsidR="00970D58" w:rsidRDefault="007C1D35">
            <w:pPr>
              <w:snapToGrid w:val="0"/>
              <w:rPr>
                <w:rFonts w:asciiTheme="minorEastAsia" w:eastAsiaTheme="minorEastAsia" w:hAnsiTheme="minorEastAsia" w:cs="宋体"/>
                <w:bCs/>
                <w:kern w:val="2"/>
                <w:sz w:val="24"/>
                <w:szCs w:val="24"/>
                <w:u w:val="single"/>
              </w:rPr>
            </w:pPr>
            <w:r>
              <w:rPr>
                <w:rFonts w:asciiTheme="minorEastAsia" w:eastAsiaTheme="minorEastAsia" w:hAnsiTheme="minorEastAsia" w:cs="宋体" w:hint="eastAsia"/>
                <w:bCs/>
                <w:kern w:val="2"/>
                <w:sz w:val="24"/>
                <w:szCs w:val="24"/>
              </w:rPr>
              <w:t>人民币大写</w:t>
            </w:r>
            <w:r w:rsidR="00785F0F" w:rsidRPr="00785F0F">
              <w:rPr>
                <w:rFonts w:asciiTheme="minorEastAsia" w:eastAsiaTheme="minorEastAsia" w:hAnsiTheme="minorEastAsia" w:cs="宋体" w:hint="eastAsia"/>
                <w:b/>
                <w:color w:val="FF0000"/>
                <w:kern w:val="2"/>
                <w:sz w:val="24"/>
                <w:szCs w:val="24"/>
              </w:rPr>
              <w:t>(税率：  %)</w:t>
            </w:r>
            <w:r>
              <w:rPr>
                <w:rFonts w:asciiTheme="minorEastAsia" w:eastAsiaTheme="minorEastAsia" w:hAnsiTheme="minorEastAsia" w:cs="宋体" w:hint="eastAsia"/>
                <w:bCs/>
                <w:kern w:val="2"/>
                <w:sz w:val="24"/>
                <w:szCs w:val="24"/>
              </w:rPr>
              <w:t>：</w:t>
            </w:r>
            <w:r>
              <w:rPr>
                <w:rFonts w:asciiTheme="minorEastAsia" w:eastAsiaTheme="minorEastAsia" w:hAnsiTheme="minorEastAsia" w:cs="宋体" w:hint="eastAsia"/>
                <w:bCs/>
                <w:kern w:val="2"/>
                <w:sz w:val="24"/>
                <w:szCs w:val="24"/>
                <w:u w:val="single"/>
              </w:rPr>
              <w:t xml:space="preserve">                        </w:t>
            </w:r>
          </w:p>
          <w:p w:rsidR="00970D58" w:rsidRDefault="00970D58">
            <w:pPr>
              <w:snapToGrid w:val="0"/>
              <w:rPr>
                <w:rFonts w:asciiTheme="minorEastAsia" w:eastAsiaTheme="minorEastAsia" w:hAnsiTheme="minorEastAsia" w:cs="宋体"/>
                <w:b/>
                <w:kern w:val="2"/>
                <w:sz w:val="24"/>
                <w:szCs w:val="24"/>
              </w:rPr>
            </w:pPr>
          </w:p>
        </w:tc>
      </w:tr>
      <w:tr w:rsidR="00970D58">
        <w:trPr>
          <w:trHeight w:val="732"/>
          <w:jc w:val="center"/>
        </w:trPr>
        <w:tc>
          <w:tcPr>
            <w:tcW w:w="1442" w:type="pct"/>
            <w:tcBorders>
              <w:top w:val="single" w:sz="4" w:space="0" w:color="auto"/>
            </w:tcBorders>
            <w:vAlign w:val="center"/>
          </w:tcPr>
          <w:p w:rsidR="00970D58" w:rsidRDefault="007C1D35">
            <w:pPr>
              <w:snapToGrid w:val="0"/>
              <w:jc w:val="center"/>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970D58" w:rsidRDefault="00970D58">
            <w:pPr>
              <w:snapToGrid w:val="0"/>
              <w:rPr>
                <w:rFonts w:asciiTheme="minorEastAsia" w:eastAsiaTheme="minorEastAsia" w:hAnsiTheme="minorEastAsia" w:cs="宋体"/>
                <w:b/>
                <w:strike/>
                <w:kern w:val="2"/>
                <w:sz w:val="24"/>
                <w:szCs w:val="24"/>
                <w:highlight w:val="yellow"/>
              </w:rPr>
            </w:pPr>
          </w:p>
        </w:tc>
      </w:tr>
      <w:tr w:rsidR="00970D58">
        <w:trPr>
          <w:trHeight w:val="1972"/>
          <w:jc w:val="center"/>
        </w:trPr>
        <w:tc>
          <w:tcPr>
            <w:tcW w:w="1442" w:type="pct"/>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970D58" w:rsidRDefault="00970D58">
            <w:pPr>
              <w:rPr>
                <w:rFonts w:asciiTheme="minorEastAsia" w:eastAsiaTheme="minorEastAsia" w:hAnsiTheme="minorEastAsia" w:cs="宋体"/>
                <w:b/>
                <w:kern w:val="2"/>
                <w:sz w:val="24"/>
                <w:szCs w:val="24"/>
              </w:rPr>
            </w:pPr>
          </w:p>
        </w:tc>
      </w:tr>
    </w:tbl>
    <w:p w:rsidR="00970D58" w:rsidRDefault="007C1D35">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p>
    <w:p w:rsidR="00970D58" w:rsidRDefault="007C1D35">
      <w:pPr>
        <w:spacing w:line="440" w:lineRule="exact"/>
        <w:ind w:firstLineChars="2000" w:firstLine="48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期：</w:t>
      </w:r>
      <w:r>
        <w:rPr>
          <w:rFonts w:cs="@仿宋_GB2312" w:hint="eastAsia"/>
          <w:kern w:val="2"/>
          <w:sz w:val="24"/>
          <w:szCs w:val="24"/>
          <w:u w:val="single"/>
        </w:rPr>
        <w:t xml:space="preserve">                 </w:t>
      </w:r>
    </w:p>
    <w:p w:rsidR="00970D58" w:rsidRDefault="007C1D35">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970D58" w:rsidRDefault="007C1D35" w:rsidP="000C4596">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970D58" w:rsidRDefault="007C1D35" w:rsidP="000C4596">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970D58" w:rsidRDefault="007C1D35">
      <w:pPr>
        <w:pageBreakBefore/>
        <w:adjustRightInd w:val="0"/>
        <w:snapToGrid w:val="0"/>
        <w:spacing w:line="360" w:lineRule="auto"/>
        <w:rPr>
          <w:b/>
          <w:sz w:val="24"/>
          <w:szCs w:val="28"/>
        </w:rPr>
      </w:pPr>
      <w:r>
        <w:rPr>
          <w:rFonts w:hint="eastAsia"/>
          <w:b/>
          <w:sz w:val="24"/>
          <w:szCs w:val="28"/>
        </w:rPr>
        <w:lastRenderedPageBreak/>
        <w:t>1-2 分项报价明细表</w:t>
      </w:r>
    </w:p>
    <w:p w:rsidR="00970D58" w:rsidRDefault="007C1D35">
      <w:pPr>
        <w:jc w:val="center"/>
        <w:rPr>
          <w:i/>
          <w:iCs/>
          <w:color w:val="FF0000"/>
          <w:sz w:val="24"/>
          <w:szCs w:val="24"/>
        </w:rPr>
      </w:pPr>
      <w:r>
        <w:rPr>
          <w:rFonts w:hint="eastAsia"/>
          <w:b/>
          <w:i/>
          <w:iCs/>
          <w:color w:val="FF0000"/>
          <w:sz w:val="24"/>
          <w:szCs w:val="24"/>
        </w:rPr>
        <w:t>（如有，格式自拟）</w:t>
      </w:r>
    </w:p>
    <w:p w:rsidR="00970D58" w:rsidRDefault="007C1D35">
      <w:pPr>
        <w:pageBreakBefore/>
        <w:spacing w:line="360" w:lineRule="auto"/>
        <w:jc w:val="center"/>
        <w:outlineLvl w:val="1"/>
        <w:rPr>
          <w:rFonts w:asciiTheme="minorEastAsia" w:eastAsiaTheme="minorEastAsia" w:hAnsiTheme="minorEastAsia"/>
          <w:b/>
          <w:sz w:val="24"/>
        </w:rPr>
      </w:pPr>
      <w:bookmarkStart w:id="61" w:name="_Toc461053087"/>
      <w:bookmarkStart w:id="62" w:name="_Toc461056632"/>
      <w:bookmarkStart w:id="63" w:name="_Toc32037"/>
      <w:bookmarkStart w:id="64" w:name="_Toc520983588"/>
      <w:r>
        <w:rPr>
          <w:rFonts w:asciiTheme="minorEastAsia" w:eastAsiaTheme="minorEastAsia" w:hAnsiTheme="minorEastAsia" w:hint="eastAsia"/>
          <w:b/>
          <w:sz w:val="24"/>
        </w:rPr>
        <w:lastRenderedPageBreak/>
        <w:t>二</w:t>
      </w:r>
      <w:bookmarkEnd w:id="61"/>
      <w:bookmarkEnd w:id="62"/>
      <w:r>
        <w:rPr>
          <w:rFonts w:asciiTheme="minorEastAsia" w:eastAsiaTheme="minorEastAsia" w:hAnsiTheme="minorEastAsia" w:hint="eastAsia"/>
          <w:b/>
          <w:sz w:val="24"/>
        </w:rPr>
        <w:t>、第_____轮报价</w:t>
      </w:r>
      <w:bookmarkEnd w:id="63"/>
      <w:bookmarkEnd w:id="64"/>
    </w:p>
    <w:p w:rsidR="00970D58" w:rsidRDefault="007C1D35">
      <w:pPr>
        <w:snapToGrid w:val="0"/>
        <w:spacing w:line="360" w:lineRule="auto"/>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970D58" w:rsidRDefault="007C1D35" w:rsidP="00077906">
      <w:pPr>
        <w:snapToGrid w:val="0"/>
        <w:spacing w:afterLines="50" w:line="360" w:lineRule="auto"/>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970D58">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970D58" w:rsidRDefault="00970D58">
            <w:pPr>
              <w:rPr>
                <w:rFonts w:asciiTheme="minorEastAsia" w:eastAsiaTheme="minorEastAsia" w:hAnsiTheme="minorEastAsia" w:cs="宋体"/>
                <w:b/>
                <w:kern w:val="2"/>
                <w:sz w:val="24"/>
                <w:szCs w:val="24"/>
              </w:rPr>
            </w:pPr>
          </w:p>
        </w:tc>
      </w:tr>
      <w:tr w:rsidR="00970D58">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970D58" w:rsidRDefault="007C1D35">
            <w:pPr>
              <w:widowControl/>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970D58">
        <w:trPr>
          <w:trHeight w:val="1181"/>
          <w:jc w:val="center"/>
        </w:trPr>
        <w:tc>
          <w:tcPr>
            <w:tcW w:w="1509" w:type="pct"/>
            <w:tcBorders>
              <w:top w:val="single" w:sz="4" w:space="0" w:color="auto"/>
            </w:tcBorders>
            <w:vAlign w:val="center"/>
          </w:tcPr>
          <w:p w:rsidR="00970D58" w:rsidRDefault="007C1D35">
            <w:pPr>
              <w:spacing w:line="360" w:lineRule="auto"/>
              <w:jc w:val="center"/>
              <w:rPr>
                <w:rFonts w:cs="@仿宋_GB2312"/>
                <w:b/>
                <w:kern w:val="2"/>
                <w:sz w:val="24"/>
              </w:rPr>
            </w:pPr>
            <w:r>
              <w:rPr>
                <w:rFonts w:cs="@仿宋_GB2312" w:hint="eastAsia"/>
                <w:b/>
                <w:bCs/>
                <w:kern w:val="2"/>
                <w:sz w:val="24"/>
                <w:szCs w:val="28"/>
              </w:rPr>
              <w:t>最终投标报价</w:t>
            </w:r>
          </w:p>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970D58" w:rsidRDefault="007C1D35">
            <w:pPr>
              <w:snapToGrid w:val="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u w:val="single"/>
              </w:rPr>
              <w:t xml:space="preserve">                        </w:t>
            </w:r>
          </w:p>
        </w:tc>
      </w:tr>
      <w:tr w:rsidR="00970D58">
        <w:trPr>
          <w:trHeight w:val="632"/>
          <w:jc w:val="center"/>
        </w:trPr>
        <w:tc>
          <w:tcPr>
            <w:tcW w:w="1509" w:type="pct"/>
            <w:tcBorders>
              <w:top w:val="single" w:sz="4" w:space="0" w:color="auto"/>
            </w:tcBorders>
            <w:vAlign w:val="center"/>
          </w:tcPr>
          <w:p w:rsidR="00970D58" w:rsidRDefault="007C1D35">
            <w:pPr>
              <w:snapToGrid w:val="0"/>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970D58" w:rsidRDefault="00970D58">
            <w:pPr>
              <w:snapToGrid w:val="0"/>
              <w:rPr>
                <w:rFonts w:asciiTheme="minorEastAsia" w:eastAsiaTheme="minorEastAsia" w:hAnsiTheme="minorEastAsia" w:cs="宋体"/>
                <w:b/>
                <w:kern w:val="2"/>
                <w:sz w:val="24"/>
                <w:szCs w:val="24"/>
              </w:rPr>
            </w:pPr>
          </w:p>
        </w:tc>
      </w:tr>
      <w:tr w:rsidR="00970D58">
        <w:trPr>
          <w:trHeight w:val="1059"/>
          <w:jc w:val="center"/>
        </w:trPr>
        <w:tc>
          <w:tcPr>
            <w:tcW w:w="1509" w:type="pct"/>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970D58" w:rsidRDefault="00970D58">
            <w:pPr>
              <w:rPr>
                <w:rFonts w:asciiTheme="minorEastAsia" w:eastAsiaTheme="minorEastAsia" w:hAnsiTheme="minorEastAsia" w:cs="宋体"/>
                <w:b/>
                <w:kern w:val="2"/>
                <w:sz w:val="24"/>
                <w:szCs w:val="24"/>
              </w:rPr>
            </w:pPr>
          </w:p>
        </w:tc>
      </w:tr>
      <w:tr w:rsidR="00970D58">
        <w:trPr>
          <w:trHeight w:val="1000"/>
          <w:jc w:val="center"/>
        </w:trPr>
        <w:tc>
          <w:tcPr>
            <w:tcW w:w="1509" w:type="pct"/>
            <w:vAlign w:val="center"/>
          </w:tcPr>
          <w:p w:rsidR="00970D58" w:rsidRDefault="007C1D35">
            <w:pPr>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970D58" w:rsidRDefault="00970D58">
            <w:pPr>
              <w:rPr>
                <w:rFonts w:asciiTheme="minorEastAsia" w:eastAsiaTheme="minorEastAsia" w:hAnsiTheme="minorEastAsia" w:cs="宋体"/>
                <w:b/>
                <w:kern w:val="2"/>
                <w:sz w:val="24"/>
                <w:szCs w:val="24"/>
              </w:rPr>
            </w:pPr>
          </w:p>
        </w:tc>
      </w:tr>
    </w:tbl>
    <w:p w:rsidR="00970D58" w:rsidRDefault="007C1D35">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rsidR="00970D58" w:rsidRDefault="007C1D35">
      <w:pPr>
        <w:spacing w:line="440" w:lineRule="exact"/>
        <w:ind w:firstLineChars="1500" w:firstLine="36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 xml:space="preserve"> 期：</w:t>
      </w:r>
      <w:r>
        <w:rPr>
          <w:rFonts w:cs="@仿宋_GB2312" w:hint="eastAsia"/>
          <w:kern w:val="2"/>
          <w:sz w:val="24"/>
          <w:szCs w:val="24"/>
          <w:u w:val="single"/>
        </w:rPr>
        <w:t xml:space="preserve">             </w:t>
      </w:r>
    </w:p>
    <w:p w:rsidR="00970D58" w:rsidRDefault="00970D58">
      <w:pPr>
        <w:spacing w:line="360" w:lineRule="auto"/>
        <w:jc w:val="left"/>
        <w:rPr>
          <w:rFonts w:asciiTheme="minorEastAsia" w:eastAsiaTheme="minorEastAsia" w:hAnsiTheme="minorEastAsia" w:cs="宋体"/>
          <w:b/>
          <w:bCs/>
          <w:kern w:val="2"/>
          <w:sz w:val="24"/>
          <w:szCs w:val="24"/>
        </w:rPr>
      </w:pPr>
    </w:p>
    <w:p w:rsidR="00970D58" w:rsidRDefault="007C1D35">
      <w:pPr>
        <w:spacing w:line="360" w:lineRule="auto"/>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970D58" w:rsidRDefault="007C1D35">
      <w:pPr>
        <w:widowControl/>
        <w:jc w:val="left"/>
        <w:rPr>
          <w:rFonts w:asciiTheme="minorEastAsia" w:eastAsiaTheme="minorEastAsia" w:hAnsiTheme="minorEastAsia"/>
          <w:b/>
          <w:sz w:val="24"/>
        </w:rPr>
      </w:pPr>
      <w:r>
        <w:rPr>
          <w:bCs/>
          <w:sz w:val="24"/>
        </w:rPr>
        <w:br w:type="page"/>
      </w:r>
      <w:bookmarkStart w:id="65" w:name="_Toc520983591"/>
    </w:p>
    <w:p w:rsidR="00970D58" w:rsidRDefault="007C1D35">
      <w:pPr>
        <w:spacing w:line="360" w:lineRule="auto"/>
        <w:jc w:val="center"/>
        <w:outlineLvl w:val="1"/>
        <w:rPr>
          <w:rFonts w:asciiTheme="minorEastAsia" w:eastAsiaTheme="minorEastAsia" w:hAnsiTheme="minorEastAsia"/>
          <w:b/>
          <w:sz w:val="24"/>
        </w:rPr>
      </w:pPr>
      <w:bookmarkStart w:id="66" w:name="_Toc28368"/>
      <w:r>
        <w:rPr>
          <w:rFonts w:asciiTheme="minorEastAsia" w:eastAsiaTheme="minorEastAsia" w:hAnsiTheme="minorEastAsia" w:hint="eastAsia"/>
          <w:b/>
          <w:sz w:val="24"/>
        </w:rPr>
        <w:lastRenderedPageBreak/>
        <w:t>三、投标函</w:t>
      </w:r>
      <w:bookmarkEnd w:id="65"/>
      <w:bookmarkEnd w:id="66"/>
    </w:p>
    <w:p w:rsidR="00970D58" w:rsidRDefault="007C1D35">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970D58" w:rsidRDefault="007C1D3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970D58" w:rsidRDefault="007C1D35">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970D58" w:rsidRDefault="007C1D3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2.我方已详细审核全部竞价文件，包括竞价文件的补</w:t>
      </w:r>
      <w:proofErr w:type="gramStart"/>
      <w:r>
        <w:rPr>
          <w:rFonts w:asciiTheme="minorEastAsia" w:eastAsiaTheme="minorEastAsia" w:hAnsiTheme="minorEastAsia" w:cs="宋体" w:hint="eastAsia"/>
          <w:kern w:val="2"/>
          <w:sz w:val="24"/>
          <w:szCs w:val="24"/>
        </w:rPr>
        <w:t>疑</w:t>
      </w:r>
      <w:proofErr w:type="gramEnd"/>
      <w:r>
        <w:rPr>
          <w:rFonts w:asciiTheme="minorEastAsia" w:eastAsiaTheme="minorEastAsia" w:hAnsiTheme="minorEastAsia" w:cs="宋体" w:hint="eastAsia"/>
          <w:kern w:val="2"/>
          <w:sz w:val="24"/>
          <w:szCs w:val="24"/>
        </w:rPr>
        <w:t>、澄清、变更或补充（如有），参考资料及有关附件，我方正式认可并遵守本次竞价文件，并对竞价文件各项条款（包括竞价时间）、规定及要求均无异议。且我方自愿放弃针对上述各项条款提出异议的权利。</w:t>
      </w:r>
    </w:p>
    <w:p w:rsidR="00970D58" w:rsidRDefault="007C1D35">
      <w:pPr>
        <w:spacing w:line="360" w:lineRule="auto"/>
        <w:ind w:firstLineChars="200" w:firstLine="480"/>
        <w:rPr>
          <w:sz w:val="24"/>
        </w:rPr>
      </w:pPr>
      <w:r>
        <w:rPr>
          <w:rFonts w:hint="eastAsia"/>
          <w:sz w:val="24"/>
        </w:rPr>
        <w:t>3.如我方中标，我方承诺愿意按竞价文件规定缴纳履约保证金。按本次竞价文件规定及最终投标报价承诺提供服务。</w:t>
      </w:r>
    </w:p>
    <w:p w:rsidR="00970D58" w:rsidRDefault="007C1D35">
      <w:pPr>
        <w:spacing w:line="360" w:lineRule="auto"/>
        <w:ind w:firstLineChars="200" w:firstLine="48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rsidR="00970D58" w:rsidRDefault="007C1D35">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970D58" w:rsidRDefault="007C1D35">
      <w:pPr>
        <w:spacing w:line="360" w:lineRule="auto"/>
        <w:ind w:firstLineChars="200" w:firstLine="480"/>
        <w:rPr>
          <w:sz w:val="24"/>
        </w:rPr>
      </w:pPr>
      <w:r>
        <w:rPr>
          <w:rFonts w:hint="eastAsia"/>
          <w:sz w:val="24"/>
        </w:rPr>
        <w:t>7.我方同意竞价文件规定的付款方式、服务期限。</w:t>
      </w:r>
    </w:p>
    <w:p w:rsidR="00970D58" w:rsidRDefault="007C1D35">
      <w:pPr>
        <w:spacing w:line="360" w:lineRule="auto"/>
        <w:ind w:firstLineChars="200" w:firstLine="480"/>
        <w:rPr>
          <w:sz w:val="24"/>
        </w:rPr>
      </w:pPr>
      <w:r>
        <w:rPr>
          <w:rFonts w:hint="eastAsia"/>
          <w:sz w:val="24"/>
        </w:rPr>
        <w:t>8.我方对投标文件中所提供资料、文件、证书及证件的真实性和有效性负责。</w:t>
      </w:r>
    </w:p>
    <w:p w:rsidR="00970D58" w:rsidRDefault="007C1D3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9.我方同意所提交的投标文件在竞价文件规定的投标有效期内有效，在此期间内如果中标，我方将受此约束。</w:t>
      </w:r>
    </w:p>
    <w:p w:rsidR="00970D58" w:rsidRDefault="007C1D3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10.除非另外达成协议并生效，你方的中标通知书和本投标文件以及竞价文件、竞价文件澄清、修改、补充将成为约束双方的合同文件的组成部分。</w:t>
      </w:r>
    </w:p>
    <w:p w:rsidR="00970D58" w:rsidRDefault="007C1D35">
      <w:pPr>
        <w:spacing w:line="360" w:lineRule="auto"/>
        <w:ind w:firstLineChars="200" w:firstLine="480"/>
      </w:pPr>
      <w:r>
        <w:rPr>
          <w:rFonts w:asciiTheme="minorEastAsia" w:eastAsiaTheme="minorEastAsia" w:hAnsiTheme="minorEastAsia" w:cs="宋体" w:hint="eastAsia"/>
          <w:kern w:val="2"/>
          <w:sz w:val="24"/>
          <w:szCs w:val="24"/>
        </w:rPr>
        <w:t>11.我方不存在竞价公告中“投标人资格要求”的“不良信用记录情形”规定的任何一种情形。</w:t>
      </w:r>
    </w:p>
    <w:p w:rsidR="00970D58" w:rsidRDefault="007C1D35">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2.其他补充说明：</w:t>
      </w:r>
      <w:r>
        <w:rPr>
          <w:rFonts w:asciiTheme="minorEastAsia" w:eastAsiaTheme="minorEastAsia" w:hAnsiTheme="minorEastAsia" w:cs="宋体" w:hint="eastAsia"/>
          <w:kern w:val="2"/>
          <w:sz w:val="24"/>
          <w:szCs w:val="24"/>
          <w:u w:val="single"/>
        </w:rPr>
        <w:t xml:space="preserve">             补充说明事项（如有）       </w:t>
      </w:r>
    </w:p>
    <w:p w:rsidR="00970D58" w:rsidRDefault="00970D58">
      <w:pPr>
        <w:pStyle w:val="afa"/>
        <w:ind w:firstLine="200"/>
      </w:pPr>
    </w:p>
    <w:p w:rsidR="00970D58" w:rsidRDefault="007C1D35">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r>
        <w:rPr>
          <w:rFonts w:cs="@仿宋_GB2312" w:hint="eastAsia"/>
          <w:kern w:val="2"/>
          <w:sz w:val="24"/>
          <w:u w:val="single"/>
        </w:rPr>
        <w:t xml:space="preserve">             </w:t>
      </w:r>
    </w:p>
    <w:p w:rsidR="00970D58" w:rsidRDefault="007C1D35">
      <w:pPr>
        <w:spacing w:line="360" w:lineRule="auto"/>
        <w:ind w:firstLineChars="2000" w:firstLine="4800"/>
        <w:rPr>
          <w:rFonts w:cs="@仿宋_GB2312"/>
          <w:kern w:val="2"/>
          <w:sz w:val="24"/>
          <w:u w:val="single"/>
        </w:rPr>
      </w:pPr>
      <w:r>
        <w:rPr>
          <w:rFonts w:cs="@仿宋_GB2312" w:hint="eastAsia"/>
          <w:kern w:val="2"/>
          <w:sz w:val="24"/>
        </w:rPr>
        <w:t>日      期：</w:t>
      </w:r>
      <w:r>
        <w:rPr>
          <w:rFonts w:cs="@仿宋_GB2312" w:hint="eastAsia"/>
          <w:kern w:val="2"/>
          <w:sz w:val="24"/>
          <w:u w:val="single"/>
        </w:rPr>
        <w:t xml:space="preserve">             </w:t>
      </w:r>
    </w:p>
    <w:p w:rsidR="00970D58" w:rsidRDefault="007C1D35">
      <w:pPr>
        <w:pageBreakBefore/>
        <w:spacing w:line="360" w:lineRule="auto"/>
        <w:jc w:val="center"/>
        <w:outlineLvl w:val="1"/>
        <w:rPr>
          <w:rFonts w:asciiTheme="minorEastAsia" w:eastAsiaTheme="minorEastAsia" w:hAnsiTheme="minorEastAsia"/>
          <w:b/>
          <w:sz w:val="24"/>
        </w:rPr>
      </w:pPr>
      <w:bookmarkStart w:id="67" w:name="_Toc3356"/>
      <w:bookmarkStart w:id="68" w:name="_Toc121626298"/>
      <w:bookmarkStart w:id="69" w:name="_Toc204594911"/>
      <w:bookmarkStart w:id="70" w:name="_Toc516969106"/>
      <w:bookmarkStart w:id="71" w:name="_Toc520983594"/>
      <w:r>
        <w:rPr>
          <w:rFonts w:asciiTheme="minorEastAsia" w:eastAsiaTheme="minorEastAsia" w:hAnsiTheme="minorEastAsia" w:hint="eastAsia"/>
          <w:b/>
          <w:sz w:val="24"/>
        </w:rPr>
        <w:lastRenderedPageBreak/>
        <w:t>四、授权书</w:t>
      </w:r>
      <w:bookmarkEnd w:id="67"/>
      <w:bookmarkEnd w:id="68"/>
      <w:bookmarkEnd w:id="69"/>
      <w:bookmarkEnd w:id="70"/>
      <w:bookmarkEnd w:id="71"/>
    </w:p>
    <w:p w:rsidR="00970D58" w:rsidRDefault="00970D58">
      <w:pPr>
        <w:spacing w:line="360" w:lineRule="auto"/>
        <w:jc w:val="center"/>
        <w:rPr>
          <w:rFonts w:asciiTheme="minorEastAsia" w:eastAsiaTheme="minorEastAsia" w:hAnsiTheme="minorEastAsia"/>
          <w:b/>
          <w:sz w:val="24"/>
        </w:rPr>
      </w:pPr>
    </w:p>
    <w:p w:rsidR="00970D58" w:rsidRDefault="007C1D35">
      <w:pPr>
        <w:pStyle w:val="ac"/>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w:t>
      </w:r>
      <w:r>
        <w:rPr>
          <w:rFonts w:eastAsia="宋体" w:hAnsi="宋体" w:hint="eastAsia"/>
          <w:sz w:val="24"/>
          <w:szCs w:val="28"/>
          <w:u w:val="single"/>
        </w:rPr>
        <w:t xml:space="preserve">           </w:t>
      </w:r>
      <w:r>
        <w:rPr>
          <w:rFonts w:eastAsia="宋体" w:hAnsi="宋体" w:hint="eastAsia"/>
          <w:sz w:val="24"/>
          <w:szCs w:val="28"/>
        </w:rPr>
        <w:t>（投标人名称）授权</w:t>
      </w:r>
      <w:r>
        <w:rPr>
          <w:rFonts w:eastAsia="宋体" w:hAnsi="宋体" w:hint="eastAsia"/>
          <w:sz w:val="24"/>
          <w:szCs w:val="28"/>
          <w:u w:val="single"/>
        </w:rPr>
        <w:t xml:space="preserve">       </w:t>
      </w:r>
      <w:r>
        <w:rPr>
          <w:rFonts w:eastAsia="宋体" w:hAnsi="宋体" w:hint="eastAsia"/>
          <w:sz w:val="24"/>
          <w:szCs w:val="28"/>
        </w:rPr>
        <w:t>（投标人授权代表姓名）代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970D58" w:rsidRDefault="007C1D35">
      <w:pPr>
        <w:pStyle w:val="ac"/>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970D58" w:rsidRDefault="00970D58">
      <w:pPr>
        <w:pStyle w:val="ac"/>
        <w:snapToGrid w:val="0"/>
        <w:spacing w:line="360" w:lineRule="auto"/>
        <w:ind w:firstLineChars="200" w:firstLine="480"/>
        <w:jc w:val="left"/>
        <w:rPr>
          <w:rFonts w:eastAsia="宋体" w:hAnsi="宋体"/>
          <w:sz w:val="24"/>
          <w:szCs w:val="28"/>
        </w:rPr>
      </w:pPr>
    </w:p>
    <w:p w:rsidR="00970D58" w:rsidRDefault="00970D58">
      <w:pPr>
        <w:pStyle w:val="ac"/>
        <w:snapToGrid w:val="0"/>
        <w:spacing w:line="360" w:lineRule="auto"/>
        <w:ind w:firstLineChars="200" w:firstLine="480"/>
        <w:jc w:val="left"/>
        <w:rPr>
          <w:rFonts w:eastAsia="宋体" w:hAnsi="宋体"/>
          <w:sz w:val="24"/>
        </w:rPr>
      </w:pPr>
    </w:p>
    <w:p w:rsidR="00970D58" w:rsidRDefault="00970D58">
      <w:pPr>
        <w:pStyle w:val="ac"/>
        <w:snapToGrid w:val="0"/>
        <w:spacing w:line="360" w:lineRule="auto"/>
        <w:ind w:firstLineChars="200" w:firstLine="480"/>
        <w:jc w:val="left"/>
        <w:rPr>
          <w:rFonts w:eastAsia="宋体" w:hAnsi="宋体"/>
          <w:sz w:val="24"/>
        </w:rPr>
      </w:pPr>
    </w:p>
    <w:p w:rsidR="00970D58" w:rsidRDefault="00970D58">
      <w:pPr>
        <w:pStyle w:val="ac"/>
        <w:snapToGrid w:val="0"/>
        <w:spacing w:line="360" w:lineRule="auto"/>
        <w:ind w:firstLineChars="200" w:firstLine="480"/>
        <w:jc w:val="left"/>
        <w:rPr>
          <w:rFonts w:eastAsia="宋体" w:hAnsi="宋体"/>
          <w:sz w:val="24"/>
        </w:rPr>
      </w:pPr>
    </w:p>
    <w:p w:rsidR="00970D58" w:rsidRDefault="007C1D35">
      <w:pPr>
        <w:pStyle w:val="ac"/>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970D58" w:rsidRDefault="00970D58">
      <w:pPr>
        <w:pStyle w:val="ac"/>
        <w:snapToGrid w:val="0"/>
        <w:spacing w:line="360" w:lineRule="auto"/>
        <w:ind w:firstLineChars="200" w:firstLine="480"/>
        <w:jc w:val="left"/>
        <w:rPr>
          <w:rFonts w:eastAsia="宋体" w:hAnsi="宋体"/>
          <w:sz w:val="24"/>
          <w:szCs w:val="28"/>
        </w:rPr>
      </w:pPr>
    </w:p>
    <w:p w:rsidR="00970D58" w:rsidRDefault="007C1D35">
      <w:pPr>
        <w:spacing w:line="360" w:lineRule="auto"/>
        <w:ind w:firstLineChars="150" w:firstLine="360"/>
        <w:rPr>
          <w:sz w:val="24"/>
          <w:szCs w:val="28"/>
        </w:rPr>
      </w:pPr>
      <w:r>
        <w:rPr>
          <w:rFonts w:hint="eastAsia"/>
          <w:sz w:val="24"/>
          <w:szCs w:val="28"/>
        </w:rPr>
        <w:t>特此声明。</w:t>
      </w:r>
    </w:p>
    <w:p w:rsidR="00970D58" w:rsidRDefault="00970D58">
      <w:pPr>
        <w:spacing w:line="360" w:lineRule="auto"/>
        <w:rPr>
          <w:sz w:val="24"/>
          <w:szCs w:val="28"/>
        </w:rPr>
      </w:pPr>
    </w:p>
    <w:p w:rsidR="00970D58" w:rsidRDefault="007C1D35">
      <w:pPr>
        <w:spacing w:line="360" w:lineRule="auto"/>
        <w:rPr>
          <w:bCs/>
          <w:sz w:val="24"/>
          <w:szCs w:val="28"/>
        </w:rPr>
      </w:pPr>
      <w:r>
        <w:rPr>
          <w:rFonts w:cs="@仿宋_GB2312" w:hint="eastAsia"/>
          <w:kern w:val="2"/>
          <w:sz w:val="24"/>
          <w:szCs w:val="24"/>
        </w:rPr>
        <w:t>投标人公章</w:t>
      </w:r>
      <w:r>
        <w:rPr>
          <w:rFonts w:hint="eastAsia"/>
          <w:bCs/>
          <w:sz w:val="24"/>
          <w:szCs w:val="28"/>
        </w:rPr>
        <w:t>：</w:t>
      </w:r>
      <w:r>
        <w:rPr>
          <w:rFonts w:hint="eastAsia"/>
          <w:bCs/>
          <w:sz w:val="24"/>
          <w:szCs w:val="28"/>
          <w:u w:val="single"/>
        </w:rPr>
        <w:t xml:space="preserve">                    </w:t>
      </w:r>
    </w:p>
    <w:p w:rsidR="00970D58" w:rsidRDefault="007C1D35">
      <w:pPr>
        <w:spacing w:line="360" w:lineRule="auto"/>
        <w:rPr>
          <w:sz w:val="24"/>
          <w:szCs w:val="28"/>
        </w:rPr>
      </w:pPr>
      <w:r>
        <w:rPr>
          <w:rFonts w:hint="eastAsia"/>
          <w:sz w:val="24"/>
          <w:szCs w:val="28"/>
        </w:rPr>
        <w:t>日      期：</w:t>
      </w:r>
      <w:r>
        <w:rPr>
          <w:rFonts w:hint="eastAsia"/>
          <w:sz w:val="24"/>
          <w:szCs w:val="28"/>
          <w:u w:val="single"/>
        </w:rPr>
        <w:t xml:space="preserve">                    </w:t>
      </w:r>
    </w:p>
    <w:p w:rsidR="00970D58" w:rsidRDefault="00970D58">
      <w:pPr>
        <w:spacing w:line="360" w:lineRule="auto"/>
        <w:rPr>
          <w:sz w:val="24"/>
          <w:szCs w:val="28"/>
        </w:rPr>
      </w:pPr>
    </w:p>
    <w:p w:rsidR="00970D58" w:rsidRDefault="00970D58">
      <w:pPr>
        <w:spacing w:line="360" w:lineRule="auto"/>
        <w:rPr>
          <w:sz w:val="24"/>
          <w:szCs w:val="28"/>
        </w:rPr>
      </w:pPr>
    </w:p>
    <w:p w:rsidR="00970D58" w:rsidRDefault="007C1D35">
      <w:pPr>
        <w:pStyle w:val="ac"/>
        <w:snapToGrid w:val="0"/>
        <w:spacing w:line="360" w:lineRule="auto"/>
        <w:jc w:val="left"/>
        <w:rPr>
          <w:rFonts w:eastAsia="宋体" w:hAnsi="宋体"/>
          <w:sz w:val="24"/>
          <w:szCs w:val="28"/>
        </w:rPr>
      </w:pPr>
      <w:r>
        <w:rPr>
          <w:rFonts w:eastAsia="宋体" w:hAnsi="宋体" w:hint="eastAsia"/>
          <w:sz w:val="24"/>
          <w:szCs w:val="28"/>
        </w:rPr>
        <w:t>注：</w:t>
      </w:r>
    </w:p>
    <w:p w:rsidR="00970D58" w:rsidRDefault="007C1D35">
      <w:pPr>
        <w:pStyle w:val="ac"/>
        <w:snapToGrid w:val="0"/>
        <w:spacing w:line="360" w:lineRule="auto"/>
        <w:jc w:val="left"/>
        <w:rPr>
          <w:rFonts w:eastAsia="宋体" w:hAnsi="宋体"/>
          <w:sz w:val="24"/>
          <w:szCs w:val="28"/>
        </w:rPr>
      </w:pPr>
      <w:r>
        <w:rPr>
          <w:rFonts w:eastAsia="宋体" w:hAnsi="宋体" w:hint="eastAsia"/>
          <w:sz w:val="24"/>
          <w:szCs w:val="28"/>
        </w:rPr>
        <w:t>1.本项目只允许有唯一的投标人授权代表；</w:t>
      </w:r>
    </w:p>
    <w:p w:rsidR="00970D58" w:rsidRDefault="007C1D35">
      <w:pPr>
        <w:spacing w:line="360" w:lineRule="auto"/>
        <w:jc w:val="left"/>
        <w:rPr>
          <w:sz w:val="24"/>
        </w:rPr>
      </w:pPr>
      <w:r>
        <w:rPr>
          <w:rFonts w:hint="eastAsia"/>
          <w:sz w:val="24"/>
        </w:rPr>
        <w:t>2.法定代表人参加竞价的无需提供授权书，仅提供法定代表人身份证明书。</w:t>
      </w:r>
    </w:p>
    <w:p w:rsidR="00970D58" w:rsidRDefault="007C1D35">
      <w:pPr>
        <w:widowControl/>
        <w:jc w:val="left"/>
        <w:rPr>
          <w:sz w:val="24"/>
        </w:rPr>
      </w:pPr>
      <w:r>
        <w:rPr>
          <w:sz w:val="24"/>
        </w:rPr>
        <w:br w:type="page"/>
      </w:r>
    </w:p>
    <w:p w:rsidR="00970D58" w:rsidRDefault="007C1D35">
      <w:pPr>
        <w:spacing w:line="360" w:lineRule="auto"/>
        <w:jc w:val="center"/>
        <w:outlineLvl w:val="1"/>
        <w:rPr>
          <w:rFonts w:asciiTheme="minorEastAsia" w:eastAsiaTheme="minorEastAsia" w:hAnsiTheme="minorEastAsia"/>
          <w:b/>
          <w:sz w:val="24"/>
        </w:rPr>
      </w:pPr>
      <w:bookmarkStart w:id="72" w:name="_Toc3460"/>
      <w:r>
        <w:rPr>
          <w:rFonts w:asciiTheme="minorEastAsia" w:eastAsiaTheme="minorEastAsia" w:hAnsiTheme="minorEastAsia" w:hint="eastAsia"/>
          <w:b/>
          <w:sz w:val="24"/>
        </w:rPr>
        <w:lastRenderedPageBreak/>
        <w:t>五、法定代表人身份证明书</w:t>
      </w:r>
      <w:bookmarkEnd w:id="72"/>
    </w:p>
    <w:p w:rsidR="00970D58" w:rsidRDefault="00970D58">
      <w:pPr>
        <w:autoSpaceDE w:val="0"/>
        <w:autoSpaceDN w:val="0"/>
        <w:adjustRightInd w:val="0"/>
        <w:spacing w:line="360" w:lineRule="auto"/>
        <w:jc w:val="center"/>
        <w:rPr>
          <w:rFonts w:ascii="@仿宋_GB2312" w:eastAsia="@仿宋_GB2312" w:cs="宋体"/>
          <w:b/>
          <w:kern w:val="2"/>
          <w:sz w:val="21"/>
          <w:szCs w:val="24"/>
          <w:lang w:val="zh-CN"/>
        </w:rPr>
      </w:pP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月</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日</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kern w:val="2"/>
          <w:sz w:val="24"/>
          <w:szCs w:val="28"/>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proofErr w:type="gramStart"/>
      <w:r>
        <w:rPr>
          <w:rFonts w:ascii="Calibri" w:hAnsi="Calibri" w:cs="Times New Roman" w:hint="eastAsia"/>
          <w:kern w:val="2"/>
          <w:sz w:val="24"/>
          <w:szCs w:val="28"/>
        </w:rPr>
        <w:t>务</w:t>
      </w:r>
      <w:proofErr w:type="gramEnd"/>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r>
        <w:rPr>
          <w:rFonts w:ascii="Calibri" w:hAnsi="Calibri" w:cs="Times New Roman" w:hint="eastAsia"/>
          <w:kern w:val="2"/>
          <w:sz w:val="24"/>
          <w:szCs w:val="28"/>
          <w:u w:val="single"/>
        </w:rPr>
        <w:t xml:space="preserve">             </w:t>
      </w:r>
    </w:p>
    <w:p w:rsidR="00970D58" w:rsidRDefault="007C1D3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970D58" w:rsidRDefault="00970D58" w:rsidP="00077906">
      <w:pPr>
        <w:spacing w:beforeLines="20" w:afterLines="20" w:line="540" w:lineRule="exact"/>
        <w:ind w:firstLine="610"/>
        <w:rPr>
          <w:rFonts w:ascii="@仿宋_GB2312" w:eastAsia="@仿宋_GB2312" w:hAnsi="Calibri" w:cs="宋体"/>
          <w:kern w:val="2"/>
          <w:sz w:val="24"/>
          <w:szCs w:val="24"/>
        </w:rPr>
      </w:pPr>
    </w:p>
    <w:p w:rsidR="00D659B9" w:rsidRDefault="007C1D35" w:rsidP="00077906">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D659B9" w:rsidRDefault="007C1D35" w:rsidP="00077906">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D659B9" w:rsidRDefault="00D659B9" w:rsidP="00077906">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D659B9" w:rsidRDefault="00D659B9" w:rsidP="00077906">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970D58" w:rsidRDefault="007C1D35">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970D58" w:rsidRDefault="007C1D35">
      <w:pPr>
        <w:spacing w:line="360" w:lineRule="auto"/>
        <w:ind w:firstLineChars="1600" w:firstLine="3840"/>
        <w:rPr>
          <w:rFonts w:cs="宋体"/>
          <w:kern w:val="2"/>
          <w:sz w:val="24"/>
          <w:szCs w:val="24"/>
        </w:rPr>
      </w:pPr>
      <w:r>
        <w:rPr>
          <w:rFonts w:cs="宋体" w:hint="eastAsia"/>
          <w:kern w:val="2"/>
          <w:sz w:val="24"/>
          <w:szCs w:val="24"/>
        </w:rPr>
        <w:t>日</w:t>
      </w:r>
      <w:r>
        <w:rPr>
          <w:rFonts w:cs="宋体"/>
          <w:kern w:val="2"/>
          <w:sz w:val="24"/>
          <w:szCs w:val="24"/>
        </w:rPr>
        <w:t xml:space="preserve">   </w:t>
      </w:r>
      <w:r>
        <w:rPr>
          <w:rFonts w:cs="宋体" w:hint="eastAsia"/>
          <w:kern w:val="2"/>
          <w:sz w:val="24"/>
          <w:szCs w:val="24"/>
        </w:rPr>
        <w:t xml:space="preserve">   期：</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970D58" w:rsidRDefault="007C1D35">
      <w:pPr>
        <w:widowControl/>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970D58" w:rsidRDefault="007C1D35">
      <w:pPr>
        <w:spacing w:line="360" w:lineRule="auto"/>
        <w:jc w:val="center"/>
        <w:outlineLvl w:val="1"/>
        <w:rPr>
          <w:rFonts w:asciiTheme="minorEastAsia" w:eastAsiaTheme="minorEastAsia" w:hAnsiTheme="minorEastAsia"/>
          <w:b/>
          <w:sz w:val="24"/>
        </w:rPr>
      </w:pPr>
      <w:bookmarkStart w:id="73" w:name="_Toc6867"/>
      <w:r>
        <w:rPr>
          <w:rFonts w:asciiTheme="minorEastAsia" w:eastAsiaTheme="minorEastAsia" w:hAnsiTheme="minorEastAsia" w:hint="eastAsia"/>
          <w:b/>
          <w:sz w:val="24"/>
        </w:rPr>
        <w:lastRenderedPageBreak/>
        <w:t>六、投标业绩</w:t>
      </w:r>
      <w:bookmarkEnd w:id="73"/>
    </w:p>
    <w:p w:rsidR="00970D58" w:rsidRDefault="007C1D35">
      <w:pPr>
        <w:keepNext/>
        <w:keepLines/>
        <w:numPr>
          <w:ilvl w:val="0"/>
          <w:numId w:val="2"/>
        </w:numPr>
        <w:jc w:val="center"/>
        <w:rPr>
          <w:sz w:val="24"/>
          <w:szCs w:val="24"/>
        </w:rPr>
      </w:pPr>
      <w:r>
        <w:rPr>
          <w:rFonts w:hint="eastAsia"/>
          <w:sz w:val="24"/>
          <w:szCs w:val="24"/>
        </w:rPr>
        <w:t>业绩表</w:t>
      </w:r>
    </w:p>
    <w:p w:rsidR="00970D58" w:rsidRDefault="007C1D35">
      <w:pPr>
        <w:keepNext/>
        <w:keepLines/>
        <w:jc w:val="center"/>
        <w:rPr>
          <w:sz w:val="24"/>
          <w:szCs w:val="24"/>
        </w:rPr>
      </w:pPr>
      <w:r>
        <w:rPr>
          <w:rFonts w:hint="eastAsia"/>
          <w:sz w:val="24"/>
          <w:szCs w:val="24"/>
        </w:rPr>
        <w:t>（格式仅供参考）</w:t>
      </w:r>
    </w:p>
    <w:p w:rsidR="00970D58" w:rsidRDefault="00970D58">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970D58">
        <w:trPr>
          <w:trHeight w:val="527"/>
          <w:jc w:val="center"/>
        </w:trPr>
        <w:tc>
          <w:tcPr>
            <w:tcW w:w="556" w:type="pct"/>
            <w:vAlign w:val="center"/>
          </w:tcPr>
          <w:p w:rsidR="00970D58" w:rsidRDefault="007C1D35">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970D58" w:rsidRDefault="007C1D35">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970D58" w:rsidRDefault="007C1D35">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970D58" w:rsidRDefault="007C1D35">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970D58" w:rsidRDefault="007C1D35">
            <w:pPr>
              <w:widowControl/>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970D58" w:rsidRDefault="007C1D35">
            <w:pPr>
              <w:spacing w:line="360" w:lineRule="auto"/>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970D58">
        <w:trPr>
          <w:trHeight w:val="527"/>
          <w:jc w:val="center"/>
        </w:trPr>
        <w:tc>
          <w:tcPr>
            <w:tcW w:w="5000" w:type="pct"/>
            <w:gridSpan w:val="6"/>
            <w:vAlign w:val="center"/>
          </w:tcPr>
          <w:p w:rsidR="00970D58" w:rsidRDefault="007C1D3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970D58">
        <w:trPr>
          <w:jc w:val="center"/>
        </w:trPr>
        <w:tc>
          <w:tcPr>
            <w:tcW w:w="556" w:type="pct"/>
            <w:vAlign w:val="center"/>
          </w:tcPr>
          <w:p w:rsidR="00970D58" w:rsidRDefault="007C1D3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874"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918"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1043"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637" w:type="pct"/>
            <w:vAlign w:val="center"/>
          </w:tcPr>
          <w:p w:rsidR="00970D58" w:rsidRDefault="00970D58">
            <w:pPr>
              <w:spacing w:line="360" w:lineRule="auto"/>
              <w:rPr>
                <w:rFonts w:asciiTheme="minorEastAsia" w:eastAsiaTheme="minorEastAsia" w:hAnsiTheme="minorEastAsia" w:cs="宋体"/>
                <w:bCs/>
                <w:kern w:val="2"/>
                <w:sz w:val="24"/>
                <w:szCs w:val="24"/>
              </w:rPr>
            </w:pPr>
          </w:p>
        </w:tc>
      </w:tr>
      <w:tr w:rsidR="00970D58">
        <w:trPr>
          <w:jc w:val="center"/>
        </w:trPr>
        <w:tc>
          <w:tcPr>
            <w:tcW w:w="5000" w:type="pct"/>
            <w:gridSpan w:val="6"/>
            <w:vAlign w:val="center"/>
          </w:tcPr>
          <w:p w:rsidR="00970D58" w:rsidRDefault="007C1D3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970D58">
        <w:trPr>
          <w:jc w:val="center"/>
        </w:trPr>
        <w:tc>
          <w:tcPr>
            <w:tcW w:w="556" w:type="pct"/>
            <w:vAlign w:val="center"/>
          </w:tcPr>
          <w:p w:rsidR="00970D58" w:rsidRDefault="007C1D35">
            <w:pPr>
              <w:spacing w:line="360" w:lineRule="auto"/>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874"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918"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1043" w:type="pct"/>
            <w:vAlign w:val="center"/>
          </w:tcPr>
          <w:p w:rsidR="00970D58" w:rsidRDefault="00970D58">
            <w:pPr>
              <w:spacing w:line="360" w:lineRule="auto"/>
              <w:rPr>
                <w:rFonts w:asciiTheme="minorEastAsia" w:eastAsiaTheme="minorEastAsia" w:hAnsiTheme="minorEastAsia" w:cs="宋体"/>
                <w:bCs/>
                <w:kern w:val="2"/>
                <w:sz w:val="24"/>
                <w:szCs w:val="24"/>
              </w:rPr>
            </w:pPr>
          </w:p>
        </w:tc>
        <w:tc>
          <w:tcPr>
            <w:tcW w:w="637" w:type="pct"/>
            <w:vAlign w:val="center"/>
          </w:tcPr>
          <w:p w:rsidR="00970D58" w:rsidRDefault="00970D58">
            <w:pPr>
              <w:spacing w:line="360" w:lineRule="auto"/>
              <w:rPr>
                <w:rFonts w:asciiTheme="minorEastAsia" w:eastAsiaTheme="minorEastAsia" w:hAnsiTheme="minorEastAsia" w:cs="宋体"/>
                <w:bCs/>
                <w:kern w:val="2"/>
                <w:sz w:val="24"/>
                <w:szCs w:val="24"/>
              </w:rPr>
            </w:pPr>
          </w:p>
        </w:tc>
      </w:tr>
    </w:tbl>
    <w:p w:rsidR="00970D58" w:rsidRDefault="00970D58">
      <w:pPr>
        <w:widowControl/>
        <w:jc w:val="left"/>
        <w:rPr>
          <w:rFonts w:asciiTheme="minorEastAsia" w:eastAsiaTheme="minorEastAsia" w:hAnsiTheme="minorEastAsia"/>
          <w:b/>
          <w:sz w:val="24"/>
        </w:rPr>
      </w:pPr>
    </w:p>
    <w:p w:rsidR="00970D58" w:rsidRDefault="00970D58">
      <w:pPr>
        <w:keepNext/>
        <w:keepLines/>
        <w:rPr>
          <w:sz w:val="24"/>
          <w:szCs w:val="24"/>
        </w:rPr>
      </w:pPr>
    </w:p>
    <w:p w:rsidR="00970D58" w:rsidRDefault="007C1D35">
      <w:pPr>
        <w:keepNext/>
        <w:keepLines/>
        <w:numPr>
          <w:ilvl w:val="0"/>
          <w:numId w:val="2"/>
        </w:numPr>
        <w:spacing w:line="360" w:lineRule="auto"/>
        <w:jc w:val="center"/>
        <w:rPr>
          <w:sz w:val="24"/>
          <w:szCs w:val="24"/>
        </w:rPr>
      </w:pPr>
      <w:r>
        <w:rPr>
          <w:rFonts w:hint="eastAsia"/>
          <w:sz w:val="24"/>
          <w:szCs w:val="24"/>
        </w:rPr>
        <w:t>业绩证明材料</w:t>
      </w:r>
    </w:p>
    <w:p w:rsidR="00970D58" w:rsidRDefault="007C1D35">
      <w:pPr>
        <w:keepNext/>
        <w:keepLines/>
        <w:spacing w:line="360" w:lineRule="auto"/>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970D58" w:rsidRDefault="007C1D35">
      <w:pPr>
        <w:spacing w:line="360" w:lineRule="auto"/>
        <w:jc w:val="center"/>
        <w:outlineLvl w:val="1"/>
        <w:rPr>
          <w:rFonts w:asciiTheme="minorEastAsia" w:eastAsiaTheme="minorEastAsia" w:hAnsiTheme="minorEastAsia"/>
          <w:b/>
          <w:sz w:val="24"/>
        </w:rPr>
      </w:pPr>
      <w:bookmarkStart w:id="74" w:name="_Toc9726"/>
      <w:r>
        <w:rPr>
          <w:rFonts w:asciiTheme="minorEastAsia" w:eastAsiaTheme="minorEastAsia" w:hAnsiTheme="minorEastAsia" w:hint="eastAsia"/>
          <w:b/>
          <w:sz w:val="24"/>
        </w:rPr>
        <w:lastRenderedPageBreak/>
        <w:t>七、联合体协议</w:t>
      </w:r>
      <w:bookmarkEnd w:id="74"/>
    </w:p>
    <w:p w:rsidR="00970D58" w:rsidRDefault="007C1D35">
      <w:pPr>
        <w:pStyle w:val="12"/>
        <w:spacing w:line="360" w:lineRule="auto"/>
        <w:rPr>
          <w:rFonts w:ascii="Times New Roman" w:hAnsi="Times New Roman" w:cs="Times New Roman"/>
          <w:b/>
          <w:i/>
          <w:color w:val="FF0000"/>
          <w:sz w:val="24"/>
        </w:rPr>
      </w:pPr>
      <w:r>
        <w:rPr>
          <w:rFonts w:ascii="Times New Roman" w:hAnsi="Times New Roman" w:cs="Times New Roman"/>
          <w:i/>
          <w:color w:val="FF0000"/>
          <w:sz w:val="24"/>
        </w:rPr>
        <w:t>（不允许联合体参加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或未组成联合体的，不需此件；允许联合体参加</w:t>
      </w:r>
      <w:proofErr w:type="gramStart"/>
      <w:r>
        <w:rPr>
          <w:rFonts w:ascii="Times New Roman" w:hAnsi="Times New Roman" w:cs="Times New Roman" w:hint="eastAsia"/>
          <w:i/>
          <w:color w:val="FF0000"/>
          <w:sz w:val="24"/>
        </w:rPr>
        <w:t>竞价</w:t>
      </w:r>
      <w:r>
        <w:rPr>
          <w:rFonts w:ascii="Times New Roman" w:hAnsi="Times New Roman" w:cs="Times New Roman"/>
          <w:i/>
          <w:color w:val="FF0000"/>
          <w:sz w:val="24"/>
        </w:rPr>
        <w:t>且</w:t>
      </w:r>
      <w:proofErr w:type="gramEnd"/>
      <w:r>
        <w:rPr>
          <w:rFonts w:ascii="Times New Roman" w:hAnsi="Times New Roman" w:cs="Times New Roman"/>
          <w:i/>
          <w:color w:val="FF0000"/>
          <w:sz w:val="24"/>
        </w:rPr>
        <w:t>投标人为联合体参加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的，请将此件加盖公章后制成扫描件上传）</w:t>
      </w:r>
    </w:p>
    <w:p w:rsidR="00970D58" w:rsidRDefault="00970D58">
      <w:pPr>
        <w:spacing w:line="360" w:lineRule="auto"/>
        <w:ind w:firstLine="435"/>
        <w:rPr>
          <w:rFonts w:ascii="Times New Roman" w:eastAsiaTheme="minorEastAsia" w:hAnsi="Times New Roman" w:cs="Times New Roman"/>
          <w:sz w:val="24"/>
        </w:rPr>
      </w:pP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上述各成员单位经过友好协商，自愿组成联合体，共同参加本项目的</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，现就联合体参加</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事宜订立如下协议：</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1.</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（某成员单位名称）为联合体牵头人。</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2.</w:t>
      </w:r>
      <w:r>
        <w:rPr>
          <w:rFonts w:ascii="Times New Roman" w:eastAsiaTheme="minorEastAsia" w:hAnsi="Times New Roman" w:cs="Times New Roman"/>
          <w:sz w:val="24"/>
        </w:rPr>
        <w:t>在本项目</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阶段，联合体牵头人负责</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项目的一切组织、协调工作，并授权代理人以联合体的名义参加项目的</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，代理人在</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、合同签订过程中所签署的一切文件和处理与本次</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有关的一切事务，联合体各方均予以承认并承担法律责任。联合体中标后，联合体各方共同与招标人签订合同，就本项目对招标人承担连带责任。</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3.</w:t>
      </w:r>
      <w:r>
        <w:rPr>
          <w:rFonts w:ascii="Times New Roman" w:eastAsiaTheme="minorEastAsia" w:hAnsi="Times New Roman" w:cs="Times New Roman"/>
          <w:sz w:val="24"/>
        </w:rPr>
        <w:t>联合体各成员单位内部的职责分工及各方负责内容的合同金额占总合同金额的百分比如下：</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4</w:t>
      </w:r>
      <w:r>
        <w:rPr>
          <w:rFonts w:ascii="Times New Roman" w:eastAsiaTheme="minorEastAsia" w:hAnsi="Times New Roman" w:cs="Times New Roman"/>
          <w:sz w:val="24"/>
        </w:rPr>
        <w:t>．</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工作和联合体在中标后项目实施过程中的有关费用按各自承担的工作量分摊。</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5</w:t>
      </w:r>
      <w:r>
        <w:rPr>
          <w:rFonts w:ascii="Times New Roman" w:eastAsiaTheme="minorEastAsia" w:hAnsi="Times New Roman" w:cs="Times New Roman"/>
          <w:sz w:val="24"/>
        </w:rPr>
        <w:t>．联合体中标后，</w:t>
      </w:r>
      <w:proofErr w:type="gramStart"/>
      <w:r>
        <w:rPr>
          <w:rFonts w:ascii="Times New Roman" w:eastAsiaTheme="minorEastAsia" w:hAnsi="Times New Roman" w:cs="Times New Roman"/>
          <w:sz w:val="24"/>
        </w:rPr>
        <w:t>本联合</w:t>
      </w:r>
      <w:proofErr w:type="gramEnd"/>
      <w:r>
        <w:rPr>
          <w:rFonts w:ascii="Times New Roman" w:eastAsiaTheme="minorEastAsia" w:hAnsi="Times New Roman" w:cs="Times New Roman"/>
          <w:sz w:val="24"/>
        </w:rPr>
        <w:t>协议是合同的附件，对联合体各成员单位有合同约束力。</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6</w:t>
      </w:r>
      <w:r>
        <w:rPr>
          <w:rFonts w:ascii="Times New Roman" w:eastAsiaTheme="minorEastAsia" w:hAnsi="Times New Roman" w:cs="Times New Roman"/>
          <w:sz w:val="24"/>
        </w:rPr>
        <w:t>．本协议书自签署之日起生效，联合体未中标或者合同履行完毕后自动失效。</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lastRenderedPageBreak/>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联合体成员二：</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970D58" w:rsidRDefault="007C1D35">
      <w:pPr>
        <w:spacing w:line="360" w:lineRule="auto"/>
        <w:ind w:firstLine="435"/>
        <w:rPr>
          <w:rFonts w:ascii="Times New Roman" w:eastAsiaTheme="minorEastAsia" w:hAnsi="Times New Roman" w:cs="Times New Roman"/>
          <w:sz w:val="24"/>
        </w:rPr>
      </w:pPr>
      <w:r>
        <w:rPr>
          <w:rFonts w:ascii="Times New Roman" w:eastAsiaTheme="minorEastAsia" w:hAnsi="Times New Roman" w:cs="Times New Roman"/>
          <w:sz w:val="24"/>
        </w:rPr>
        <w:t>…………</w:t>
      </w:r>
    </w:p>
    <w:p w:rsidR="00970D58" w:rsidRDefault="00970D58">
      <w:pPr>
        <w:pStyle w:val="12"/>
        <w:spacing w:line="360" w:lineRule="auto"/>
        <w:rPr>
          <w:rFonts w:ascii="Times New Roman" w:eastAsiaTheme="minorEastAsia" w:hAnsi="Times New Roman" w:cs="Times New Roman"/>
          <w:sz w:val="24"/>
        </w:rPr>
      </w:pPr>
    </w:p>
    <w:p w:rsidR="00970D58" w:rsidRDefault="007C1D35">
      <w:pPr>
        <w:spacing w:line="360" w:lineRule="auto"/>
        <w:ind w:right="480" w:firstLineChars="1950" w:firstLine="4680"/>
        <w:rPr>
          <w:rFonts w:ascii="Times New Roman" w:eastAsiaTheme="minorEastAsia" w:hAnsi="Times New Roman" w:cs="Times New Roman"/>
          <w:sz w:val="24"/>
        </w:rPr>
      </w:pPr>
      <w:r>
        <w:rPr>
          <w:rFonts w:ascii="Times New Roman" w:eastAsiaTheme="minorEastAsia" w:hAnsi="Times New Roman" w:cs="Times New Roman"/>
          <w:sz w:val="24"/>
        </w:rPr>
        <w:t>签订日期</w:t>
      </w:r>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年</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月</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日</w:t>
      </w:r>
    </w:p>
    <w:p w:rsidR="00970D58" w:rsidRDefault="00970D58">
      <w:pPr>
        <w:spacing w:line="360" w:lineRule="auto"/>
        <w:ind w:right="480" w:firstLineChars="1950" w:firstLine="4680"/>
        <w:rPr>
          <w:rFonts w:ascii="Times New Roman" w:eastAsiaTheme="minorEastAsia" w:hAnsi="Times New Roman" w:cs="Times New Roman"/>
          <w:sz w:val="24"/>
        </w:rPr>
      </w:pPr>
    </w:p>
    <w:p w:rsidR="00970D58" w:rsidRDefault="00970D58">
      <w:pPr>
        <w:spacing w:line="360" w:lineRule="auto"/>
        <w:ind w:right="480" w:firstLineChars="1950" w:firstLine="5460"/>
        <w:rPr>
          <w:rFonts w:ascii="Times New Roman" w:eastAsiaTheme="minorEastAsia" w:hAnsi="Times New Roman" w:cs="Times New Roman"/>
          <w:sz w:val="28"/>
        </w:rPr>
      </w:pPr>
    </w:p>
    <w:p w:rsidR="00970D58" w:rsidRDefault="00970D58">
      <w:pPr>
        <w:spacing w:line="360" w:lineRule="auto"/>
        <w:ind w:right="480" w:firstLineChars="1950" w:firstLine="4680"/>
        <w:rPr>
          <w:rFonts w:asciiTheme="minorEastAsia" w:eastAsiaTheme="minorEastAsia" w:hAnsiTheme="minorEastAsia"/>
          <w:sz w:val="24"/>
        </w:rPr>
      </w:pPr>
    </w:p>
    <w:p w:rsidR="00970D58" w:rsidRDefault="00970D58">
      <w:pPr>
        <w:spacing w:line="360" w:lineRule="auto"/>
        <w:ind w:right="480" w:firstLineChars="1950" w:firstLine="4680"/>
        <w:rPr>
          <w:rFonts w:asciiTheme="minorEastAsia" w:eastAsiaTheme="minorEastAsia" w:hAnsiTheme="minorEastAsia"/>
          <w:sz w:val="24"/>
        </w:rPr>
      </w:pPr>
    </w:p>
    <w:p w:rsidR="00970D58" w:rsidRDefault="00970D58">
      <w:pPr>
        <w:spacing w:line="360" w:lineRule="auto"/>
        <w:ind w:right="480" w:firstLineChars="1950" w:firstLine="5460"/>
        <w:rPr>
          <w:rFonts w:asciiTheme="minorEastAsia" w:eastAsiaTheme="minorEastAsia" w:hAnsiTheme="minorEastAsia"/>
          <w:sz w:val="28"/>
        </w:rPr>
      </w:pPr>
    </w:p>
    <w:p w:rsidR="00970D58" w:rsidRDefault="007C1D3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970D58" w:rsidRDefault="007C1D35">
      <w:pPr>
        <w:spacing w:line="360" w:lineRule="auto"/>
        <w:jc w:val="center"/>
        <w:outlineLvl w:val="1"/>
        <w:rPr>
          <w:rFonts w:asciiTheme="minorEastAsia" w:eastAsiaTheme="minorEastAsia" w:hAnsiTheme="minorEastAsia"/>
          <w:b/>
          <w:sz w:val="24"/>
        </w:rPr>
      </w:pPr>
      <w:bookmarkStart w:id="75" w:name="_Toc3876"/>
      <w:r>
        <w:rPr>
          <w:rFonts w:asciiTheme="minorEastAsia" w:eastAsiaTheme="minorEastAsia" w:hAnsiTheme="minorEastAsia" w:hint="eastAsia"/>
          <w:b/>
          <w:sz w:val="24"/>
        </w:rPr>
        <w:lastRenderedPageBreak/>
        <w:t>八、其他相关证明材料</w:t>
      </w:r>
      <w:bookmarkEnd w:id="75"/>
    </w:p>
    <w:p w:rsidR="00970D58" w:rsidRDefault="007C1D35">
      <w:pPr>
        <w:spacing w:line="360" w:lineRule="auto"/>
        <w:jc w:val="center"/>
        <w:rPr>
          <w:sz w:val="24"/>
          <w:szCs w:val="22"/>
        </w:rPr>
      </w:pPr>
      <w:bookmarkStart w:id="76" w:name="_Toc19685"/>
      <w:r>
        <w:rPr>
          <w:rFonts w:hint="eastAsia"/>
          <w:sz w:val="24"/>
          <w:szCs w:val="22"/>
        </w:rPr>
        <w:t>投标人按照第四章评审方法和标准放置的其他资料。</w:t>
      </w:r>
      <w:bookmarkEnd w:id="76"/>
    </w:p>
    <w:p w:rsidR="00970D58" w:rsidRDefault="00970D58">
      <w:pPr>
        <w:rPr>
          <w:sz w:val="24"/>
          <w:szCs w:val="22"/>
        </w:rPr>
      </w:pPr>
    </w:p>
    <w:p w:rsidR="00970D58" w:rsidRDefault="00970D58"/>
    <w:sectPr w:rsidR="00970D58" w:rsidSect="00970D58">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975324F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8B8" w:rsidRDefault="00F338B8" w:rsidP="00970D58">
      <w:r>
        <w:separator/>
      </w:r>
    </w:p>
  </w:endnote>
  <w:endnote w:type="continuationSeparator" w:id="0">
    <w:p w:rsidR="00F338B8" w:rsidRDefault="00F338B8" w:rsidP="00970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汉仪书宋二KW"/>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楷体">
    <w:altName w:val="汉仪楷体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8" w:rsidRDefault="00970D58">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EndPr>
      <w:rPr>
        <w:rFonts w:asciiTheme="minorEastAsia" w:eastAsiaTheme="minorEastAsia" w:hAnsiTheme="minorEastAsia"/>
        <w:sz w:val="21"/>
        <w:szCs w:val="21"/>
      </w:rPr>
    </w:sdtEndPr>
    <w:sdtContent>
      <w:p w:rsidR="00970D58" w:rsidRDefault="007C1D35">
        <w:pPr>
          <w:pStyle w:val="af"/>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Pr>
            <w:rFonts w:asciiTheme="minorEastAsia" w:eastAsiaTheme="minorEastAsia" w:hAnsiTheme="minorEastAsia"/>
            <w:sz w:val="21"/>
            <w:szCs w:val="21"/>
            <w:lang w:val="zh-CN"/>
          </w:rPr>
          <w:t xml:space="preserve"> </w:t>
        </w:r>
        <w:r w:rsidR="00D659B9">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D659B9">
          <w:rPr>
            <w:rFonts w:asciiTheme="minorEastAsia" w:eastAsiaTheme="minorEastAsia" w:hAnsiTheme="minorEastAsia"/>
            <w:b/>
            <w:bCs/>
            <w:sz w:val="21"/>
            <w:szCs w:val="21"/>
          </w:rPr>
          <w:fldChar w:fldCharType="separate"/>
        </w:r>
        <w:r w:rsidR="00077906">
          <w:rPr>
            <w:rFonts w:asciiTheme="minorEastAsia" w:eastAsiaTheme="minorEastAsia" w:hAnsiTheme="minorEastAsia"/>
            <w:b/>
            <w:bCs/>
            <w:noProof/>
            <w:sz w:val="21"/>
            <w:szCs w:val="21"/>
          </w:rPr>
          <w:t>17</w:t>
        </w:r>
        <w:r w:rsidR="00D659B9">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D659B9">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 xml:space="preserve"> </w:instrText>
        </w:r>
        <w:r>
          <w:rPr>
            <w:rFonts w:asciiTheme="minorEastAsia" w:eastAsiaTheme="minorEastAsia" w:hAnsiTheme="minorEastAsia" w:hint="eastAsia"/>
            <w:b/>
            <w:bCs/>
            <w:sz w:val="21"/>
            <w:szCs w:val="21"/>
          </w:rPr>
          <w:instrText>=</w:instrText>
        </w:r>
        <w:r w:rsidR="00D659B9">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D659B9">
          <w:rPr>
            <w:rFonts w:asciiTheme="minorEastAsia" w:eastAsiaTheme="minorEastAsia" w:hAnsiTheme="minorEastAsia"/>
            <w:b/>
            <w:bCs/>
            <w:sz w:val="21"/>
            <w:szCs w:val="21"/>
          </w:rPr>
          <w:fldChar w:fldCharType="separate"/>
        </w:r>
        <w:r w:rsidR="00077906">
          <w:rPr>
            <w:rFonts w:asciiTheme="minorEastAsia" w:eastAsiaTheme="minorEastAsia" w:hAnsiTheme="minorEastAsia"/>
            <w:b/>
            <w:bCs/>
            <w:noProof/>
            <w:sz w:val="21"/>
            <w:szCs w:val="21"/>
          </w:rPr>
          <w:instrText>34</w:instrText>
        </w:r>
        <w:r w:rsidR="00D659B9">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Pr>
            <w:rFonts w:asciiTheme="minorEastAsia" w:eastAsiaTheme="minorEastAsia" w:hAnsiTheme="minorEastAsia"/>
            <w:b/>
            <w:bCs/>
            <w:sz w:val="21"/>
            <w:szCs w:val="21"/>
          </w:rPr>
          <w:instrText xml:space="preserve"> </w:instrText>
        </w:r>
        <w:r w:rsidR="00D659B9">
          <w:rPr>
            <w:rFonts w:asciiTheme="minorEastAsia" w:eastAsiaTheme="minorEastAsia" w:hAnsiTheme="minorEastAsia"/>
            <w:b/>
            <w:bCs/>
            <w:sz w:val="21"/>
            <w:szCs w:val="21"/>
          </w:rPr>
          <w:fldChar w:fldCharType="separate"/>
        </w:r>
        <w:r w:rsidR="00077906">
          <w:rPr>
            <w:rFonts w:asciiTheme="minorEastAsia" w:eastAsiaTheme="minorEastAsia" w:hAnsiTheme="minorEastAsia"/>
            <w:b/>
            <w:bCs/>
            <w:noProof/>
            <w:sz w:val="21"/>
            <w:szCs w:val="21"/>
          </w:rPr>
          <w:t>32</w:t>
        </w:r>
        <w:r w:rsidR="00D659B9">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p w:rsidR="00970D58" w:rsidRDefault="00970D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8B8" w:rsidRDefault="00F338B8" w:rsidP="00970D58">
      <w:r>
        <w:separator/>
      </w:r>
    </w:p>
  </w:footnote>
  <w:footnote w:type="continuationSeparator" w:id="0">
    <w:p w:rsidR="00F338B8" w:rsidRDefault="00F338B8" w:rsidP="00970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8" w:rsidRDefault="00970D58">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8" w:rsidRDefault="007C1D35">
    <w:pPr>
      <w:pStyle w:val="af1"/>
      <w:pBdr>
        <w:bottom w:val="none" w:sz="0" w:space="1" w:color="auto"/>
      </w:pBdr>
      <w:jc w:val="both"/>
      <w:rPr>
        <w:sz w:val="24"/>
        <w:szCs w:val="24"/>
      </w:rPr>
    </w:pPr>
    <w:r>
      <w:rPr>
        <w:noProof/>
      </w:rPr>
      <w:drawing>
        <wp:inline distT="0" distB="0" distL="0" distR="0">
          <wp:extent cx="425450" cy="390525"/>
          <wp:effectExtent l="19050" t="0" r="0" b="0"/>
          <wp:docPr id="4" name="图片 4"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ibiao"/>
                  <pic:cNvPicPr>
                    <a:picLocks noChangeAspect="1" noChangeArrowheads="1"/>
                  </pic:cNvPicPr>
                </pic:nvPicPr>
                <pic:blipFill>
                  <a:blip r:embed="rId1"/>
                  <a:srcRect/>
                  <a:stretch>
                    <a:fillRect/>
                  </a:stretch>
                </pic:blipFill>
                <pic:spPr>
                  <a:xfrm>
                    <a:off x="0" y="0"/>
                    <a:ext cx="428625" cy="392906"/>
                  </a:xfrm>
                  <a:prstGeom prst="rect">
                    <a:avLst/>
                  </a:prstGeom>
                  <a:noFill/>
                  <a:ln w="9525">
                    <a:noFill/>
                    <a:miter lim="800000"/>
                    <a:headEnd/>
                    <a:tailEnd/>
                  </a:ln>
                </pic:spPr>
              </pic:pic>
            </a:graphicData>
          </a:graphic>
        </wp:inline>
      </w:drawing>
    </w:r>
    <w:r>
      <w:rPr>
        <w:rFonts w:hint="eastAsia"/>
        <w:color w:val="000000"/>
        <w:u w:val="single"/>
      </w:rPr>
      <w:t xml:space="preserve">                   </w:t>
    </w:r>
    <w:r>
      <w:rPr>
        <w:rFonts w:hint="eastAsia"/>
        <w:sz w:val="24"/>
        <w:szCs w:val="24"/>
        <w:u w:val="single"/>
      </w:rPr>
      <w:t>合肥市政文外滩物业管理有限公司竞价文件（服务类）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佳瑶">
    <w15:presenceInfo w15:providerId="WPS Office" w15:userId="10036486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21E6"/>
    <w:rsid w:val="00032A73"/>
    <w:rsid w:val="000354DF"/>
    <w:rsid w:val="000423CF"/>
    <w:rsid w:val="00042689"/>
    <w:rsid w:val="00053DE6"/>
    <w:rsid w:val="00077906"/>
    <w:rsid w:val="000C4596"/>
    <w:rsid w:val="000C5CE2"/>
    <w:rsid w:val="000D7FCC"/>
    <w:rsid w:val="000F0495"/>
    <w:rsid w:val="000F417F"/>
    <w:rsid w:val="00113AB9"/>
    <w:rsid w:val="002777F0"/>
    <w:rsid w:val="003D4C53"/>
    <w:rsid w:val="003D6D53"/>
    <w:rsid w:val="004A06A4"/>
    <w:rsid w:val="004C21E6"/>
    <w:rsid w:val="0056401E"/>
    <w:rsid w:val="00652EAF"/>
    <w:rsid w:val="00785F0F"/>
    <w:rsid w:val="007C1D35"/>
    <w:rsid w:val="007E790A"/>
    <w:rsid w:val="0083622E"/>
    <w:rsid w:val="00893595"/>
    <w:rsid w:val="00932E35"/>
    <w:rsid w:val="00970D58"/>
    <w:rsid w:val="009A0F6E"/>
    <w:rsid w:val="00A157B1"/>
    <w:rsid w:val="00B976C6"/>
    <w:rsid w:val="00BC4212"/>
    <w:rsid w:val="00C55655"/>
    <w:rsid w:val="00CB67A6"/>
    <w:rsid w:val="00CF3551"/>
    <w:rsid w:val="00D42734"/>
    <w:rsid w:val="00D659B9"/>
    <w:rsid w:val="00D72472"/>
    <w:rsid w:val="00DB2E2D"/>
    <w:rsid w:val="00E46F80"/>
    <w:rsid w:val="00E74CB9"/>
    <w:rsid w:val="00EE6453"/>
    <w:rsid w:val="00F338B8"/>
    <w:rsid w:val="3FFDF2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D58"/>
    <w:pPr>
      <w:widowControl w:val="0"/>
      <w:jc w:val="both"/>
    </w:pPr>
    <w:rPr>
      <w:rFonts w:ascii="宋体" w:eastAsia="宋体" w:hAnsi="宋体"/>
    </w:rPr>
  </w:style>
  <w:style w:type="paragraph" w:styleId="1">
    <w:name w:val="heading 1"/>
    <w:basedOn w:val="a"/>
    <w:next w:val="a"/>
    <w:link w:val="1Char"/>
    <w:qFormat/>
    <w:rsid w:val="00970D58"/>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70D58"/>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unhideWhenUsed/>
    <w:qFormat/>
    <w:rsid w:val="00970D58"/>
    <w:pPr>
      <w:keepNext/>
      <w:keepLines/>
      <w:spacing w:before="260" w:after="260" w:line="416" w:lineRule="auto"/>
      <w:outlineLvl w:val="2"/>
    </w:pPr>
    <w:rPr>
      <w:b/>
      <w:bCs/>
      <w:sz w:val="32"/>
      <w:szCs w:val="32"/>
    </w:rPr>
  </w:style>
  <w:style w:type="paragraph" w:styleId="4">
    <w:name w:val="heading 4"/>
    <w:basedOn w:val="a"/>
    <w:next w:val="a"/>
    <w:link w:val="4Char"/>
    <w:qFormat/>
    <w:rsid w:val="00970D58"/>
    <w:pPr>
      <w:keepNext/>
      <w:keepLines/>
      <w:spacing w:before="280" w:after="290" w:line="376" w:lineRule="auto"/>
      <w:outlineLvl w:val="3"/>
    </w:pPr>
    <w:rPr>
      <w:b/>
      <w:bCs/>
      <w:sz w:val="28"/>
      <w:szCs w:val="28"/>
    </w:rPr>
  </w:style>
  <w:style w:type="paragraph" w:styleId="5">
    <w:name w:val="heading 5"/>
    <w:basedOn w:val="a"/>
    <w:next w:val="a"/>
    <w:link w:val="5Char"/>
    <w:qFormat/>
    <w:rsid w:val="00970D58"/>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qFormat/>
    <w:rsid w:val="00970D58"/>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970D58"/>
    <w:pPr>
      <w:tabs>
        <w:tab w:val="clear" w:pos="1440"/>
        <w:tab w:val="left" w:pos="1800"/>
      </w:tabs>
      <w:ind w:left="1276" w:hanging="1276"/>
      <w:outlineLvl w:val="6"/>
    </w:pPr>
  </w:style>
  <w:style w:type="paragraph" w:styleId="8">
    <w:name w:val="heading 8"/>
    <w:basedOn w:val="a"/>
    <w:next w:val="a"/>
    <w:link w:val="8Char"/>
    <w:qFormat/>
    <w:rsid w:val="00970D58"/>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unhideWhenUsed/>
    <w:qFormat/>
    <w:rsid w:val="00970D58"/>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970D58"/>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970D58"/>
    <w:pPr>
      <w:ind w:left="1260"/>
      <w:jc w:val="left"/>
    </w:pPr>
    <w:rPr>
      <w:rFonts w:ascii="Calibri" w:hAnsi="Calibri" w:cs="Calibri"/>
      <w:kern w:val="2"/>
      <w:sz w:val="18"/>
      <w:szCs w:val="18"/>
    </w:rPr>
  </w:style>
  <w:style w:type="paragraph" w:styleId="a3">
    <w:name w:val="Normal Indent"/>
    <w:basedOn w:val="a"/>
    <w:next w:val="a"/>
    <w:qFormat/>
    <w:rsid w:val="00970D58"/>
    <w:pPr>
      <w:autoSpaceDE w:val="0"/>
      <w:autoSpaceDN w:val="0"/>
      <w:adjustRightInd w:val="0"/>
      <w:ind w:firstLine="420"/>
      <w:jc w:val="left"/>
    </w:pPr>
    <w:rPr>
      <w:rFonts w:hAnsi="Times New Roman" w:cs="Times New Roman"/>
      <w:sz w:val="24"/>
    </w:rPr>
  </w:style>
  <w:style w:type="paragraph" w:styleId="a4">
    <w:name w:val="caption"/>
    <w:basedOn w:val="a"/>
    <w:next w:val="a"/>
    <w:qFormat/>
    <w:rsid w:val="00970D58"/>
    <w:pPr>
      <w:spacing w:before="152" w:after="160"/>
    </w:pPr>
    <w:rPr>
      <w:rFonts w:ascii="Arial" w:eastAsia="黑体" w:hAnsi="Arial" w:cs="Arial"/>
      <w:kern w:val="2"/>
    </w:rPr>
  </w:style>
  <w:style w:type="paragraph" w:styleId="a5">
    <w:name w:val="Document Map"/>
    <w:basedOn w:val="a"/>
    <w:link w:val="Char"/>
    <w:qFormat/>
    <w:rsid w:val="00970D58"/>
    <w:pPr>
      <w:shd w:val="clear" w:color="auto" w:fill="000080"/>
    </w:pPr>
    <w:rPr>
      <w:rFonts w:ascii="Calibri" w:hAnsi="Calibri" w:cs="Times New Roman"/>
      <w:bCs/>
      <w:kern w:val="2"/>
      <w:sz w:val="21"/>
      <w:szCs w:val="32"/>
      <w:lang w:val="zh-CN"/>
    </w:rPr>
  </w:style>
  <w:style w:type="paragraph" w:styleId="a6">
    <w:name w:val="annotation text"/>
    <w:basedOn w:val="a"/>
    <w:link w:val="Char1"/>
    <w:qFormat/>
    <w:rsid w:val="00970D58"/>
    <w:pPr>
      <w:jc w:val="left"/>
    </w:pPr>
    <w:rPr>
      <w:rFonts w:ascii="Arial" w:eastAsia="黑体" w:hAnsi="Arial" w:cs="Arial"/>
    </w:rPr>
  </w:style>
  <w:style w:type="paragraph" w:styleId="a7">
    <w:name w:val="Salutation"/>
    <w:basedOn w:val="a"/>
    <w:next w:val="a"/>
    <w:link w:val="Char0"/>
    <w:qFormat/>
    <w:rsid w:val="00970D58"/>
    <w:rPr>
      <w:rFonts w:ascii="仿宋_GB2312" w:eastAsia="仿宋_GB2312" w:hAnsi="Times New Roman" w:cs="Times New Roman"/>
      <w:kern w:val="2"/>
      <w:sz w:val="28"/>
      <w:lang w:val="zh-CN"/>
    </w:rPr>
  </w:style>
  <w:style w:type="paragraph" w:styleId="32">
    <w:name w:val="Body Text 3"/>
    <w:basedOn w:val="a"/>
    <w:link w:val="3Char0"/>
    <w:qFormat/>
    <w:rsid w:val="00970D58"/>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qFormat/>
    <w:rsid w:val="00970D58"/>
    <w:pPr>
      <w:spacing w:after="120"/>
    </w:pPr>
    <w:rPr>
      <w:rFonts w:ascii="@微软简标宋" w:eastAsia="@微软简标宋" w:hAnsi="@微软简标宋" w:cs="@微软简标宋"/>
      <w:szCs w:val="24"/>
      <w:lang w:val="zh-CN"/>
    </w:rPr>
  </w:style>
  <w:style w:type="paragraph" w:styleId="a9">
    <w:name w:val="Body Text Indent"/>
    <w:basedOn w:val="a"/>
    <w:link w:val="Char3"/>
    <w:unhideWhenUsed/>
    <w:qFormat/>
    <w:rsid w:val="00970D58"/>
    <w:pPr>
      <w:spacing w:after="120"/>
      <w:ind w:leftChars="200" w:left="420"/>
    </w:pPr>
    <w:rPr>
      <w:rFonts w:asciiTheme="minorHAnsi" w:hAnsiTheme="minorHAnsi"/>
      <w:kern w:val="2"/>
      <w:sz w:val="21"/>
      <w:szCs w:val="22"/>
    </w:rPr>
  </w:style>
  <w:style w:type="paragraph" w:styleId="20">
    <w:name w:val="List 2"/>
    <w:basedOn w:val="a"/>
    <w:qFormat/>
    <w:rsid w:val="00970D58"/>
    <w:pPr>
      <w:ind w:leftChars="200" w:left="100" w:hangingChars="200" w:hanging="200"/>
    </w:pPr>
    <w:rPr>
      <w:rFonts w:ascii="Calibri" w:hAnsi="Calibri" w:cs="Times New Roman"/>
      <w:kern w:val="2"/>
      <w:sz w:val="21"/>
      <w:szCs w:val="22"/>
    </w:rPr>
  </w:style>
  <w:style w:type="paragraph" w:styleId="aa">
    <w:name w:val="List Continue"/>
    <w:basedOn w:val="a"/>
    <w:qFormat/>
    <w:rsid w:val="00970D58"/>
    <w:pPr>
      <w:spacing w:after="120"/>
      <w:ind w:leftChars="200" w:left="420"/>
    </w:pPr>
    <w:rPr>
      <w:rFonts w:ascii="Calibri" w:hAnsi="Calibri" w:cs="Times New Roman"/>
      <w:kern w:val="2"/>
      <w:sz w:val="21"/>
      <w:szCs w:val="22"/>
    </w:rPr>
  </w:style>
  <w:style w:type="paragraph" w:styleId="ab">
    <w:name w:val="Block Text"/>
    <w:basedOn w:val="a"/>
    <w:qFormat/>
    <w:rsid w:val="00970D58"/>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970D58"/>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970D58"/>
    <w:pPr>
      <w:ind w:left="840"/>
      <w:jc w:val="left"/>
    </w:pPr>
    <w:rPr>
      <w:rFonts w:ascii="Calibri" w:hAnsi="Calibri" w:cs="Calibri"/>
      <w:kern w:val="2"/>
      <w:sz w:val="18"/>
      <w:szCs w:val="18"/>
    </w:rPr>
  </w:style>
  <w:style w:type="paragraph" w:styleId="33">
    <w:name w:val="toc 3"/>
    <w:basedOn w:val="a"/>
    <w:next w:val="a"/>
    <w:uiPriority w:val="39"/>
    <w:unhideWhenUsed/>
    <w:qFormat/>
    <w:rsid w:val="00970D58"/>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qFormat/>
    <w:rsid w:val="00970D58"/>
    <w:rPr>
      <w:rFonts w:eastAsiaTheme="minorEastAsia" w:hAnsi="Courier New"/>
      <w:szCs w:val="22"/>
    </w:rPr>
  </w:style>
  <w:style w:type="paragraph" w:styleId="81">
    <w:name w:val="toc 8"/>
    <w:basedOn w:val="a"/>
    <w:next w:val="a"/>
    <w:uiPriority w:val="39"/>
    <w:unhideWhenUsed/>
    <w:qFormat/>
    <w:rsid w:val="00970D58"/>
    <w:pPr>
      <w:ind w:left="1470"/>
      <w:jc w:val="left"/>
    </w:pPr>
    <w:rPr>
      <w:rFonts w:ascii="Calibri" w:hAnsi="Calibri" w:cs="Calibri"/>
      <w:kern w:val="2"/>
      <w:sz w:val="18"/>
      <w:szCs w:val="18"/>
    </w:rPr>
  </w:style>
  <w:style w:type="paragraph" w:styleId="ad">
    <w:name w:val="Date"/>
    <w:basedOn w:val="a"/>
    <w:next w:val="a"/>
    <w:link w:val="Char5"/>
    <w:qFormat/>
    <w:rsid w:val="00970D58"/>
    <w:rPr>
      <w:rFonts w:ascii="Arial" w:hAnsi="Arial" w:cs="Arial"/>
      <w:b/>
      <w:sz w:val="28"/>
    </w:rPr>
  </w:style>
  <w:style w:type="paragraph" w:styleId="21">
    <w:name w:val="Body Text Indent 2"/>
    <w:basedOn w:val="a"/>
    <w:link w:val="2Char0"/>
    <w:qFormat/>
    <w:rsid w:val="00970D58"/>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unhideWhenUsed/>
    <w:qFormat/>
    <w:rsid w:val="00970D58"/>
    <w:rPr>
      <w:sz w:val="18"/>
      <w:szCs w:val="18"/>
    </w:rPr>
  </w:style>
  <w:style w:type="paragraph" w:styleId="af">
    <w:name w:val="footer"/>
    <w:basedOn w:val="a"/>
    <w:link w:val="Char7"/>
    <w:uiPriority w:val="99"/>
    <w:unhideWhenUsed/>
    <w:qFormat/>
    <w:rsid w:val="00970D58"/>
    <w:pPr>
      <w:tabs>
        <w:tab w:val="center" w:pos="4153"/>
        <w:tab w:val="right" w:pos="8306"/>
      </w:tabs>
      <w:snapToGrid w:val="0"/>
      <w:jc w:val="left"/>
    </w:pPr>
    <w:rPr>
      <w:sz w:val="18"/>
      <w:szCs w:val="18"/>
    </w:rPr>
  </w:style>
  <w:style w:type="paragraph" w:styleId="af0">
    <w:name w:val="envelope return"/>
    <w:basedOn w:val="a"/>
    <w:qFormat/>
    <w:rsid w:val="00970D58"/>
  </w:style>
  <w:style w:type="paragraph" w:styleId="af1">
    <w:name w:val="header"/>
    <w:basedOn w:val="a"/>
    <w:link w:val="Char8"/>
    <w:uiPriority w:val="99"/>
    <w:unhideWhenUsed/>
    <w:qFormat/>
    <w:rsid w:val="00970D58"/>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970D58"/>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970D58"/>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970D58"/>
    <w:pPr>
      <w:ind w:left="630"/>
      <w:jc w:val="left"/>
    </w:pPr>
    <w:rPr>
      <w:rFonts w:ascii="Calibri" w:hAnsi="Calibri" w:cs="Calibri"/>
      <w:kern w:val="2"/>
      <w:sz w:val="18"/>
      <w:szCs w:val="18"/>
    </w:rPr>
  </w:style>
  <w:style w:type="paragraph" w:styleId="af2">
    <w:name w:val="index heading"/>
    <w:basedOn w:val="a"/>
    <w:next w:val="12"/>
    <w:semiHidden/>
    <w:qFormat/>
    <w:rsid w:val="00970D58"/>
    <w:rPr>
      <w:rFonts w:ascii="Times New Roman" w:hAnsi="Times New Roman" w:cs="Times New Roman"/>
      <w:kern w:val="2"/>
      <w:sz w:val="21"/>
      <w:szCs w:val="24"/>
    </w:rPr>
  </w:style>
  <w:style w:type="paragraph" w:styleId="12">
    <w:name w:val="index 1"/>
    <w:basedOn w:val="a"/>
    <w:next w:val="a"/>
    <w:unhideWhenUsed/>
    <w:qFormat/>
    <w:rsid w:val="00970D58"/>
  </w:style>
  <w:style w:type="paragraph" w:styleId="af3">
    <w:name w:val="Subtitle"/>
    <w:basedOn w:val="a"/>
    <w:link w:val="Char9"/>
    <w:qFormat/>
    <w:rsid w:val="00970D58"/>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qFormat/>
    <w:rsid w:val="00970D58"/>
    <w:pPr>
      <w:ind w:left="200" w:hangingChars="200" w:hanging="200"/>
    </w:pPr>
    <w:rPr>
      <w:rFonts w:ascii="Calibri" w:hAnsi="Calibri" w:cs="Times New Roman"/>
      <w:kern w:val="2"/>
      <w:sz w:val="21"/>
      <w:szCs w:val="22"/>
    </w:rPr>
  </w:style>
  <w:style w:type="paragraph" w:styleId="af5">
    <w:name w:val="footnote text"/>
    <w:basedOn w:val="a"/>
    <w:link w:val="Chara"/>
    <w:unhideWhenUsed/>
    <w:qFormat/>
    <w:rsid w:val="00970D58"/>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970D58"/>
    <w:pPr>
      <w:ind w:left="1050"/>
      <w:jc w:val="left"/>
    </w:pPr>
    <w:rPr>
      <w:rFonts w:ascii="Calibri" w:hAnsi="Calibri" w:cs="Calibri"/>
      <w:kern w:val="2"/>
      <w:sz w:val="18"/>
      <w:szCs w:val="18"/>
    </w:rPr>
  </w:style>
  <w:style w:type="paragraph" w:styleId="34">
    <w:name w:val="Body Text Indent 3"/>
    <w:basedOn w:val="a"/>
    <w:link w:val="3Char1"/>
    <w:qFormat/>
    <w:rsid w:val="00970D58"/>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uiPriority w:val="39"/>
    <w:unhideWhenUsed/>
    <w:qFormat/>
    <w:rsid w:val="00970D58"/>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970D58"/>
    <w:pPr>
      <w:ind w:left="1680"/>
      <w:jc w:val="left"/>
    </w:pPr>
    <w:rPr>
      <w:rFonts w:ascii="Calibri" w:hAnsi="Calibri" w:cs="Calibri"/>
      <w:kern w:val="2"/>
      <w:sz w:val="18"/>
      <w:szCs w:val="18"/>
    </w:rPr>
  </w:style>
  <w:style w:type="paragraph" w:styleId="23">
    <w:name w:val="Body Text 2"/>
    <w:basedOn w:val="a"/>
    <w:link w:val="2Char1"/>
    <w:qFormat/>
    <w:rsid w:val="00970D58"/>
    <w:pPr>
      <w:spacing w:line="360" w:lineRule="auto"/>
    </w:pPr>
    <w:rPr>
      <w:rFonts w:hAnsi="Times New Roman" w:cs="Times New Roman"/>
      <w:spacing w:val="-20"/>
      <w:kern w:val="2"/>
      <w:sz w:val="28"/>
      <w:lang w:val="zh-CN"/>
    </w:rPr>
  </w:style>
  <w:style w:type="paragraph" w:styleId="43">
    <w:name w:val="List 4"/>
    <w:basedOn w:val="a"/>
    <w:qFormat/>
    <w:rsid w:val="00970D58"/>
    <w:pPr>
      <w:ind w:leftChars="600" w:left="100" w:hangingChars="200" w:hanging="200"/>
    </w:pPr>
    <w:rPr>
      <w:rFonts w:ascii="Calibri" w:hAnsi="Calibri" w:cs="Times New Roman"/>
      <w:kern w:val="2"/>
      <w:sz w:val="21"/>
      <w:szCs w:val="22"/>
    </w:rPr>
  </w:style>
  <w:style w:type="paragraph" w:styleId="24">
    <w:name w:val="List Continue 2"/>
    <w:basedOn w:val="a"/>
    <w:qFormat/>
    <w:rsid w:val="00970D58"/>
    <w:pPr>
      <w:spacing w:after="120"/>
      <w:ind w:leftChars="400" w:left="840"/>
    </w:pPr>
    <w:rPr>
      <w:rFonts w:ascii="Calibri" w:hAnsi="Calibri" w:cs="Times New Roman"/>
      <w:kern w:val="2"/>
      <w:sz w:val="21"/>
      <w:szCs w:val="22"/>
    </w:rPr>
  </w:style>
  <w:style w:type="paragraph" w:styleId="af6">
    <w:name w:val="Message Header"/>
    <w:basedOn w:val="a"/>
    <w:link w:val="Charb"/>
    <w:qFormat/>
    <w:rsid w:val="00970D58"/>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qFormat/>
    <w:rsid w:val="00970D58"/>
    <w:pPr>
      <w:widowControl/>
      <w:spacing w:before="100" w:beforeAutospacing="1" w:after="100" w:afterAutospacing="1"/>
      <w:jc w:val="left"/>
    </w:pPr>
    <w:rPr>
      <w:rFonts w:cs="宋体"/>
      <w:color w:val="0066CC"/>
      <w:sz w:val="24"/>
      <w:szCs w:val="24"/>
    </w:rPr>
  </w:style>
  <w:style w:type="paragraph" w:styleId="af8">
    <w:name w:val="Title"/>
    <w:basedOn w:val="2"/>
    <w:next w:val="a"/>
    <w:link w:val="Charc"/>
    <w:qFormat/>
    <w:rsid w:val="00970D58"/>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d"/>
    <w:unhideWhenUsed/>
    <w:qFormat/>
    <w:rsid w:val="00970D58"/>
    <w:rPr>
      <w:rFonts w:ascii="宋体" w:eastAsia="宋体" w:hAnsi="宋体" w:cstheme="minorBidi"/>
      <w:b/>
      <w:bCs/>
    </w:rPr>
  </w:style>
  <w:style w:type="paragraph" w:styleId="afa">
    <w:name w:val="Body Text First Indent"/>
    <w:basedOn w:val="a"/>
    <w:next w:val="a"/>
    <w:link w:val="Chare"/>
    <w:uiPriority w:val="99"/>
    <w:unhideWhenUsed/>
    <w:qFormat/>
    <w:rsid w:val="00970D58"/>
    <w:pPr>
      <w:ind w:firstLineChars="100" w:firstLine="420"/>
    </w:pPr>
  </w:style>
  <w:style w:type="paragraph" w:styleId="25">
    <w:name w:val="Body Text First Indent 2"/>
    <w:basedOn w:val="a9"/>
    <w:link w:val="2Char2"/>
    <w:unhideWhenUsed/>
    <w:qFormat/>
    <w:rsid w:val="00970D58"/>
    <w:pPr>
      <w:ind w:firstLine="420"/>
    </w:pPr>
    <w:rPr>
      <w:rFonts w:ascii="Calibri" w:hAnsi="Calibri"/>
    </w:rPr>
  </w:style>
  <w:style w:type="table" w:styleId="afb">
    <w:name w:val="Table Grid"/>
    <w:basedOn w:val="a1"/>
    <w:uiPriority w:val="59"/>
    <w:unhideWhenUsed/>
    <w:qFormat/>
    <w:rsid w:val="00970D5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970D58"/>
    <w:rPr>
      <w:b/>
      <w:bCs/>
    </w:rPr>
  </w:style>
  <w:style w:type="character" w:styleId="afd">
    <w:name w:val="page number"/>
    <w:basedOn w:val="a0"/>
    <w:qFormat/>
    <w:rsid w:val="00970D58"/>
  </w:style>
  <w:style w:type="character" w:styleId="afe">
    <w:name w:val="FollowedHyperlink"/>
    <w:basedOn w:val="a0"/>
    <w:uiPriority w:val="99"/>
    <w:semiHidden/>
    <w:unhideWhenUsed/>
    <w:qFormat/>
    <w:rsid w:val="00970D58"/>
    <w:rPr>
      <w:color w:val="800080" w:themeColor="followedHyperlink"/>
      <w:u w:val="single"/>
    </w:rPr>
  </w:style>
  <w:style w:type="character" w:styleId="aff">
    <w:name w:val="Emphasis"/>
    <w:qFormat/>
    <w:rsid w:val="00970D58"/>
    <w:rPr>
      <w:color w:val="CC0033"/>
    </w:rPr>
  </w:style>
  <w:style w:type="character" w:styleId="aff0">
    <w:name w:val="Hyperlink"/>
    <w:basedOn w:val="a0"/>
    <w:uiPriority w:val="99"/>
    <w:unhideWhenUsed/>
    <w:qFormat/>
    <w:rsid w:val="00970D58"/>
    <w:rPr>
      <w:color w:val="0000FF" w:themeColor="hyperlink"/>
      <w:u w:val="single"/>
    </w:rPr>
  </w:style>
  <w:style w:type="character" w:styleId="aff1">
    <w:name w:val="annotation reference"/>
    <w:basedOn w:val="a0"/>
    <w:unhideWhenUsed/>
    <w:qFormat/>
    <w:rsid w:val="00970D58"/>
    <w:rPr>
      <w:sz w:val="21"/>
      <w:szCs w:val="21"/>
    </w:rPr>
  </w:style>
  <w:style w:type="character" w:styleId="aff2">
    <w:name w:val="footnote reference"/>
    <w:unhideWhenUsed/>
    <w:qFormat/>
    <w:rsid w:val="00970D58"/>
    <w:rPr>
      <w:vertAlign w:val="superscript"/>
    </w:rPr>
  </w:style>
  <w:style w:type="character" w:styleId="HTML">
    <w:name w:val="HTML Sample"/>
    <w:qFormat/>
    <w:rsid w:val="00970D58"/>
    <w:rPr>
      <w:rFonts w:ascii="monospace" w:eastAsia="monospace" w:hAnsi="monospace" w:cs="monospace" w:hint="default"/>
      <w:sz w:val="21"/>
      <w:szCs w:val="21"/>
    </w:rPr>
  </w:style>
  <w:style w:type="character" w:customStyle="1" w:styleId="Char8">
    <w:name w:val="页眉 Char"/>
    <w:basedOn w:val="a0"/>
    <w:link w:val="af1"/>
    <w:uiPriority w:val="99"/>
    <w:qFormat/>
    <w:rsid w:val="00970D58"/>
    <w:rPr>
      <w:sz w:val="18"/>
      <w:szCs w:val="18"/>
    </w:rPr>
  </w:style>
  <w:style w:type="character" w:customStyle="1" w:styleId="Char7">
    <w:name w:val="页脚 Char"/>
    <w:basedOn w:val="a0"/>
    <w:link w:val="af"/>
    <w:uiPriority w:val="99"/>
    <w:qFormat/>
    <w:rsid w:val="00970D58"/>
    <w:rPr>
      <w:sz w:val="18"/>
      <w:szCs w:val="18"/>
    </w:rPr>
  </w:style>
  <w:style w:type="character" w:customStyle="1" w:styleId="1Char">
    <w:name w:val="标题 1 Char"/>
    <w:basedOn w:val="a0"/>
    <w:link w:val="1"/>
    <w:qFormat/>
    <w:rsid w:val="00970D58"/>
    <w:rPr>
      <w:rFonts w:ascii="宋体" w:eastAsia="宋体" w:hAnsi="宋体"/>
      <w:b/>
      <w:bCs/>
      <w:kern w:val="44"/>
      <w:sz w:val="44"/>
      <w:szCs w:val="44"/>
    </w:rPr>
  </w:style>
  <w:style w:type="character" w:customStyle="1" w:styleId="2Char">
    <w:name w:val="标题 2 Char"/>
    <w:basedOn w:val="a0"/>
    <w:link w:val="2"/>
    <w:qFormat/>
    <w:rsid w:val="00970D58"/>
    <w:rPr>
      <w:rFonts w:ascii="Cambria" w:eastAsia="宋体" w:hAnsi="Cambria" w:cs="Times New Roman"/>
      <w:b/>
      <w:bCs/>
      <w:sz w:val="32"/>
      <w:szCs w:val="32"/>
      <w:lang w:val="zh-CN"/>
    </w:rPr>
  </w:style>
  <w:style w:type="character" w:customStyle="1" w:styleId="3Char">
    <w:name w:val="标题 3 Char"/>
    <w:basedOn w:val="a0"/>
    <w:link w:val="3"/>
    <w:qFormat/>
    <w:rsid w:val="00970D58"/>
    <w:rPr>
      <w:rFonts w:ascii="宋体" w:eastAsia="宋体" w:hAnsi="宋体"/>
      <w:b/>
      <w:bCs/>
      <w:kern w:val="0"/>
      <w:sz w:val="32"/>
      <w:szCs w:val="32"/>
    </w:rPr>
  </w:style>
  <w:style w:type="character" w:customStyle="1" w:styleId="4Char">
    <w:name w:val="标题 4 Char"/>
    <w:basedOn w:val="a0"/>
    <w:link w:val="4"/>
    <w:qFormat/>
    <w:rsid w:val="00970D58"/>
    <w:rPr>
      <w:rFonts w:ascii="宋体" w:eastAsia="宋体" w:hAnsi="宋体"/>
      <w:b/>
      <w:bCs/>
      <w:kern w:val="0"/>
      <w:sz w:val="28"/>
      <w:szCs w:val="28"/>
    </w:rPr>
  </w:style>
  <w:style w:type="character" w:customStyle="1" w:styleId="5Char">
    <w:name w:val="标题 5 Char"/>
    <w:basedOn w:val="a0"/>
    <w:link w:val="5"/>
    <w:qFormat/>
    <w:rsid w:val="00970D58"/>
    <w:rPr>
      <w:rFonts w:ascii="Calibri" w:eastAsia="宋体" w:hAnsi="Calibri" w:cs="Times New Roman"/>
      <w:b/>
      <w:bCs/>
      <w:sz w:val="28"/>
      <w:szCs w:val="28"/>
      <w:lang w:val="zh-CN"/>
    </w:rPr>
  </w:style>
  <w:style w:type="character" w:customStyle="1" w:styleId="6Char">
    <w:name w:val="标题 6 Char"/>
    <w:basedOn w:val="a0"/>
    <w:link w:val="6"/>
    <w:qFormat/>
    <w:rsid w:val="00970D58"/>
    <w:rPr>
      <w:rFonts w:ascii="Times New Roman" w:eastAsia="宋体" w:hAnsi="Times New Roman" w:cs="Times New Roman"/>
      <w:b/>
      <w:bCs/>
      <w:sz w:val="30"/>
      <w:szCs w:val="18"/>
      <w:lang w:val="zh-CN"/>
    </w:rPr>
  </w:style>
  <w:style w:type="character" w:customStyle="1" w:styleId="7Char">
    <w:name w:val="标题 7 Char"/>
    <w:basedOn w:val="a0"/>
    <w:link w:val="7"/>
    <w:qFormat/>
    <w:rsid w:val="00970D58"/>
    <w:rPr>
      <w:rFonts w:ascii="Times New Roman" w:eastAsia="宋体" w:hAnsi="Times New Roman" w:cs="Times New Roman"/>
      <w:b/>
      <w:bCs/>
      <w:sz w:val="30"/>
      <w:szCs w:val="18"/>
      <w:lang w:val="zh-CN"/>
    </w:rPr>
  </w:style>
  <w:style w:type="character" w:customStyle="1" w:styleId="8Char">
    <w:name w:val="标题 8 Char"/>
    <w:basedOn w:val="a0"/>
    <w:link w:val="8"/>
    <w:qFormat/>
    <w:rsid w:val="00970D58"/>
    <w:rPr>
      <w:rFonts w:ascii="宋体" w:eastAsia="黑体" w:hAnsi="宋体" w:cs="Times New Roman"/>
      <w:sz w:val="32"/>
      <w:szCs w:val="32"/>
      <w:lang w:val="zh-CN"/>
    </w:rPr>
  </w:style>
  <w:style w:type="character" w:customStyle="1" w:styleId="9Char">
    <w:name w:val="标题 9 Char"/>
    <w:basedOn w:val="a0"/>
    <w:link w:val="9"/>
    <w:qFormat/>
    <w:rsid w:val="00970D58"/>
    <w:rPr>
      <w:rFonts w:ascii="Cambria" w:eastAsia="宋体" w:hAnsi="Cambria" w:cs="Times New Roman"/>
      <w:szCs w:val="21"/>
      <w:lang w:val="zh-CN"/>
    </w:rPr>
  </w:style>
  <w:style w:type="character" w:customStyle="1" w:styleId="Char">
    <w:name w:val="文档结构图 Char"/>
    <w:basedOn w:val="a0"/>
    <w:link w:val="a5"/>
    <w:qFormat/>
    <w:rsid w:val="00970D58"/>
    <w:rPr>
      <w:rFonts w:ascii="Calibri" w:eastAsia="宋体" w:hAnsi="Calibri" w:cs="Times New Roman"/>
      <w:bCs/>
      <w:szCs w:val="32"/>
      <w:shd w:val="clear" w:color="auto" w:fill="000080"/>
      <w:lang w:val="zh-CN"/>
    </w:rPr>
  </w:style>
  <w:style w:type="character" w:customStyle="1" w:styleId="Charf">
    <w:name w:val="批注文字 Char"/>
    <w:basedOn w:val="a0"/>
    <w:link w:val="a6"/>
    <w:qFormat/>
    <w:rsid w:val="00970D58"/>
    <w:rPr>
      <w:rFonts w:ascii="宋体" w:eastAsia="宋体" w:hAnsi="宋体"/>
      <w:kern w:val="0"/>
      <w:sz w:val="20"/>
      <w:szCs w:val="20"/>
    </w:rPr>
  </w:style>
  <w:style w:type="character" w:customStyle="1" w:styleId="Char0">
    <w:name w:val="称呼 Char"/>
    <w:basedOn w:val="a0"/>
    <w:link w:val="a7"/>
    <w:qFormat/>
    <w:rsid w:val="00970D58"/>
    <w:rPr>
      <w:rFonts w:ascii="仿宋_GB2312" w:eastAsia="仿宋_GB2312" w:hAnsi="Times New Roman" w:cs="Times New Roman"/>
      <w:sz w:val="28"/>
      <w:szCs w:val="20"/>
      <w:lang w:val="zh-CN"/>
    </w:rPr>
  </w:style>
  <w:style w:type="character" w:customStyle="1" w:styleId="3Char0">
    <w:name w:val="正文文本 3 Char"/>
    <w:basedOn w:val="a0"/>
    <w:link w:val="32"/>
    <w:qFormat/>
    <w:rsid w:val="00970D58"/>
    <w:rPr>
      <w:rFonts w:ascii="仿宋_GB2312" w:eastAsia="仿宋_GB2312" w:hAnsi="宋体" w:cs="Times New Roman"/>
      <w:bCs/>
      <w:color w:val="000000"/>
      <w:sz w:val="24"/>
      <w:szCs w:val="32"/>
      <w:lang w:val="zh-CN"/>
    </w:rPr>
  </w:style>
  <w:style w:type="character" w:customStyle="1" w:styleId="Char2">
    <w:name w:val="正文文本 Char"/>
    <w:basedOn w:val="a0"/>
    <w:link w:val="a8"/>
    <w:qFormat/>
    <w:rsid w:val="00970D58"/>
    <w:rPr>
      <w:rFonts w:ascii="@微软简标宋" w:eastAsia="@微软简标宋" w:hAnsi="@微软简标宋" w:cs="@微软简标宋"/>
      <w:kern w:val="0"/>
      <w:sz w:val="20"/>
      <w:szCs w:val="24"/>
      <w:lang w:val="zh-CN"/>
    </w:rPr>
  </w:style>
  <w:style w:type="character" w:customStyle="1" w:styleId="Char3">
    <w:name w:val="正文文本缩进 Char"/>
    <w:basedOn w:val="a0"/>
    <w:link w:val="a9"/>
    <w:qFormat/>
    <w:rsid w:val="00970D58"/>
    <w:rPr>
      <w:rFonts w:eastAsia="宋体"/>
    </w:rPr>
  </w:style>
  <w:style w:type="character" w:customStyle="1" w:styleId="Char4">
    <w:name w:val="纯文本 Char"/>
    <w:basedOn w:val="a0"/>
    <w:link w:val="ac"/>
    <w:qFormat/>
    <w:rsid w:val="00970D58"/>
    <w:rPr>
      <w:rFonts w:ascii="宋体" w:hAnsi="Courier New"/>
      <w:kern w:val="0"/>
      <w:sz w:val="20"/>
    </w:rPr>
  </w:style>
  <w:style w:type="character" w:customStyle="1" w:styleId="Char5">
    <w:name w:val="日期 Char"/>
    <w:basedOn w:val="a0"/>
    <w:link w:val="ad"/>
    <w:qFormat/>
    <w:rsid w:val="00970D58"/>
    <w:rPr>
      <w:rFonts w:ascii="Arial" w:eastAsia="宋体" w:hAnsi="Arial" w:cs="Arial"/>
      <w:b/>
      <w:kern w:val="0"/>
      <w:sz w:val="28"/>
      <w:szCs w:val="20"/>
    </w:rPr>
  </w:style>
  <w:style w:type="character" w:customStyle="1" w:styleId="2Char0">
    <w:name w:val="正文文本缩进 2 Char"/>
    <w:basedOn w:val="a0"/>
    <w:link w:val="21"/>
    <w:qFormat/>
    <w:rsid w:val="00970D58"/>
    <w:rPr>
      <w:rFonts w:ascii="宋体" w:eastAsia="宋体" w:hAnsi="MS Sans Serif" w:cs="Times New Roman"/>
      <w:bCs/>
      <w:spacing w:val="12"/>
      <w:kern w:val="0"/>
      <w:sz w:val="24"/>
      <w:szCs w:val="20"/>
      <w:lang w:val="zh-CN"/>
    </w:rPr>
  </w:style>
  <w:style w:type="character" w:customStyle="1" w:styleId="Char6">
    <w:name w:val="批注框文本 Char"/>
    <w:basedOn w:val="a0"/>
    <w:link w:val="ae"/>
    <w:qFormat/>
    <w:rsid w:val="00970D58"/>
    <w:rPr>
      <w:rFonts w:ascii="宋体" w:eastAsia="宋体" w:hAnsi="宋体"/>
      <w:kern w:val="0"/>
      <w:sz w:val="18"/>
      <w:szCs w:val="18"/>
    </w:rPr>
  </w:style>
  <w:style w:type="character" w:customStyle="1" w:styleId="Char9">
    <w:name w:val="副标题 Char"/>
    <w:basedOn w:val="a0"/>
    <w:link w:val="af3"/>
    <w:qFormat/>
    <w:rsid w:val="00970D58"/>
    <w:rPr>
      <w:rFonts w:ascii="Arial" w:eastAsia="宋体" w:hAnsi="Arial" w:cs="Times New Roman"/>
      <w:b/>
      <w:bCs/>
      <w:kern w:val="28"/>
      <w:sz w:val="32"/>
      <w:szCs w:val="32"/>
      <w:lang w:val="zh-CN"/>
    </w:rPr>
  </w:style>
  <w:style w:type="character" w:customStyle="1" w:styleId="Chara">
    <w:name w:val="脚注文本 Char"/>
    <w:basedOn w:val="a0"/>
    <w:link w:val="af5"/>
    <w:qFormat/>
    <w:rsid w:val="00970D58"/>
    <w:rPr>
      <w:rFonts w:ascii="Times New Roman" w:eastAsia="宋体" w:hAnsi="Times New Roman" w:cs="Times New Roman"/>
      <w:sz w:val="18"/>
      <w:szCs w:val="18"/>
      <w:lang w:val="zh-CN"/>
    </w:rPr>
  </w:style>
  <w:style w:type="character" w:customStyle="1" w:styleId="3Char1">
    <w:name w:val="正文文本缩进 3 Char"/>
    <w:basedOn w:val="a0"/>
    <w:link w:val="34"/>
    <w:qFormat/>
    <w:rsid w:val="00970D58"/>
    <w:rPr>
      <w:rFonts w:ascii="宋体" w:eastAsia="宋体" w:hAnsi="MS Sans Serif" w:cs="Times New Roman"/>
      <w:bCs/>
      <w:color w:val="000000"/>
      <w:kern w:val="0"/>
      <w:sz w:val="24"/>
      <w:szCs w:val="20"/>
      <w:lang w:val="zh-CN"/>
    </w:rPr>
  </w:style>
  <w:style w:type="character" w:customStyle="1" w:styleId="2Char1">
    <w:name w:val="正文文本 2 Char"/>
    <w:basedOn w:val="a0"/>
    <w:link w:val="23"/>
    <w:qFormat/>
    <w:rsid w:val="00970D58"/>
    <w:rPr>
      <w:rFonts w:ascii="宋体" w:eastAsia="宋体" w:hAnsi="Times New Roman" w:cs="Times New Roman"/>
      <w:spacing w:val="-20"/>
      <w:sz w:val="28"/>
      <w:szCs w:val="20"/>
      <w:lang w:val="zh-CN"/>
    </w:rPr>
  </w:style>
  <w:style w:type="character" w:customStyle="1" w:styleId="Charb">
    <w:name w:val="信息标题 Char"/>
    <w:basedOn w:val="a0"/>
    <w:link w:val="af6"/>
    <w:rsid w:val="00970D58"/>
    <w:rPr>
      <w:rFonts w:ascii="Courier New" w:eastAsia="宋体" w:hAnsi="Courier New"/>
      <w:kern w:val="0"/>
      <w:sz w:val="20"/>
      <w:szCs w:val="20"/>
    </w:rPr>
  </w:style>
  <w:style w:type="character" w:customStyle="1" w:styleId="Charc">
    <w:name w:val="标题 Char"/>
    <w:basedOn w:val="a0"/>
    <w:link w:val="af8"/>
    <w:qFormat/>
    <w:rsid w:val="00970D58"/>
    <w:rPr>
      <w:rFonts w:ascii="宋体" w:eastAsia="黑体" w:hAnsi="宋体" w:cs="Times New Roman"/>
      <w:b/>
      <w:smallCaps/>
      <w:snapToGrid w:val="0"/>
      <w:sz w:val="44"/>
      <w:szCs w:val="24"/>
      <w:lang w:val="zh-CN"/>
    </w:rPr>
  </w:style>
  <w:style w:type="character" w:customStyle="1" w:styleId="Chard">
    <w:name w:val="批注主题 Char"/>
    <w:basedOn w:val="Charf"/>
    <w:link w:val="af9"/>
    <w:qFormat/>
    <w:rsid w:val="00970D58"/>
    <w:rPr>
      <w:b/>
      <w:bCs/>
    </w:rPr>
  </w:style>
  <w:style w:type="character" w:customStyle="1" w:styleId="Chare">
    <w:name w:val="正文首行缩进 Char"/>
    <w:basedOn w:val="Char2"/>
    <w:link w:val="afa"/>
    <w:uiPriority w:val="99"/>
    <w:rsid w:val="00970D58"/>
    <w:rPr>
      <w:rFonts w:ascii="宋体" w:eastAsia="宋体" w:hAnsi="宋体"/>
      <w:szCs w:val="20"/>
    </w:rPr>
  </w:style>
  <w:style w:type="character" w:customStyle="1" w:styleId="2Char2">
    <w:name w:val="正文首行缩进 2 Char"/>
    <w:basedOn w:val="Char3"/>
    <w:link w:val="25"/>
    <w:rsid w:val="00970D58"/>
    <w:rPr>
      <w:rFonts w:ascii="Calibri" w:hAnsi="Calibri"/>
    </w:rPr>
  </w:style>
  <w:style w:type="paragraph" w:customStyle="1" w:styleId="aff3">
    <w:name w:val="正文（缩进）"/>
    <w:basedOn w:val="a"/>
    <w:qFormat/>
    <w:rsid w:val="00970D58"/>
    <w:pPr>
      <w:widowControl/>
      <w:spacing w:before="156" w:after="156"/>
      <w:ind w:firstLineChars="200" w:firstLine="480"/>
      <w:jc w:val="left"/>
    </w:pPr>
    <w:rPr>
      <w:sz w:val="24"/>
      <w:szCs w:val="24"/>
    </w:rPr>
  </w:style>
  <w:style w:type="paragraph" w:customStyle="1" w:styleId="xl31">
    <w:name w:val="xl31"/>
    <w:basedOn w:val="a"/>
    <w:qFormat/>
    <w:rsid w:val="00970D58"/>
    <w:pPr>
      <w:widowControl/>
      <w:spacing w:before="100" w:beforeAutospacing="1" w:after="100" w:afterAutospacing="1"/>
      <w:jc w:val="center"/>
    </w:pPr>
    <w:rPr>
      <w:b/>
      <w:bCs/>
      <w:sz w:val="28"/>
      <w:szCs w:val="28"/>
    </w:rPr>
  </w:style>
  <w:style w:type="paragraph" w:customStyle="1" w:styleId="DL">
    <w:name w:val="D&amp;L"/>
    <w:basedOn w:val="af1"/>
    <w:qFormat/>
    <w:rsid w:val="00970D58"/>
    <w:pPr>
      <w:pBdr>
        <w:bottom w:val="thinThickSmallGap" w:sz="18" w:space="1" w:color="auto"/>
      </w:pBdr>
      <w:adjustRightInd w:val="0"/>
      <w:snapToGrid/>
      <w:spacing w:line="240" w:lineRule="atLeast"/>
      <w:textAlignment w:val="baseline"/>
    </w:pPr>
    <w:rPr>
      <w:sz w:val="24"/>
      <w:szCs w:val="20"/>
    </w:rPr>
  </w:style>
  <w:style w:type="character" w:customStyle="1" w:styleId="13">
    <w:name w:val="纯文本 字符1"/>
    <w:basedOn w:val="a0"/>
    <w:uiPriority w:val="99"/>
    <w:semiHidden/>
    <w:qFormat/>
    <w:rsid w:val="00970D58"/>
    <w:rPr>
      <w:rFonts w:asciiTheme="minorEastAsia" w:hAnsi="Courier New" w:cs="Courier New"/>
      <w:szCs w:val="20"/>
    </w:rPr>
  </w:style>
  <w:style w:type="character" w:customStyle="1" w:styleId="14">
    <w:name w:val="未处理的提及1"/>
    <w:basedOn w:val="a0"/>
    <w:uiPriority w:val="99"/>
    <w:semiHidden/>
    <w:unhideWhenUsed/>
    <w:qFormat/>
    <w:rsid w:val="00970D58"/>
    <w:rPr>
      <w:color w:val="605E5C"/>
      <w:shd w:val="clear" w:color="auto" w:fill="E1DFDD"/>
    </w:rPr>
  </w:style>
  <w:style w:type="paragraph" w:styleId="aff4">
    <w:name w:val="List Paragraph"/>
    <w:basedOn w:val="a"/>
    <w:uiPriority w:val="34"/>
    <w:qFormat/>
    <w:rsid w:val="00970D58"/>
    <w:pPr>
      <w:ind w:firstLineChars="200" w:firstLine="420"/>
    </w:pPr>
  </w:style>
  <w:style w:type="paragraph" w:customStyle="1" w:styleId="CharCharCharCharCharCharChar1Char">
    <w:name w:val="Char Char Char Char Char Char Char1 Char"/>
    <w:basedOn w:val="a"/>
    <w:qFormat/>
    <w:rsid w:val="00970D58"/>
    <w:rPr>
      <w:rFonts w:ascii="Arial" w:hAnsi="Arial" w:cs="Arial"/>
      <w:sz w:val="24"/>
    </w:rPr>
  </w:style>
  <w:style w:type="table" w:customStyle="1" w:styleId="110">
    <w:name w:val="网格表 1 浅色1"/>
    <w:basedOn w:val="a1"/>
    <w:uiPriority w:val="46"/>
    <w:qFormat/>
    <w:rsid w:val="00970D58"/>
    <w:rPr>
      <w:rFonts w:ascii="Times New Roman" w:eastAsia="宋体" w:hAnsi="Times New Roman" w:cs="Times New Roman"/>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uiPriority w:val="99"/>
    <w:semiHidden/>
    <w:qFormat/>
    <w:rsid w:val="00970D58"/>
    <w:rPr>
      <w:rFonts w:ascii="@仿宋_GB2312" w:eastAsia="@仿宋_GB2312" w:hAnsi="@仿宋_GB2312" w:cs="@仿宋_GB2312"/>
      <w:szCs w:val="20"/>
    </w:rPr>
  </w:style>
  <w:style w:type="character" w:customStyle="1" w:styleId="Char10">
    <w:name w:val="纯文本 Char1"/>
    <w:link w:val="15"/>
    <w:uiPriority w:val="99"/>
    <w:qFormat/>
    <w:locked/>
    <w:rsid w:val="00970D58"/>
    <w:rPr>
      <w:rFonts w:ascii="Arial" w:eastAsia="Arial" w:hAnsi="Arial"/>
    </w:rPr>
  </w:style>
  <w:style w:type="paragraph" w:customStyle="1" w:styleId="15">
    <w:name w:val="纯文本1"/>
    <w:basedOn w:val="a"/>
    <w:link w:val="Char10"/>
    <w:uiPriority w:val="99"/>
    <w:qFormat/>
    <w:rsid w:val="00970D58"/>
    <w:rPr>
      <w:rFonts w:ascii="Arial" w:eastAsia="Arial" w:hAnsi="Arial"/>
      <w:kern w:val="2"/>
      <w:sz w:val="21"/>
      <w:szCs w:val="22"/>
    </w:rPr>
  </w:style>
  <w:style w:type="character" w:customStyle="1" w:styleId="Char1">
    <w:name w:val="批注文字 Char1"/>
    <w:link w:val="a6"/>
    <w:qFormat/>
    <w:rsid w:val="00970D58"/>
    <w:rPr>
      <w:rFonts w:ascii="Arial" w:eastAsia="黑体" w:hAnsi="Arial" w:cs="Arial"/>
      <w:kern w:val="0"/>
      <w:sz w:val="20"/>
      <w:szCs w:val="20"/>
    </w:rPr>
  </w:style>
  <w:style w:type="paragraph" w:customStyle="1" w:styleId="TOC1">
    <w:name w:val="TOC 标题1"/>
    <w:basedOn w:val="1"/>
    <w:next w:val="a"/>
    <w:uiPriority w:val="39"/>
    <w:semiHidden/>
    <w:unhideWhenUsed/>
    <w:qFormat/>
    <w:rsid w:val="00970D5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sid w:val="00970D58"/>
    <w:rPr>
      <w:rFonts w:ascii="宋体" w:eastAsia="宋体" w:hAnsi="宋体" w:hint="eastAsia"/>
      <w:color w:val="000000"/>
      <w:sz w:val="22"/>
      <w:szCs w:val="22"/>
    </w:rPr>
  </w:style>
  <w:style w:type="character" w:customStyle="1" w:styleId="fontstyle21">
    <w:name w:val="fontstyle21"/>
    <w:basedOn w:val="a0"/>
    <w:qFormat/>
    <w:rsid w:val="00970D58"/>
    <w:rPr>
      <w:rFonts w:ascii="TimesNewRomanPSMT" w:hAnsi="TimesNewRomanPSMT" w:hint="default"/>
      <w:color w:val="000000"/>
      <w:sz w:val="22"/>
      <w:szCs w:val="22"/>
    </w:rPr>
  </w:style>
  <w:style w:type="character" w:customStyle="1" w:styleId="2Sylfaen2">
    <w:name w:val="正文文本 (2) + Sylfaen2"/>
    <w:uiPriority w:val="99"/>
    <w:qFormat/>
    <w:rsid w:val="00970D58"/>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sid w:val="00970D58"/>
    <w:rPr>
      <w:rFonts w:asciiTheme="majorHAnsi" w:eastAsiaTheme="majorEastAsia" w:hAnsiTheme="majorHAnsi" w:cstheme="majorBidi"/>
      <w:b/>
      <w:bCs/>
      <w:sz w:val="28"/>
      <w:szCs w:val="28"/>
    </w:rPr>
  </w:style>
  <w:style w:type="table" w:customStyle="1" w:styleId="16">
    <w:name w:val="网格型1"/>
    <w:basedOn w:val="a1"/>
    <w:uiPriority w:val="59"/>
    <w:qFormat/>
    <w:rsid w:val="00970D5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普通 (Web)"/>
    <w:basedOn w:val="a"/>
    <w:qFormat/>
    <w:rsid w:val="00970D58"/>
    <w:pPr>
      <w:widowControl/>
      <w:spacing w:before="100" w:beforeAutospacing="1" w:after="100" w:afterAutospacing="1"/>
      <w:jc w:val="left"/>
    </w:pPr>
    <w:rPr>
      <w:rFonts w:cs="Times New Roman"/>
      <w:sz w:val="24"/>
      <w:szCs w:val="24"/>
    </w:rPr>
  </w:style>
  <w:style w:type="table" w:customStyle="1" w:styleId="26">
    <w:name w:val="网格型2"/>
    <w:basedOn w:val="a1"/>
    <w:uiPriority w:val="59"/>
    <w:unhideWhenUsed/>
    <w:qFormat/>
    <w:rsid w:val="00970D5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纯文本 Char2"/>
    <w:qFormat/>
    <w:rsid w:val="00970D58"/>
    <w:rPr>
      <w:rFonts w:ascii="宋体" w:hAnsi="Courier New"/>
    </w:rPr>
  </w:style>
  <w:style w:type="table" w:customStyle="1" w:styleId="35">
    <w:name w:val="网格型3"/>
    <w:basedOn w:val="a1"/>
    <w:uiPriority w:val="59"/>
    <w:unhideWhenUsed/>
    <w:qFormat/>
    <w:rsid w:val="00970D5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qFormat/>
    <w:rsid w:val="00970D58"/>
    <w:rPr>
      <w:rFonts w:cs="Times New Roman"/>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uiPriority w:val="39"/>
    <w:unhideWhenUsed/>
    <w:qFormat/>
    <w:rsid w:val="00970D5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f0">
    <w:name w:val="Char"/>
    <w:basedOn w:val="a"/>
    <w:qFormat/>
    <w:rsid w:val="00970D58"/>
    <w:rPr>
      <w:rFonts w:ascii="Tahoma" w:hAnsi="Tahoma" w:cs="Times New Roman"/>
      <w:sz w:val="24"/>
    </w:rPr>
  </w:style>
  <w:style w:type="paragraph" w:customStyle="1" w:styleId="378020">
    <w:name w:val="样式 标题 3 + (中文) 黑体 小四 非加粗 段前: 7.8 磅 段后: 0 磅 行距: 固定值 20 磅"/>
    <w:basedOn w:val="3"/>
    <w:qFormat/>
    <w:rsid w:val="00970D58"/>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rsid w:val="00970D58"/>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970D58"/>
    <w:rPr>
      <w:rFonts w:ascii="Times New Roman" w:eastAsia="Times New Roman" w:hAnsi="Times New Roman" w:cs="Times New Roman"/>
      <w:sz w:val="24"/>
      <w:szCs w:val="24"/>
    </w:rPr>
  </w:style>
  <w:style w:type="paragraph" w:customStyle="1" w:styleId="Default">
    <w:name w:val="Default"/>
    <w:qFormat/>
    <w:rsid w:val="00970D58"/>
    <w:pPr>
      <w:widowControl w:val="0"/>
      <w:autoSpaceDE w:val="0"/>
      <w:autoSpaceDN w:val="0"/>
      <w:adjustRightInd w:val="0"/>
    </w:pPr>
    <w:rPr>
      <w:rFonts w:ascii="黑体" w:eastAsia="黑体" w:hAnsi="Times New Roman" w:cs="黑体"/>
      <w:color w:val="000000"/>
      <w:sz w:val="24"/>
      <w:szCs w:val="24"/>
    </w:rPr>
  </w:style>
  <w:style w:type="paragraph" w:customStyle="1" w:styleId="17">
    <w:name w:val="正文1"/>
    <w:qFormat/>
    <w:rsid w:val="00970D58"/>
    <w:pPr>
      <w:widowControl w:val="0"/>
      <w:adjustRightInd w:val="0"/>
      <w:spacing w:line="312" w:lineRule="atLeast"/>
      <w:jc w:val="both"/>
      <w:textAlignment w:val="baseline"/>
    </w:pPr>
    <w:rPr>
      <w:rFonts w:ascii="宋体" w:eastAsia="宋体" w:hAnsi="Times New Roman" w:cs="Times New Roman"/>
      <w:sz w:val="24"/>
    </w:rPr>
  </w:style>
  <w:style w:type="paragraph" w:customStyle="1" w:styleId="36">
    <w:name w:val="正文_3"/>
    <w:qFormat/>
    <w:rsid w:val="00970D58"/>
    <w:pPr>
      <w:widowControl w:val="0"/>
      <w:jc w:val="both"/>
    </w:pPr>
    <w:rPr>
      <w:rFonts w:ascii="Calibri" w:eastAsia="宋体" w:hAnsi="Calibri" w:cs="Times New Roman"/>
      <w:kern w:val="2"/>
      <w:sz w:val="21"/>
      <w:szCs w:val="22"/>
    </w:rPr>
  </w:style>
  <w:style w:type="paragraph" w:customStyle="1" w:styleId="210">
    <w:name w:val="正文_2_1"/>
    <w:qFormat/>
    <w:rsid w:val="00970D58"/>
    <w:pPr>
      <w:widowControl w:val="0"/>
      <w:jc w:val="both"/>
    </w:pPr>
    <w:rPr>
      <w:rFonts w:ascii="Calibri" w:eastAsia="宋体" w:hAnsi="Calibri" w:cs="Times New Roman"/>
      <w:kern w:val="2"/>
      <w:sz w:val="21"/>
      <w:szCs w:val="22"/>
    </w:rPr>
  </w:style>
  <w:style w:type="paragraph" w:customStyle="1" w:styleId="2100">
    <w:name w:val="正文_2_1_0"/>
    <w:qFormat/>
    <w:rsid w:val="00970D58"/>
    <w:pPr>
      <w:widowControl w:val="0"/>
      <w:jc w:val="both"/>
    </w:pPr>
    <w:rPr>
      <w:rFonts w:ascii="Calibri" w:eastAsia="宋体" w:hAnsi="Calibri" w:cs="Times New Roman"/>
      <w:kern w:val="2"/>
      <w:sz w:val="21"/>
      <w:szCs w:val="22"/>
    </w:rPr>
  </w:style>
  <w:style w:type="paragraph" w:customStyle="1" w:styleId="Normal1">
    <w:name w:val="Normal_1"/>
    <w:qFormat/>
    <w:rsid w:val="00970D58"/>
    <w:rPr>
      <w:rFonts w:ascii="Times New Roman" w:eastAsia="Times New Roman" w:hAnsi="Times New Roman" w:cs="Times New Roman"/>
      <w:sz w:val="24"/>
      <w:szCs w:val="24"/>
    </w:rPr>
  </w:style>
  <w:style w:type="paragraph" w:customStyle="1" w:styleId="Normal3">
    <w:name w:val="Normal_3"/>
    <w:qFormat/>
    <w:rsid w:val="00970D58"/>
    <w:rPr>
      <w:rFonts w:ascii="Times New Roman" w:eastAsia="Times New Roman" w:hAnsi="Times New Roman" w:cs="Times New Roman"/>
      <w:sz w:val="24"/>
      <w:szCs w:val="24"/>
    </w:rPr>
  </w:style>
  <w:style w:type="paragraph" w:customStyle="1" w:styleId="CharCharCharCharCharChar">
    <w:name w:val="Char Char Char Char Char Char"/>
    <w:basedOn w:val="a"/>
    <w:qFormat/>
    <w:rsid w:val="00970D58"/>
    <w:rPr>
      <w:rFonts w:ascii="Tahoma" w:hAnsi="Tahoma" w:cs="Times New Roman"/>
      <w:kern w:val="2"/>
      <w:sz w:val="24"/>
    </w:rPr>
  </w:style>
  <w:style w:type="paragraph" w:customStyle="1" w:styleId="Blockquote">
    <w:name w:val="Blockquote"/>
    <w:basedOn w:val="a"/>
    <w:link w:val="BlockquoteChar"/>
    <w:qFormat/>
    <w:rsid w:val="00970D58"/>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970D58"/>
    <w:rPr>
      <w:rFonts w:ascii="Times New Roman" w:eastAsia="宋体" w:hAnsi="Times New Roman" w:cs="Times New Roman"/>
      <w:kern w:val="0"/>
      <w:sz w:val="24"/>
      <w:szCs w:val="20"/>
      <w:lang w:val="zh-CN"/>
    </w:rPr>
  </w:style>
  <w:style w:type="paragraph" w:customStyle="1" w:styleId="xl22">
    <w:name w:val="xl22"/>
    <w:basedOn w:val="a"/>
    <w:qFormat/>
    <w:rsid w:val="00970D58"/>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qFormat/>
    <w:rsid w:val="00970D58"/>
    <w:pPr>
      <w:spacing w:line="360" w:lineRule="auto"/>
      <w:ind w:firstLineChars="200" w:firstLine="420"/>
    </w:pPr>
    <w:rPr>
      <w:rFonts w:cs="Times New Roman"/>
      <w:kern w:val="2"/>
      <w:sz w:val="21"/>
      <w:szCs w:val="21"/>
    </w:rPr>
  </w:style>
  <w:style w:type="character" w:customStyle="1" w:styleId="tdrownotice1">
    <w:name w:val="tdrownotice1"/>
    <w:qFormat/>
    <w:rsid w:val="00970D58"/>
    <w:rPr>
      <w:sz w:val="22"/>
    </w:rPr>
  </w:style>
  <w:style w:type="paragraph" w:customStyle="1" w:styleId="27">
    <w:name w:val="段落2"/>
    <w:basedOn w:val="a"/>
    <w:qFormat/>
    <w:rsid w:val="00970D58"/>
    <w:pPr>
      <w:spacing w:line="360" w:lineRule="auto"/>
      <w:ind w:firstLineChars="200" w:firstLine="480"/>
    </w:pPr>
    <w:rPr>
      <w:rFonts w:ascii="Calibri" w:hAnsi="Calibri" w:cs="Courier New"/>
      <w:kern w:val="2"/>
      <w:sz w:val="24"/>
      <w:szCs w:val="21"/>
    </w:rPr>
  </w:style>
  <w:style w:type="paragraph" w:customStyle="1" w:styleId="aff6">
    <w:name w:val="目录"/>
    <w:basedOn w:val="a"/>
    <w:qFormat/>
    <w:rsid w:val="00970D58"/>
    <w:pPr>
      <w:widowControl/>
      <w:jc w:val="center"/>
    </w:pPr>
    <w:rPr>
      <w:rFonts w:hAnsi="Calibri" w:cs="Times New Roman"/>
      <w:b/>
      <w:sz w:val="36"/>
    </w:rPr>
  </w:style>
  <w:style w:type="paragraph" w:customStyle="1" w:styleId="aff7">
    <w:name w:val="目录文字"/>
    <w:basedOn w:val="a"/>
    <w:qFormat/>
    <w:rsid w:val="00970D58"/>
    <w:pPr>
      <w:widowControl/>
      <w:spacing w:line="480" w:lineRule="auto"/>
      <w:jc w:val="left"/>
    </w:pPr>
    <w:rPr>
      <w:rFonts w:cs="Times New Roman"/>
      <w:sz w:val="24"/>
    </w:rPr>
  </w:style>
  <w:style w:type="paragraph" w:customStyle="1" w:styleId="Preformatted">
    <w:name w:val="Preformatted"/>
    <w:basedOn w:val="a"/>
    <w:qFormat/>
    <w:rsid w:val="00970D5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970D58"/>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c"/>
    <w:qFormat/>
    <w:rsid w:val="00970D58"/>
    <w:pPr>
      <w:spacing w:line="360" w:lineRule="auto"/>
    </w:pPr>
    <w:rPr>
      <w:rFonts w:ascii="Times New Roman" w:eastAsia="宋体" w:hAnsi="Times New Roman" w:cs="Times New Roman"/>
      <w:kern w:val="2"/>
      <w:sz w:val="24"/>
      <w:szCs w:val="21"/>
      <w:lang w:val="zh-CN"/>
    </w:rPr>
  </w:style>
  <w:style w:type="paragraph" w:customStyle="1" w:styleId="37">
    <w:name w:val="样式3"/>
    <w:basedOn w:val="a"/>
    <w:qFormat/>
    <w:rsid w:val="00970D58"/>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qFormat/>
    <w:rsid w:val="00970D58"/>
    <w:rPr>
      <w:rFonts w:ascii="Calibri" w:hAnsi="Calibri" w:cs="Times New Roman"/>
      <w:kern w:val="2"/>
      <w:sz w:val="21"/>
      <w:szCs w:val="22"/>
    </w:rPr>
  </w:style>
  <w:style w:type="paragraph" w:customStyle="1" w:styleId="CharCharCharChar">
    <w:name w:val="Char Char Char Char"/>
    <w:basedOn w:val="a"/>
    <w:qFormat/>
    <w:rsid w:val="00970D58"/>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970D58"/>
    <w:pPr>
      <w:widowControl/>
      <w:spacing w:line="360" w:lineRule="auto"/>
      <w:jc w:val="left"/>
    </w:pPr>
    <w:rPr>
      <w:rFonts w:ascii="Calibri" w:hAnsi="Calibri" w:cs="Times New Roman"/>
      <w:sz w:val="21"/>
      <w:lang w:eastAsia="en-US"/>
    </w:rPr>
  </w:style>
  <w:style w:type="character" w:customStyle="1" w:styleId="ttag">
    <w:name w:val="t_tag"/>
    <w:basedOn w:val="a0"/>
    <w:qFormat/>
    <w:rsid w:val="00970D58"/>
  </w:style>
  <w:style w:type="table" w:customStyle="1" w:styleId="112">
    <w:name w:val="网格型11"/>
    <w:basedOn w:val="a1"/>
    <w:uiPriority w:val="59"/>
    <w:qFormat/>
    <w:rsid w:val="00970D58"/>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qFormat/>
    <w:rsid w:val="00970D58"/>
    <w:rPr>
      <w:rFonts w:ascii="Times New Roman" w:eastAsia="宋体" w:hAnsi="Times New Roman" w:cs="Times New Roman"/>
      <w:sz w:val="18"/>
      <w:szCs w:val="18"/>
    </w:rPr>
  </w:style>
  <w:style w:type="character" w:customStyle="1" w:styleId="Char12">
    <w:name w:val="批注主题 Char1"/>
    <w:basedOn w:val="Char1"/>
    <w:qFormat/>
    <w:rsid w:val="00970D58"/>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qFormat/>
    <w:rsid w:val="00970D58"/>
    <w:rPr>
      <w:rFonts w:ascii="Calibri" w:hAnsi="Calibri" w:cs="Times New Roman"/>
      <w:kern w:val="2"/>
      <w:sz w:val="21"/>
      <w:szCs w:val="22"/>
    </w:rPr>
  </w:style>
  <w:style w:type="character" w:customStyle="1" w:styleId="1Char1">
    <w:name w:val="标题 1 Char1"/>
    <w:qFormat/>
    <w:rsid w:val="00970D58"/>
    <w:rPr>
      <w:rFonts w:ascii="Calibri" w:eastAsia="宋体" w:hAnsi="Calibri"/>
      <w:b/>
      <w:kern w:val="44"/>
      <w:sz w:val="44"/>
      <w:szCs w:val="44"/>
    </w:rPr>
  </w:style>
  <w:style w:type="character" w:customStyle="1" w:styleId="3Char10">
    <w:name w:val="标题 3 Char1"/>
    <w:semiHidden/>
    <w:qFormat/>
    <w:rsid w:val="00970D58"/>
    <w:rPr>
      <w:rFonts w:ascii="Calibri" w:eastAsia="宋体" w:hAnsi="Calibri"/>
      <w:b/>
      <w:kern w:val="2"/>
      <w:sz w:val="32"/>
    </w:rPr>
  </w:style>
  <w:style w:type="character" w:customStyle="1" w:styleId="4Char1">
    <w:name w:val="标题 4 Char1"/>
    <w:semiHidden/>
    <w:qFormat/>
    <w:rsid w:val="00970D58"/>
    <w:rPr>
      <w:rFonts w:ascii="Cambria" w:eastAsia="宋体" w:hAnsi="Cambria"/>
      <w:b/>
      <w:kern w:val="2"/>
      <w:sz w:val="28"/>
      <w:szCs w:val="28"/>
    </w:rPr>
  </w:style>
  <w:style w:type="character" w:customStyle="1" w:styleId="5Char1">
    <w:name w:val="标题 5 Char1"/>
    <w:semiHidden/>
    <w:qFormat/>
    <w:rsid w:val="00970D58"/>
    <w:rPr>
      <w:rFonts w:ascii="Calibri" w:eastAsia="宋体" w:hAnsi="Calibri"/>
      <w:b/>
      <w:kern w:val="2"/>
      <w:sz w:val="28"/>
      <w:szCs w:val="28"/>
    </w:rPr>
  </w:style>
  <w:style w:type="character" w:customStyle="1" w:styleId="6Char1">
    <w:name w:val="标题 6 Char1"/>
    <w:semiHidden/>
    <w:qFormat/>
    <w:rsid w:val="00970D58"/>
    <w:rPr>
      <w:rFonts w:ascii="Cambria" w:eastAsia="宋体" w:hAnsi="Cambria"/>
      <w:b/>
      <w:kern w:val="2"/>
      <w:sz w:val="24"/>
      <w:szCs w:val="24"/>
    </w:rPr>
  </w:style>
  <w:style w:type="character" w:customStyle="1" w:styleId="7Char1">
    <w:name w:val="标题 7 Char1"/>
    <w:semiHidden/>
    <w:qFormat/>
    <w:rsid w:val="00970D58"/>
    <w:rPr>
      <w:rFonts w:ascii="Calibri" w:eastAsia="宋体" w:hAnsi="Calibri"/>
      <w:b/>
      <w:kern w:val="2"/>
      <w:sz w:val="24"/>
      <w:szCs w:val="24"/>
    </w:rPr>
  </w:style>
  <w:style w:type="character" w:customStyle="1" w:styleId="8Char1">
    <w:name w:val="标题 8 Char1"/>
    <w:semiHidden/>
    <w:qFormat/>
    <w:rsid w:val="00970D58"/>
    <w:rPr>
      <w:rFonts w:ascii="Cambria" w:eastAsia="宋体" w:hAnsi="Cambria"/>
      <w:kern w:val="2"/>
      <w:sz w:val="24"/>
      <w:szCs w:val="24"/>
    </w:rPr>
  </w:style>
  <w:style w:type="character" w:customStyle="1" w:styleId="9Char1">
    <w:name w:val="标题 9 Char1"/>
    <w:semiHidden/>
    <w:qFormat/>
    <w:rsid w:val="00970D58"/>
    <w:rPr>
      <w:rFonts w:ascii="Cambria" w:eastAsia="宋体" w:hAnsi="Cambria"/>
      <w:kern w:val="2"/>
      <w:sz w:val="21"/>
      <w:szCs w:val="21"/>
    </w:rPr>
  </w:style>
  <w:style w:type="paragraph" w:customStyle="1" w:styleId="MsoNormal0">
    <w:name w:val="MsoNormal"/>
    <w:basedOn w:val="Normal0"/>
    <w:qFormat/>
    <w:rsid w:val="00970D58"/>
    <w:rPr>
      <w:rFonts w:ascii="Calibri" w:eastAsia="Calibri" w:hAnsi="Calibri"/>
      <w:sz w:val="21"/>
    </w:rPr>
  </w:style>
  <w:style w:type="paragraph" w:customStyle="1" w:styleId="Normal0">
    <w:name w:val="Normal_0"/>
    <w:qFormat/>
    <w:rsid w:val="00970D58"/>
    <w:rPr>
      <w:rFonts w:ascii="Times New Roman" w:eastAsia="宋体" w:hAnsi="Times New Roman" w:cs="Times New Roman"/>
      <w:sz w:val="24"/>
      <w:szCs w:val="24"/>
    </w:rPr>
  </w:style>
  <w:style w:type="paragraph" w:customStyle="1" w:styleId="200">
    <w:name w:val="标题 2_0"/>
    <w:basedOn w:val="00"/>
    <w:next w:val="0"/>
    <w:link w:val="2Char00"/>
    <w:qFormat/>
    <w:rsid w:val="00970D58"/>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970D58"/>
    <w:pPr>
      <w:widowControl w:val="0"/>
      <w:jc w:val="both"/>
    </w:pPr>
    <w:rPr>
      <w:rFonts w:ascii="Times New Roman" w:eastAsia="宋体" w:hAnsi="Times New Roman" w:cs="Times New Roman"/>
      <w:kern w:val="2"/>
      <w:sz w:val="21"/>
      <w:szCs w:val="24"/>
    </w:rPr>
  </w:style>
  <w:style w:type="paragraph" w:customStyle="1" w:styleId="0">
    <w:name w:val="正文_0"/>
    <w:qFormat/>
    <w:rsid w:val="00970D58"/>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sid w:val="00970D58"/>
    <w:rPr>
      <w:rFonts w:ascii="黑体" w:eastAsia="黑体" w:hAnsi="宋体" w:cs="Times New Roman"/>
      <w:b/>
      <w:smallCaps/>
      <w:snapToGrid w:val="0"/>
      <w:kern w:val="0"/>
      <w:sz w:val="36"/>
      <w:szCs w:val="24"/>
      <w:lang w:val="zh-CN"/>
    </w:rPr>
  </w:style>
  <w:style w:type="paragraph" w:customStyle="1" w:styleId="01">
    <w:name w:val="纯文本_0"/>
    <w:basedOn w:val="0"/>
    <w:link w:val="TexteChar1"/>
    <w:uiPriority w:val="99"/>
    <w:qFormat/>
    <w:rsid w:val="00970D58"/>
    <w:rPr>
      <w:rFonts w:ascii="宋体" w:hAnsi="Courier New"/>
      <w:szCs w:val="21"/>
    </w:rPr>
  </w:style>
  <w:style w:type="character" w:customStyle="1" w:styleId="TexteChar1">
    <w:name w:val="Texte Char1"/>
    <w:link w:val="01"/>
    <w:uiPriority w:val="99"/>
    <w:qFormat/>
    <w:rsid w:val="00970D58"/>
    <w:rPr>
      <w:rFonts w:ascii="宋体" w:eastAsia="宋体" w:hAnsi="Courier New" w:cs="Times New Roman"/>
      <w:szCs w:val="21"/>
    </w:rPr>
  </w:style>
  <w:style w:type="paragraph" w:customStyle="1" w:styleId="19">
    <w:name w:val="纯文本_1"/>
    <w:basedOn w:val="1a"/>
    <w:link w:val="Char100"/>
    <w:qFormat/>
    <w:rsid w:val="00970D58"/>
    <w:rPr>
      <w:rFonts w:ascii="宋体" w:hAnsi="Courier New"/>
      <w:szCs w:val="21"/>
      <w:lang w:val="zh-CN"/>
    </w:rPr>
  </w:style>
  <w:style w:type="paragraph" w:customStyle="1" w:styleId="1a">
    <w:name w:val="正文_1"/>
    <w:qFormat/>
    <w:rsid w:val="00970D58"/>
    <w:pPr>
      <w:widowControl w:val="0"/>
      <w:jc w:val="both"/>
    </w:pPr>
    <w:rPr>
      <w:rFonts w:ascii="Times New Roman" w:eastAsia="宋体" w:hAnsi="Times New Roman" w:cs="Times New Roman"/>
      <w:kern w:val="2"/>
      <w:sz w:val="21"/>
      <w:szCs w:val="24"/>
    </w:rPr>
  </w:style>
  <w:style w:type="character" w:customStyle="1" w:styleId="Char100">
    <w:name w:val="纯文本 Char1_0"/>
    <w:link w:val="19"/>
    <w:qFormat/>
    <w:rsid w:val="00970D58"/>
    <w:rPr>
      <w:rFonts w:ascii="宋体" w:eastAsia="宋体" w:hAnsi="Courier New" w:cs="Times New Roman"/>
      <w:szCs w:val="21"/>
      <w:lang w:val="zh-CN"/>
    </w:rPr>
  </w:style>
  <w:style w:type="paragraph" w:customStyle="1" w:styleId="30">
    <w:name w:val="标题 3_0"/>
    <w:basedOn w:val="28"/>
    <w:next w:val="02"/>
    <w:link w:val="3Char00"/>
    <w:qFormat/>
    <w:rsid w:val="00970D58"/>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qFormat/>
    <w:rsid w:val="00970D58"/>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rsid w:val="00970D58"/>
    <w:pPr>
      <w:ind w:firstLineChars="200" w:firstLine="420"/>
    </w:pPr>
    <w:rPr>
      <w:rFonts w:ascii="Calibri" w:hAnsi="Calibri"/>
      <w:bCs/>
      <w:szCs w:val="32"/>
    </w:rPr>
  </w:style>
  <w:style w:type="paragraph" w:customStyle="1" w:styleId="10">
    <w:name w:val="标题 1_0"/>
    <w:basedOn w:val="28"/>
    <w:next w:val="28"/>
    <w:link w:val="1Char00"/>
    <w:qFormat/>
    <w:rsid w:val="00970D58"/>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970D58"/>
    <w:rPr>
      <w:rFonts w:ascii="黑体" w:eastAsia="黑体" w:hAnsi="Times New Roman" w:cs="Times New Roman"/>
      <w:kern w:val="0"/>
      <w:sz w:val="52"/>
      <w:szCs w:val="20"/>
      <w:lang w:val="zh-CN"/>
    </w:rPr>
  </w:style>
  <w:style w:type="paragraph" w:customStyle="1" w:styleId="60">
    <w:name w:val="标题 6_0"/>
    <w:basedOn w:val="28"/>
    <w:next w:val="28"/>
    <w:link w:val="6Char0"/>
    <w:qFormat/>
    <w:rsid w:val="00970D58"/>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970D58"/>
    <w:rPr>
      <w:rFonts w:ascii="Arial" w:eastAsia="黑体" w:hAnsi="Arial" w:cs="Times New Roman"/>
      <w:b/>
      <w:bCs/>
      <w:kern w:val="0"/>
      <w:sz w:val="24"/>
      <w:szCs w:val="24"/>
      <w:lang w:val="zh-CN"/>
    </w:rPr>
  </w:style>
  <w:style w:type="paragraph" w:customStyle="1" w:styleId="70">
    <w:name w:val="标题 7_0"/>
    <w:basedOn w:val="28"/>
    <w:next w:val="28"/>
    <w:link w:val="7Char0"/>
    <w:qFormat/>
    <w:rsid w:val="00970D58"/>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970D58"/>
    <w:rPr>
      <w:rFonts w:ascii="Times New Roman" w:eastAsia="宋体" w:hAnsi="Times New Roman" w:cs="Times New Roman"/>
      <w:b/>
      <w:bCs/>
      <w:kern w:val="0"/>
      <w:sz w:val="24"/>
      <w:szCs w:val="24"/>
      <w:lang w:val="zh-CN"/>
    </w:rPr>
  </w:style>
  <w:style w:type="paragraph" w:customStyle="1" w:styleId="80">
    <w:name w:val="标题 8_0"/>
    <w:basedOn w:val="28"/>
    <w:next w:val="28"/>
    <w:link w:val="8Char0"/>
    <w:qFormat/>
    <w:rsid w:val="00970D58"/>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970D58"/>
    <w:rPr>
      <w:rFonts w:ascii="Arial" w:eastAsia="黑体" w:hAnsi="Arial" w:cs="Times New Roman"/>
      <w:kern w:val="0"/>
      <w:sz w:val="24"/>
      <w:szCs w:val="24"/>
      <w:lang w:val="zh-CN"/>
    </w:rPr>
  </w:style>
  <w:style w:type="paragraph" w:customStyle="1" w:styleId="90">
    <w:name w:val="标题 9_0"/>
    <w:basedOn w:val="28"/>
    <w:next w:val="28"/>
    <w:link w:val="9Char0"/>
    <w:qFormat/>
    <w:rsid w:val="00970D58"/>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970D58"/>
    <w:rPr>
      <w:rFonts w:ascii="Arial" w:eastAsia="黑体" w:hAnsi="Arial" w:cs="Times New Roman"/>
      <w:kern w:val="0"/>
      <w:szCs w:val="21"/>
      <w:lang w:val="zh-CN"/>
    </w:rPr>
  </w:style>
  <w:style w:type="character" w:customStyle="1" w:styleId="3Char00">
    <w:name w:val="标题 3 Char_0"/>
    <w:link w:val="30"/>
    <w:qFormat/>
    <w:rsid w:val="00970D58"/>
    <w:rPr>
      <w:rFonts w:ascii="Times New Roman" w:eastAsia="宋体" w:hAnsi="Times New Roman" w:cs="Times New Roman"/>
      <w:b/>
      <w:kern w:val="0"/>
      <w:sz w:val="32"/>
      <w:szCs w:val="20"/>
      <w:lang w:val="zh-CN"/>
    </w:rPr>
  </w:style>
  <w:style w:type="paragraph" w:customStyle="1" w:styleId="Blockquote0">
    <w:name w:val="Blockquote_0"/>
    <w:basedOn w:val="28"/>
    <w:link w:val="BlockquoteChar0"/>
    <w:qFormat/>
    <w:rsid w:val="00970D58"/>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970D58"/>
    <w:rPr>
      <w:rFonts w:ascii="Times New Roman" w:eastAsia="宋体" w:hAnsi="Times New Roman" w:cs="Times New Roman"/>
      <w:kern w:val="0"/>
      <w:sz w:val="24"/>
      <w:szCs w:val="20"/>
      <w:lang w:val="zh-CN"/>
    </w:rPr>
  </w:style>
  <w:style w:type="paragraph" w:customStyle="1" w:styleId="400">
    <w:name w:val="标题 4_0"/>
    <w:basedOn w:val="28"/>
    <w:next w:val="28"/>
    <w:link w:val="4Char0"/>
    <w:qFormat/>
    <w:rsid w:val="00970D58"/>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970D58"/>
    <w:rPr>
      <w:rFonts w:ascii="Arial" w:eastAsia="黑体" w:hAnsi="Arial" w:cs="Times New Roman"/>
      <w:kern w:val="0"/>
      <w:sz w:val="28"/>
      <w:szCs w:val="20"/>
      <w:lang w:val="zh-CN"/>
    </w:rPr>
  </w:style>
  <w:style w:type="paragraph" w:customStyle="1" w:styleId="29">
    <w:name w:val="纯文本_2"/>
    <w:basedOn w:val="28"/>
    <w:link w:val="Char110"/>
    <w:qFormat/>
    <w:rsid w:val="00970D58"/>
    <w:rPr>
      <w:rFonts w:ascii="宋体" w:hAnsi="Courier New"/>
      <w:szCs w:val="21"/>
      <w:lang w:val="zh-CN"/>
    </w:rPr>
  </w:style>
  <w:style w:type="character" w:customStyle="1" w:styleId="Char110">
    <w:name w:val="纯文本 Char1_1"/>
    <w:link w:val="29"/>
    <w:qFormat/>
    <w:rsid w:val="00970D58"/>
    <w:rPr>
      <w:rFonts w:ascii="宋体" w:eastAsia="宋体" w:hAnsi="Courier New" w:cs="Times New Roman"/>
      <w:szCs w:val="21"/>
      <w:lang w:val="zh-CN"/>
    </w:rPr>
  </w:style>
  <w:style w:type="paragraph" w:customStyle="1" w:styleId="Blockquote01">
    <w:name w:val="Blockquote_0_1"/>
    <w:basedOn w:val="113"/>
    <w:link w:val="BlockquoteChar01"/>
    <w:qFormat/>
    <w:rsid w:val="00970D58"/>
    <w:pPr>
      <w:autoSpaceDE w:val="0"/>
      <w:autoSpaceDN w:val="0"/>
      <w:adjustRightInd w:val="0"/>
      <w:spacing w:before="100" w:after="100"/>
      <w:ind w:left="360" w:right="360"/>
      <w:jc w:val="left"/>
    </w:pPr>
    <w:rPr>
      <w:kern w:val="0"/>
      <w:sz w:val="24"/>
      <w:szCs w:val="20"/>
      <w:lang w:val="zh-CN"/>
    </w:rPr>
  </w:style>
  <w:style w:type="paragraph" w:customStyle="1" w:styleId="113">
    <w:name w:val="正文_1_1"/>
    <w:qFormat/>
    <w:rsid w:val="00970D58"/>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sid w:val="00970D58"/>
    <w:rPr>
      <w:rFonts w:ascii="Times New Roman" w:eastAsia="宋体" w:hAnsi="Times New Roman" w:cs="Times New Roman"/>
      <w:kern w:val="0"/>
      <w:sz w:val="24"/>
      <w:szCs w:val="20"/>
      <w:lang w:val="zh-CN"/>
    </w:rPr>
  </w:style>
  <w:style w:type="paragraph" w:customStyle="1" w:styleId="03">
    <w:name w:val="正文文本_0"/>
    <w:basedOn w:val="28"/>
    <w:link w:val="Char00"/>
    <w:qFormat/>
    <w:rsid w:val="00970D58"/>
    <w:pPr>
      <w:spacing w:after="120"/>
    </w:pPr>
    <w:rPr>
      <w:lang w:val="zh-CN"/>
    </w:rPr>
  </w:style>
  <w:style w:type="character" w:customStyle="1" w:styleId="Char00">
    <w:name w:val="正文文本 Char_0"/>
    <w:link w:val="03"/>
    <w:qFormat/>
    <w:rsid w:val="00970D58"/>
    <w:rPr>
      <w:rFonts w:ascii="Times New Roman" w:eastAsia="宋体" w:hAnsi="Times New Roman" w:cs="Times New Roman"/>
      <w:szCs w:val="24"/>
      <w:lang w:val="zh-CN"/>
    </w:rPr>
  </w:style>
  <w:style w:type="paragraph" w:customStyle="1" w:styleId="04">
    <w:name w:val="普通(网站)_0"/>
    <w:basedOn w:val="28"/>
    <w:qFormat/>
    <w:rsid w:val="00970D58"/>
    <w:pPr>
      <w:widowControl/>
      <w:spacing w:before="100" w:beforeAutospacing="1" w:after="100" w:afterAutospacing="1"/>
      <w:jc w:val="left"/>
    </w:pPr>
    <w:rPr>
      <w:rFonts w:ascii="宋体" w:hAnsi="宋体"/>
      <w:kern w:val="0"/>
      <w:sz w:val="24"/>
    </w:rPr>
  </w:style>
  <w:style w:type="paragraph" w:customStyle="1" w:styleId="100">
    <w:name w:val="正文_1_0"/>
    <w:qFormat/>
    <w:rsid w:val="00970D58"/>
    <w:pPr>
      <w:widowControl w:val="0"/>
      <w:jc w:val="both"/>
    </w:pPr>
    <w:rPr>
      <w:rFonts w:ascii="Times New Roman" w:eastAsia="宋体" w:hAnsi="Times New Roman" w:cs="Times New Roman"/>
      <w:kern w:val="2"/>
      <w:sz w:val="21"/>
      <w:szCs w:val="24"/>
    </w:rPr>
  </w:style>
  <w:style w:type="paragraph" w:customStyle="1" w:styleId="201">
    <w:name w:val="正文_2_0"/>
    <w:qFormat/>
    <w:rsid w:val="00970D58"/>
    <w:pPr>
      <w:widowControl w:val="0"/>
      <w:jc w:val="both"/>
    </w:pPr>
    <w:rPr>
      <w:rFonts w:ascii="Calibri" w:eastAsia="宋体" w:hAnsi="Calibri" w:cs="Times New Roman"/>
      <w:kern w:val="2"/>
      <w:sz w:val="21"/>
      <w:szCs w:val="22"/>
    </w:rPr>
  </w:style>
  <w:style w:type="paragraph" w:customStyle="1" w:styleId="05">
    <w:name w:val="脚注文本_0"/>
    <w:basedOn w:val="36"/>
    <w:link w:val="Char01"/>
    <w:unhideWhenUsed/>
    <w:qFormat/>
    <w:rsid w:val="00970D58"/>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970D58"/>
    <w:rPr>
      <w:rFonts w:ascii="Times New Roman" w:eastAsia="宋体" w:hAnsi="Times New Roman" w:cs="Times New Roman"/>
      <w:kern w:val="0"/>
      <w:sz w:val="18"/>
      <w:szCs w:val="20"/>
      <w:lang w:val="zh-CN"/>
    </w:rPr>
  </w:style>
  <w:style w:type="paragraph" w:customStyle="1" w:styleId="font5">
    <w:name w:val="font5"/>
    <w:basedOn w:val="a"/>
    <w:qFormat/>
    <w:rsid w:val="00970D58"/>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970D58"/>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970D5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970D5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970D58"/>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qFormat/>
    <w:rsid w:val="00970D58"/>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970D58"/>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qFormat/>
    <w:rsid w:val="00970D58"/>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970D58"/>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970D58"/>
    <w:rPr>
      <w:rFonts w:ascii="Tahoma" w:hAnsi="Tahoma" w:cs="Times New Roman"/>
      <w:kern w:val="2"/>
      <w:sz w:val="24"/>
    </w:rPr>
  </w:style>
  <w:style w:type="paragraph" w:customStyle="1" w:styleId="aff9">
    <w:name w:val="范本目录"/>
    <w:basedOn w:val="a"/>
    <w:qFormat/>
    <w:rsid w:val="00970D58"/>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Char">
    <w:name w:val="Char Char"/>
    <w:qFormat/>
    <w:rsid w:val="00970D58"/>
    <w:rPr>
      <w:rFonts w:ascii="宋体" w:eastAsia="宋体" w:hAnsi="Courier New" w:cs="Courier New"/>
      <w:kern w:val="2"/>
      <w:sz w:val="21"/>
      <w:szCs w:val="21"/>
      <w:lang w:val="en-US" w:eastAsia="zh-CN" w:bidi="ar-SA"/>
    </w:rPr>
  </w:style>
  <w:style w:type="character" w:customStyle="1" w:styleId="4CharChar">
    <w:name w:val="标题4 Char Char"/>
    <w:link w:val="45"/>
    <w:qFormat/>
    <w:rsid w:val="00970D58"/>
    <w:rPr>
      <w:rFonts w:ascii="Arial" w:hAnsi="Arial"/>
      <w:b/>
      <w:bCs/>
      <w:sz w:val="24"/>
      <w:szCs w:val="32"/>
    </w:rPr>
  </w:style>
  <w:style w:type="paragraph" w:customStyle="1" w:styleId="45">
    <w:name w:val="标题4"/>
    <w:basedOn w:val="2"/>
    <w:next w:val="40"/>
    <w:link w:val="4CharChar"/>
    <w:qFormat/>
    <w:rsid w:val="00970D58"/>
    <w:pPr>
      <w:spacing w:before="0" w:after="0" w:line="413" w:lineRule="auto"/>
    </w:pPr>
    <w:rPr>
      <w:rFonts w:ascii="Arial" w:eastAsiaTheme="minorEastAsia" w:hAnsi="Arial" w:cstheme="minorBidi"/>
      <w:sz w:val="24"/>
      <w:lang w:val="en-US"/>
    </w:rPr>
  </w:style>
  <w:style w:type="character" w:customStyle="1" w:styleId="Charf1">
    <w:name w:val="明显引用 Char"/>
    <w:link w:val="affa"/>
    <w:qFormat/>
    <w:rsid w:val="00970D58"/>
    <w:rPr>
      <w:b/>
      <w:bCs/>
      <w:i/>
      <w:iCs/>
      <w:color w:val="4F81BD"/>
    </w:rPr>
  </w:style>
  <w:style w:type="paragraph" w:styleId="affa">
    <w:name w:val="Intense Quote"/>
    <w:basedOn w:val="a"/>
    <w:next w:val="a"/>
    <w:link w:val="Char13"/>
    <w:qFormat/>
    <w:rsid w:val="00970D58"/>
    <w:pPr>
      <w:pBdr>
        <w:bottom w:val="single" w:sz="4" w:space="4" w:color="4F81BD" w:themeColor="accent1"/>
      </w:pBdr>
      <w:spacing w:before="200" w:after="280"/>
      <w:ind w:left="936" w:right="936"/>
    </w:pPr>
    <w:rPr>
      <w:rFonts w:asciiTheme="minorHAnsi" w:eastAsiaTheme="minorEastAsia" w:hAnsiTheme="minorHAnsi"/>
      <w:b/>
      <w:bCs/>
      <w:i/>
      <w:iCs/>
      <w:color w:val="4F81BD"/>
      <w:kern w:val="2"/>
      <w:sz w:val="21"/>
      <w:szCs w:val="22"/>
    </w:rPr>
  </w:style>
  <w:style w:type="character" w:customStyle="1" w:styleId="Char13">
    <w:name w:val="明显引用 Char1"/>
    <w:basedOn w:val="a0"/>
    <w:link w:val="affa"/>
    <w:uiPriority w:val="30"/>
    <w:qFormat/>
    <w:rsid w:val="00970D58"/>
    <w:rPr>
      <w:rFonts w:ascii="宋体" w:eastAsia="宋体" w:hAnsi="宋体"/>
      <w:b/>
      <w:bCs/>
      <w:i/>
      <w:iCs/>
      <w:color w:val="4F81BD" w:themeColor="accent1"/>
      <w:kern w:val="0"/>
      <w:sz w:val="20"/>
      <w:szCs w:val="20"/>
    </w:rPr>
  </w:style>
  <w:style w:type="paragraph" w:customStyle="1" w:styleId="1b">
    <w:name w:val="明显引用1"/>
    <w:basedOn w:val="a"/>
    <w:next w:val="a"/>
    <w:qFormat/>
    <w:rsid w:val="00970D58"/>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5CharChar">
    <w:name w:val="标题5 Char Char"/>
    <w:link w:val="51"/>
    <w:qFormat/>
    <w:rsid w:val="00970D58"/>
    <w:rPr>
      <w:rFonts w:ascii="Arial" w:hAnsi="Arial"/>
      <w:b/>
      <w:bCs/>
      <w:sz w:val="24"/>
      <w:szCs w:val="32"/>
    </w:rPr>
  </w:style>
  <w:style w:type="paragraph" w:customStyle="1" w:styleId="51">
    <w:name w:val="标题5"/>
    <w:basedOn w:val="3"/>
    <w:link w:val="5CharChar"/>
    <w:qFormat/>
    <w:rsid w:val="00970D58"/>
    <w:pPr>
      <w:spacing w:line="413" w:lineRule="auto"/>
      <w:jc w:val="left"/>
    </w:pPr>
    <w:rPr>
      <w:rFonts w:ascii="Arial" w:eastAsiaTheme="minorEastAsia" w:hAnsi="Arial"/>
      <w:kern w:val="2"/>
      <w:sz w:val="24"/>
    </w:rPr>
  </w:style>
  <w:style w:type="character" w:customStyle="1" w:styleId="Charf2">
    <w:name w:val="引用 Char"/>
    <w:link w:val="affb"/>
    <w:qFormat/>
    <w:rsid w:val="00970D58"/>
    <w:rPr>
      <w:i/>
      <w:iCs/>
      <w:color w:val="000000"/>
    </w:rPr>
  </w:style>
  <w:style w:type="paragraph" w:styleId="affb">
    <w:name w:val="Quote"/>
    <w:basedOn w:val="a"/>
    <w:next w:val="a"/>
    <w:link w:val="Char14"/>
    <w:qFormat/>
    <w:rsid w:val="00970D58"/>
    <w:rPr>
      <w:rFonts w:asciiTheme="minorHAnsi" w:eastAsiaTheme="minorEastAsia" w:hAnsiTheme="minorHAnsi"/>
      <w:i/>
      <w:iCs/>
      <w:color w:val="000000"/>
      <w:kern w:val="2"/>
      <w:sz w:val="21"/>
      <w:szCs w:val="22"/>
    </w:rPr>
  </w:style>
  <w:style w:type="character" w:customStyle="1" w:styleId="Char14">
    <w:name w:val="引用 Char1"/>
    <w:basedOn w:val="a0"/>
    <w:link w:val="affb"/>
    <w:uiPriority w:val="29"/>
    <w:qFormat/>
    <w:rsid w:val="00970D58"/>
    <w:rPr>
      <w:rFonts w:ascii="宋体" w:eastAsia="宋体" w:hAnsi="宋体"/>
      <w:i/>
      <w:iCs/>
      <w:color w:val="000000" w:themeColor="text1"/>
      <w:kern w:val="0"/>
      <w:sz w:val="20"/>
      <w:szCs w:val="20"/>
    </w:rPr>
  </w:style>
  <w:style w:type="paragraph" w:customStyle="1" w:styleId="1c">
    <w:name w:val="引用1"/>
    <w:basedOn w:val="a"/>
    <w:next w:val="a"/>
    <w:qFormat/>
    <w:rsid w:val="00970D58"/>
    <w:rPr>
      <w:rFonts w:ascii="Calibri" w:hAnsi="Calibri" w:cs="Times New Roman"/>
      <w:i/>
      <w:iCs/>
      <w:color w:val="000000"/>
      <w:kern w:val="2"/>
      <w:sz w:val="21"/>
      <w:szCs w:val="22"/>
    </w:rPr>
  </w:style>
  <w:style w:type="character" w:customStyle="1" w:styleId="ask-title2">
    <w:name w:val="ask-title2"/>
    <w:qFormat/>
    <w:rsid w:val="00970D58"/>
  </w:style>
  <w:style w:type="character" w:customStyle="1" w:styleId="Char15">
    <w:name w:val="正文文本 Char1"/>
    <w:qFormat/>
    <w:rsid w:val="00970D58"/>
    <w:rPr>
      <w:kern w:val="2"/>
      <w:sz w:val="21"/>
      <w:szCs w:val="22"/>
    </w:rPr>
  </w:style>
  <w:style w:type="character" w:customStyle="1" w:styleId="1d">
    <w:name w:val="不明显强调1"/>
    <w:qFormat/>
    <w:rsid w:val="00970D58"/>
    <w:rPr>
      <w:i/>
      <w:iCs/>
      <w:color w:val="808080"/>
    </w:rPr>
  </w:style>
  <w:style w:type="character" w:customStyle="1" w:styleId="1e">
    <w:name w:val="明显参考1"/>
    <w:qFormat/>
    <w:rsid w:val="00970D58"/>
    <w:rPr>
      <w:b/>
      <w:bCs/>
      <w:smallCaps/>
      <w:color w:val="C0504D"/>
      <w:spacing w:val="5"/>
      <w:u w:val="single"/>
    </w:rPr>
  </w:style>
  <w:style w:type="character" w:customStyle="1" w:styleId="1f">
    <w:name w:val="书籍标题1"/>
    <w:qFormat/>
    <w:rsid w:val="00970D58"/>
    <w:rPr>
      <w:b/>
      <w:bCs/>
      <w:smallCaps/>
      <w:spacing w:val="5"/>
    </w:rPr>
  </w:style>
  <w:style w:type="character" w:customStyle="1" w:styleId="Char16">
    <w:name w:val="日期 Char1"/>
    <w:qFormat/>
    <w:rsid w:val="00970D58"/>
    <w:rPr>
      <w:kern w:val="2"/>
      <w:sz w:val="21"/>
      <w:szCs w:val="22"/>
    </w:rPr>
  </w:style>
  <w:style w:type="character" w:customStyle="1" w:styleId="1f0">
    <w:name w:val="明显强调1"/>
    <w:qFormat/>
    <w:rsid w:val="00970D58"/>
    <w:rPr>
      <w:b/>
      <w:bCs/>
      <w:i/>
      <w:iCs/>
      <w:color w:val="4F81BD"/>
    </w:rPr>
  </w:style>
  <w:style w:type="character" w:customStyle="1" w:styleId="textcontents">
    <w:name w:val="textcontents"/>
    <w:qFormat/>
    <w:rsid w:val="00970D58"/>
    <w:rPr>
      <w:rFonts w:cs="Times New Roman"/>
    </w:rPr>
  </w:style>
  <w:style w:type="character" w:customStyle="1" w:styleId="1f1">
    <w:name w:val="不明显参考1"/>
    <w:qFormat/>
    <w:rsid w:val="00970D58"/>
    <w:rPr>
      <w:smallCaps/>
      <w:color w:val="C0504D"/>
      <w:u w:val="single"/>
    </w:rPr>
  </w:style>
  <w:style w:type="character" w:customStyle="1" w:styleId="CharChar0">
    <w:name w:val="批注文字 Char Char"/>
    <w:qFormat/>
    <w:rsid w:val="00970D58"/>
    <w:rPr>
      <w:rFonts w:ascii="宋体" w:eastAsia="宋体" w:hAnsi="Times New Roman" w:cs="Times New Roman"/>
      <w:sz w:val="28"/>
      <w:szCs w:val="20"/>
    </w:rPr>
  </w:style>
  <w:style w:type="character" w:customStyle="1" w:styleId="Char17">
    <w:name w:val="文档结构图 Char1"/>
    <w:qFormat/>
    <w:rsid w:val="00970D58"/>
    <w:rPr>
      <w:rFonts w:ascii="宋体"/>
      <w:kern w:val="2"/>
      <w:sz w:val="18"/>
      <w:szCs w:val="18"/>
    </w:rPr>
  </w:style>
  <w:style w:type="paragraph" w:customStyle="1" w:styleId="1f2">
    <w:name w:val="修订1"/>
    <w:qFormat/>
    <w:rsid w:val="00970D58"/>
    <w:rPr>
      <w:rFonts w:ascii="Times New Roman" w:eastAsia="宋体" w:hAnsi="Times New Roman" w:cs="Times New Roman"/>
      <w:kern w:val="2"/>
      <w:sz w:val="21"/>
      <w:szCs w:val="24"/>
    </w:rPr>
  </w:style>
  <w:style w:type="character" w:customStyle="1" w:styleId="Char18">
    <w:name w:val="页脚 Char1"/>
    <w:uiPriority w:val="99"/>
    <w:semiHidden/>
    <w:qFormat/>
    <w:rsid w:val="00970D58"/>
    <w:rPr>
      <w:kern w:val="2"/>
      <w:sz w:val="18"/>
      <w:szCs w:val="18"/>
    </w:rPr>
  </w:style>
  <w:style w:type="character" w:customStyle="1" w:styleId="Char21">
    <w:name w:val="批注框文本 Char2"/>
    <w:uiPriority w:val="99"/>
    <w:semiHidden/>
    <w:qFormat/>
    <w:rsid w:val="00970D58"/>
    <w:rPr>
      <w:kern w:val="2"/>
      <w:sz w:val="18"/>
      <w:szCs w:val="18"/>
    </w:rPr>
  </w:style>
  <w:style w:type="character" w:customStyle="1" w:styleId="Char22">
    <w:name w:val="批注主题 Char2"/>
    <w:uiPriority w:val="99"/>
    <w:semiHidden/>
    <w:qFormat/>
    <w:rsid w:val="00970D58"/>
    <w:rPr>
      <w:b/>
      <w:bCs/>
      <w:kern w:val="2"/>
      <w:sz w:val="21"/>
      <w:szCs w:val="22"/>
    </w:rPr>
  </w:style>
  <w:style w:type="character" w:customStyle="1" w:styleId="Char23">
    <w:name w:val="文档结构图 Char2"/>
    <w:uiPriority w:val="99"/>
    <w:semiHidden/>
    <w:qFormat/>
    <w:rsid w:val="00970D58"/>
    <w:rPr>
      <w:rFonts w:ascii="宋体"/>
      <w:kern w:val="2"/>
      <w:sz w:val="18"/>
      <w:szCs w:val="18"/>
    </w:rPr>
  </w:style>
  <w:style w:type="character" w:customStyle="1" w:styleId="Char19">
    <w:name w:val="页眉 Char1"/>
    <w:uiPriority w:val="99"/>
    <w:semiHidden/>
    <w:qFormat/>
    <w:rsid w:val="00970D58"/>
    <w:rPr>
      <w:kern w:val="2"/>
      <w:sz w:val="18"/>
      <w:szCs w:val="18"/>
    </w:rPr>
  </w:style>
  <w:style w:type="character" w:customStyle="1" w:styleId="Char24">
    <w:name w:val="日期 Char2"/>
    <w:uiPriority w:val="99"/>
    <w:semiHidden/>
    <w:qFormat/>
    <w:rsid w:val="00970D58"/>
    <w:rPr>
      <w:kern w:val="2"/>
      <w:sz w:val="21"/>
      <w:szCs w:val="22"/>
    </w:rPr>
  </w:style>
  <w:style w:type="character" w:customStyle="1" w:styleId="Char25">
    <w:name w:val="正文文本 Char2"/>
    <w:uiPriority w:val="99"/>
    <w:semiHidden/>
    <w:qFormat/>
    <w:rsid w:val="00970D58"/>
    <w:rPr>
      <w:kern w:val="2"/>
      <w:sz w:val="21"/>
      <w:szCs w:val="22"/>
    </w:rPr>
  </w:style>
  <w:style w:type="character" w:customStyle="1" w:styleId="Char1a">
    <w:name w:val="标题 Char1"/>
    <w:uiPriority w:val="10"/>
    <w:qFormat/>
    <w:rsid w:val="00970D58"/>
    <w:rPr>
      <w:rFonts w:ascii="Cambria" w:hAnsi="Cambria" w:cs="Times New Roman"/>
      <w:b/>
      <w:bCs/>
      <w:kern w:val="2"/>
      <w:sz w:val="32"/>
      <w:szCs w:val="32"/>
    </w:rPr>
  </w:style>
  <w:style w:type="character" w:customStyle="1" w:styleId="Char1b">
    <w:name w:val="副标题 Char1"/>
    <w:uiPriority w:val="11"/>
    <w:qFormat/>
    <w:rsid w:val="00970D58"/>
    <w:rPr>
      <w:rFonts w:ascii="Cambria" w:hAnsi="Cambria" w:cs="Times New Roman"/>
      <w:b/>
      <w:bCs/>
      <w:kern w:val="28"/>
      <w:sz w:val="32"/>
      <w:szCs w:val="32"/>
    </w:rPr>
  </w:style>
  <w:style w:type="paragraph" w:customStyle="1" w:styleId="affc">
    <w:name w:val="空半行"/>
    <w:basedOn w:val="a"/>
    <w:qFormat/>
    <w:rsid w:val="00970D58"/>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qFormat/>
    <w:rsid w:val="00970D58"/>
    <w:pPr>
      <w:widowControl w:val="0"/>
      <w:jc w:val="both"/>
    </w:pPr>
    <w:rPr>
      <w:rFonts w:ascii="Calibri" w:eastAsia="宋体" w:hAnsi="Calibri" w:cs="Times New Roman"/>
      <w:kern w:val="2"/>
      <w:sz w:val="21"/>
      <w:szCs w:val="22"/>
    </w:rPr>
  </w:style>
  <w:style w:type="paragraph" w:customStyle="1" w:styleId="flNote">
    <w:name w:val="flNote"/>
    <w:basedOn w:val="a"/>
    <w:qFormat/>
    <w:rsid w:val="00970D58"/>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3">
    <w:name w:val="正文2 Char"/>
    <w:link w:val="2a"/>
    <w:qFormat/>
    <w:rsid w:val="00970D58"/>
    <w:rPr>
      <w:rFonts w:ascii="楷体" w:eastAsia="楷体"/>
      <w:b/>
      <w:color w:val="0000FF"/>
    </w:rPr>
  </w:style>
  <w:style w:type="paragraph" w:customStyle="1" w:styleId="2a">
    <w:name w:val="正文2"/>
    <w:link w:val="2Char3"/>
    <w:qFormat/>
    <w:rsid w:val="00970D58"/>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paragraph" w:customStyle="1" w:styleId="p0">
    <w:name w:val="p0"/>
    <w:basedOn w:val="a"/>
    <w:qFormat/>
    <w:rsid w:val="00970D58"/>
    <w:pPr>
      <w:widowControl/>
      <w:spacing w:before="100" w:beforeAutospacing="1" w:after="100" w:afterAutospacing="1"/>
      <w:jc w:val="left"/>
    </w:pPr>
    <w:rPr>
      <w:rFonts w:cs="宋体"/>
      <w:sz w:val="24"/>
      <w:szCs w:val="24"/>
    </w:rPr>
  </w:style>
  <w:style w:type="character" w:customStyle="1" w:styleId="2b">
    <w:name w:val="正文文本 (2)_"/>
    <w:link w:val="211"/>
    <w:uiPriority w:val="99"/>
    <w:qFormat/>
    <w:locked/>
    <w:rsid w:val="00970D58"/>
    <w:rPr>
      <w:rFonts w:ascii="MingLiU" w:eastAsia="MingLiU" w:cs="MingLiU"/>
      <w:spacing w:val="20"/>
      <w:sz w:val="22"/>
      <w:shd w:val="clear" w:color="auto" w:fill="FFFFFF"/>
    </w:rPr>
  </w:style>
  <w:style w:type="paragraph" w:customStyle="1" w:styleId="211">
    <w:name w:val="正文文本 (2)1"/>
    <w:basedOn w:val="a"/>
    <w:link w:val="2b"/>
    <w:uiPriority w:val="99"/>
    <w:qFormat/>
    <w:rsid w:val="00970D58"/>
    <w:pPr>
      <w:shd w:val="clear" w:color="auto" w:fill="FFFFFF"/>
      <w:spacing w:before="300" w:line="439" w:lineRule="exact"/>
      <w:jc w:val="distribute"/>
    </w:pPr>
    <w:rPr>
      <w:rFonts w:ascii="MingLiU" w:eastAsia="MingLiU" w:hAnsiTheme="minorHAnsi" w:cs="MingLiU"/>
      <w:spacing w:val="20"/>
      <w:kern w:val="2"/>
      <w:sz w:val="22"/>
      <w:szCs w:val="22"/>
    </w:rPr>
  </w:style>
  <w:style w:type="character" w:customStyle="1" w:styleId="20pt5">
    <w:name w:val="正文文本 (2) + 间距 0 pt5"/>
    <w:uiPriority w:val="99"/>
    <w:qFormat/>
    <w:rsid w:val="00970D58"/>
    <w:rPr>
      <w:rFonts w:ascii="MingLiU" w:eastAsia="MingLiU" w:cs="MingLiU"/>
      <w:spacing w:val="0"/>
      <w:sz w:val="22"/>
      <w:shd w:val="clear" w:color="auto" w:fill="FFFFFF"/>
    </w:rPr>
  </w:style>
  <w:style w:type="character" w:customStyle="1" w:styleId="1f3">
    <w:name w:val="访问过的超链接1"/>
    <w:basedOn w:val="a0"/>
    <w:uiPriority w:val="99"/>
    <w:semiHidden/>
    <w:unhideWhenUsed/>
    <w:qFormat/>
    <w:rsid w:val="00970D58"/>
    <w:rPr>
      <w:color w:val="954F72"/>
      <w:u w:val="single"/>
    </w:rPr>
  </w:style>
  <w:style w:type="character" w:customStyle="1" w:styleId="Char26">
    <w:name w:val="明显引用 Char2"/>
    <w:basedOn w:val="a0"/>
    <w:uiPriority w:val="30"/>
    <w:qFormat/>
    <w:rsid w:val="00970D58"/>
    <w:rPr>
      <w:b/>
      <w:bCs/>
      <w:i/>
      <w:iCs/>
      <w:color w:val="4F81BD" w:themeColor="accent1"/>
    </w:rPr>
  </w:style>
  <w:style w:type="character" w:customStyle="1" w:styleId="Char27">
    <w:name w:val="引用 Char2"/>
    <w:basedOn w:val="a0"/>
    <w:uiPriority w:val="29"/>
    <w:qFormat/>
    <w:rsid w:val="00970D58"/>
    <w:rPr>
      <w:i/>
      <w:iCs/>
      <w:color w:val="000000" w:themeColor="text1"/>
    </w:rPr>
  </w:style>
  <w:style w:type="table" w:customStyle="1" w:styleId="46">
    <w:name w:val="网格型4"/>
    <w:basedOn w:val="a1"/>
    <w:uiPriority w:val="59"/>
    <w:unhideWhenUsed/>
    <w:qFormat/>
    <w:rsid w:val="00970D5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854516146@qq.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854516146@qq.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2514</Words>
  <Characters>14330</Characters>
  <Application>Microsoft Office Word</Application>
  <DocSecurity>0</DocSecurity>
  <Lines>119</Lines>
  <Paragraphs>33</Paragraphs>
  <ScaleCrop>false</ScaleCrop>
  <Company>微软中国</Company>
  <LinksUpToDate>false</LinksUpToDate>
  <CharactersWithSpaces>16811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cp:lastPrinted>2024-05-06T00:35:00Z</cp:lastPrinted>
  <dcterms:created xsi:type="dcterms:W3CDTF">2024-05-06T01:36:00Z</dcterms:created>
  <dcterms:modified xsi:type="dcterms:W3CDTF">2024-05-13T01:53:00Z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9F5E7FA9D17F7B7098912866D0E4E945_42</vt:lpwstr>
  </property>
</Properties>
</file>