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E7" w:rsidRDefault="00D35DE7" w:rsidP="00EE1317">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D35DE7" w:rsidRDefault="00D35DE7" w:rsidP="00EE1317">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180FFC" w:rsidRPr="00D35DE7" w:rsidRDefault="001A30CE" w:rsidP="00EE1317">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合肥市</w:t>
      </w:r>
      <w:r w:rsidR="007317F5">
        <w:rPr>
          <w:rFonts w:ascii="Times New Roman" w:hAnsi="Times New Roman" w:cs="Times New Roman" w:hint="eastAsia"/>
          <w:b/>
          <w:bCs/>
          <w:sz w:val="44"/>
          <w:szCs w:val="44"/>
        </w:rPr>
        <w:t>乡邻</w:t>
      </w:r>
      <w:r w:rsidR="00D35DE7" w:rsidRPr="00D35DE7">
        <w:rPr>
          <w:rFonts w:ascii="Times New Roman" w:hAnsi="Times New Roman" w:cs="Times New Roman" w:hint="eastAsia"/>
          <w:b/>
          <w:bCs/>
          <w:sz w:val="44"/>
          <w:szCs w:val="44"/>
        </w:rPr>
        <w:t>物业管理有限公司</w:t>
      </w:r>
    </w:p>
    <w:p w:rsidR="00180FFC" w:rsidRPr="00D35DE7" w:rsidRDefault="00D35DE7" w:rsidP="00EE1317">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sidRPr="00D35DE7">
        <w:rPr>
          <w:rFonts w:ascii="Times New Roman" w:hAnsi="Times New Roman" w:cs="Times New Roman" w:hint="eastAsia"/>
          <w:b/>
          <w:bCs/>
          <w:sz w:val="44"/>
          <w:szCs w:val="44"/>
        </w:rPr>
        <w:t>专项审计服务</w:t>
      </w:r>
      <w:bookmarkStart w:id="0" w:name="_Hlk9544796"/>
      <w:r w:rsidR="007F49AE" w:rsidRPr="00D35DE7">
        <w:rPr>
          <w:rFonts w:ascii="Times New Roman" w:hAnsi="Times New Roman" w:cs="Times New Roman"/>
          <w:b/>
          <w:bCs/>
          <w:sz w:val="44"/>
          <w:szCs w:val="44"/>
        </w:rPr>
        <w:t>竞价文件</w:t>
      </w:r>
      <w:r w:rsidR="00EE1317">
        <w:rPr>
          <w:rFonts w:ascii="Times New Roman" w:hAnsi="Times New Roman" w:cs="Times New Roman" w:hint="eastAsia"/>
          <w:b/>
          <w:bCs/>
          <w:sz w:val="44"/>
          <w:szCs w:val="44"/>
        </w:rPr>
        <w:t>(</w:t>
      </w:r>
      <w:r w:rsidR="00EE1317">
        <w:rPr>
          <w:rFonts w:ascii="Times New Roman" w:hAnsi="Times New Roman" w:cs="Times New Roman" w:hint="eastAsia"/>
          <w:b/>
          <w:bCs/>
          <w:sz w:val="44"/>
          <w:szCs w:val="44"/>
        </w:rPr>
        <w:t>二次</w:t>
      </w:r>
      <w:r w:rsidR="00EE1317">
        <w:rPr>
          <w:rFonts w:ascii="Times New Roman" w:hAnsi="Times New Roman" w:cs="Times New Roman" w:hint="eastAsia"/>
          <w:b/>
          <w:bCs/>
          <w:sz w:val="44"/>
          <w:szCs w:val="44"/>
        </w:rPr>
        <w:t>)</w:t>
      </w:r>
    </w:p>
    <w:p w:rsidR="00180FFC" w:rsidRDefault="00180FFC" w:rsidP="00625BFC">
      <w:pPr>
        <w:ind w:firstLine="420"/>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pPr>
    </w:p>
    <w:p w:rsidR="00180FFC" w:rsidRDefault="00180FFC"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rPr>
          <w:noProof/>
        </w:rPr>
      </w:pPr>
    </w:p>
    <w:p w:rsidR="00D24612" w:rsidRDefault="00D24612" w:rsidP="00625BFC">
      <w:pPr>
        <w:ind w:firstLine="420"/>
        <w:jc w:val="center"/>
      </w:pPr>
    </w:p>
    <w:bookmarkEnd w:id="0"/>
    <w:p w:rsidR="00180FFC" w:rsidRDefault="00180FFC" w:rsidP="00EE1317">
      <w:pPr>
        <w:tabs>
          <w:tab w:val="left" w:pos="315"/>
          <w:tab w:val="left" w:pos="8820"/>
        </w:tabs>
        <w:spacing w:beforeLines="100" w:afterLines="50" w:line="500" w:lineRule="exact"/>
        <w:ind w:rightChars="127" w:right="254" w:firstLine="880"/>
        <w:jc w:val="center"/>
        <w:rPr>
          <w:bCs/>
          <w:sz w:val="44"/>
          <w:szCs w:val="44"/>
        </w:rPr>
      </w:pPr>
    </w:p>
    <w:p w:rsidR="00180FFC" w:rsidRDefault="00180FFC" w:rsidP="00EE1317">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EE1317">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EE1317">
      <w:pPr>
        <w:tabs>
          <w:tab w:val="left" w:pos="315"/>
          <w:tab w:val="left" w:pos="8820"/>
        </w:tabs>
        <w:spacing w:beforeLines="100" w:afterLines="50" w:line="500" w:lineRule="exact"/>
        <w:ind w:rightChars="127" w:right="254" w:firstLine="883"/>
        <w:jc w:val="center"/>
        <w:rPr>
          <w:b/>
          <w:bCs/>
          <w:sz w:val="44"/>
          <w:szCs w:val="44"/>
        </w:rPr>
      </w:pPr>
    </w:p>
    <w:p w:rsidR="00180FFC" w:rsidRDefault="00180FFC" w:rsidP="00EE1317">
      <w:pPr>
        <w:tabs>
          <w:tab w:val="left" w:pos="315"/>
          <w:tab w:val="left" w:pos="8820"/>
        </w:tabs>
        <w:spacing w:beforeLines="100" w:afterLines="50" w:line="500" w:lineRule="exact"/>
        <w:ind w:rightChars="127" w:right="254" w:firstLine="883"/>
        <w:jc w:val="center"/>
        <w:rPr>
          <w:b/>
          <w:bCs/>
          <w:sz w:val="44"/>
          <w:szCs w:val="44"/>
        </w:rPr>
      </w:pPr>
    </w:p>
    <w:p w:rsidR="00180FFC" w:rsidRPr="00D35DE7" w:rsidRDefault="007F49AE" w:rsidP="00721D7E">
      <w:pPr>
        <w:autoSpaceDE w:val="0"/>
        <w:autoSpaceDN w:val="0"/>
        <w:adjustRightInd w:val="0"/>
        <w:spacing w:line="360" w:lineRule="auto"/>
        <w:ind w:firstLineChars="182" w:firstLine="657"/>
        <w:jc w:val="left"/>
        <w:rPr>
          <w:b/>
          <w:spacing w:val="20"/>
          <w:sz w:val="32"/>
          <w:szCs w:val="32"/>
        </w:rPr>
      </w:pPr>
      <w:r>
        <w:rPr>
          <w:rFonts w:hint="eastAsia"/>
          <w:b/>
          <w:spacing w:val="20"/>
          <w:sz w:val="32"/>
          <w:szCs w:val="32"/>
        </w:rPr>
        <w:t>项目名称：</w:t>
      </w:r>
      <w:r w:rsidR="00D35DE7" w:rsidRPr="00D35DE7">
        <w:rPr>
          <w:rFonts w:hint="eastAsia"/>
          <w:b/>
          <w:spacing w:val="20"/>
          <w:sz w:val="32"/>
          <w:szCs w:val="32"/>
        </w:rPr>
        <w:t>专项审计服务</w:t>
      </w:r>
    </w:p>
    <w:p w:rsidR="00180FFC" w:rsidRPr="00D87D33"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D87D33" w:rsidRPr="00D87D33">
        <w:rPr>
          <w:rFonts w:asciiTheme="majorEastAsia" w:eastAsiaTheme="majorEastAsia" w:hAnsiTheme="majorEastAsia" w:cstheme="majorEastAsia"/>
          <w:sz w:val="32"/>
          <w:szCs w:val="32"/>
          <w:u w:val="single"/>
        </w:rPr>
        <w:t>2024ZWWTZB03</w:t>
      </w:r>
      <w:r w:rsidR="00D87D33" w:rsidRPr="00D87D33">
        <w:rPr>
          <w:rFonts w:asciiTheme="majorEastAsia" w:eastAsiaTheme="majorEastAsia" w:hAnsiTheme="majorEastAsia" w:cstheme="majorEastAsia" w:hint="eastAsia"/>
          <w:sz w:val="32"/>
          <w:szCs w:val="32"/>
          <w:u w:val="single"/>
        </w:rPr>
        <w:t>4</w:t>
      </w:r>
      <w:r w:rsidR="001C3FFD">
        <w:rPr>
          <w:rFonts w:asciiTheme="majorEastAsia" w:eastAsiaTheme="majorEastAsia" w:hAnsiTheme="majorEastAsia" w:cstheme="majorEastAsia" w:hint="eastAsia"/>
          <w:sz w:val="32"/>
          <w:szCs w:val="32"/>
          <w:u w:val="single"/>
        </w:rPr>
        <w:t>(二次)</w:t>
      </w:r>
    </w:p>
    <w:p w:rsidR="00180FFC" w:rsidRDefault="007F49AE" w:rsidP="00625BFC">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sidR="00DB6003">
        <w:rPr>
          <w:rFonts w:hint="eastAsia"/>
          <w:b/>
          <w:spacing w:val="20"/>
          <w:sz w:val="32"/>
          <w:szCs w:val="32"/>
          <w:u w:val="single"/>
        </w:rPr>
        <w:t>合肥市政文外滩物业管理有限公司</w:t>
      </w:r>
    </w:p>
    <w:p w:rsidR="00180FFC" w:rsidRDefault="00180FFC" w:rsidP="00625BFC">
      <w:pPr>
        <w:ind w:firstLine="420"/>
      </w:pPr>
    </w:p>
    <w:p w:rsidR="00180FFC" w:rsidRDefault="00180FFC" w:rsidP="00625BFC">
      <w:pPr>
        <w:ind w:firstLine="420"/>
      </w:pPr>
    </w:p>
    <w:p w:rsidR="00180FFC" w:rsidRDefault="00180FFC" w:rsidP="00625BFC">
      <w:pPr>
        <w:ind w:firstLine="420"/>
      </w:pPr>
    </w:p>
    <w:p w:rsidR="00180FFC" w:rsidRDefault="00D35DE7" w:rsidP="00ED6180">
      <w:pPr>
        <w:pStyle w:val="25"/>
        <w:ind w:firstLine="643"/>
      </w:pPr>
      <w:r>
        <w:rPr>
          <w:rFonts w:hint="eastAsia"/>
        </w:rPr>
        <w:t>2024</w:t>
      </w:r>
      <w:r w:rsidR="007F49AE" w:rsidRPr="00015567">
        <w:t>年</w:t>
      </w:r>
      <w:r>
        <w:rPr>
          <w:rFonts w:hint="eastAsia"/>
        </w:rPr>
        <w:t>5</w:t>
      </w:r>
      <w:r w:rsidR="007F49AE" w:rsidRPr="00015567">
        <w:t>月</w:t>
      </w:r>
    </w:p>
    <w:p w:rsidR="00180FFC" w:rsidRDefault="007F49AE" w:rsidP="00721D7E">
      <w:pPr>
        <w:pageBreakBefore/>
        <w:tabs>
          <w:tab w:val="left" w:pos="2410"/>
        </w:tabs>
        <w:autoSpaceDE w:val="0"/>
        <w:autoSpaceDN w:val="0"/>
        <w:adjustRightInd w:val="0"/>
        <w:snapToGrid w:val="0"/>
        <w:spacing w:line="360" w:lineRule="auto"/>
        <w:ind w:firstLineChars="744" w:firstLine="3585"/>
        <w:rPr>
          <w:b/>
          <w:sz w:val="48"/>
          <w:szCs w:val="32"/>
        </w:rPr>
      </w:pPr>
      <w:r>
        <w:rPr>
          <w:rFonts w:hint="eastAsia"/>
          <w:b/>
          <w:sz w:val="48"/>
          <w:szCs w:val="32"/>
        </w:rPr>
        <w:lastRenderedPageBreak/>
        <w:t>目  录</w:t>
      </w:r>
    </w:p>
    <w:p w:rsidR="00180FFC" w:rsidRDefault="00180FFC" w:rsidP="00625BFC">
      <w:pPr>
        <w:tabs>
          <w:tab w:val="left" w:pos="2410"/>
        </w:tabs>
        <w:autoSpaceDE w:val="0"/>
        <w:autoSpaceDN w:val="0"/>
        <w:adjustRightInd w:val="0"/>
        <w:snapToGrid w:val="0"/>
        <w:spacing w:line="360" w:lineRule="auto"/>
        <w:ind w:firstLine="562"/>
        <w:jc w:val="center"/>
        <w:rPr>
          <w:b/>
          <w:sz w:val="28"/>
        </w:rPr>
      </w:pPr>
    </w:p>
    <w:p w:rsidR="00180FFC" w:rsidRDefault="003613A3" w:rsidP="000658AE">
      <w:pPr>
        <w:pStyle w:val="11"/>
        <w:tabs>
          <w:tab w:val="right" w:leader="middleDot" w:pos="8869"/>
        </w:tabs>
        <w:ind w:firstLine="482"/>
        <w:rPr>
          <w:b/>
          <w:bCs/>
        </w:rPr>
      </w:pPr>
      <w:r w:rsidRPr="003613A3">
        <w:rPr>
          <w:rFonts w:asciiTheme="minorEastAsia" w:hAnsiTheme="minorEastAsia"/>
          <w:b/>
          <w:bCs/>
          <w:sz w:val="24"/>
          <w:szCs w:val="24"/>
        </w:rPr>
        <w:fldChar w:fldCharType="begin"/>
      </w:r>
      <w:r w:rsidR="007F49AE">
        <w:rPr>
          <w:rFonts w:asciiTheme="minorEastAsia" w:hAnsiTheme="minorEastAsia" w:hint="eastAsia"/>
          <w:b/>
          <w:bCs/>
          <w:sz w:val="24"/>
          <w:szCs w:val="24"/>
        </w:rPr>
        <w:instrText>TOC \o "1-2" \h \z \u</w:instrText>
      </w:r>
      <w:r w:rsidRPr="003613A3">
        <w:rPr>
          <w:rFonts w:asciiTheme="minorEastAsia" w:hAnsiTheme="minorEastAsia"/>
          <w:b/>
          <w:bCs/>
          <w:sz w:val="24"/>
          <w:szCs w:val="24"/>
        </w:rPr>
        <w:fldChar w:fldCharType="separate"/>
      </w:r>
      <w:hyperlink w:anchor="_Toc7536" w:history="1">
        <w:r w:rsidR="007F49AE">
          <w:rPr>
            <w:rFonts w:asciiTheme="minorEastAsia" w:hAnsiTheme="minorEastAsia" w:hint="eastAsia"/>
            <w:b/>
            <w:bCs/>
          </w:rPr>
          <w:t>第一章</w:t>
        </w:r>
        <w:r w:rsidR="007F49AE">
          <w:rPr>
            <w:rFonts w:ascii="Times New Roman" w:hAnsi="Times New Roman" w:cs="Times New Roman" w:hint="eastAsia"/>
            <w:b/>
            <w:bCs/>
          </w:rPr>
          <w:t>竞价</w:t>
        </w:r>
        <w:r w:rsidR="007F49AE">
          <w:rPr>
            <w:rFonts w:ascii="Times New Roman" w:hAnsi="Times New Roman" w:cs="Times New Roman"/>
            <w:b/>
            <w:bCs/>
          </w:rPr>
          <w:t>公告</w:t>
        </w:r>
        <w:r w:rsidR="007F49AE">
          <w:rPr>
            <w:b/>
            <w:bCs/>
          </w:rPr>
          <w:tab/>
        </w:r>
        <w:r>
          <w:rPr>
            <w:b/>
            <w:bCs/>
          </w:rPr>
          <w:fldChar w:fldCharType="begin"/>
        </w:r>
        <w:r w:rsidR="007F49AE">
          <w:rPr>
            <w:b/>
            <w:bCs/>
          </w:rPr>
          <w:instrText xml:space="preserve"> PAGEREF _Toc7536 \h </w:instrText>
        </w:r>
        <w:r>
          <w:rPr>
            <w:b/>
            <w:bCs/>
          </w:rPr>
        </w:r>
        <w:r>
          <w:rPr>
            <w:b/>
            <w:bCs/>
          </w:rPr>
          <w:fldChar w:fldCharType="separate"/>
        </w:r>
        <w:r w:rsidR="00A77262">
          <w:rPr>
            <w:b/>
            <w:bCs/>
            <w:noProof/>
          </w:rPr>
          <w:t>1</w:t>
        </w:r>
        <w:r>
          <w:rPr>
            <w:b/>
            <w:bCs/>
          </w:rPr>
          <w:fldChar w:fldCharType="end"/>
        </w:r>
      </w:hyperlink>
    </w:p>
    <w:p w:rsidR="00180FFC" w:rsidRDefault="003613A3" w:rsidP="000658AE">
      <w:pPr>
        <w:pStyle w:val="11"/>
        <w:tabs>
          <w:tab w:val="right" w:leader="middleDot" w:pos="8869"/>
        </w:tabs>
        <w:ind w:firstLine="440"/>
        <w:rPr>
          <w:b/>
          <w:bCs/>
        </w:rPr>
      </w:pPr>
      <w:hyperlink w:anchor="_Toc12504" w:history="1">
        <w:r w:rsidR="007F49AE">
          <w:rPr>
            <w:rFonts w:asciiTheme="minorEastAsia" w:hAnsiTheme="minorEastAsia" w:hint="eastAsia"/>
            <w:b/>
            <w:bCs/>
          </w:rPr>
          <w:t>第二章投标人</w:t>
        </w:r>
        <w:r w:rsidR="007F49AE">
          <w:rPr>
            <w:rFonts w:asciiTheme="minorEastAsia" w:hAnsiTheme="minorEastAsia"/>
            <w:b/>
            <w:bCs/>
          </w:rPr>
          <w:t>须知</w:t>
        </w:r>
        <w:r w:rsidR="007F49AE">
          <w:rPr>
            <w:b/>
            <w:bCs/>
          </w:rPr>
          <w:tab/>
        </w:r>
        <w:r>
          <w:rPr>
            <w:b/>
            <w:bCs/>
          </w:rPr>
          <w:fldChar w:fldCharType="begin"/>
        </w:r>
        <w:r w:rsidR="007F49AE">
          <w:rPr>
            <w:b/>
            <w:bCs/>
          </w:rPr>
          <w:instrText xml:space="preserve"> PAGEREF _Toc12504 \h </w:instrText>
        </w:r>
        <w:r>
          <w:rPr>
            <w:b/>
            <w:bCs/>
          </w:rPr>
        </w:r>
        <w:r>
          <w:rPr>
            <w:b/>
            <w:bCs/>
          </w:rPr>
          <w:fldChar w:fldCharType="separate"/>
        </w:r>
        <w:r w:rsidR="00A77262">
          <w:rPr>
            <w:b/>
            <w:bCs/>
            <w:noProof/>
          </w:rPr>
          <w:t>3</w:t>
        </w:r>
        <w:r>
          <w:rPr>
            <w:b/>
            <w:bCs/>
          </w:rPr>
          <w:fldChar w:fldCharType="end"/>
        </w:r>
      </w:hyperlink>
    </w:p>
    <w:p w:rsidR="00180FFC" w:rsidRDefault="003613A3" w:rsidP="000658AE">
      <w:pPr>
        <w:pStyle w:val="11"/>
        <w:tabs>
          <w:tab w:val="right" w:leader="middleDot" w:pos="8869"/>
        </w:tabs>
        <w:ind w:firstLine="440"/>
        <w:rPr>
          <w:b/>
          <w:bCs/>
        </w:rPr>
      </w:pPr>
      <w:hyperlink w:anchor="_Toc31311" w:history="1">
        <w:r w:rsidR="007F49AE">
          <w:rPr>
            <w:rFonts w:asciiTheme="minorEastAsia" w:hAnsiTheme="minorEastAsia" w:hint="eastAsia"/>
            <w:b/>
            <w:bCs/>
          </w:rPr>
          <w:t>第三章 招标人要求</w:t>
        </w:r>
        <w:r w:rsidR="007F49AE">
          <w:rPr>
            <w:b/>
            <w:bCs/>
          </w:rPr>
          <w:tab/>
        </w:r>
        <w:r>
          <w:rPr>
            <w:b/>
            <w:bCs/>
          </w:rPr>
          <w:fldChar w:fldCharType="begin"/>
        </w:r>
        <w:r w:rsidR="007F49AE">
          <w:rPr>
            <w:b/>
            <w:bCs/>
          </w:rPr>
          <w:instrText xml:space="preserve"> PAGEREF _Toc31311 \h </w:instrText>
        </w:r>
        <w:r>
          <w:rPr>
            <w:b/>
            <w:bCs/>
          </w:rPr>
        </w:r>
        <w:r>
          <w:rPr>
            <w:b/>
            <w:bCs/>
          </w:rPr>
          <w:fldChar w:fldCharType="separate"/>
        </w:r>
        <w:r w:rsidR="00A77262">
          <w:rPr>
            <w:b/>
            <w:bCs/>
            <w:noProof/>
          </w:rPr>
          <w:t>11</w:t>
        </w:r>
        <w:r>
          <w:rPr>
            <w:b/>
            <w:bCs/>
          </w:rPr>
          <w:fldChar w:fldCharType="end"/>
        </w:r>
      </w:hyperlink>
    </w:p>
    <w:p w:rsidR="00180FFC" w:rsidRDefault="003613A3" w:rsidP="000658AE">
      <w:pPr>
        <w:pStyle w:val="11"/>
        <w:tabs>
          <w:tab w:val="right" w:leader="middleDot" w:pos="8869"/>
        </w:tabs>
        <w:ind w:firstLine="440"/>
        <w:rPr>
          <w:b/>
          <w:bCs/>
        </w:rPr>
      </w:pPr>
      <w:hyperlink w:anchor="_Toc14801" w:history="1">
        <w:r w:rsidR="007F49AE">
          <w:rPr>
            <w:rFonts w:asciiTheme="minorEastAsia" w:hAnsiTheme="minorEastAsia" w:hint="eastAsia"/>
            <w:b/>
            <w:bCs/>
          </w:rPr>
          <w:t>第四章 评审方法和标准</w:t>
        </w:r>
        <w:r w:rsidR="007F49AE">
          <w:rPr>
            <w:b/>
            <w:bCs/>
          </w:rPr>
          <w:tab/>
        </w:r>
        <w:r>
          <w:rPr>
            <w:b/>
            <w:bCs/>
          </w:rPr>
          <w:fldChar w:fldCharType="begin"/>
        </w:r>
        <w:r w:rsidR="007F49AE">
          <w:rPr>
            <w:b/>
            <w:bCs/>
          </w:rPr>
          <w:instrText xml:space="preserve"> PAGEREF _Toc14801 \h </w:instrText>
        </w:r>
        <w:r>
          <w:rPr>
            <w:b/>
            <w:bCs/>
          </w:rPr>
        </w:r>
        <w:r>
          <w:rPr>
            <w:b/>
            <w:bCs/>
          </w:rPr>
          <w:fldChar w:fldCharType="separate"/>
        </w:r>
        <w:r w:rsidR="00A77262">
          <w:rPr>
            <w:b/>
            <w:bCs/>
            <w:noProof/>
          </w:rPr>
          <w:t>13</w:t>
        </w:r>
        <w:r>
          <w:rPr>
            <w:b/>
            <w:bCs/>
          </w:rPr>
          <w:fldChar w:fldCharType="end"/>
        </w:r>
      </w:hyperlink>
    </w:p>
    <w:p w:rsidR="00180FFC" w:rsidRDefault="003613A3" w:rsidP="000658AE">
      <w:pPr>
        <w:pStyle w:val="11"/>
        <w:tabs>
          <w:tab w:val="right" w:leader="middleDot" w:pos="8869"/>
        </w:tabs>
        <w:ind w:firstLine="440"/>
        <w:rPr>
          <w:b/>
          <w:bCs/>
        </w:rPr>
      </w:pPr>
      <w:hyperlink w:anchor="_Toc29765" w:history="1">
        <w:r w:rsidR="007F49AE">
          <w:rPr>
            <w:rFonts w:asciiTheme="minorEastAsia" w:hAnsiTheme="minorEastAsia" w:hint="eastAsia"/>
            <w:b/>
            <w:bCs/>
          </w:rPr>
          <w:t>第五章 合同</w:t>
        </w:r>
        <w:r w:rsidR="007F49AE">
          <w:rPr>
            <w:b/>
            <w:bCs/>
          </w:rPr>
          <w:tab/>
        </w:r>
        <w:r>
          <w:rPr>
            <w:b/>
            <w:bCs/>
          </w:rPr>
          <w:fldChar w:fldCharType="begin"/>
        </w:r>
        <w:r w:rsidR="007F49AE">
          <w:rPr>
            <w:b/>
            <w:bCs/>
          </w:rPr>
          <w:instrText xml:space="preserve"> PAGEREF _Toc29765 \h </w:instrText>
        </w:r>
        <w:r>
          <w:rPr>
            <w:b/>
            <w:bCs/>
          </w:rPr>
        </w:r>
        <w:r>
          <w:rPr>
            <w:b/>
            <w:bCs/>
          </w:rPr>
          <w:fldChar w:fldCharType="separate"/>
        </w:r>
        <w:r w:rsidR="00A77262">
          <w:rPr>
            <w:b/>
            <w:bCs/>
            <w:noProof/>
          </w:rPr>
          <w:t>15</w:t>
        </w:r>
        <w:r>
          <w:rPr>
            <w:b/>
            <w:bCs/>
          </w:rPr>
          <w:fldChar w:fldCharType="end"/>
        </w:r>
      </w:hyperlink>
    </w:p>
    <w:p w:rsidR="00180FFC" w:rsidRDefault="003613A3" w:rsidP="000658AE">
      <w:pPr>
        <w:pStyle w:val="11"/>
        <w:tabs>
          <w:tab w:val="right" w:leader="middleDot" w:pos="8869"/>
        </w:tabs>
        <w:ind w:firstLine="440"/>
        <w:rPr>
          <w:b/>
          <w:bCs/>
        </w:rPr>
      </w:pPr>
      <w:hyperlink w:anchor="_Toc1367" w:history="1">
        <w:r w:rsidR="007F49AE">
          <w:rPr>
            <w:rFonts w:asciiTheme="minorEastAsia" w:hAnsiTheme="minorEastAsia" w:hint="eastAsia"/>
            <w:b/>
            <w:bCs/>
          </w:rPr>
          <w:t>第六章 投标文件格式</w:t>
        </w:r>
        <w:r w:rsidR="007F49AE">
          <w:rPr>
            <w:b/>
            <w:bCs/>
          </w:rPr>
          <w:tab/>
        </w:r>
        <w:r>
          <w:rPr>
            <w:b/>
            <w:bCs/>
          </w:rPr>
          <w:fldChar w:fldCharType="begin"/>
        </w:r>
        <w:r w:rsidR="007F49AE">
          <w:rPr>
            <w:b/>
            <w:bCs/>
          </w:rPr>
          <w:instrText xml:space="preserve"> PAGEREF _Toc1367 \h </w:instrText>
        </w:r>
        <w:r>
          <w:rPr>
            <w:b/>
            <w:bCs/>
          </w:rPr>
        </w:r>
        <w:r>
          <w:rPr>
            <w:b/>
            <w:bCs/>
          </w:rPr>
          <w:fldChar w:fldCharType="separate"/>
        </w:r>
        <w:r w:rsidR="00A77262">
          <w:rPr>
            <w:b/>
            <w:bCs/>
            <w:noProof/>
          </w:rPr>
          <w:t>22</w:t>
        </w:r>
        <w:r>
          <w:rPr>
            <w:b/>
            <w:bCs/>
          </w:rPr>
          <w:fldChar w:fldCharType="end"/>
        </w:r>
      </w:hyperlink>
    </w:p>
    <w:p w:rsidR="00180FFC" w:rsidRDefault="003613A3" w:rsidP="000658AE">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180FFC" w:rsidRDefault="00180FFC" w:rsidP="000658AE">
      <w:pPr>
        <w:spacing w:line="360" w:lineRule="auto"/>
        <w:ind w:firstLine="562"/>
        <w:jc w:val="center"/>
        <w:rPr>
          <w:rFonts w:asciiTheme="minorEastAsia" w:eastAsiaTheme="minorEastAsia" w:hAnsiTheme="minorEastAsia"/>
          <w:b/>
          <w:sz w:val="28"/>
        </w:rPr>
        <w:sectPr w:rsidR="00180FFC">
          <w:headerReference w:type="default" r:id="rId8"/>
          <w:footerReference w:type="default" r:id="rId9"/>
          <w:pgSz w:w="11907" w:h="16840"/>
          <w:pgMar w:top="1440" w:right="1519" w:bottom="1440" w:left="1519" w:header="851" w:footer="992" w:gutter="0"/>
          <w:cols w:space="720"/>
          <w:docGrid w:linePitch="462"/>
        </w:sectPr>
      </w:pP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180FFC" w:rsidRDefault="007F49AE" w:rsidP="00721D7E">
      <w:pPr>
        <w:tabs>
          <w:tab w:val="left" w:pos="2410"/>
        </w:tabs>
        <w:autoSpaceDE w:val="0"/>
        <w:autoSpaceDN w:val="0"/>
        <w:adjustRightInd w:val="0"/>
        <w:snapToGrid w:val="0"/>
        <w:spacing w:line="480" w:lineRule="exact"/>
        <w:ind w:firstLineChars="200" w:firstLine="420"/>
        <w:rPr>
          <w:rFonts w:ascii="Times New Roman" w:hAnsi="Times New Roman" w:cs="Times New Roman"/>
          <w:bCs/>
          <w:color w:val="000000"/>
          <w:sz w:val="21"/>
          <w:szCs w:val="21"/>
        </w:rPr>
      </w:pPr>
      <w:bookmarkStart w:id="3" w:name="_Toc1708"/>
      <w:r w:rsidRPr="002B09FA">
        <w:rPr>
          <w:rFonts w:hint="eastAsia"/>
          <w:bCs/>
          <w:color w:val="000000"/>
          <w:sz w:val="21"/>
          <w:szCs w:val="21"/>
        </w:rPr>
        <w:t>合肥市政文外滩物业管理有限公司</w:t>
      </w:r>
      <w:r w:rsidR="006175F9">
        <w:rPr>
          <w:rFonts w:hint="eastAsia"/>
          <w:bCs/>
          <w:color w:val="000000"/>
          <w:sz w:val="21"/>
          <w:szCs w:val="21"/>
        </w:rPr>
        <w:t>(</w:t>
      </w:r>
      <w:r w:rsidRPr="002B09FA">
        <w:rPr>
          <w:rFonts w:hint="eastAsia"/>
          <w:bCs/>
          <w:color w:val="000000"/>
          <w:sz w:val="21"/>
          <w:szCs w:val="21"/>
        </w:rPr>
        <w:t>以下简称“招标人”</w:t>
      </w:r>
      <w:r w:rsidR="006175F9">
        <w:rPr>
          <w:rFonts w:hint="eastAsia"/>
          <w:bCs/>
          <w:color w:val="000000"/>
          <w:sz w:val="21"/>
          <w:szCs w:val="21"/>
        </w:rPr>
        <w:t>),</w:t>
      </w:r>
      <w:r w:rsidR="006175F9" w:rsidRPr="006175F9">
        <w:rPr>
          <w:rFonts w:hint="eastAsia"/>
          <w:bCs/>
          <w:color w:val="000000"/>
          <w:sz w:val="21"/>
          <w:szCs w:val="21"/>
        </w:rPr>
        <w:t>现对</w:t>
      </w:r>
      <w:r w:rsidR="00716A8D">
        <w:rPr>
          <w:rFonts w:hint="eastAsia"/>
          <w:bCs/>
          <w:color w:val="000000"/>
          <w:sz w:val="21"/>
          <w:szCs w:val="21"/>
        </w:rPr>
        <w:t>合肥市</w:t>
      </w:r>
      <w:r w:rsidR="006175F9" w:rsidRPr="006175F9">
        <w:rPr>
          <w:rFonts w:hint="eastAsia"/>
          <w:bCs/>
          <w:color w:val="000000"/>
          <w:sz w:val="21"/>
          <w:szCs w:val="21"/>
        </w:rPr>
        <w:t>乡邻物业</w:t>
      </w:r>
      <w:r w:rsidR="00DE5490">
        <w:rPr>
          <w:rFonts w:hint="eastAsia"/>
          <w:bCs/>
          <w:color w:val="000000"/>
          <w:sz w:val="21"/>
          <w:szCs w:val="21"/>
        </w:rPr>
        <w:t>管理有限公司</w:t>
      </w:r>
      <w:r w:rsidR="00716A8D">
        <w:rPr>
          <w:rFonts w:hint="eastAsia"/>
          <w:bCs/>
          <w:color w:val="000000"/>
          <w:sz w:val="21"/>
          <w:szCs w:val="21"/>
        </w:rPr>
        <w:t>专项审计服务</w:t>
      </w:r>
      <w:r w:rsidR="006175F9" w:rsidRPr="006175F9">
        <w:rPr>
          <w:rFonts w:hint="eastAsia"/>
          <w:bCs/>
          <w:color w:val="000000"/>
          <w:sz w:val="21"/>
          <w:szCs w:val="21"/>
        </w:rPr>
        <w:t>（以下简称“本项目”）</w:t>
      </w:r>
      <w:r>
        <w:rPr>
          <w:rFonts w:ascii="Times New Roman" w:hAnsi="Times New Roman" w:cs="Times New Roman"/>
          <w:bCs/>
          <w:color w:val="000000"/>
          <w:sz w:val="21"/>
          <w:szCs w:val="21"/>
        </w:rPr>
        <w:t>进行竞价，欢迎具备条件的投标人参加投标。</w:t>
      </w:r>
    </w:p>
    <w:p w:rsidR="005071FC" w:rsidRPr="006175F9" w:rsidRDefault="005071FC" w:rsidP="00721D7E">
      <w:pPr>
        <w:tabs>
          <w:tab w:val="left" w:pos="2410"/>
        </w:tabs>
        <w:autoSpaceDE w:val="0"/>
        <w:autoSpaceDN w:val="0"/>
        <w:adjustRightInd w:val="0"/>
        <w:snapToGrid w:val="0"/>
        <w:spacing w:line="480" w:lineRule="exact"/>
        <w:ind w:firstLineChars="200" w:firstLine="420"/>
        <w:rPr>
          <w:bCs/>
          <w:color w:val="000000"/>
          <w:sz w:val="21"/>
          <w:szCs w:val="21"/>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D87D33" w:rsidRPr="00D87D33">
        <w:rPr>
          <w:rFonts w:asciiTheme="majorEastAsia" w:eastAsiaTheme="majorEastAsia" w:hAnsiTheme="majorEastAsia" w:cstheme="majorEastAsia"/>
          <w:color w:val="FF0000"/>
          <w:sz w:val="21"/>
          <w:szCs w:val="21"/>
          <w:u w:val="single"/>
        </w:rPr>
        <w:t>2024ZWWTZB03</w:t>
      </w:r>
      <w:r w:rsidR="00D87D33">
        <w:rPr>
          <w:rFonts w:asciiTheme="majorEastAsia" w:eastAsiaTheme="majorEastAsia" w:hAnsiTheme="majorEastAsia" w:cstheme="majorEastAsia" w:hint="eastAsia"/>
          <w:color w:val="FF0000"/>
          <w:sz w:val="21"/>
          <w:szCs w:val="21"/>
          <w:u w:val="single"/>
        </w:rPr>
        <w:t>4</w:t>
      </w:r>
      <w:r w:rsidR="001C3FFD">
        <w:rPr>
          <w:rFonts w:asciiTheme="majorEastAsia" w:eastAsiaTheme="majorEastAsia" w:hAnsiTheme="majorEastAsia" w:cstheme="majorEastAsia" w:hint="eastAsia"/>
          <w:color w:val="FF0000"/>
          <w:sz w:val="21"/>
          <w:szCs w:val="21"/>
          <w:u w:val="single"/>
        </w:rPr>
        <w:t>(二次)</w:t>
      </w:r>
    </w:p>
    <w:p w:rsidR="002B09FA" w:rsidRDefault="007F49AE" w:rsidP="00721D7E">
      <w:pPr>
        <w:autoSpaceDE w:val="0"/>
        <w:autoSpaceDN w:val="0"/>
        <w:adjustRightInd w:val="0"/>
        <w:spacing w:line="360" w:lineRule="auto"/>
        <w:ind w:firstLineChars="182" w:firstLine="382"/>
        <w:jc w:val="left"/>
        <w:rPr>
          <w:rFonts w:ascii="Times New Roman" w:hAnsi="Times New Roman" w:cs="Times New Roman"/>
          <w:bCs/>
          <w:iCs/>
          <w:color w:val="FF0000"/>
          <w:sz w:val="21"/>
          <w:szCs w:val="21"/>
        </w:rPr>
      </w:pPr>
      <w:r>
        <w:rPr>
          <w:rFonts w:asciiTheme="majorEastAsia" w:eastAsiaTheme="majorEastAsia" w:hAnsiTheme="majorEastAsia" w:cstheme="majorEastAsia" w:hint="eastAsia"/>
          <w:sz w:val="21"/>
          <w:szCs w:val="21"/>
        </w:rPr>
        <w:t>2.项目名称：</w:t>
      </w:r>
      <w:r w:rsidR="006175F9" w:rsidRPr="006175F9">
        <w:rPr>
          <w:rFonts w:asciiTheme="majorEastAsia" w:eastAsiaTheme="majorEastAsia" w:hAnsiTheme="majorEastAsia" w:cstheme="majorEastAsia" w:hint="eastAsia"/>
          <w:sz w:val="21"/>
          <w:szCs w:val="21"/>
        </w:rPr>
        <w:t>专项审计服务</w:t>
      </w:r>
    </w:p>
    <w:p w:rsidR="00180FFC" w:rsidRPr="004526B6"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3.项目地点：</w:t>
      </w:r>
      <w:r w:rsidR="00D35DE7" w:rsidRPr="00D35DE7">
        <w:rPr>
          <w:rFonts w:hint="eastAsia"/>
          <w:bCs/>
          <w:color w:val="000000"/>
          <w:sz w:val="21"/>
          <w:szCs w:val="21"/>
        </w:rPr>
        <w:t>合肥市肥西县上派中部花木城</w:t>
      </w:r>
      <w:r w:rsidR="00D35DE7" w:rsidRPr="00D35DE7">
        <w:rPr>
          <w:bCs/>
          <w:color w:val="000000"/>
          <w:sz w:val="21"/>
          <w:szCs w:val="21"/>
        </w:rPr>
        <w:t>A1馆二楼2048室</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4526B6">
        <w:rPr>
          <w:rFonts w:hint="eastAsia"/>
          <w:bCs/>
          <w:color w:val="000000"/>
          <w:sz w:val="21"/>
          <w:szCs w:val="21"/>
        </w:rPr>
        <w:t>4.项目单位：</w:t>
      </w:r>
      <w:r w:rsidR="002B09FA" w:rsidRPr="002B09FA">
        <w:rPr>
          <w:rFonts w:hint="eastAsia"/>
          <w:bCs/>
          <w:color w:val="000000"/>
          <w:sz w:val="21"/>
          <w:szCs w:val="21"/>
        </w:rPr>
        <w:t>合肥市政文外滩物业管理有限公司</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D35DE7">
        <w:rPr>
          <w:rFonts w:hint="eastAsia"/>
          <w:bCs/>
          <w:color w:val="000000"/>
          <w:sz w:val="21"/>
          <w:szCs w:val="21"/>
        </w:rPr>
        <w:t>5.招标范围：</w:t>
      </w:r>
      <w:r w:rsidR="006B508D" w:rsidRPr="007A4DC6">
        <w:rPr>
          <w:rFonts w:cs="宋体" w:hint="eastAsia"/>
          <w:sz w:val="21"/>
        </w:rPr>
        <w:t>对合肥市乡邻物业管理有限公司</w:t>
      </w:r>
      <w:r w:rsidR="006B508D" w:rsidRPr="005642DB">
        <w:rPr>
          <w:rFonts w:cs="宋体" w:hint="eastAsia"/>
          <w:sz w:val="21"/>
        </w:rPr>
        <w:t>进行专项审计</w:t>
      </w:r>
    </w:p>
    <w:p w:rsidR="00180FFC" w:rsidRPr="00D35DE7" w:rsidRDefault="007F49AE" w:rsidP="00721D7E">
      <w:pPr>
        <w:autoSpaceDE w:val="0"/>
        <w:autoSpaceDN w:val="0"/>
        <w:adjustRightInd w:val="0"/>
        <w:spacing w:line="360" w:lineRule="auto"/>
        <w:ind w:firstLineChars="182" w:firstLine="382"/>
        <w:jc w:val="left"/>
        <w:rPr>
          <w:bCs/>
          <w:color w:val="000000"/>
          <w:sz w:val="21"/>
          <w:szCs w:val="21"/>
        </w:rPr>
      </w:pPr>
      <w:r w:rsidRPr="00D35DE7">
        <w:rPr>
          <w:rFonts w:hint="eastAsia"/>
          <w:bCs/>
          <w:color w:val="000000"/>
          <w:sz w:val="21"/>
          <w:szCs w:val="21"/>
        </w:rPr>
        <w:t>6.资金来源：</w:t>
      </w:r>
      <w:r w:rsidR="00A56292" w:rsidRPr="00D35DE7">
        <w:rPr>
          <w:rFonts w:hint="eastAsia"/>
          <w:bCs/>
          <w:color w:val="000000"/>
          <w:sz w:val="21"/>
          <w:szCs w:val="21"/>
        </w:rPr>
        <w:t>自筹</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sidR="001C3FFD">
        <w:rPr>
          <w:rFonts w:asciiTheme="majorEastAsia" w:eastAsiaTheme="majorEastAsia" w:hAnsiTheme="majorEastAsia" w:cstheme="majorEastAsia" w:hint="eastAsia"/>
          <w:sz w:val="21"/>
          <w:szCs w:val="21"/>
        </w:rPr>
        <w:t>1.5</w:t>
      </w:r>
      <w:r w:rsidR="00D35DE7">
        <w:rPr>
          <w:rFonts w:asciiTheme="majorEastAsia" w:eastAsiaTheme="majorEastAsia" w:hAnsiTheme="majorEastAsia" w:cstheme="majorEastAsia" w:hint="eastAsia"/>
          <w:sz w:val="21"/>
          <w:szCs w:val="21"/>
        </w:rPr>
        <w:t>万</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p>
    <w:p w:rsidR="00180FFC" w:rsidRDefault="007F49AE" w:rsidP="00721D7E">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w:t>
      </w:r>
      <w:r w:rsidR="003048F6">
        <w:rPr>
          <w:rFonts w:asciiTheme="majorEastAsia" w:eastAsiaTheme="majorEastAsia" w:hAnsiTheme="majorEastAsia" w:cstheme="majorEastAsia" w:hint="eastAsia"/>
          <w:sz w:val="21"/>
          <w:szCs w:val="21"/>
        </w:rPr>
        <w:t>标段划分：一</w:t>
      </w:r>
      <w:r>
        <w:rPr>
          <w:rFonts w:asciiTheme="majorEastAsia" w:eastAsiaTheme="majorEastAsia" w:hAnsiTheme="majorEastAsia" w:cstheme="majorEastAsia" w:hint="eastAsia"/>
          <w:sz w:val="21"/>
          <w:szCs w:val="21"/>
        </w:rPr>
        <w:t>个标段。</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1.具有独立承担民事责任的能力；</w:t>
      </w:r>
    </w:p>
    <w:p w:rsidR="006175F9" w:rsidRPr="006175F9"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2.投标人资质要求：</w:t>
      </w:r>
      <w:r w:rsidR="006175F9" w:rsidRPr="006175F9">
        <w:rPr>
          <w:rFonts w:asciiTheme="majorEastAsia" w:eastAsiaTheme="majorEastAsia" w:hAnsiTheme="majorEastAsia" w:cstheme="majorEastAsia" w:hint="eastAsia"/>
          <w:sz w:val="21"/>
          <w:szCs w:val="21"/>
        </w:rPr>
        <w:t>具有依法注册的会计师事务所；</w:t>
      </w:r>
    </w:p>
    <w:p w:rsidR="001B01D3" w:rsidRDefault="006175F9" w:rsidP="00721D7E">
      <w:pPr>
        <w:spacing w:line="360" w:lineRule="auto"/>
        <w:ind w:firstLineChars="200" w:firstLine="420"/>
        <w:rPr>
          <w:color w:val="000000"/>
          <w:sz w:val="21"/>
          <w:szCs w:val="21"/>
        </w:rPr>
      </w:pPr>
      <w:r>
        <w:rPr>
          <w:rFonts w:asciiTheme="majorEastAsia" w:eastAsiaTheme="majorEastAsia" w:hAnsiTheme="majorEastAsia" w:cstheme="majorEastAsia" w:hint="eastAsia"/>
          <w:sz w:val="21"/>
          <w:szCs w:val="21"/>
        </w:rPr>
        <w:t>3</w:t>
      </w:r>
      <w:r w:rsidR="007F49AE">
        <w:rPr>
          <w:rFonts w:asciiTheme="majorEastAsia" w:eastAsiaTheme="majorEastAsia" w:hAnsiTheme="majorEastAsia" w:cstheme="majorEastAsia" w:hint="eastAsia"/>
          <w:sz w:val="21"/>
          <w:szCs w:val="21"/>
        </w:rPr>
        <w:t>.项目负责人资格要求：</w:t>
      </w:r>
      <w:r w:rsidR="001B01D3" w:rsidRPr="00A44D63">
        <w:rPr>
          <w:rFonts w:hint="eastAsia"/>
          <w:color w:val="000000"/>
          <w:sz w:val="21"/>
          <w:szCs w:val="21"/>
        </w:rPr>
        <w:t>项目负责人须具有注册会计师执业资格</w:t>
      </w:r>
      <w:r w:rsidR="001B01D3">
        <w:rPr>
          <w:rFonts w:hint="eastAsia"/>
          <w:color w:val="000000"/>
          <w:sz w:val="21"/>
          <w:szCs w:val="21"/>
        </w:rPr>
        <w:t>；</w:t>
      </w:r>
    </w:p>
    <w:p w:rsidR="00180FFC"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7F49AE">
        <w:rPr>
          <w:rFonts w:asciiTheme="majorEastAsia" w:eastAsiaTheme="majorEastAsia" w:hAnsiTheme="majorEastAsia" w:cstheme="majorEastAsia" w:hint="eastAsia"/>
          <w:sz w:val="21"/>
          <w:szCs w:val="21"/>
        </w:rPr>
        <w:t>.本项目</w:t>
      </w:r>
      <w:r w:rsidR="007F49AE" w:rsidRPr="00B46B8E">
        <w:rPr>
          <w:rFonts w:asciiTheme="majorEastAsia" w:eastAsiaTheme="majorEastAsia" w:hAnsiTheme="majorEastAsia" w:cstheme="majorEastAsia" w:hint="eastAsia"/>
          <w:sz w:val="21"/>
          <w:szCs w:val="21"/>
        </w:rPr>
        <w:t>不接受</w:t>
      </w:r>
      <w:r w:rsidR="007F49AE">
        <w:rPr>
          <w:rFonts w:asciiTheme="majorEastAsia" w:eastAsiaTheme="majorEastAsia" w:hAnsiTheme="majorEastAsia" w:cstheme="majorEastAsia" w:hint="eastAsia"/>
          <w:sz w:val="21"/>
          <w:szCs w:val="21"/>
        </w:rPr>
        <w:t>联合体投标。</w:t>
      </w:r>
    </w:p>
    <w:p w:rsidR="00180FFC" w:rsidRPr="006175F9" w:rsidRDefault="006175F9"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007F49AE">
        <w:rPr>
          <w:rFonts w:asciiTheme="majorEastAsia" w:eastAsiaTheme="majorEastAsia" w:hAnsiTheme="majorEastAsia" w:cstheme="majorEastAsia" w:hint="eastAsia"/>
          <w:sz w:val="21"/>
          <w:szCs w:val="21"/>
        </w:rPr>
        <w:t>.投标人不得存在以下不良信用记录情形</w:t>
      </w:r>
      <w:r w:rsidR="007F49AE" w:rsidRPr="006175F9">
        <w:rPr>
          <w:rFonts w:asciiTheme="majorEastAsia" w:eastAsiaTheme="majorEastAsia" w:hAnsiTheme="majorEastAsia" w:cstheme="majorEastAsia" w:hint="eastAsia"/>
          <w:sz w:val="21"/>
          <w:szCs w:val="21"/>
        </w:rPr>
        <w:t>：</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180FFC" w:rsidRDefault="007F49AE" w:rsidP="00721D7E">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180FFC" w:rsidRDefault="007F49AE"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180FFC" w:rsidRDefault="00ED7E9C" w:rsidP="00721D7E">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w:t>
      </w:r>
      <w:r w:rsidR="007F49AE">
        <w:rPr>
          <w:rFonts w:asciiTheme="majorEastAsia" w:eastAsiaTheme="majorEastAsia" w:hAnsiTheme="majorEastAsia" w:cstheme="majorEastAsia" w:hint="eastAsia"/>
          <w:sz w:val="21"/>
          <w:szCs w:val="21"/>
        </w:rPr>
        <w:t>.其他要求：</w:t>
      </w:r>
      <w:r w:rsidR="001B01D3" w:rsidRPr="00A44D63">
        <w:rPr>
          <w:rFonts w:hint="eastAsia"/>
          <w:color w:val="000000"/>
          <w:sz w:val="21"/>
          <w:szCs w:val="21"/>
        </w:rPr>
        <w:t>项目负责人须具有注册会计师执业资格，且证书依法注册在投标单位。</w:t>
      </w: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lastRenderedPageBreak/>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180FFC" w:rsidRDefault="007F49AE" w:rsidP="00721D7E">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sidR="005642DB">
        <w:rPr>
          <w:rFonts w:ascii="Times New Roman" w:eastAsiaTheme="majorEastAsia" w:hAnsi="Times New Roman" w:cs="Times New Roman" w:hint="eastAsia"/>
          <w:sz w:val="21"/>
          <w:szCs w:val="21"/>
        </w:rPr>
        <w:t>2024</w:t>
      </w:r>
      <w:r w:rsidRPr="005642DB">
        <w:rPr>
          <w:rFonts w:ascii="Times New Roman" w:hAnsi="Times New Roman" w:cs="Times New Roman"/>
          <w:bCs/>
          <w:snapToGrid w:val="0"/>
          <w:color w:val="FF0000"/>
          <w:sz w:val="21"/>
          <w:szCs w:val="21"/>
        </w:rPr>
        <w:t>年</w:t>
      </w:r>
      <w:r w:rsidR="005642DB" w:rsidRPr="005642DB">
        <w:rPr>
          <w:rFonts w:ascii="Times New Roman" w:hAnsi="Times New Roman" w:cs="Times New Roman" w:hint="eastAsia"/>
          <w:bCs/>
          <w:snapToGrid w:val="0"/>
          <w:color w:val="FF0000"/>
          <w:sz w:val="21"/>
          <w:szCs w:val="21"/>
        </w:rPr>
        <w:t>5</w:t>
      </w:r>
      <w:r w:rsidRPr="005642DB">
        <w:rPr>
          <w:rFonts w:ascii="Times New Roman" w:hAnsi="Times New Roman" w:cs="Times New Roman"/>
          <w:bCs/>
          <w:snapToGrid w:val="0"/>
          <w:color w:val="FF0000"/>
          <w:sz w:val="21"/>
          <w:szCs w:val="21"/>
        </w:rPr>
        <w:t>月</w:t>
      </w:r>
      <w:r w:rsidR="001C3FFD">
        <w:rPr>
          <w:rFonts w:ascii="Times New Roman" w:hAnsi="Times New Roman" w:cs="Times New Roman" w:hint="eastAsia"/>
          <w:bCs/>
          <w:snapToGrid w:val="0"/>
          <w:color w:val="FF0000"/>
          <w:sz w:val="21"/>
          <w:szCs w:val="21"/>
        </w:rPr>
        <w:t>31</w:t>
      </w:r>
      <w:r w:rsidRPr="005642DB">
        <w:rPr>
          <w:rFonts w:ascii="Times New Roman" w:hAnsi="Times New Roman" w:cs="Times New Roman"/>
          <w:bCs/>
          <w:snapToGrid w:val="0"/>
          <w:color w:val="FF0000"/>
          <w:sz w:val="21"/>
          <w:szCs w:val="21"/>
        </w:rPr>
        <w:t>日至</w:t>
      </w:r>
      <w:r w:rsidR="005642DB" w:rsidRPr="005642DB">
        <w:rPr>
          <w:rFonts w:ascii="Times New Roman" w:hAnsi="Times New Roman" w:cs="Times New Roman" w:hint="eastAsia"/>
          <w:bCs/>
          <w:snapToGrid w:val="0"/>
          <w:color w:val="FF0000"/>
          <w:sz w:val="21"/>
          <w:szCs w:val="21"/>
        </w:rPr>
        <w:t>2024</w:t>
      </w:r>
      <w:r w:rsidRPr="005642DB">
        <w:rPr>
          <w:rFonts w:ascii="Times New Roman" w:hAnsi="Times New Roman" w:cs="Times New Roman"/>
          <w:bCs/>
          <w:snapToGrid w:val="0"/>
          <w:color w:val="FF0000"/>
          <w:sz w:val="21"/>
          <w:szCs w:val="21"/>
        </w:rPr>
        <w:t>年</w:t>
      </w:r>
      <w:r w:rsidR="001C3FFD">
        <w:rPr>
          <w:rFonts w:ascii="Times New Roman" w:hAnsi="Times New Roman" w:cs="Times New Roman" w:hint="eastAsia"/>
          <w:bCs/>
          <w:snapToGrid w:val="0"/>
          <w:color w:val="FF0000"/>
          <w:sz w:val="21"/>
          <w:szCs w:val="21"/>
        </w:rPr>
        <w:t>6</w:t>
      </w:r>
      <w:r w:rsidRPr="005642DB">
        <w:rPr>
          <w:rFonts w:ascii="Times New Roman" w:hAnsi="Times New Roman" w:cs="Times New Roman"/>
          <w:bCs/>
          <w:snapToGrid w:val="0"/>
          <w:color w:val="FF0000"/>
          <w:sz w:val="21"/>
          <w:szCs w:val="21"/>
        </w:rPr>
        <w:t>月</w:t>
      </w:r>
      <w:r w:rsidR="001C3FFD">
        <w:rPr>
          <w:rFonts w:ascii="Times New Roman" w:hAnsi="Times New Roman" w:cs="Times New Roman" w:hint="eastAsia"/>
          <w:bCs/>
          <w:snapToGrid w:val="0"/>
          <w:color w:val="FF0000"/>
          <w:sz w:val="21"/>
          <w:szCs w:val="21"/>
        </w:rPr>
        <w:t>4</w:t>
      </w:r>
      <w:r w:rsidRPr="005642DB">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sidR="0025655C">
        <w:rPr>
          <w:rFonts w:ascii="Times New Roman" w:hAnsi="Times New Roman" w:cs="Times New Roman" w:hint="eastAsia"/>
          <w:bCs/>
          <w:snapToGrid w:val="0"/>
          <w:color w:val="000000"/>
          <w:sz w:val="21"/>
          <w:szCs w:val="21"/>
        </w:rPr>
        <w:t>12</w:t>
      </w:r>
      <w:r w:rsidR="005642DB">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180FFC" w:rsidRDefault="007F49AE" w:rsidP="00721D7E">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180FFC" w:rsidRDefault="007F49AE" w:rsidP="00721D7E">
      <w:pPr>
        <w:widowControl/>
        <w:spacing w:line="500" w:lineRule="exact"/>
        <w:ind w:firstLineChars="200" w:firstLine="420"/>
        <w:jc w:val="left"/>
        <w:rPr>
          <w:rFonts w:ascii="Times New Roman" w:hAnsi="Times New Roman" w:cs="Times New Roman"/>
          <w:bCs/>
          <w:snapToGrid w:val="0"/>
          <w:color w:val="FF0000"/>
          <w:sz w:val="21"/>
        </w:rPr>
      </w:pPr>
      <w:r w:rsidRPr="005642DB">
        <w:rPr>
          <w:rFonts w:ascii="Times New Roman" w:eastAsiaTheme="majorEastAsia" w:hAnsi="Times New Roman" w:cs="Times New Roman"/>
          <w:sz w:val="21"/>
          <w:szCs w:val="21"/>
        </w:rPr>
        <w:t>3.</w:t>
      </w:r>
      <w:r w:rsidRPr="005642DB">
        <w:rPr>
          <w:rFonts w:ascii="Times New Roman" w:hAnsi="Times New Roman" w:cs="Times New Roman"/>
          <w:bCs/>
          <w:snapToGrid w:val="0"/>
          <w:sz w:val="21"/>
        </w:rPr>
        <w:t>报名方法：投标人下载附件《投标报名信息表》并完整填写信息后在规定的报名日期内发送至邮箱：</w:t>
      </w:r>
      <w:hyperlink r:id="rId10" w:history="1">
        <w:r w:rsidR="00ED7E9C" w:rsidRPr="004228B0">
          <w:rPr>
            <w:rStyle w:val="aff0"/>
            <w:rFonts w:ascii="Times New Roman" w:hAnsi="Times New Roman" w:cs="Times New Roman" w:hint="eastAsia"/>
            <w:bCs/>
            <w:snapToGrid w:val="0"/>
            <w:sz w:val="21"/>
          </w:rPr>
          <w:t>854516146</w:t>
        </w:r>
        <w:r w:rsidR="00ED7E9C" w:rsidRPr="004228B0">
          <w:rPr>
            <w:rStyle w:val="aff0"/>
            <w:rFonts w:ascii="Times New Roman" w:hAnsi="Times New Roman" w:cs="Times New Roman"/>
            <w:bCs/>
            <w:snapToGrid w:val="0"/>
            <w:sz w:val="21"/>
          </w:rPr>
          <w:t>@qq.com</w:t>
        </w:r>
      </w:hyperlink>
    </w:p>
    <w:p w:rsidR="00420707" w:rsidRDefault="00420707" w:rsidP="000658AE">
      <w:pPr>
        <w:spacing w:line="360" w:lineRule="auto"/>
        <w:ind w:firstLine="482"/>
        <w:outlineLvl w:val="1"/>
        <w:rPr>
          <w:rFonts w:asciiTheme="majorEastAsia" w:eastAsiaTheme="majorEastAsia" w:hAnsiTheme="majorEastAsia" w:cstheme="majorEastAsia"/>
          <w:b/>
          <w:bCs/>
          <w:sz w:val="24"/>
          <w:szCs w:val="24"/>
        </w:rPr>
      </w:pPr>
    </w:p>
    <w:p w:rsidR="00180FFC" w:rsidRDefault="007F49AE" w:rsidP="000658AE">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721D7E" w:rsidRDefault="007F49A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bookmarkStart w:id="7" w:name="_Toc20681"/>
      <w:r w:rsidR="00721D7E">
        <w:rPr>
          <w:rFonts w:ascii="Times New Roman" w:eastAsiaTheme="majorEastAsia" w:hAnsi="Times New Roman" w:cs="Times New Roman" w:hint="eastAsia"/>
          <w:sz w:val="21"/>
          <w:szCs w:val="21"/>
        </w:rPr>
        <w:t>开标</w:t>
      </w:r>
      <w:r w:rsidR="00721D7E">
        <w:rPr>
          <w:rFonts w:ascii="Times New Roman" w:eastAsiaTheme="majorEastAsia" w:hAnsi="Times New Roman" w:cs="Times New Roman"/>
          <w:sz w:val="21"/>
          <w:szCs w:val="21"/>
        </w:rPr>
        <w:t>时间：</w:t>
      </w:r>
      <w:r w:rsidR="00721D7E">
        <w:rPr>
          <w:rFonts w:ascii="Times New Roman" w:hAnsi="Times New Roman" w:cs="Times New Roman" w:hint="eastAsia"/>
          <w:bCs/>
          <w:snapToGrid w:val="0"/>
          <w:color w:val="000000"/>
          <w:sz w:val="21"/>
          <w:szCs w:val="21"/>
        </w:rPr>
        <w:t>待定</w:t>
      </w:r>
    </w:p>
    <w:p w:rsidR="00721D7E" w:rsidRDefault="00721D7E" w:rsidP="00721D7E">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420707" w:rsidRDefault="00420707" w:rsidP="00721D7E">
      <w:pPr>
        <w:spacing w:line="360" w:lineRule="auto"/>
        <w:ind w:firstLine="420"/>
        <w:rPr>
          <w:rFonts w:asciiTheme="majorEastAsia" w:eastAsiaTheme="majorEastAsia" w:hAnsiTheme="majorEastAsia" w:cstheme="majorEastAsia"/>
          <w:b/>
          <w:bCs/>
          <w:sz w:val="24"/>
          <w:szCs w:val="24"/>
        </w:rPr>
      </w:pPr>
    </w:p>
    <w:p w:rsidR="00180FFC" w:rsidRDefault="007F49AE" w:rsidP="00721D7E">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5642DB" w:rsidRDefault="005642DB" w:rsidP="005642DB">
      <w:pPr>
        <w:widowControl/>
        <w:spacing w:line="500" w:lineRule="exact"/>
        <w:ind w:firstLineChars="200" w:firstLine="420"/>
        <w:jc w:val="left"/>
        <w:rPr>
          <w:rFonts w:ascii="Times New Roman" w:hAnsi="Times New Roman" w:cs="Times New Roman"/>
          <w:bCs/>
          <w:snapToGrid w:val="0"/>
          <w:color w:val="000000"/>
          <w:sz w:val="16"/>
          <w:szCs w:val="16"/>
        </w:rPr>
      </w:pPr>
      <w:bookmarkStart w:id="8" w:name="_Toc32146"/>
      <w:r w:rsidRPr="005642DB">
        <w:rPr>
          <w:rFonts w:ascii="Times New Roman" w:hAnsi="Times New Roman" w:cs="Times New Roman" w:hint="eastAsia"/>
          <w:bCs/>
          <w:snapToGrid w:val="0"/>
          <w:color w:val="FF0000"/>
          <w:sz w:val="21"/>
          <w:szCs w:val="21"/>
        </w:rPr>
        <w:t>2024</w:t>
      </w:r>
      <w:r w:rsidRPr="005642DB">
        <w:rPr>
          <w:rFonts w:ascii="Times New Roman" w:hAnsi="Times New Roman" w:cs="Times New Roman"/>
          <w:bCs/>
          <w:snapToGrid w:val="0"/>
          <w:color w:val="FF0000"/>
          <w:sz w:val="21"/>
          <w:szCs w:val="21"/>
        </w:rPr>
        <w:t>年</w:t>
      </w:r>
      <w:r w:rsidR="001C3FFD">
        <w:rPr>
          <w:rFonts w:ascii="Times New Roman" w:hAnsi="Times New Roman" w:cs="Times New Roman" w:hint="eastAsia"/>
          <w:bCs/>
          <w:snapToGrid w:val="0"/>
          <w:color w:val="FF0000"/>
          <w:sz w:val="21"/>
          <w:szCs w:val="21"/>
        </w:rPr>
        <w:t>6</w:t>
      </w:r>
      <w:r w:rsidRPr="005642DB">
        <w:rPr>
          <w:rFonts w:ascii="Times New Roman" w:hAnsi="Times New Roman" w:cs="Times New Roman"/>
          <w:bCs/>
          <w:snapToGrid w:val="0"/>
          <w:color w:val="FF0000"/>
          <w:sz w:val="21"/>
          <w:szCs w:val="21"/>
        </w:rPr>
        <w:t>月</w:t>
      </w:r>
      <w:r w:rsidR="001C3FFD">
        <w:rPr>
          <w:rFonts w:ascii="Times New Roman" w:hAnsi="Times New Roman" w:cs="Times New Roman" w:hint="eastAsia"/>
          <w:bCs/>
          <w:snapToGrid w:val="0"/>
          <w:color w:val="FF0000"/>
          <w:sz w:val="21"/>
          <w:szCs w:val="21"/>
        </w:rPr>
        <w:t>5</w:t>
      </w:r>
      <w:r w:rsidRPr="005642DB">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17:00</w:t>
      </w:r>
      <w:r>
        <w:rPr>
          <w:rFonts w:ascii="Times New Roman" w:hAnsi="Times New Roman" w:cs="Times New Roman"/>
          <w:bCs/>
          <w:snapToGrid w:val="0"/>
          <w:color w:val="000000"/>
          <w:sz w:val="21"/>
          <w:szCs w:val="21"/>
        </w:rPr>
        <w:t>)</w:t>
      </w:r>
      <w:r w:rsidR="008803A8">
        <w:rPr>
          <w:rFonts w:ascii="Times New Roman" w:hAnsi="Times New Roman" w:cs="Times New Roman" w:hint="eastAsia"/>
          <w:bCs/>
          <w:snapToGrid w:val="0"/>
          <w:color w:val="000000"/>
          <w:sz w:val="21"/>
          <w:szCs w:val="21"/>
        </w:rPr>
        <w:t>,</w:t>
      </w:r>
      <w:r w:rsidR="008803A8">
        <w:rPr>
          <w:rFonts w:ascii="Times New Roman" w:hAnsi="Times New Roman" w:cs="Times New Roman" w:hint="eastAsia"/>
          <w:bCs/>
          <w:snapToGrid w:val="0"/>
          <w:color w:val="000000"/>
          <w:sz w:val="21"/>
          <w:szCs w:val="21"/>
        </w:rPr>
        <w:t>投标文件提交地址</w:t>
      </w:r>
      <w:r w:rsidR="008803A8">
        <w:rPr>
          <w:rFonts w:ascii="Times New Roman" w:eastAsiaTheme="majorEastAsia" w:hAnsi="Times New Roman" w:cs="Times New Roman" w:hint="eastAsia"/>
          <w:sz w:val="21"/>
          <w:szCs w:val="21"/>
        </w:rPr>
        <w:t>蜀山区习友路翠庭园商铺</w:t>
      </w:r>
      <w:r w:rsidR="008803A8">
        <w:rPr>
          <w:rFonts w:ascii="Times New Roman" w:eastAsiaTheme="majorEastAsia" w:hAnsi="Times New Roman" w:cs="Times New Roman" w:hint="eastAsia"/>
          <w:sz w:val="21"/>
          <w:szCs w:val="21"/>
        </w:rPr>
        <w:t>30</w:t>
      </w:r>
      <w:r w:rsidR="008803A8">
        <w:rPr>
          <w:rFonts w:ascii="Times New Roman" w:eastAsiaTheme="majorEastAsia" w:hAnsi="Times New Roman" w:cs="Times New Roman" w:hint="eastAsia"/>
          <w:sz w:val="21"/>
          <w:szCs w:val="21"/>
        </w:rPr>
        <w:t>号</w:t>
      </w:r>
    </w:p>
    <w:p w:rsidR="00420707" w:rsidRDefault="00420707" w:rsidP="000658AE">
      <w:pPr>
        <w:spacing w:line="400" w:lineRule="exact"/>
        <w:ind w:firstLine="482"/>
        <w:outlineLvl w:val="1"/>
        <w:rPr>
          <w:rFonts w:asciiTheme="majorEastAsia" w:eastAsiaTheme="majorEastAsia" w:hAnsiTheme="majorEastAsia" w:cstheme="majorEastAsia"/>
          <w:b/>
          <w:bCs/>
          <w:sz w:val="24"/>
          <w:szCs w:val="24"/>
        </w:rPr>
      </w:pPr>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sidR="00ED7E9C" w:rsidRPr="002B09FA">
        <w:rPr>
          <w:rFonts w:hint="eastAsia"/>
          <w:bCs/>
          <w:color w:val="000000"/>
          <w:sz w:val="21"/>
          <w:szCs w:val="21"/>
        </w:rPr>
        <w:t>合肥市政文外滩物业管理有限公司</w:t>
      </w:r>
    </w:p>
    <w:p w:rsidR="00180FFC" w:rsidRDefault="007F49AE" w:rsidP="000658AE">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地址：</w:t>
      </w:r>
      <w:r w:rsidR="00ED7E9C" w:rsidRPr="00ED7E9C">
        <w:rPr>
          <w:rFonts w:hint="eastAsia"/>
          <w:sz w:val="21"/>
          <w:szCs w:val="21"/>
        </w:rPr>
        <w:t>蜀山区习友路翠庭园商铺30号</w:t>
      </w:r>
    </w:p>
    <w:p w:rsidR="00180FFC" w:rsidRDefault="007F49AE" w:rsidP="000658AE">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sidR="00ED7E9C">
        <w:rPr>
          <w:rFonts w:ascii="Times New Roman" w:eastAsiaTheme="minorEastAsia" w:hAnsi="Times New Roman" w:cs="Times New Roman" w:hint="eastAsia"/>
          <w:sz w:val="21"/>
          <w:szCs w:val="15"/>
        </w:rPr>
        <w:t>蔡工</w:t>
      </w:r>
    </w:p>
    <w:p w:rsidR="00180FFC" w:rsidRPr="00ED7E9C" w:rsidRDefault="007F49AE" w:rsidP="00721D7E">
      <w:pPr>
        <w:spacing w:line="560" w:lineRule="exact"/>
        <w:ind w:firstLineChars="250" w:firstLine="525"/>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电话：</w:t>
      </w:r>
      <w:r w:rsidR="00ED7E9C" w:rsidRPr="00ED7E9C">
        <w:rPr>
          <w:rFonts w:ascii="Times New Roman" w:eastAsiaTheme="minorEastAsia" w:hAnsi="Times New Roman" w:cs="Times New Roman" w:hint="eastAsia"/>
          <w:sz w:val="21"/>
          <w:szCs w:val="15"/>
        </w:rPr>
        <w:t>0551-63530813</w:t>
      </w:r>
    </w:p>
    <w:p w:rsidR="00180FFC" w:rsidRDefault="007F49AE" w:rsidP="000658AE">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180FFC" w:rsidRDefault="007F49AE" w:rsidP="00721D7E">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sidR="00ED7E9C">
        <w:rPr>
          <w:rFonts w:ascii="Times New Roman" w:hAnsi="Times New Roman" w:cs="Times New Roman" w:hint="eastAsia"/>
          <w:bCs/>
          <w:snapToGrid w:val="0"/>
          <w:sz w:val="21"/>
          <w:szCs w:val="21"/>
        </w:rPr>
        <w:t>纪检监察室</w:t>
      </w:r>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sidR="00ED7E9C" w:rsidRPr="00ED7E9C">
        <w:rPr>
          <w:rFonts w:hint="eastAsia"/>
          <w:sz w:val="21"/>
          <w:szCs w:val="21"/>
        </w:rPr>
        <w:t>蜀山区习友路翠庭园商铺</w:t>
      </w:r>
      <w:r w:rsidR="00ED7E9C">
        <w:rPr>
          <w:rFonts w:hint="eastAsia"/>
          <w:sz w:val="21"/>
          <w:szCs w:val="21"/>
        </w:rPr>
        <w:t>38</w:t>
      </w:r>
      <w:r w:rsidR="00ED7E9C" w:rsidRPr="00ED7E9C">
        <w:rPr>
          <w:rFonts w:hint="eastAsia"/>
          <w:sz w:val="21"/>
          <w:szCs w:val="21"/>
        </w:rPr>
        <w:t>号</w:t>
      </w:r>
    </w:p>
    <w:p w:rsidR="00180FFC" w:rsidRDefault="007F49AE" w:rsidP="00721D7E">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电话：</w:t>
      </w:r>
      <w:r w:rsidR="00ED7E9C" w:rsidRPr="00ED7E9C">
        <w:rPr>
          <w:rFonts w:ascii="Times New Roman" w:eastAsiaTheme="minorEastAsia" w:hAnsi="Times New Roman" w:cs="Times New Roman" w:hint="eastAsia"/>
          <w:sz w:val="21"/>
          <w:szCs w:val="15"/>
        </w:rPr>
        <w:t>0551-63530</w:t>
      </w:r>
      <w:r w:rsidR="00ED7E9C">
        <w:rPr>
          <w:rFonts w:ascii="Times New Roman" w:eastAsiaTheme="minorEastAsia" w:hAnsi="Times New Roman" w:cs="Times New Roman" w:hint="eastAsia"/>
          <w:sz w:val="21"/>
          <w:szCs w:val="15"/>
        </w:rPr>
        <w:t>368</w:t>
      </w:r>
    </w:p>
    <w:p w:rsidR="00420707" w:rsidRDefault="00420707" w:rsidP="000658AE">
      <w:pPr>
        <w:spacing w:line="400" w:lineRule="exact"/>
        <w:ind w:firstLine="482"/>
        <w:outlineLvl w:val="1"/>
        <w:rPr>
          <w:rFonts w:asciiTheme="majorEastAsia" w:eastAsiaTheme="majorEastAsia" w:hAnsiTheme="majorEastAsia" w:cstheme="majorEastAsia"/>
          <w:b/>
          <w:bCs/>
          <w:sz w:val="24"/>
          <w:szCs w:val="24"/>
        </w:rPr>
      </w:pPr>
      <w:bookmarkStart w:id="9" w:name="_Toc30347"/>
    </w:p>
    <w:p w:rsidR="00180FFC" w:rsidRDefault="007F49AE" w:rsidP="000658AE">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180FFC" w:rsidRDefault="007F49AE" w:rsidP="00721D7E">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180FFC" w:rsidRDefault="007F49AE" w:rsidP="000658AE">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180FFC" w:rsidTr="00565248">
        <w:trPr>
          <w:trHeight w:val="23"/>
        </w:trPr>
        <w:tc>
          <w:tcPr>
            <w:tcW w:w="557" w:type="pct"/>
            <w:vAlign w:val="center"/>
          </w:tcPr>
          <w:p w:rsidR="00180FFC" w:rsidRDefault="007F49AE" w:rsidP="00565248">
            <w:pPr>
              <w:pStyle w:val="xl31"/>
              <w:rPr>
                <w:kern w:val="2"/>
              </w:rPr>
            </w:pPr>
            <w:r>
              <w:rPr>
                <w:rFonts w:hint="eastAsia"/>
                <w:kern w:val="2"/>
              </w:rPr>
              <w:t>条款号</w:t>
            </w:r>
          </w:p>
        </w:tc>
        <w:tc>
          <w:tcPr>
            <w:tcW w:w="818" w:type="pct"/>
            <w:vAlign w:val="center"/>
          </w:tcPr>
          <w:p w:rsidR="00180FFC" w:rsidRDefault="007F49AE" w:rsidP="00565248">
            <w:pPr>
              <w:pStyle w:val="xl31"/>
              <w:rPr>
                <w:kern w:val="2"/>
              </w:rPr>
            </w:pPr>
            <w:r>
              <w:rPr>
                <w:rFonts w:hint="eastAsia"/>
                <w:kern w:val="2"/>
              </w:rPr>
              <w:t>条款名称</w:t>
            </w:r>
          </w:p>
        </w:tc>
        <w:tc>
          <w:tcPr>
            <w:tcW w:w="3625" w:type="pct"/>
            <w:vAlign w:val="center"/>
          </w:tcPr>
          <w:p w:rsidR="00180FFC" w:rsidRDefault="007F49AE" w:rsidP="00565248">
            <w:pPr>
              <w:pStyle w:val="xl31"/>
              <w:rPr>
                <w:kern w:val="2"/>
              </w:rPr>
            </w:pPr>
            <w:r>
              <w:rPr>
                <w:rFonts w:hint="eastAsia"/>
                <w:kern w:val="2"/>
              </w:rPr>
              <w:t>内容、说明与要求</w:t>
            </w:r>
          </w:p>
        </w:tc>
      </w:tr>
      <w:tr w:rsidR="00180FFC" w:rsidTr="00565248">
        <w:trPr>
          <w:trHeight w:val="23"/>
        </w:trPr>
        <w:tc>
          <w:tcPr>
            <w:tcW w:w="557" w:type="pct"/>
            <w:vAlign w:val="center"/>
          </w:tcPr>
          <w:p w:rsidR="00180FFC" w:rsidRPr="00A403C5" w:rsidRDefault="007F49AE" w:rsidP="00C7342F">
            <w:pPr>
              <w:pStyle w:val="DL"/>
              <w:ind w:firstLine="420"/>
              <w:jc w:val="both"/>
              <w:rPr>
                <w:color w:val="auto"/>
              </w:rPr>
            </w:pPr>
            <w:r w:rsidRPr="00A403C5">
              <w:rPr>
                <w:rFonts w:hint="eastAsia"/>
                <w:color w:val="auto"/>
              </w:rPr>
              <w:t>1</w:t>
            </w:r>
          </w:p>
        </w:tc>
        <w:tc>
          <w:tcPr>
            <w:tcW w:w="818" w:type="pct"/>
            <w:vAlign w:val="center"/>
          </w:tcPr>
          <w:p w:rsidR="00180FFC" w:rsidRDefault="007F49AE" w:rsidP="00565248">
            <w:pPr>
              <w:pStyle w:val="xl31"/>
            </w:pPr>
            <w:r>
              <w:rPr>
                <w:rFonts w:hint="eastAsia"/>
              </w:rPr>
              <w:t>服务地点</w:t>
            </w:r>
          </w:p>
        </w:tc>
        <w:tc>
          <w:tcPr>
            <w:tcW w:w="3625" w:type="pct"/>
            <w:vAlign w:val="center"/>
          </w:tcPr>
          <w:p w:rsidR="00180FFC" w:rsidRPr="00AB065F" w:rsidRDefault="00AB065F" w:rsidP="00565248">
            <w:pPr>
              <w:pStyle w:val="xl31"/>
              <w:rPr>
                <w:rFonts w:cs="宋体"/>
                <w:strike/>
              </w:rPr>
            </w:pPr>
            <w:r w:rsidRPr="00AB065F">
              <w:rPr>
                <w:rFonts w:asciiTheme="majorEastAsia" w:eastAsiaTheme="majorEastAsia" w:hAnsiTheme="majorEastAsia" w:cs="仿宋_GB2312" w:hint="eastAsia"/>
              </w:rPr>
              <w:t>合肥市乡邻物业管理有限公司</w:t>
            </w:r>
          </w:p>
        </w:tc>
      </w:tr>
      <w:tr w:rsidR="00565248" w:rsidTr="00565248">
        <w:trPr>
          <w:trHeight w:val="23"/>
        </w:trPr>
        <w:tc>
          <w:tcPr>
            <w:tcW w:w="557" w:type="pct"/>
            <w:vAlign w:val="center"/>
          </w:tcPr>
          <w:p w:rsidR="00565248" w:rsidRPr="00A403C5" w:rsidRDefault="00565248" w:rsidP="00ED6180">
            <w:pPr>
              <w:pStyle w:val="DL"/>
              <w:ind w:firstLine="420"/>
              <w:jc w:val="both"/>
              <w:rPr>
                <w:color w:val="auto"/>
              </w:rPr>
            </w:pPr>
            <w:r w:rsidRPr="00A403C5">
              <w:rPr>
                <w:rFonts w:hint="eastAsia"/>
                <w:color w:val="auto"/>
              </w:rPr>
              <w:t>2</w:t>
            </w:r>
          </w:p>
        </w:tc>
        <w:tc>
          <w:tcPr>
            <w:tcW w:w="818" w:type="pct"/>
            <w:vAlign w:val="center"/>
          </w:tcPr>
          <w:p w:rsidR="00565248" w:rsidRDefault="00565248" w:rsidP="00ED6180">
            <w:pPr>
              <w:pStyle w:val="xl31"/>
            </w:pPr>
            <w:r>
              <w:rPr>
                <w:rFonts w:hint="eastAsia"/>
              </w:rPr>
              <w:t>服务期限</w:t>
            </w:r>
          </w:p>
        </w:tc>
        <w:tc>
          <w:tcPr>
            <w:tcW w:w="3625" w:type="pct"/>
            <w:vAlign w:val="center"/>
          </w:tcPr>
          <w:p w:rsidR="00565248" w:rsidRPr="00565248" w:rsidRDefault="00565248" w:rsidP="00565248">
            <w:pPr>
              <w:pStyle w:val="xl31"/>
              <w:rPr>
                <w:color w:val="000000"/>
              </w:rPr>
            </w:pPr>
            <w:r w:rsidRPr="00565248">
              <w:rPr>
                <w:rFonts w:hint="eastAsia"/>
              </w:rPr>
              <w:t>合同签订之日起至专项审计结束</w:t>
            </w:r>
            <w:r>
              <w:rPr>
                <w:rFonts w:hint="eastAsia"/>
              </w:rPr>
              <w:t>（</w:t>
            </w:r>
            <w:r w:rsidRPr="00565248">
              <w:rPr>
                <w:rFonts w:hint="eastAsia"/>
              </w:rPr>
              <w:t>出具审计报告</w:t>
            </w:r>
            <w:r>
              <w:rPr>
                <w:rFonts w:hint="eastAsia"/>
              </w:rPr>
              <w:t>）</w:t>
            </w:r>
            <w:r w:rsidRPr="00565248">
              <w:rPr>
                <w:rFonts w:hint="eastAsia"/>
              </w:rPr>
              <w:t>至</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3</w:t>
            </w:r>
          </w:p>
        </w:tc>
        <w:tc>
          <w:tcPr>
            <w:tcW w:w="818" w:type="pct"/>
            <w:vAlign w:val="center"/>
          </w:tcPr>
          <w:p w:rsidR="00565248" w:rsidRDefault="00565248" w:rsidP="00565248">
            <w:pPr>
              <w:pStyle w:val="xl31"/>
            </w:pPr>
            <w:r>
              <w:rPr>
                <w:rFonts w:hint="eastAsia"/>
              </w:rPr>
              <w:t>现场踏勘</w:t>
            </w:r>
          </w:p>
        </w:tc>
        <w:tc>
          <w:tcPr>
            <w:tcW w:w="3625" w:type="pct"/>
            <w:vAlign w:val="center"/>
          </w:tcPr>
          <w:p w:rsidR="00565248" w:rsidRDefault="00565248" w:rsidP="008B4E19">
            <w:pPr>
              <w:spacing w:line="360" w:lineRule="auto"/>
              <w:rPr>
                <w:rFonts w:cs="宋体"/>
                <w:bCs/>
                <w:kern w:val="2"/>
                <w:sz w:val="21"/>
                <w:szCs w:val="21"/>
              </w:rPr>
            </w:pPr>
            <w:r>
              <w:rPr>
                <w:rFonts w:ascii="MS Mincho" w:eastAsia="MS Mincho" w:hAnsi="MS Mincho" w:cs="MS Mincho" w:hint="eastAsia"/>
                <w:kern w:val="2"/>
                <w:sz w:val="21"/>
                <w:szCs w:val="21"/>
              </w:rPr>
              <w:t>☑</w:t>
            </w:r>
            <w:r>
              <w:rPr>
                <w:rFonts w:cs="宋体" w:hint="eastAsia"/>
                <w:bCs/>
                <w:kern w:val="2"/>
                <w:sz w:val="21"/>
                <w:szCs w:val="21"/>
              </w:rPr>
              <w:t>自行踏勘</w:t>
            </w:r>
          </w:p>
          <w:p w:rsidR="00565248" w:rsidRPr="000B16D6" w:rsidRDefault="00565248" w:rsidP="008B4E19">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5642DB" w:rsidRDefault="00565248" w:rsidP="00565248">
            <w:pPr>
              <w:pStyle w:val="xl31"/>
              <w:rPr>
                <w:rFonts w:cs="宋体"/>
                <w:color w:val="FF0000"/>
                <w:kern w:val="2"/>
              </w:rPr>
            </w:pPr>
            <w:r>
              <w:rPr>
                <w:rFonts w:cs="宋体" w:hint="eastAsia"/>
                <w:kern w:val="2"/>
              </w:rPr>
              <w:t>现场踏</w:t>
            </w:r>
            <w:r w:rsidR="005642DB" w:rsidRPr="005642DB">
              <w:rPr>
                <w:rFonts w:cs="宋体" w:hint="eastAsia"/>
                <w:kern w:val="2"/>
              </w:rPr>
              <w:t>现场踏勘联系人</w:t>
            </w:r>
            <w:r w:rsidR="005642DB" w:rsidRPr="005642DB">
              <w:rPr>
                <w:rFonts w:cs="宋体"/>
                <w:kern w:val="2"/>
              </w:rPr>
              <w:t>: 余经理       联系电话:13855173956</w:t>
            </w:r>
          </w:p>
          <w:p w:rsidR="00565248" w:rsidRDefault="00565248" w:rsidP="00565248">
            <w:pPr>
              <w:pStyle w:val="xl31"/>
            </w:pPr>
            <w:r>
              <w:rPr>
                <w:rFonts w:hint="eastAsia"/>
                <w:kern w:val="2"/>
              </w:rPr>
              <w:t>备注：如投标人未参加招标人统一组织的现场踏勘，视同放弃现场踏勘，由此引起的一切责任由投标人自行承担。</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4</w:t>
            </w:r>
          </w:p>
        </w:tc>
        <w:tc>
          <w:tcPr>
            <w:tcW w:w="818" w:type="pct"/>
            <w:vAlign w:val="center"/>
          </w:tcPr>
          <w:p w:rsidR="00565248" w:rsidRPr="00A403C5" w:rsidRDefault="00565248" w:rsidP="003521A3">
            <w:pPr>
              <w:pStyle w:val="DL"/>
              <w:jc w:val="both"/>
              <w:rPr>
                <w:color w:val="auto"/>
              </w:rPr>
            </w:pPr>
            <w:r w:rsidRPr="00A403C5">
              <w:rPr>
                <w:rFonts w:hint="eastAsia"/>
                <w:color w:val="auto"/>
              </w:rPr>
              <w:t>关于联合体参与投标的相关约定</w:t>
            </w:r>
          </w:p>
        </w:tc>
        <w:tc>
          <w:tcPr>
            <w:tcW w:w="3625" w:type="pct"/>
            <w:vAlign w:val="center"/>
          </w:tcPr>
          <w:p w:rsidR="00565248" w:rsidRDefault="00565248" w:rsidP="00565248">
            <w:pPr>
              <w:pStyle w:val="xl31"/>
              <w:rPr>
                <w:rFonts w:cs="宋体"/>
                <w:b/>
              </w:rPr>
            </w:pPr>
            <w:r>
              <w:rPr>
                <w:rFonts w:hint="eastAsia"/>
              </w:rPr>
              <w:t>本项目</w:t>
            </w:r>
            <w:r w:rsidRPr="00B46B8E">
              <w:rPr>
                <w:rFonts w:hint="eastAsia"/>
              </w:rPr>
              <w:t>不接受</w:t>
            </w:r>
            <w:r>
              <w:rPr>
                <w:rFonts w:hint="eastAsia"/>
              </w:rPr>
              <w:t>联合体投标</w:t>
            </w:r>
          </w:p>
        </w:tc>
      </w:tr>
      <w:tr w:rsidR="00565248" w:rsidTr="00565248">
        <w:trPr>
          <w:trHeight w:val="23"/>
        </w:trPr>
        <w:tc>
          <w:tcPr>
            <w:tcW w:w="557" w:type="pct"/>
            <w:vAlign w:val="center"/>
          </w:tcPr>
          <w:p w:rsidR="00565248" w:rsidRPr="00A403C5" w:rsidRDefault="00565248" w:rsidP="00C7342F">
            <w:pPr>
              <w:pStyle w:val="DL"/>
              <w:ind w:firstLine="420"/>
              <w:jc w:val="both"/>
              <w:rPr>
                <w:color w:val="auto"/>
              </w:rPr>
            </w:pPr>
            <w:r w:rsidRPr="00A403C5">
              <w:rPr>
                <w:rFonts w:hint="eastAsia"/>
                <w:color w:val="auto"/>
              </w:rPr>
              <w:t>5</w:t>
            </w:r>
          </w:p>
        </w:tc>
        <w:tc>
          <w:tcPr>
            <w:tcW w:w="818" w:type="pct"/>
            <w:vAlign w:val="center"/>
          </w:tcPr>
          <w:p w:rsidR="00565248" w:rsidRPr="00A403C5" w:rsidRDefault="00565248" w:rsidP="003521A3">
            <w:pPr>
              <w:pStyle w:val="DL"/>
              <w:jc w:val="both"/>
              <w:rPr>
                <w:color w:val="auto"/>
              </w:rPr>
            </w:pPr>
            <w:r w:rsidRPr="00A403C5">
              <w:rPr>
                <w:rFonts w:hint="eastAsia"/>
                <w:color w:val="auto"/>
              </w:rPr>
              <w:t>初审业绩要求（不要求)</w:t>
            </w:r>
          </w:p>
        </w:tc>
        <w:tc>
          <w:tcPr>
            <w:tcW w:w="3625" w:type="pct"/>
            <w:vAlign w:val="center"/>
          </w:tcPr>
          <w:p w:rsidR="00565248" w:rsidRDefault="00565248" w:rsidP="008B4E19">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565248" w:rsidRDefault="00565248" w:rsidP="008B4E19">
            <w:pPr>
              <w:spacing w:line="360" w:lineRule="auto"/>
              <w:rPr>
                <w:sz w:val="21"/>
                <w:szCs w:val="21"/>
              </w:rPr>
            </w:pPr>
            <w:r>
              <w:rPr>
                <w:rFonts w:hint="eastAsia"/>
                <w:sz w:val="21"/>
                <w:szCs w:val="21"/>
              </w:rPr>
              <w:t>□已完成的业绩：投标文件中须同时提供以下业绩证明材料：</w:t>
            </w:r>
          </w:p>
          <w:p w:rsidR="00565248" w:rsidRPr="00CE1A85" w:rsidRDefault="00565248" w:rsidP="008B4E19">
            <w:pPr>
              <w:spacing w:line="360" w:lineRule="auto"/>
              <w:rPr>
                <w:sz w:val="21"/>
                <w:szCs w:val="21"/>
              </w:rPr>
            </w:pPr>
            <w:r>
              <w:rPr>
                <w:rFonts w:hint="eastAsia"/>
                <w:sz w:val="21"/>
                <w:szCs w:val="21"/>
              </w:rPr>
              <w:t>（1）业绩合同扫描件加盖公章；</w:t>
            </w:r>
          </w:p>
          <w:p w:rsidR="00565248" w:rsidRDefault="00565248" w:rsidP="008B4E19">
            <w:pPr>
              <w:spacing w:line="360" w:lineRule="auto"/>
              <w:rPr>
                <w:sz w:val="21"/>
                <w:szCs w:val="21"/>
              </w:rPr>
            </w:pPr>
            <w:r>
              <w:rPr>
                <w:rFonts w:hint="eastAsia"/>
                <w:sz w:val="21"/>
                <w:szCs w:val="21"/>
              </w:rPr>
              <w:t>□正在履约或已完成的业绩：投标文件中须同时提供以下业绩证明材料：</w:t>
            </w:r>
          </w:p>
          <w:p w:rsidR="00565248" w:rsidRDefault="00565248" w:rsidP="008B4E19">
            <w:pPr>
              <w:spacing w:line="360" w:lineRule="auto"/>
              <w:rPr>
                <w:sz w:val="21"/>
                <w:szCs w:val="21"/>
              </w:rPr>
            </w:pPr>
            <w:r>
              <w:rPr>
                <w:rFonts w:hint="eastAsia"/>
                <w:sz w:val="21"/>
                <w:szCs w:val="21"/>
              </w:rPr>
              <w:t>（1）业绩合同扫描件；</w:t>
            </w:r>
          </w:p>
          <w:p w:rsidR="00565248" w:rsidRDefault="00565248" w:rsidP="008B4E19">
            <w:pPr>
              <w:spacing w:line="360" w:lineRule="auto"/>
              <w:rPr>
                <w:sz w:val="21"/>
                <w:szCs w:val="21"/>
              </w:rPr>
            </w:pPr>
            <w:r>
              <w:rPr>
                <w:rFonts w:hint="eastAsia"/>
                <w:sz w:val="21"/>
                <w:szCs w:val="21"/>
              </w:rPr>
              <w:t>（2）与该业绩对应的项目正在履约或已完成的证明材料（如验收报告或业主（或合同甲方）证明）。</w:t>
            </w:r>
          </w:p>
          <w:p w:rsidR="00565248" w:rsidRDefault="00565248" w:rsidP="008B4E1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565248" w:rsidRDefault="00565248" w:rsidP="000658AE">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565248" w:rsidRDefault="00565248" w:rsidP="000658AE">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565248" w:rsidRPr="001C48E6" w:rsidRDefault="00565248" w:rsidP="001C48E6">
            <w:pPr>
              <w:spacing w:line="360" w:lineRule="auto"/>
              <w:rPr>
                <w:sz w:val="21"/>
                <w:szCs w:val="21"/>
              </w:rPr>
            </w:pPr>
            <w:r>
              <w:rPr>
                <w:rFonts w:hint="eastAsia"/>
                <w:sz w:val="21"/>
                <w:szCs w:val="21"/>
              </w:rPr>
              <w:lastRenderedPageBreak/>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lastRenderedPageBreak/>
              <w:t>6</w:t>
            </w:r>
          </w:p>
        </w:tc>
        <w:tc>
          <w:tcPr>
            <w:tcW w:w="818" w:type="pct"/>
            <w:vAlign w:val="center"/>
          </w:tcPr>
          <w:p w:rsidR="00565248" w:rsidRPr="001C48E6" w:rsidRDefault="00565248" w:rsidP="00461B12">
            <w:pPr>
              <w:pStyle w:val="DL"/>
              <w:jc w:val="both"/>
              <w:rPr>
                <w:color w:val="auto"/>
              </w:rPr>
            </w:pPr>
            <w:r w:rsidRPr="001C48E6">
              <w:rPr>
                <w:rFonts w:hint="eastAsia"/>
                <w:color w:val="auto"/>
              </w:rPr>
              <w:t>投标人提出疑问截止时间</w:t>
            </w:r>
          </w:p>
        </w:tc>
        <w:tc>
          <w:tcPr>
            <w:tcW w:w="3625" w:type="pct"/>
          </w:tcPr>
          <w:p w:rsidR="00565248" w:rsidRDefault="00565248" w:rsidP="001C48E6">
            <w:pPr>
              <w:spacing w:line="440" w:lineRule="exact"/>
              <w:rPr>
                <w:rFonts w:cs="宋体"/>
                <w:bCs/>
                <w:sz w:val="21"/>
                <w:szCs w:val="21"/>
              </w:rPr>
            </w:pPr>
            <w:r>
              <w:rPr>
                <w:rFonts w:cs="宋体" w:hint="eastAsia"/>
                <w:bCs/>
                <w:sz w:val="21"/>
                <w:szCs w:val="21"/>
              </w:rPr>
              <w:t>（1）时间：</w:t>
            </w:r>
            <w:r w:rsidR="005642DB">
              <w:rPr>
                <w:rFonts w:cs="宋体" w:hint="eastAsia"/>
                <w:bCs/>
                <w:sz w:val="21"/>
                <w:szCs w:val="21"/>
              </w:rPr>
              <w:t>2024</w:t>
            </w:r>
            <w:r w:rsidRPr="001C48E6">
              <w:rPr>
                <w:rFonts w:cs="宋体" w:hint="eastAsia"/>
                <w:bCs/>
                <w:color w:val="FF0000"/>
                <w:kern w:val="2"/>
                <w:sz w:val="21"/>
                <w:szCs w:val="21"/>
              </w:rPr>
              <w:t>年</w:t>
            </w:r>
            <w:r w:rsidR="0025655C">
              <w:rPr>
                <w:rFonts w:cs="宋体" w:hint="eastAsia"/>
                <w:bCs/>
                <w:color w:val="FF0000"/>
                <w:kern w:val="2"/>
                <w:sz w:val="21"/>
                <w:szCs w:val="21"/>
              </w:rPr>
              <w:t>6</w:t>
            </w:r>
            <w:r w:rsidRPr="001C48E6">
              <w:rPr>
                <w:rFonts w:cs="宋体" w:hint="eastAsia"/>
                <w:bCs/>
                <w:color w:val="FF0000"/>
                <w:kern w:val="2"/>
                <w:sz w:val="21"/>
                <w:szCs w:val="21"/>
              </w:rPr>
              <w:t>月</w:t>
            </w:r>
            <w:r w:rsidR="0025655C">
              <w:rPr>
                <w:rFonts w:cs="宋体" w:hint="eastAsia"/>
                <w:bCs/>
                <w:color w:val="FF0000"/>
                <w:kern w:val="2"/>
                <w:sz w:val="21"/>
                <w:szCs w:val="21"/>
              </w:rPr>
              <w:t>4</w:t>
            </w:r>
            <w:r w:rsidRPr="001C48E6">
              <w:rPr>
                <w:rFonts w:cs="宋体" w:hint="eastAsia"/>
                <w:bCs/>
                <w:color w:val="FF0000"/>
                <w:kern w:val="2"/>
                <w:sz w:val="21"/>
                <w:szCs w:val="21"/>
              </w:rPr>
              <w:t>日</w:t>
            </w:r>
            <w:r w:rsidR="0025655C">
              <w:rPr>
                <w:rFonts w:cs="宋体" w:hint="eastAsia"/>
                <w:bCs/>
                <w:color w:val="FF0000"/>
                <w:kern w:val="2"/>
                <w:sz w:val="21"/>
                <w:szCs w:val="21"/>
              </w:rPr>
              <w:t>12</w:t>
            </w:r>
            <w:r w:rsidRPr="001C48E6">
              <w:rPr>
                <w:rFonts w:cs="宋体" w:hint="eastAsia"/>
                <w:bCs/>
                <w:color w:val="FF0000"/>
                <w:kern w:val="2"/>
                <w:sz w:val="21"/>
                <w:szCs w:val="21"/>
              </w:rPr>
              <w:t>时</w:t>
            </w:r>
            <w:r w:rsidR="005642DB">
              <w:rPr>
                <w:rFonts w:cs="宋体" w:hint="eastAsia"/>
                <w:bCs/>
                <w:color w:val="FF0000"/>
                <w:kern w:val="2"/>
                <w:sz w:val="21"/>
                <w:szCs w:val="21"/>
              </w:rPr>
              <w:t>00</w:t>
            </w:r>
            <w:r w:rsidRPr="001C48E6">
              <w:rPr>
                <w:rFonts w:cs="宋体" w:hint="eastAsia"/>
                <w:bCs/>
                <w:color w:val="FF0000"/>
                <w:kern w:val="2"/>
                <w:sz w:val="21"/>
                <w:szCs w:val="21"/>
              </w:rPr>
              <w:t>分</w:t>
            </w:r>
          </w:p>
          <w:p w:rsidR="00565248" w:rsidRDefault="00565248" w:rsidP="001C48E6">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7</w:t>
            </w:r>
          </w:p>
        </w:tc>
        <w:tc>
          <w:tcPr>
            <w:tcW w:w="818" w:type="pct"/>
            <w:vAlign w:val="center"/>
          </w:tcPr>
          <w:p w:rsidR="00565248" w:rsidRPr="001C48E6" w:rsidRDefault="00565248" w:rsidP="00461B12">
            <w:pPr>
              <w:pStyle w:val="DL"/>
              <w:jc w:val="both"/>
              <w:rPr>
                <w:color w:val="auto"/>
              </w:rPr>
            </w:pPr>
            <w:r w:rsidRPr="001C48E6">
              <w:rPr>
                <w:rFonts w:hint="eastAsia"/>
                <w:color w:val="auto"/>
              </w:rPr>
              <w:t>其他材料</w:t>
            </w:r>
          </w:p>
        </w:tc>
        <w:tc>
          <w:tcPr>
            <w:tcW w:w="3625" w:type="pct"/>
            <w:vAlign w:val="center"/>
          </w:tcPr>
          <w:p w:rsidR="00565248" w:rsidRDefault="00565248" w:rsidP="000658AE">
            <w:pPr>
              <w:adjustRightInd w:val="0"/>
              <w:snapToGrid w:val="0"/>
              <w:spacing w:line="360" w:lineRule="auto"/>
              <w:ind w:firstLine="420"/>
              <w:jc w:val="left"/>
              <w:rPr>
                <w:rFonts w:cs="宋体"/>
                <w:bCs/>
                <w:sz w:val="21"/>
                <w:szCs w:val="21"/>
              </w:rPr>
            </w:pPr>
            <w:r>
              <w:rPr>
                <w:rFonts w:ascii="MS Mincho" w:eastAsia="MS Mincho" w:hAnsi="MS Mincho" w:cs="MS Mincho" w:hint="eastAsia"/>
                <w:kern w:val="2"/>
                <w:sz w:val="21"/>
                <w:szCs w:val="21"/>
              </w:rPr>
              <w:t>☑</w:t>
            </w:r>
            <w:r>
              <w:rPr>
                <w:rFonts w:asciiTheme="minorEastAsia" w:eastAsiaTheme="minorEastAsia" w:hAnsiTheme="minorEastAsia" w:hint="eastAsia"/>
                <w:sz w:val="21"/>
                <w:szCs w:val="16"/>
              </w:rPr>
              <w:t>无</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□图纸</w:t>
            </w:r>
          </w:p>
          <w:p w:rsidR="00565248" w:rsidRDefault="00565248" w:rsidP="000658AE">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565248" w:rsidRDefault="00565248" w:rsidP="00565248">
            <w:pPr>
              <w:pStyle w:val="xl31"/>
              <w:rPr>
                <w:rFonts w:cs="宋体"/>
                <w:b/>
              </w:rPr>
            </w:pPr>
            <w:r>
              <w:t>上述资料请投标人在获取</w:t>
            </w:r>
            <w:r>
              <w:rPr>
                <w:rFonts w:hint="eastAsia"/>
              </w:rPr>
              <w:t>竞价</w:t>
            </w:r>
            <w:r>
              <w:t>文件</w:t>
            </w:r>
            <w:r>
              <w:rPr>
                <w:rFonts w:hint="eastAsia"/>
              </w:rPr>
              <w:t>时</w:t>
            </w:r>
            <w:r>
              <w:t>自行下载项目附件。</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8</w:t>
            </w:r>
          </w:p>
        </w:tc>
        <w:tc>
          <w:tcPr>
            <w:tcW w:w="818" w:type="pct"/>
            <w:vAlign w:val="center"/>
          </w:tcPr>
          <w:p w:rsidR="00565248" w:rsidRPr="001C48E6" w:rsidRDefault="00565248" w:rsidP="00461B12">
            <w:pPr>
              <w:pStyle w:val="DL"/>
              <w:jc w:val="both"/>
              <w:rPr>
                <w:color w:val="auto"/>
              </w:rPr>
            </w:pPr>
            <w:r w:rsidRPr="001C48E6">
              <w:rPr>
                <w:rFonts w:hint="eastAsia"/>
                <w:color w:val="auto"/>
              </w:rPr>
              <w:t>开标现场提交的其他材料要求</w:t>
            </w:r>
          </w:p>
        </w:tc>
        <w:tc>
          <w:tcPr>
            <w:tcW w:w="3625" w:type="pct"/>
            <w:vAlign w:val="center"/>
          </w:tcPr>
          <w:p w:rsidR="00565248" w:rsidRDefault="00565248" w:rsidP="00565248">
            <w:pPr>
              <w:pStyle w:val="xl31"/>
            </w:pPr>
            <w:r>
              <w:rPr>
                <w:rFonts w:hint="eastAsia"/>
              </w:rPr>
              <w:t>/</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9</w:t>
            </w:r>
          </w:p>
        </w:tc>
        <w:tc>
          <w:tcPr>
            <w:tcW w:w="818" w:type="pct"/>
            <w:vAlign w:val="center"/>
          </w:tcPr>
          <w:p w:rsidR="00565248" w:rsidRPr="001C48E6" w:rsidRDefault="00565248" w:rsidP="00461B12">
            <w:pPr>
              <w:pStyle w:val="DL"/>
              <w:jc w:val="both"/>
              <w:rPr>
                <w:color w:val="auto"/>
              </w:rPr>
            </w:pPr>
            <w:r w:rsidRPr="001C48E6">
              <w:rPr>
                <w:rFonts w:hint="eastAsia"/>
                <w:color w:val="auto"/>
              </w:rPr>
              <w:t>确定中标人</w:t>
            </w:r>
          </w:p>
        </w:tc>
        <w:tc>
          <w:tcPr>
            <w:tcW w:w="3625" w:type="pct"/>
            <w:vAlign w:val="center"/>
          </w:tcPr>
          <w:p w:rsidR="00565248" w:rsidRDefault="00565248" w:rsidP="00565248">
            <w:pPr>
              <w:pStyle w:val="xl31"/>
            </w:pPr>
            <w:r>
              <w:rPr>
                <w:rFonts w:hint="eastAsia"/>
              </w:rPr>
              <w:t>确定中标人：</w:t>
            </w:r>
          </w:p>
          <w:p w:rsidR="00565248" w:rsidRDefault="00565248" w:rsidP="00565248">
            <w:pPr>
              <w:pStyle w:val="xl31"/>
            </w:pPr>
            <w:r>
              <w:rPr>
                <w:rFonts w:hint="eastAsia"/>
              </w:rPr>
              <w:sym w:font="Wingdings 2" w:char="0052"/>
            </w:r>
            <w:r>
              <w:rPr>
                <w:rFonts w:hint="eastAsia"/>
              </w:rPr>
              <w:t xml:space="preserve">招标人委托评审小组确定     </w:t>
            </w:r>
          </w:p>
          <w:p w:rsidR="00565248" w:rsidRDefault="00565248" w:rsidP="00565248">
            <w:pPr>
              <w:pStyle w:val="xl31"/>
            </w:pPr>
            <w:r>
              <w:rPr>
                <w:rFonts w:hint="eastAsia"/>
              </w:rPr>
              <w:sym w:font="Wingdings 2" w:char="00A3"/>
            </w:r>
            <w:r>
              <w:rPr>
                <w:rFonts w:hint="eastAsia"/>
              </w:rPr>
              <w:t>招标人确定</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10</w:t>
            </w:r>
          </w:p>
        </w:tc>
        <w:tc>
          <w:tcPr>
            <w:tcW w:w="818" w:type="pct"/>
            <w:vAlign w:val="center"/>
          </w:tcPr>
          <w:p w:rsidR="00565248" w:rsidRPr="001C48E6" w:rsidRDefault="00565248" w:rsidP="00461B12">
            <w:pPr>
              <w:pStyle w:val="DL"/>
              <w:jc w:val="both"/>
              <w:rPr>
                <w:color w:val="auto"/>
              </w:rPr>
            </w:pPr>
            <w:r w:rsidRPr="001C48E6">
              <w:rPr>
                <w:rFonts w:hint="eastAsia"/>
                <w:color w:val="auto"/>
              </w:rPr>
              <w:t>中标通知书发出的形式</w:t>
            </w:r>
          </w:p>
        </w:tc>
        <w:tc>
          <w:tcPr>
            <w:tcW w:w="3625" w:type="pct"/>
            <w:vAlign w:val="center"/>
          </w:tcPr>
          <w:p w:rsidR="00565248" w:rsidRDefault="00565248" w:rsidP="00565248">
            <w:pPr>
              <w:pStyle w:val="xl31"/>
            </w:pPr>
            <w:r>
              <w:rPr>
                <w:rFonts w:ascii="MS Mincho" w:eastAsia="MS Mincho" w:hAnsi="MS Mincho" w:cs="MS Mincho" w:hint="eastAsia"/>
              </w:rPr>
              <w:t>☑</w:t>
            </w:r>
            <w:r>
              <w:rPr>
                <w:rFonts w:cs="宋体" w:hint="eastAsia"/>
              </w:rPr>
              <w:t>书面</w:t>
            </w:r>
            <w:r>
              <w:rPr>
                <w:rFonts w:hint="eastAsia"/>
              </w:rPr>
              <w:sym w:font="Wingdings" w:char="00A8"/>
            </w:r>
            <w:r>
              <w:rPr>
                <w:rFonts w:hint="eastAsia"/>
              </w:rPr>
              <w:t>数据电文</w:t>
            </w:r>
          </w:p>
          <w:p w:rsidR="00565248" w:rsidRDefault="00565248" w:rsidP="00565248">
            <w:pPr>
              <w:pStyle w:val="xl31"/>
              <w:rPr>
                <w:rFonts w:cs="宋体"/>
                <w:b/>
              </w:rPr>
            </w:pPr>
            <w:r>
              <w:rPr>
                <w:rFonts w:cs="宋体" w:hint="eastAsia"/>
                <w:b/>
              </w:rPr>
              <w:t>特别提醒：</w:t>
            </w:r>
            <w:r>
              <w:t>招标人确定中标人后，通过书面向中标人发出中标通知书。</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11</w:t>
            </w:r>
          </w:p>
        </w:tc>
        <w:tc>
          <w:tcPr>
            <w:tcW w:w="818" w:type="pct"/>
            <w:vAlign w:val="center"/>
          </w:tcPr>
          <w:p w:rsidR="00565248" w:rsidRPr="001C48E6" w:rsidRDefault="00565248" w:rsidP="00461B12">
            <w:pPr>
              <w:pStyle w:val="DL"/>
              <w:jc w:val="both"/>
              <w:rPr>
                <w:color w:val="auto"/>
              </w:rPr>
            </w:pPr>
            <w:r w:rsidRPr="001C48E6">
              <w:rPr>
                <w:rFonts w:hint="eastAsia"/>
                <w:color w:val="auto"/>
              </w:rPr>
              <w:t>告知竞价结果的形式</w:t>
            </w:r>
          </w:p>
        </w:tc>
        <w:tc>
          <w:tcPr>
            <w:tcW w:w="3625" w:type="pct"/>
            <w:vAlign w:val="center"/>
          </w:tcPr>
          <w:p w:rsidR="00565248" w:rsidRDefault="00565248" w:rsidP="00565248">
            <w:pPr>
              <w:pStyle w:val="xl31"/>
              <w:rPr>
                <w:rFonts w:cs="宋体"/>
              </w:rPr>
            </w:pPr>
            <w:r>
              <w:t>投标人自行登录</w:t>
            </w:r>
            <w:r>
              <w:rPr>
                <w:rFonts w:hint="eastAsia"/>
              </w:rPr>
              <w:t>合肥文旅博览集团有限公司官网</w:t>
            </w:r>
            <w:r>
              <w:t>查看</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12</w:t>
            </w:r>
          </w:p>
        </w:tc>
        <w:tc>
          <w:tcPr>
            <w:tcW w:w="818" w:type="pct"/>
            <w:vAlign w:val="center"/>
          </w:tcPr>
          <w:p w:rsidR="00565248" w:rsidRPr="001C48E6" w:rsidRDefault="00565248" w:rsidP="00461B12">
            <w:pPr>
              <w:pStyle w:val="DL"/>
              <w:jc w:val="both"/>
              <w:rPr>
                <w:color w:val="auto"/>
              </w:rPr>
            </w:pPr>
            <w:r w:rsidRPr="001C48E6">
              <w:rPr>
                <w:rFonts w:hint="eastAsia"/>
                <w:color w:val="auto"/>
              </w:rPr>
              <w:t>履约保证金</w:t>
            </w:r>
          </w:p>
        </w:tc>
        <w:tc>
          <w:tcPr>
            <w:tcW w:w="3625" w:type="pct"/>
          </w:tcPr>
          <w:p w:rsidR="00565248" w:rsidRDefault="00565248" w:rsidP="001C48E6">
            <w:pPr>
              <w:snapToGrid w:val="0"/>
              <w:spacing w:line="360" w:lineRule="auto"/>
              <w:rPr>
                <w:rFonts w:cs="宋体"/>
                <w:bCs/>
                <w:snapToGrid w:val="0"/>
                <w:sz w:val="21"/>
                <w:szCs w:val="21"/>
              </w:rPr>
            </w:pPr>
            <w:r>
              <w:rPr>
                <w:rFonts w:cs="宋体" w:hint="eastAsia"/>
                <w:bCs/>
                <w:snapToGrid w:val="0"/>
                <w:sz w:val="21"/>
                <w:szCs w:val="21"/>
              </w:rPr>
              <w:t>（1）金额：</w:t>
            </w:r>
            <w:r w:rsidRPr="00181CDC">
              <w:rPr>
                <w:rFonts w:cs="宋体" w:hint="eastAsia"/>
                <w:bCs/>
                <w:snapToGrid w:val="0"/>
                <w:color w:val="FF0000"/>
                <w:sz w:val="21"/>
                <w:szCs w:val="21"/>
              </w:rPr>
              <w:t>中标价％</w:t>
            </w:r>
          </w:p>
          <w:p w:rsidR="00565248" w:rsidRDefault="00565248" w:rsidP="001C48E6">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565248" w:rsidTr="00565248">
        <w:trPr>
          <w:trHeight w:val="23"/>
        </w:trPr>
        <w:tc>
          <w:tcPr>
            <w:tcW w:w="557" w:type="pct"/>
            <w:vAlign w:val="center"/>
          </w:tcPr>
          <w:p w:rsidR="00565248" w:rsidRPr="001C48E6" w:rsidRDefault="00565248" w:rsidP="000658AE">
            <w:pPr>
              <w:pStyle w:val="DL"/>
              <w:ind w:firstLine="420"/>
              <w:rPr>
                <w:color w:val="auto"/>
              </w:rPr>
            </w:pPr>
            <w:r w:rsidRPr="001C48E6">
              <w:rPr>
                <w:rFonts w:hint="eastAsia"/>
                <w:color w:val="auto"/>
              </w:rPr>
              <w:t>13</w:t>
            </w:r>
          </w:p>
        </w:tc>
        <w:tc>
          <w:tcPr>
            <w:tcW w:w="818" w:type="pct"/>
            <w:vAlign w:val="center"/>
          </w:tcPr>
          <w:p w:rsidR="00565248" w:rsidRPr="001C48E6" w:rsidRDefault="00565248" w:rsidP="001C48E6">
            <w:pPr>
              <w:pStyle w:val="DL"/>
              <w:jc w:val="both"/>
              <w:rPr>
                <w:color w:val="auto"/>
              </w:rPr>
            </w:pPr>
            <w:r w:rsidRPr="001C48E6">
              <w:rPr>
                <w:rFonts w:hint="eastAsia"/>
                <w:color w:val="auto"/>
              </w:rPr>
              <w:t>报价须知</w:t>
            </w:r>
          </w:p>
        </w:tc>
        <w:tc>
          <w:tcPr>
            <w:tcW w:w="3625" w:type="pct"/>
            <w:vAlign w:val="center"/>
          </w:tcPr>
          <w:p w:rsidR="00565248" w:rsidRDefault="00565248" w:rsidP="001C48E6">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565248" w:rsidRDefault="00565248" w:rsidP="001C48E6">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565248" w:rsidRDefault="00565248" w:rsidP="001C48E6">
            <w:pPr>
              <w:spacing w:line="360" w:lineRule="auto"/>
              <w:rPr>
                <w:rFonts w:cs="宋体"/>
                <w:sz w:val="21"/>
                <w:szCs w:val="21"/>
              </w:rPr>
            </w:pPr>
            <w:r>
              <w:rPr>
                <w:rFonts w:cs="宋体" w:hint="eastAsia"/>
                <w:sz w:val="21"/>
                <w:szCs w:val="21"/>
              </w:rPr>
              <w:t>（3）......</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t>14</w:t>
            </w:r>
          </w:p>
        </w:tc>
        <w:tc>
          <w:tcPr>
            <w:tcW w:w="818" w:type="pct"/>
            <w:vAlign w:val="center"/>
          </w:tcPr>
          <w:p w:rsidR="00565248" w:rsidRPr="00A403C5" w:rsidRDefault="00565248" w:rsidP="00EC75D7">
            <w:pPr>
              <w:pStyle w:val="DL"/>
              <w:jc w:val="both"/>
              <w:rPr>
                <w:color w:val="auto"/>
              </w:rPr>
            </w:pPr>
            <w:r w:rsidRPr="00A403C5">
              <w:rPr>
                <w:rFonts w:hint="eastAsia"/>
                <w:color w:val="auto"/>
              </w:rPr>
              <w:t>重要说明</w:t>
            </w:r>
          </w:p>
        </w:tc>
        <w:tc>
          <w:tcPr>
            <w:tcW w:w="3625" w:type="pct"/>
            <w:vAlign w:val="center"/>
          </w:tcPr>
          <w:p w:rsidR="00565248" w:rsidRDefault="00565248" w:rsidP="001F7742">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w:t>
            </w:r>
            <w:r>
              <w:rPr>
                <w:rFonts w:cs="宋体" w:hint="eastAsia"/>
                <w:sz w:val="21"/>
                <w:szCs w:val="21"/>
              </w:rPr>
              <w:lastRenderedPageBreak/>
              <w:t>人中标资格；</w:t>
            </w:r>
          </w:p>
          <w:p w:rsidR="00565248" w:rsidRDefault="00565248" w:rsidP="001F7742">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565248" w:rsidRDefault="00565248" w:rsidP="001F7742">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565248" w:rsidRDefault="00565248" w:rsidP="001F7742">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lastRenderedPageBreak/>
              <w:t>15</w:t>
            </w:r>
          </w:p>
        </w:tc>
        <w:tc>
          <w:tcPr>
            <w:tcW w:w="818" w:type="pct"/>
            <w:vAlign w:val="center"/>
          </w:tcPr>
          <w:p w:rsidR="00565248" w:rsidRPr="00A403C5" w:rsidRDefault="00565248" w:rsidP="00EC75D7">
            <w:pPr>
              <w:pStyle w:val="DL"/>
              <w:jc w:val="both"/>
              <w:rPr>
                <w:color w:val="auto"/>
              </w:rPr>
            </w:pPr>
            <w:r w:rsidRPr="00A403C5">
              <w:rPr>
                <w:rFonts w:hint="eastAsia"/>
                <w:color w:val="auto"/>
              </w:rPr>
              <w:t>解释权</w:t>
            </w:r>
          </w:p>
        </w:tc>
        <w:tc>
          <w:tcPr>
            <w:tcW w:w="3625" w:type="pct"/>
            <w:vAlign w:val="center"/>
          </w:tcPr>
          <w:p w:rsidR="00565248" w:rsidRDefault="00565248" w:rsidP="001F7742">
            <w:pPr>
              <w:spacing w:line="360" w:lineRule="auto"/>
              <w:rPr>
                <w:rFonts w:cs="宋体"/>
                <w:bCs/>
                <w:sz w:val="21"/>
                <w:szCs w:val="21"/>
              </w:rPr>
            </w:pPr>
            <w:r>
              <w:rPr>
                <w:rFonts w:cs="宋体" w:hint="eastAsia"/>
                <w:bCs/>
                <w:sz w:val="21"/>
                <w:szCs w:val="21"/>
              </w:rPr>
              <w:t>（1）构成本竞价文件的各个组成文件应互为解释，互为说明；</w:t>
            </w:r>
          </w:p>
          <w:p w:rsidR="00565248" w:rsidRDefault="00565248" w:rsidP="001F7742">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565248" w:rsidRDefault="00565248" w:rsidP="001F7742">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565248" w:rsidRDefault="00565248" w:rsidP="001F7742">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565248" w:rsidRDefault="00565248" w:rsidP="00EC75D7">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565248" w:rsidRDefault="00565248" w:rsidP="00565248">
            <w:pPr>
              <w:pStyle w:val="xl31"/>
            </w:pPr>
            <w:r>
              <w:rPr>
                <w:rFonts w:hint="eastAsia"/>
              </w:rPr>
              <w:t>（6）按本款前述规定仍不能形成结论的，由招标人负责解释。</w:t>
            </w:r>
          </w:p>
        </w:tc>
      </w:tr>
      <w:tr w:rsidR="00565248" w:rsidTr="00565248">
        <w:trPr>
          <w:trHeight w:val="23"/>
        </w:trPr>
        <w:tc>
          <w:tcPr>
            <w:tcW w:w="557" w:type="pct"/>
            <w:vAlign w:val="center"/>
          </w:tcPr>
          <w:p w:rsidR="00565248" w:rsidRPr="00A403C5" w:rsidRDefault="00565248" w:rsidP="00625BFC">
            <w:pPr>
              <w:pStyle w:val="DL"/>
              <w:ind w:firstLine="420"/>
              <w:jc w:val="both"/>
              <w:rPr>
                <w:color w:val="auto"/>
              </w:rPr>
            </w:pPr>
            <w:r w:rsidRPr="00A403C5">
              <w:rPr>
                <w:rFonts w:hint="eastAsia"/>
                <w:color w:val="auto"/>
              </w:rPr>
              <w:t>16</w:t>
            </w:r>
          </w:p>
        </w:tc>
        <w:tc>
          <w:tcPr>
            <w:tcW w:w="818" w:type="pct"/>
            <w:vAlign w:val="center"/>
          </w:tcPr>
          <w:p w:rsidR="00565248" w:rsidRPr="00A403C5" w:rsidRDefault="00565248" w:rsidP="00EC75D7">
            <w:pPr>
              <w:pStyle w:val="DL"/>
              <w:jc w:val="both"/>
              <w:rPr>
                <w:color w:val="auto"/>
              </w:rPr>
            </w:pPr>
            <w:r w:rsidRPr="00A403C5">
              <w:rPr>
                <w:rFonts w:hint="eastAsia"/>
                <w:color w:val="auto"/>
              </w:rPr>
              <w:t>其他补充说明</w:t>
            </w:r>
          </w:p>
        </w:tc>
        <w:tc>
          <w:tcPr>
            <w:tcW w:w="3625" w:type="pct"/>
            <w:vAlign w:val="center"/>
          </w:tcPr>
          <w:p w:rsidR="00565248" w:rsidRDefault="00565248" w:rsidP="00565248">
            <w:pPr>
              <w:pStyle w:val="xl31"/>
            </w:pPr>
            <w:r>
              <w:rPr>
                <w:rFonts w:hint="eastAsia"/>
              </w:rPr>
              <w:t>……</w:t>
            </w:r>
          </w:p>
        </w:tc>
      </w:tr>
    </w:tbl>
    <w:p w:rsidR="00180FFC" w:rsidRDefault="00180FFC">
      <w:pPr>
        <w:pStyle w:val="36"/>
        <w:adjustRightInd w:val="0"/>
        <w:snapToGrid w:val="0"/>
        <w:spacing w:line="360" w:lineRule="auto"/>
        <w:rPr>
          <w:rFonts w:ascii="宋体" w:hAnsi="宋体"/>
          <w:b/>
          <w:sz w:val="24"/>
          <w:szCs w:val="24"/>
        </w:rPr>
      </w:pPr>
      <w:bookmarkStart w:id="12" w:name="_Toc4558"/>
    </w:p>
    <w:p w:rsidR="00180FFC" w:rsidRPr="008D2105" w:rsidRDefault="007F49AE" w:rsidP="00625BFC">
      <w:pPr>
        <w:ind w:firstLine="482"/>
        <w:jc w:val="center"/>
        <w:rPr>
          <w:rFonts w:asciiTheme="minorEastAsia" w:eastAsiaTheme="minorEastAsia" w:hAnsiTheme="minorEastAsia"/>
          <w:b/>
          <w:sz w:val="32"/>
          <w:szCs w:val="32"/>
        </w:rPr>
      </w:pPr>
      <w:r>
        <w:rPr>
          <w:rFonts w:hint="eastAsia"/>
          <w:b/>
          <w:sz w:val="24"/>
          <w:szCs w:val="24"/>
        </w:rPr>
        <w:br w:type="page"/>
      </w:r>
      <w:bookmarkEnd w:id="12"/>
      <w:r w:rsidRPr="008D2105">
        <w:rPr>
          <w:rFonts w:asciiTheme="minorEastAsia" w:eastAsiaTheme="minorEastAsia" w:hAnsiTheme="minorEastAsia" w:hint="eastAsia"/>
          <w:b/>
          <w:sz w:val="32"/>
          <w:szCs w:val="32"/>
        </w:rPr>
        <w:lastRenderedPageBreak/>
        <w:t>投标人须知正文</w:t>
      </w:r>
    </w:p>
    <w:p w:rsidR="00180FFC" w:rsidRPr="008D2105" w:rsidRDefault="007F49AE" w:rsidP="000658AE">
      <w:pPr>
        <w:spacing w:line="360" w:lineRule="auto"/>
        <w:ind w:firstLine="482"/>
        <w:outlineLvl w:val="2"/>
        <w:rPr>
          <w:rFonts w:ascii="Times New Roman" w:eastAsiaTheme="minorEastAsia" w:hAnsi="Times New Roman" w:cs="Times New Roman"/>
          <w:b/>
          <w:sz w:val="24"/>
        </w:rPr>
      </w:pPr>
      <w:bookmarkStart w:id="13" w:name="_Toc28737"/>
      <w:r w:rsidRPr="008D2105">
        <w:rPr>
          <w:rFonts w:ascii="Times New Roman" w:eastAsiaTheme="minorEastAsia" w:hAnsi="Times New Roman" w:cs="Times New Roman"/>
          <w:b/>
          <w:sz w:val="24"/>
        </w:rPr>
        <w:t>1.</w:t>
      </w:r>
      <w:r w:rsidRPr="008D2105">
        <w:rPr>
          <w:rFonts w:ascii="Times New Roman" w:eastAsiaTheme="minorEastAsia" w:hAnsi="Times New Roman" w:cs="Times New Roman"/>
          <w:b/>
          <w:sz w:val="24"/>
        </w:rPr>
        <w:t>有关定义</w:t>
      </w:r>
      <w:bookmarkEnd w:id="1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sidRPr="00ED6180">
        <w:rPr>
          <w:rFonts w:ascii="Times New Roman" w:eastAsiaTheme="minorEastAsia" w:hAnsi="Times New Roman" w:cs="Times New Roman" w:hint="eastAsia"/>
          <w:bCs/>
          <w:color w:val="FF0000"/>
          <w:sz w:val="21"/>
        </w:rPr>
        <w:t>投标</w:t>
      </w:r>
      <w:r w:rsidRPr="00ED6180">
        <w:rPr>
          <w:rFonts w:ascii="Times New Roman" w:eastAsiaTheme="minorEastAsia" w:hAnsi="Times New Roman" w:cs="Times New Roman"/>
          <w:bCs/>
          <w:color w:val="FF0000"/>
          <w:sz w:val="21"/>
        </w:rPr>
        <w:t>有效期为</w:t>
      </w:r>
      <w:r w:rsidR="00712931" w:rsidRPr="00ED6180">
        <w:rPr>
          <w:rFonts w:ascii="Times New Roman" w:eastAsiaTheme="minorEastAsia" w:hAnsi="Times New Roman" w:cs="Times New Roman" w:hint="eastAsia"/>
          <w:bCs/>
          <w:color w:val="FF0000"/>
          <w:sz w:val="21"/>
        </w:rPr>
        <w:t>3</w:t>
      </w:r>
      <w:r w:rsidRPr="00ED6180">
        <w:rPr>
          <w:rFonts w:ascii="Times New Roman" w:eastAsiaTheme="minorEastAsia" w:hAnsi="Times New Roman" w:cs="Times New Roman"/>
          <w:bCs/>
          <w:color w:val="FF0000"/>
          <w:sz w:val="21"/>
        </w:rPr>
        <w:t>0</w:t>
      </w:r>
      <w:r w:rsidRPr="00ED6180">
        <w:rPr>
          <w:rFonts w:ascii="Times New Roman" w:eastAsiaTheme="minorEastAsia" w:hAnsi="Times New Roman" w:cs="Times New Roman"/>
          <w:bCs/>
          <w:color w:val="FF0000"/>
          <w:sz w:val="21"/>
        </w:rPr>
        <w:t>日历天</w:t>
      </w:r>
      <w:r>
        <w:rPr>
          <w:rFonts w:ascii="Times New Roman" w:eastAsiaTheme="minorEastAsia" w:hAnsi="Times New Roman" w:cs="Times New Roman"/>
          <w:bCs/>
          <w:sz w:val="21"/>
        </w:rPr>
        <w:t>。招标人可根据实际情况，在原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180FFC" w:rsidRDefault="007F49AE" w:rsidP="000658AE">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sidR="00C9320E">
        <w:rPr>
          <w:rFonts w:ascii="Times New Roman" w:eastAsiaTheme="minorEastAsia" w:hAnsi="Times New Roman" w:cs="Times New Roman"/>
          <w:bCs/>
          <w:sz w:val="21"/>
        </w:rPr>
        <w:t>.</w:t>
      </w:r>
      <w:r w:rsidR="00F66BC5">
        <w:rPr>
          <w:rFonts w:ascii="Times New Roman" w:eastAsiaTheme="minorEastAsia" w:hAnsi="Times New Roman" w:cs="Times New Roman" w:hint="eastAsia"/>
          <w:bCs/>
          <w:sz w:val="21"/>
        </w:rPr>
        <w:t>4</w:t>
      </w:r>
      <w:r>
        <w:rPr>
          <w:rFonts w:ascii="Times New Roman" w:eastAsiaTheme="minorEastAsia" w:hAnsi="Times New Roman" w:cs="Times New Roman"/>
          <w:bCs/>
          <w:sz w:val="21"/>
        </w:rPr>
        <w:t>本项目不接受恶意不平衡报价，不保证最低价中标。</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w:t>
      </w:r>
      <w:r w:rsidR="00ED6180">
        <w:rPr>
          <w:rFonts w:ascii="Times New Roman" w:eastAsiaTheme="minorEastAsia" w:hAnsi="Times New Roman" w:cs="Times New Roman" w:hint="eastAsia"/>
          <w:bCs/>
          <w:sz w:val="21"/>
        </w:rPr>
        <w:t>网站</w:t>
      </w:r>
      <w:r>
        <w:rPr>
          <w:rFonts w:ascii="Times New Roman" w:eastAsiaTheme="minorEastAsia" w:hAnsi="Times New Roman" w:cs="Times New Roman"/>
          <w:bCs/>
          <w:sz w:val="21"/>
        </w:rPr>
        <w:t>上予以公告。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180FFC" w:rsidRDefault="007F49AE" w:rsidP="000658AE">
      <w:pPr>
        <w:spacing w:line="360" w:lineRule="auto"/>
        <w:ind w:firstLine="482"/>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180FFC" w:rsidRDefault="007F49AE" w:rsidP="000658AE">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180FFC" w:rsidRDefault="007F49AE" w:rsidP="00625BFC">
      <w:pPr>
        <w:spacing w:line="360" w:lineRule="auto"/>
        <w:ind w:firstLine="482"/>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625BFC" w:rsidRDefault="00625BFC" w:rsidP="00EC75D7">
      <w:pPr>
        <w:spacing w:line="560" w:lineRule="exact"/>
        <w:ind w:firstLineChars="200" w:firstLine="420"/>
        <w:rPr>
          <w:rFonts w:asciiTheme="majorEastAsia" w:eastAsiaTheme="majorEastAsia" w:hAnsiTheme="majorEastAsia" w:cs="仿宋_GB2312"/>
          <w:sz w:val="21"/>
          <w:szCs w:val="21"/>
        </w:rPr>
      </w:pPr>
      <w:bookmarkStart w:id="41" w:name="_Toc482188638"/>
      <w:bookmarkStart w:id="42" w:name="_Toc26876"/>
      <w:r w:rsidRPr="00625BFC">
        <w:rPr>
          <w:rFonts w:asciiTheme="majorEastAsia" w:eastAsiaTheme="majorEastAsia" w:hAnsiTheme="majorEastAsia" w:cs="仿宋_GB2312" w:hint="eastAsia"/>
          <w:sz w:val="21"/>
          <w:szCs w:val="21"/>
        </w:rPr>
        <w:t>合肥市乡邻物业管理有限公司</w:t>
      </w:r>
      <w:r w:rsidR="00EC75D7">
        <w:rPr>
          <w:rFonts w:asciiTheme="majorEastAsia" w:eastAsiaTheme="majorEastAsia" w:hAnsiTheme="majorEastAsia" w:cs="仿宋_GB2312" w:hint="eastAsia"/>
          <w:sz w:val="21"/>
          <w:szCs w:val="21"/>
        </w:rPr>
        <w:t>位于</w:t>
      </w:r>
      <w:r w:rsidR="00EC75D7" w:rsidRPr="00EC75D7">
        <w:rPr>
          <w:rFonts w:asciiTheme="majorEastAsia" w:eastAsiaTheme="majorEastAsia" w:hAnsiTheme="majorEastAsia" w:cs="仿宋_GB2312" w:hint="eastAsia"/>
          <w:sz w:val="21"/>
          <w:szCs w:val="21"/>
        </w:rPr>
        <w:t>合肥市肥西县上派中部花木城</w:t>
      </w:r>
      <w:r w:rsidR="00EC75D7" w:rsidRPr="00EC75D7">
        <w:rPr>
          <w:rFonts w:asciiTheme="majorEastAsia" w:eastAsiaTheme="majorEastAsia" w:hAnsiTheme="majorEastAsia" w:cs="仿宋_GB2312"/>
          <w:sz w:val="21"/>
          <w:szCs w:val="21"/>
        </w:rPr>
        <w:t>A1馆二楼2048室</w:t>
      </w:r>
      <w:r w:rsidR="00EC75D7">
        <w:rPr>
          <w:rFonts w:asciiTheme="majorEastAsia" w:eastAsiaTheme="majorEastAsia" w:hAnsiTheme="majorEastAsia" w:cs="仿宋_GB2312" w:hint="eastAsia"/>
          <w:sz w:val="21"/>
          <w:szCs w:val="21"/>
        </w:rPr>
        <w:t>，</w:t>
      </w:r>
      <w:r w:rsidRPr="00625BFC">
        <w:rPr>
          <w:rFonts w:asciiTheme="majorEastAsia" w:eastAsiaTheme="majorEastAsia" w:hAnsiTheme="majorEastAsia" w:cs="仿宋_GB2312" w:hint="eastAsia"/>
          <w:sz w:val="21"/>
          <w:szCs w:val="21"/>
        </w:rPr>
        <w:t>是由肥西县乡联环境科技有限公司与合肥市政文外滩物业管理有限公司共同合资组建，合肥市政文外滩物业管理有限公司</w:t>
      </w:r>
      <w:r>
        <w:rPr>
          <w:rFonts w:asciiTheme="majorEastAsia" w:eastAsiaTheme="majorEastAsia" w:hAnsiTheme="majorEastAsia" w:cs="仿宋_GB2312" w:hint="eastAsia"/>
          <w:sz w:val="21"/>
          <w:szCs w:val="21"/>
        </w:rPr>
        <w:t>占股49％，</w:t>
      </w:r>
      <w:r w:rsidRPr="00625BFC">
        <w:rPr>
          <w:rFonts w:asciiTheme="majorEastAsia" w:eastAsiaTheme="majorEastAsia" w:hAnsiTheme="majorEastAsia" w:cs="仿宋_GB2312" w:hint="eastAsia"/>
          <w:sz w:val="21"/>
          <w:szCs w:val="21"/>
        </w:rPr>
        <w:t>作为承接肥西县各乡镇安置点小区物业管理的实施主体和与村级集体经济组织的合作主体。</w:t>
      </w:r>
    </w:p>
    <w:p w:rsidR="005071FC" w:rsidRPr="00625BFC" w:rsidRDefault="005071FC" w:rsidP="00721D7E">
      <w:pPr>
        <w:spacing w:line="560" w:lineRule="exact"/>
        <w:ind w:firstLineChars="200" w:firstLine="420"/>
        <w:rPr>
          <w:rFonts w:asciiTheme="majorEastAsia" w:eastAsiaTheme="majorEastAsia" w:hAnsiTheme="majorEastAsia" w:cs="仿宋_GB2312"/>
          <w:sz w:val="21"/>
          <w:szCs w:val="21"/>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625BFC" w:rsidRPr="00F42CAF" w:rsidRDefault="00F42CAF" w:rsidP="00F42CAF">
      <w:pPr>
        <w:autoSpaceDE w:val="0"/>
        <w:autoSpaceDN w:val="0"/>
        <w:adjustRightInd w:val="0"/>
        <w:spacing w:line="360" w:lineRule="auto"/>
        <w:ind w:firstLineChars="200" w:firstLine="400"/>
        <w:jc w:val="left"/>
        <w:rPr>
          <w:rFonts w:cstheme="majorEastAsia"/>
          <w:color w:val="FF0000"/>
          <w:sz w:val="21"/>
        </w:rPr>
      </w:pPr>
      <w:r w:rsidRPr="005071FC">
        <w:rPr>
          <w:rFonts w:hint="eastAsia"/>
        </w:rPr>
        <w:t>招标人</w:t>
      </w:r>
      <w:r w:rsidRPr="005071FC">
        <w:t>要求</w:t>
      </w:r>
      <w:r>
        <w:rPr>
          <w:rFonts w:cstheme="majorEastAsia" w:hint="eastAsia"/>
          <w:sz w:val="21"/>
        </w:rPr>
        <w:t>对合肥市</w:t>
      </w:r>
      <w:r w:rsidRPr="005071FC">
        <w:rPr>
          <w:rFonts w:cstheme="majorEastAsia" w:hint="eastAsia"/>
          <w:sz w:val="21"/>
        </w:rPr>
        <w:t>乡邻物业公司进行</w:t>
      </w:r>
      <w:r>
        <w:rPr>
          <w:rFonts w:cstheme="majorEastAsia" w:hint="eastAsia"/>
          <w:sz w:val="21"/>
        </w:rPr>
        <w:t>资产评估出具评估报告，并与资产单位相互配合完成审计任务</w:t>
      </w:r>
      <w:r w:rsidRPr="005071FC">
        <w:rPr>
          <w:rFonts w:cstheme="majorEastAsia" w:hint="eastAsia"/>
          <w:sz w:val="21"/>
        </w:rPr>
        <w:t>。</w:t>
      </w:r>
      <w:r w:rsidRPr="007A4DC6">
        <w:rPr>
          <w:rFonts w:cs="宋体" w:hint="eastAsia"/>
          <w:sz w:val="21"/>
        </w:rPr>
        <w:t>负责组织</w:t>
      </w:r>
      <w:r>
        <w:rPr>
          <w:rFonts w:cs="宋体" w:hint="eastAsia"/>
          <w:sz w:val="21"/>
        </w:rPr>
        <w:t>专项审计</w:t>
      </w:r>
      <w:r w:rsidRPr="007A4DC6">
        <w:rPr>
          <w:rFonts w:cs="宋体" w:hint="eastAsia"/>
          <w:sz w:val="21"/>
        </w:rPr>
        <w:t>组，对合肥市乡邻物业管理有限公司</w:t>
      </w:r>
      <w:r w:rsidR="008E22BB">
        <w:rPr>
          <w:rFonts w:cs="宋体" w:hint="eastAsia"/>
          <w:sz w:val="21"/>
        </w:rPr>
        <w:t>招标人确定</w:t>
      </w:r>
      <w:r w:rsidR="00D2267A">
        <w:rPr>
          <w:rFonts w:cs="宋体" w:hint="eastAsia"/>
          <w:sz w:val="21"/>
        </w:rPr>
        <w:t>的</w:t>
      </w:r>
      <w:r w:rsidR="008E22BB" w:rsidRPr="007A4DC6">
        <w:rPr>
          <w:rFonts w:cs="宋体" w:hint="eastAsia"/>
          <w:sz w:val="21"/>
        </w:rPr>
        <w:t>截</w:t>
      </w:r>
      <w:r w:rsidR="00492E30">
        <w:rPr>
          <w:rFonts w:cs="宋体" w:hint="eastAsia"/>
          <w:sz w:val="21"/>
        </w:rPr>
        <w:t>止</w:t>
      </w:r>
      <w:r w:rsidR="008E22BB">
        <w:rPr>
          <w:rFonts w:cs="宋体" w:hint="eastAsia"/>
          <w:sz w:val="21"/>
        </w:rPr>
        <w:t>日期</w:t>
      </w:r>
      <w:r w:rsidR="00543672">
        <w:rPr>
          <w:rFonts w:cs="宋体" w:hint="eastAsia"/>
          <w:sz w:val="21"/>
        </w:rPr>
        <w:t>进行专项审计</w:t>
      </w:r>
      <w:r w:rsidR="005071FC" w:rsidRPr="005071FC">
        <w:rPr>
          <w:rFonts w:cstheme="majorEastAsia" w:hint="eastAsia"/>
          <w:sz w:val="21"/>
        </w:rPr>
        <w:t>。</w:t>
      </w:r>
    </w:p>
    <w:p w:rsidR="005071FC" w:rsidRPr="005071FC" w:rsidRDefault="005071FC" w:rsidP="00ED6180">
      <w:pPr>
        <w:pStyle w:val="a6"/>
      </w:pPr>
      <w:r>
        <w:rPr>
          <w:rFonts w:hint="eastAsia"/>
        </w:rPr>
        <w:t>1、</w:t>
      </w:r>
      <w:r w:rsidRPr="005071FC">
        <w:rPr>
          <w:rFonts w:hint="eastAsia"/>
        </w:rPr>
        <w:t>投标人应按时完成审计事项，保证审计效率、审计程序、审计质量和审计服务符合委托人要求。中标人交付成果文件不符合合同约定标准的，委托人有权拒付合同价款，已支付的有权追回，并要求中标人支付合同总价款3%的违约金。如发生质量问题、承担相应法律责任。</w:t>
      </w:r>
    </w:p>
    <w:p w:rsidR="005071FC" w:rsidRPr="005071FC" w:rsidRDefault="005071FC" w:rsidP="00ED6180">
      <w:pPr>
        <w:pStyle w:val="a6"/>
      </w:pPr>
      <w:r>
        <w:rPr>
          <w:rFonts w:hint="eastAsia"/>
        </w:rPr>
        <w:t>2、</w:t>
      </w:r>
      <w:r w:rsidRPr="005071FC">
        <w:rPr>
          <w:rFonts w:hint="eastAsia"/>
        </w:rPr>
        <w:t>中标人未经委托人书面同意，擅自使用或泄露审计资料内容的，委托人有权解除合同并可要求中标人支付中标价总额的20%的违约金，给委托人造成其他损失的，中标人负责赔偿。</w:t>
      </w:r>
    </w:p>
    <w:p w:rsidR="005071FC" w:rsidRPr="005071FC" w:rsidRDefault="005071FC" w:rsidP="00ED6180">
      <w:pPr>
        <w:pStyle w:val="a6"/>
      </w:pPr>
      <w:r>
        <w:rPr>
          <w:rFonts w:hint="eastAsia"/>
        </w:rPr>
        <w:t>3、</w:t>
      </w:r>
      <w:r w:rsidRPr="005071FC">
        <w:rPr>
          <w:rFonts w:hint="eastAsia"/>
        </w:rPr>
        <w:t>中标人应本着客观、公正、公平的原则，正确履行审核职责，同时承担相应的法律责任，对中标人违规违法行为按情节轻重给予处罚，并按有关规定吊销当事人的审核资格。情节严重，造成国家重大损失的，移送司法机关追究刑事责任。</w:t>
      </w:r>
    </w:p>
    <w:p w:rsidR="00411B3A" w:rsidRPr="00EE4F78" w:rsidRDefault="00411B3A" w:rsidP="005071FC">
      <w:pPr>
        <w:widowControl/>
        <w:snapToGrid w:val="0"/>
        <w:spacing w:line="500" w:lineRule="exact"/>
        <w:rPr>
          <w:bCs/>
          <w:color w:val="000000"/>
          <w:sz w:val="21"/>
          <w:szCs w:val="21"/>
        </w:rPr>
      </w:pPr>
    </w:p>
    <w:p w:rsidR="00180FFC" w:rsidRDefault="007F49AE" w:rsidP="00625BFC">
      <w:pPr>
        <w:spacing w:line="360" w:lineRule="auto"/>
        <w:ind w:firstLine="482"/>
        <w:outlineLvl w:val="1"/>
        <w:rPr>
          <w:rFonts w:ascii="Times New Roman" w:hAnsi="Times New Roman"/>
          <w:b/>
          <w:sz w:val="24"/>
          <w:szCs w:val="24"/>
        </w:rPr>
      </w:pPr>
      <w:bookmarkStart w:id="43" w:name="_Toc482188639"/>
      <w:bookmarkStart w:id="44" w:name="_Toc15614"/>
      <w:r>
        <w:rPr>
          <w:rFonts w:ascii="Times New Roman" w:hAnsi="Times New Roman"/>
          <w:b/>
          <w:sz w:val="24"/>
          <w:szCs w:val="24"/>
        </w:rPr>
        <w:t>三、</w:t>
      </w:r>
      <w:bookmarkEnd w:id="43"/>
      <w:r>
        <w:rPr>
          <w:rFonts w:ascii="Times New Roman" w:hAnsi="Times New Roman" w:hint="eastAsia"/>
          <w:b/>
          <w:sz w:val="24"/>
          <w:szCs w:val="24"/>
        </w:rPr>
        <w:t>人员要求</w:t>
      </w:r>
      <w:bookmarkEnd w:id="44"/>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1843"/>
        <w:gridCol w:w="4135"/>
      </w:tblGrid>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bookmarkStart w:id="45" w:name="_Toc482188644"/>
            <w:bookmarkStart w:id="46" w:name="_Toc482188645"/>
            <w:r w:rsidRPr="00A44D63">
              <w:rPr>
                <w:rFonts w:hint="eastAsia"/>
                <w:color w:val="000000"/>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人数</w:t>
            </w:r>
          </w:p>
        </w:tc>
        <w:tc>
          <w:tcPr>
            <w:tcW w:w="4135"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现场跟进服务</w:t>
            </w:r>
          </w:p>
        </w:tc>
      </w:tr>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项目负责人（会计师）</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1</w:t>
            </w:r>
          </w:p>
        </w:tc>
        <w:tc>
          <w:tcPr>
            <w:tcW w:w="4135" w:type="dxa"/>
            <w:vMerge w:val="restart"/>
            <w:tcBorders>
              <w:top w:val="single" w:sz="4" w:space="0" w:color="auto"/>
              <w:left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项目负责人须具有注册会计师执业资格，且证书依法注册在投标单位。</w:t>
            </w:r>
          </w:p>
        </w:tc>
      </w:tr>
      <w:tr w:rsidR="00A44D63" w:rsidTr="00893C70">
        <w:tc>
          <w:tcPr>
            <w:tcW w:w="3202"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r w:rsidRPr="00A44D63">
              <w:rPr>
                <w:rFonts w:hint="eastAsia"/>
                <w:color w:val="000000"/>
                <w:sz w:val="21"/>
                <w:szCs w:val="21"/>
              </w:rPr>
              <w:t>会计师</w:t>
            </w:r>
          </w:p>
        </w:tc>
        <w:tc>
          <w:tcPr>
            <w:tcW w:w="1843" w:type="dxa"/>
            <w:tcBorders>
              <w:top w:val="single" w:sz="4" w:space="0" w:color="auto"/>
              <w:left w:val="single" w:sz="4" w:space="0" w:color="auto"/>
              <w:bottom w:val="single" w:sz="4" w:space="0" w:color="auto"/>
              <w:right w:val="single" w:sz="4" w:space="0" w:color="auto"/>
            </w:tcBorders>
            <w:vAlign w:val="center"/>
          </w:tcPr>
          <w:p w:rsidR="00A44D63" w:rsidRPr="00A44D63" w:rsidRDefault="00A44D63" w:rsidP="00A44D63">
            <w:pPr>
              <w:adjustRightInd w:val="0"/>
              <w:snapToGrid w:val="0"/>
              <w:spacing w:line="360" w:lineRule="auto"/>
              <w:jc w:val="center"/>
              <w:rPr>
                <w:color w:val="000000"/>
                <w:sz w:val="21"/>
                <w:szCs w:val="21"/>
              </w:rPr>
            </w:pPr>
            <w:r w:rsidRPr="00A44D63">
              <w:rPr>
                <w:rFonts w:hint="eastAsia"/>
                <w:color w:val="000000"/>
                <w:sz w:val="21"/>
                <w:szCs w:val="21"/>
              </w:rPr>
              <w:t>1</w:t>
            </w:r>
          </w:p>
        </w:tc>
        <w:tc>
          <w:tcPr>
            <w:tcW w:w="4135" w:type="dxa"/>
            <w:vMerge/>
            <w:tcBorders>
              <w:left w:val="single" w:sz="4" w:space="0" w:color="auto"/>
              <w:right w:val="single" w:sz="4" w:space="0" w:color="auto"/>
            </w:tcBorders>
            <w:vAlign w:val="center"/>
          </w:tcPr>
          <w:p w:rsidR="00A44D63" w:rsidRPr="00A44D63" w:rsidRDefault="00A44D63" w:rsidP="00A44D63">
            <w:pPr>
              <w:adjustRightInd w:val="0"/>
              <w:snapToGrid w:val="0"/>
              <w:spacing w:line="360" w:lineRule="auto"/>
              <w:rPr>
                <w:color w:val="000000"/>
                <w:sz w:val="21"/>
                <w:szCs w:val="21"/>
              </w:rPr>
            </w:pPr>
          </w:p>
        </w:tc>
      </w:tr>
    </w:tbl>
    <w:p w:rsidR="00DB4491" w:rsidRDefault="00DB4491" w:rsidP="00E20D5A">
      <w:pPr>
        <w:spacing w:line="360" w:lineRule="auto"/>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1B01D3" w:rsidRDefault="001B01D3" w:rsidP="00625BFC">
      <w:pPr>
        <w:spacing w:line="360" w:lineRule="auto"/>
        <w:ind w:firstLine="482"/>
        <w:outlineLvl w:val="1"/>
        <w:rPr>
          <w:rFonts w:ascii="Times New Roman" w:hAnsi="Times New Roman"/>
          <w:b/>
          <w:sz w:val="24"/>
          <w:szCs w:val="24"/>
        </w:rPr>
      </w:pPr>
    </w:p>
    <w:p w:rsidR="0076607E" w:rsidRDefault="0076607E" w:rsidP="00625BFC">
      <w:pPr>
        <w:spacing w:line="360" w:lineRule="auto"/>
        <w:ind w:firstLine="482"/>
        <w:outlineLvl w:val="1"/>
        <w:rPr>
          <w:rFonts w:ascii="Times New Roman" w:hAnsi="Times New Roman"/>
          <w:b/>
          <w:sz w:val="24"/>
          <w:szCs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lastRenderedPageBreak/>
        <w:t>四、</w:t>
      </w:r>
      <w:bookmarkEnd w:id="45"/>
      <w:r>
        <w:rPr>
          <w:rFonts w:ascii="Times New Roman" w:hAnsi="Times New Roman" w:hint="eastAsia"/>
          <w:b/>
          <w:sz w:val="24"/>
          <w:szCs w:val="24"/>
        </w:rPr>
        <w:t>报价要求</w:t>
      </w:r>
    </w:p>
    <w:p w:rsidR="00A44D63" w:rsidRDefault="00A44D63" w:rsidP="00721D7E">
      <w:pPr>
        <w:adjustRightInd w:val="0"/>
        <w:snapToGrid w:val="0"/>
        <w:spacing w:line="360" w:lineRule="auto"/>
        <w:ind w:firstLineChars="200" w:firstLine="420"/>
        <w:rPr>
          <w:color w:val="000000"/>
          <w:sz w:val="21"/>
          <w:szCs w:val="21"/>
        </w:rPr>
      </w:pP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1、</w:t>
      </w:r>
      <w:r w:rsidRPr="00A44D63">
        <w:rPr>
          <w:rFonts w:hint="eastAsia"/>
          <w:color w:val="000000"/>
          <w:sz w:val="21"/>
          <w:szCs w:val="21"/>
        </w:rPr>
        <w:t>投标单位报投标总价，该总价包括但不限于投标单位的人工费、保险费、福利费、审计费、利润、税金及完成项目应有的全部费用。</w:t>
      </w:r>
    </w:p>
    <w:p w:rsidR="00A44D63" w:rsidRPr="00A44D63" w:rsidRDefault="00A44D63" w:rsidP="00721D7E">
      <w:pPr>
        <w:adjustRightInd w:val="0"/>
        <w:snapToGrid w:val="0"/>
        <w:spacing w:line="360" w:lineRule="auto"/>
        <w:ind w:firstLineChars="200" w:firstLine="420"/>
        <w:rPr>
          <w:color w:val="000000"/>
          <w:sz w:val="21"/>
          <w:szCs w:val="21"/>
        </w:rPr>
      </w:pPr>
      <w:r>
        <w:rPr>
          <w:rFonts w:hint="eastAsia"/>
          <w:color w:val="000000"/>
          <w:sz w:val="21"/>
          <w:szCs w:val="21"/>
        </w:rPr>
        <w:t>2、</w:t>
      </w:r>
      <w:r w:rsidRPr="00A44D63">
        <w:rPr>
          <w:rFonts w:hint="eastAsia"/>
          <w:color w:val="000000"/>
          <w:sz w:val="21"/>
          <w:szCs w:val="21"/>
        </w:rPr>
        <w:t>最终投标报价是投标人投标文件的有效组成部分，最终投标报价也是签订合同的依据。</w:t>
      </w:r>
    </w:p>
    <w:p w:rsidR="00DB4491" w:rsidRDefault="00DB4491" w:rsidP="00A44D63">
      <w:pPr>
        <w:spacing w:line="360" w:lineRule="auto"/>
        <w:outlineLvl w:val="1"/>
        <w:rPr>
          <w:rFonts w:ascii="Times New Roman" w:hAnsi="Times New Roman"/>
          <w:b/>
          <w:sz w:val="24"/>
          <w:szCs w:val="24"/>
        </w:rPr>
      </w:pPr>
    </w:p>
    <w:p w:rsidR="00180FFC" w:rsidRPr="00C841A4"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7D26A6" w:rsidRPr="007D26A6" w:rsidRDefault="007D26A6" w:rsidP="00625BFC">
      <w:pPr>
        <w:spacing w:line="360" w:lineRule="auto"/>
        <w:ind w:firstLine="482"/>
        <w:outlineLvl w:val="1"/>
        <w:rPr>
          <w:bCs/>
          <w:color w:val="000000"/>
          <w:sz w:val="21"/>
          <w:szCs w:val="21"/>
        </w:rPr>
      </w:pPr>
      <w:bookmarkStart w:id="47" w:name="_Toc21575"/>
      <w:r w:rsidRPr="007D26A6">
        <w:rPr>
          <w:rFonts w:hint="eastAsia"/>
          <w:bCs/>
          <w:color w:val="000000"/>
          <w:sz w:val="21"/>
          <w:szCs w:val="21"/>
        </w:rPr>
        <w:t>中标单位与招标人签订合同，中标单位完成全部审计工作并出具符合招标人要求的审计报告后</w:t>
      </w:r>
      <w:r>
        <w:rPr>
          <w:rFonts w:hint="eastAsia"/>
          <w:bCs/>
          <w:color w:val="000000"/>
          <w:sz w:val="21"/>
          <w:szCs w:val="21"/>
        </w:rPr>
        <w:t>3</w:t>
      </w:r>
      <w:r w:rsidRPr="007D26A6">
        <w:rPr>
          <w:rFonts w:hint="eastAsia"/>
          <w:bCs/>
          <w:color w:val="000000"/>
          <w:sz w:val="21"/>
          <w:szCs w:val="21"/>
        </w:rPr>
        <w:t>0个工作日内一次性支付审计费用（付款前中标单位需提供</w:t>
      </w:r>
      <w:r>
        <w:rPr>
          <w:rFonts w:hint="eastAsia"/>
          <w:bCs/>
          <w:color w:val="000000"/>
          <w:sz w:val="21"/>
          <w:szCs w:val="21"/>
        </w:rPr>
        <w:t>符合要求的</w:t>
      </w:r>
      <w:r w:rsidRPr="007D26A6">
        <w:rPr>
          <w:rFonts w:hint="eastAsia"/>
          <w:bCs/>
          <w:color w:val="000000"/>
          <w:sz w:val="21"/>
          <w:szCs w:val="21"/>
        </w:rPr>
        <w:t>增值税专用发票）。</w:t>
      </w:r>
      <w:bookmarkEnd w:id="47"/>
    </w:p>
    <w:p w:rsidR="007D26A6" w:rsidRDefault="007D26A6" w:rsidP="00625BFC">
      <w:pPr>
        <w:spacing w:line="360" w:lineRule="auto"/>
        <w:ind w:firstLine="482"/>
        <w:outlineLvl w:val="1"/>
        <w:rPr>
          <w:bCs/>
          <w:color w:val="000000"/>
          <w:sz w:val="24"/>
        </w:rPr>
      </w:pPr>
    </w:p>
    <w:p w:rsidR="00180FFC" w:rsidRDefault="007F49AE" w:rsidP="00625BFC">
      <w:pPr>
        <w:spacing w:line="360" w:lineRule="auto"/>
        <w:ind w:firstLine="482"/>
        <w:outlineLvl w:val="1"/>
        <w:rPr>
          <w:rFonts w:ascii="Times New Roman" w:hAnsi="Times New Roman"/>
          <w:b/>
          <w:sz w:val="24"/>
          <w:szCs w:val="24"/>
        </w:rPr>
      </w:pPr>
      <w:r>
        <w:rPr>
          <w:rFonts w:ascii="Times New Roman" w:hAnsi="Times New Roman" w:hint="eastAsia"/>
          <w:b/>
          <w:sz w:val="24"/>
          <w:szCs w:val="24"/>
        </w:rPr>
        <w:t>六、其他要求</w:t>
      </w:r>
    </w:p>
    <w:bookmarkEnd w:id="46"/>
    <w:p w:rsidR="00180FFC" w:rsidRDefault="00180FFC" w:rsidP="00685A76">
      <w:pPr>
        <w:ind w:firstLine="480"/>
        <w:rPr>
          <w:rFonts w:ascii="Times New Roman" w:hAnsi="Times New Roman"/>
          <w:sz w:val="24"/>
          <w:szCs w:val="24"/>
        </w:rPr>
      </w:pPr>
    </w:p>
    <w:p w:rsidR="00180FFC" w:rsidRDefault="007F49AE" w:rsidP="000658AE">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180FFC" w:rsidRDefault="007F49AE" w:rsidP="000658AE">
      <w:pPr>
        <w:spacing w:line="360" w:lineRule="auto"/>
        <w:ind w:firstLine="562"/>
        <w:jc w:val="center"/>
        <w:outlineLvl w:val="0"/>
        <w:rPr>
          <w:rFonts w:asciiTheme="minorEastAsia" w:eastAsiaTheme="minorEastAsia" w:hAnsiTheme="minorEastAsia"/>
          <w:b/>
          <w:sz w:val="28"/>
        </w:rPr>
      </w:pPr>
      <w:bookmarkStart w:id="48" w:name="_Toc14801"/>
      <w:r>
        <w:rPr>
          <w:rFonts w:asciiTheme="minorEastAsia" w:eastAsiaTheme="minorEastAsia" w:hAnsiTheme="minorEastAsia" w:hint="eastAsia"/>
          <w:b/>
          <w:sz w:val="28"/>
        </w:rPr>
        <w:lastRenderedPageBreak/>
        <w:t>第四章  评审方法和标准</w:t>
      </w:r>
      <w:bookmarkEnd w:id="48"/>
    </w:p>
    <w:p w:rsidR="00180FFC" w:rsidRDefault="007F49AE" w:rsidP="000658AE">
      <w:pPr>
        <w:spacing w:line="360" w:lineRule="auto"/>
        <w:ind w:firstLine="482"/>
        <w:outlineLvl w:val="1"/>
        <w:rPr>
          <w:rFonts w:asciiTheme="minorEastAsia" w:eastAsiaTheme="minorEastAsia" w:hAnsiTheme="minorEastAsia"/>
          <w:b/>
          <w:sz w:val="24"/>
        </w:rPr>
      </w:pPr>
      <w:bookmarkStart w:id="49" w:name="_Toc29594"/>
      <w:r>
        <w:rPr>
          <w:rFonts w:asciiTheme="minorEastAsia" w:eastAsiaTheme="minorEastAsia" w:hAnsiTheme="minorEastAsia" w:hint="eastAsia"/>
          <w:b/>
          <w:sz w:val="24"/>
        </w:rPr>
        <w:t>一、总则</w:t>
      </w:r>
      <w:bookmarkEnd w:id="49"/>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180FFC" w:rsidRDefault="007F49AE" w:rsidP="000658AE">
      <w:pPr>
        <w:spacing w:line="360" w:lineRule="auto"/>
        <w:ind w:firstLine="482"/>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180FFC" w:rsidRDefault="007F49AE" w:rsidP="000658AE">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180FFC">
        <w:trPr>
          <w:trHeight w:val="521"/>
          <w:jc w:val="center"/>
        </w:trPr>
        <w:tc>
          <w:tcPr>
            <w:tcW w:w="5000" w:type="pct"/>
            <w:gridSpan w:val="3"/>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180FFC">
        <w:trPr>
          <w:trHeight w:val="497"/>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180FFC" w:rsidRDefault="007F49AE" w:rsidP="00BC5DBA">
            <w:pPr>
              <w:adjustRightInd w:val="0"/>
              <w:snapToGrid w:val="0"/>
              <w:ind w:right="-10" w:firstLine="422"/>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180FFC" w:rsidRDefault="007F49AE" w:rsidP="00625BFC">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180FFC">
        <w:trPr>
          <w:trHeight w:val="454"/>
          <w:jc w:val="center"/>
        </w:trPr>
        <w:tc>
          <w:tcPr>
            <w:tcW w:w="412" w:type="pct"/>
            <w:tcBorders>
              <w:bottom w:val="single" w:sz="4" w:space="0" w:color="auto"/>
            </w:tcBorders>
            <w:vAlign w:val="center"/>
          </w:tcPr>
          <w:p w:rsidR="00180FFC" w:rsidRDefault="007F49AE" w:rsidP="00BC5DBA">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180FFC" w:rsidRDefault="007F49AE" w:rsidP="00411FA3">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5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180FFC" w:rsidRDefault="007F49AE" w:rsidP="00BC5DB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180FFC" w:rsidRDefault="007F49AE" w:rsidP="00411FA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80FFC">
        <w:trPr>
          <w:trHeight w:val="444"/>
          <w:jc w:val="center"/>
        </w:trPr>
        <w:tc>
          <w:tcPr>
            <w:tcW w:w="412" w:type="pct"/>
            <w:vAlign w:val="center"/>
          </w:tcPr>
          <w:p w:rsidR="00180FFC" w:rsidRDefault="007F49AE" w:rsidP="00BC5DBA">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180FFC" w:rsidRDefault="007F49AE" w:rsidP="00411FA3">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180FFC" w:rsidRDefault="007F49AE" w:rsidP="00411FA3">
            <w:pPr>
              <w:adjustRightInd w:val="0"/>
              <w:snapToGrid w:val="0"/>
              <w:ind w:right="-10"/>
              <w:rPr>
                <w:rFonts w:cs="Times New Roman"/>
                <w:kern w:val="2"/>
                <w:sz w:val="21"/>
                <w:szCs w:val="21"/>
              </w:rPr>
            </w:pPr>
            <w:r>
              <w:rPr>
                <w:rFonts w:cs="Times New Roman" w:hint="eastAsia"/>
                <w:kern w:val="2"/>
                <w:sz w:val="21"/>
                <w:szCs w:val="21"/>
              </w:rPr>
              <w:t>……</w:t>
            </w:r>
          </w:p>
        </w:tc>
      </w:tr>
      <w:tr w:rsidR="00180FFC">
        <w:trPr>
          <w:trHeight w:val="515"/>
          <w:jc w:val="center"/>
        </w:trPr>
        <w:tc>
          <w:tcPr>
            <w:tcW w:w="5000" w:type="pct"/>
            <w:gridSpan w:val="3"/>
            <w:tcBorders>
              <w:bottom w:val="single" w:sz="4" w:space="0" w:color="auto"/>
            </w:tcBorders>
            <w:vAlign w:val="center"/>
          </w:tcPr>
          <w:p w:rsidR="00180FFC" w:rsidRDefault="007F49AE" w:rsidP="000658AE">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180FFC" w:rsidRDefault="007F49AE" w:rsidP="000658AE">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180FFC" w:rsidRDefault="007F49AE" w:rsidP="000658AE">
      <w:pPr>
        <w:spacing w:line="360" w:lineRule="auto"/>
        <w:ind w:firstLine="482"/>
        <w:outlineLvl w:val="1"/>
        <w:rPr>
          <w:rFonts w:asciiTheme="minorEastAsia" w:eastAsiaTheme="minorEastAsia" w:hAnsiTheme="minorEastAsia"/>
          <w:b/>
          <w:sz w:val="24"/>
        </w:rPr>
      </w:pPr>
      <w:bookmarkStart w:id="51" w:name="_Toc4545"/>
      <w:bookmarkStart w:id="52" w:name="_Toc29576"/>
      <w:r>
        <w:rPr>
          <w:rFonts w:asciiTheme="minorEastAsia" w:eastAsiaTheme="minorEastAsia" w:hAnsiTheme="minorEastAsia"/>
          <w:b/>
          <w:sz w:val="24"/>
        </w:rPr>
        <w:t>三、评审程序</w:t>
      </w:r>
      <w:bookmarkEnd w:id="51"/>
      <w:bookmarkEnd w:id="52"/>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180FFC" w:rsidRDefault="007F49AE" w:rsidP="000658AE">
      <w:pPr>
        <w:spacing w:line="360" w:lineRule="auto"/>
        <w:ind w:firstLine="482"/>
        <w:outlineLvl w:val="1"/>
        <w:rPr>
          <w:rFonts w:asciiTheme="minorEastAsia" w:eastAsiaTheme="minorEastAsia" w:hAnsiTheme="minorEastAsia"/>
          <w:b/>
          <w:sz w:val="24"/>
        </w:rPr>
      </w:pPr>
      <w:bookmarkStart w:id="53" w:name="_Toc11842"/>
      <w:bookmarkStart w:id="54" w:name="_Toc27565"/>
      <w:r>
        <w:rPr>
          <w:rFonts w:asciiTheme="minorEastAsia" w:eastAsiaTheme="minorEastAsia" w:hAnsiTheme="minorEastAsia"/>
          <w:b/>
          <w:sz w:val="24"/>
        </w:rPr>
        <w:t>四、相关说明。</w:t>
      </w:r>
      <w:bookmarkEnd w:id="53"/>
      <w:bookmarkEnd w:id="54"/>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180FFC" w:rsidRDefault="007F49AE" w:rsidP="000658AE">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180FFC" w:rsidRDefault="00180FFC" w:rsidP="00625BFC">
      <w:pPr>
        <w:ind w:firstLine="420"/>
      </w:pPr>
    </w:p>
    <w:p w:rsidR="00180FFC" w:rsidRDefault="007F49AE" w:rsidP="00685A76">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180FFC" w:rsidRDefault="007F49AE" w:rsidP="00721D7E">
      <w:pPr>
        <w:spacing w:line="360" w:lineRule="auto"/>
        <w:ind w:firstLineChars="1340" w:firstLine="3767"/>
        <w:outlineLvl w:val="0"/>
        <w:rPr>
          <w:rFonts w:asciiTheme="minorEastAsia" w:eastAsiaTheme="minorEastAsia" w:hAnsiTheme="minorEastAsia"/>
          <w:b/>
          <w:sz w:val="28"/>
        </w:rPr>
      </w:pPr>
      <w:bookmarkStart w:id="55" w:name="_Toc29765"/>
      <w:r>
        <w:rPr>
          <w:rFonts w:asciiTheme="minorEastAsia" w:eastAsiaTheme="minorEastAsia" w:hAnsiTheme="minorEastAsia" w:hint="eastAsia"/>
          <w:b/>
          <w:sz w:val="28"/>
        </w:rPr>
        <w:lastRenderedPageBreak/>
        <w:t>第五章 合同</w:t>
      </w:r>
      <w:bookmarkEnd w:id="55"/>
    </w:p>
    <w:p w:rsidR="008D0EBB" w:rsidRDefault="00020FCD" w:rsidP="008D0EBB">
      <w:pPr>
        <w:pStyle w:val="Bodytext1"/>
        <w:spacing w:line="531" w:lineRule="exact"/>
        <w:ind w:firstLine="0"/>
        <w:jc w:val="center"/>
        <w:rPr>
          <w:b/>
          <w:sz w:val="36"/>
          <w:szCs w:val="36"/>
          <w:lang w:eastAsia="zh-CN"/>
        </w:rPr>
      </w:pPr>
      <w:r>
        <w:rPr>
          <w:rFonts w:hint="eastAsia"/>
          <w:b/>
          <w:sz w:val="36"/>
          <w:szCs w:val="36"/>
          <w:lang w:eastAsia="zh-CN"/>
        </w:rPr>
        <w:t>专项</w:t>
      </w:r>
      <w:r>
        <w:rPr>
          <w:rFonts w:hint="eastAsia"/>
          <w:b/>
          <w:sz w:val="36"/>
          <w:szCs w:val="36"/>
        </w:rPr>
        <w:t>审计</w:t>
      </w:r>
      <w:r>
        <w:rPr>
          <w:rFonts w:hint="eastAsia"/>
          <w:b/>
          <w:sz w:val="36"/>
          <w:szCs w:val="36"/>
          <w:lang w:eastAsia="zh-CN"/>
        </w:rPr>
        <w:t>服</w:t>
      </w:r>
      <w:r w:rsidR="008D0EBB">
        <w:rPr>
          <w:rFonts w:hint="eastAsia"/>
          <w:b/>
          <w:sz w:val="36"/>
          <w:szCs w:val="36"/>
        </w:rPr>
        <w:t>务</w:t>
      </w:r>
      <w:r>
        <w:rPr>
          <w:rFonts w:hint="eastAsia"/>
          <w:b/>
          <w:sz w:val="36"/>
          <w:szCs w:val="36"/>
          <w:lang w:eastAsia="zh-CN"/>
        </w:rPr>
        <w:t>协议</w:t>
      </w:r>
    </w:p>
    <w:p w:rsidR="008D0EBB" w:rsidRDefault="008D0EBB" w:rsidP="008D0EBB">
      <w:pPr>
        <w:pStyle w:val="Bodytext1"/>
        <w:spacing w:line="531" w:lineRule="exact"/>
        <w:ind w:firstLine="0"/>
        <w:jc w:val="both"/>
        <w:rPr>
          <w:bCs/>
          <w:sz w:val="21"/>
          <w:szCs w:val="21"/>
          <w:lang w:eastAsia="zh-CN"/>
        </w:rPr>
      </w:pPr>
    </w:p>
    <w:p w:rsidR="008D0EBB" w:rsidRPr="008D0EBB" w:rsidRDefault="008D0EBB" w:rsidP="008D0EBB">
      <w:pPr>
        <w:pStyle w:val="Bodytext1"/>
        <w:spacing w:line="531" w:lineRule="exact"/>
        <w:ind w:firstLine="0"/>
        <w:jc w:val="both"/>
        <w:rPr>
          <w:sz w:val="21"/>
          <w:szCs w:val="21"/>
        </w:rPr>
      </w:pPr>
      <w:r w:rsidRPr="008D0EBB">
        <w:rPr>
          <w:rFonts w:hint="eastAsia"/>
          <w:sz w:val="21"/>
          <w:szCs w:val="21"/>
        </w:rPr>
        <w:t>委托方（甲方）：</w:t>
      </w:r>
    </w:p>
    <w:p w:rsidR="008D0EBB" w:rsidRPr="008D0EBB" w:rsidRDefault="008D0EBB" w:rsidP="008D0EBB">
      <w:pPr>
        <w:pStyle w:val="Bodytext1"/>
        <w:spacing w:line="531" w:lineRule="exact"/>
        <w:ind w:firstLine="0"/>
        <w:jc w:val="both"/>
        <w:rPr>
          <w:sz w:val="21"/>
          <w:szCs w:val="21"/>
          <w:lang w:val="en-US"/>
        </w:rPr>
      </w:pPr>
      <w:r w:rsidRPr="008D0EBB">
        <w:rPr>
          <w:rFonts w:hint="eastAsia"/>
          <w:sz w:val="21"/>
          <w:szCs w:val="21"/>
        </w:rPr>
        <w:t>受托方（乙方）：</w:t>
      </w:r>
    </w:p>
    <w:p w:rsidR="008D0EBB" w:rsidRPr="008D0EBB" w:rsidRDefault="008D0EBB" w:rsidP="008D0EBB">
      <w:pPr>
        <w:pStyle w:val="Bodytext1"/>
        <w:spacing w:line="531" w:lineRule="exact"/>
        <w:ind w:firstLine="620"/>
        <w:jc w:val="both"/>
        <w:rPr>
          <w:sz w:val="21"/>
          <w:szCs w:val="21"/>
          <w:lang w:val="en-US"/>
        </w:rPr>
      </w:pPr>
    </w:p>
    <w:p w:rsidR="008D0EBB" w:rsidRPr="008D0EBB" w:rsidRDefault="008D0EBB" w:rsidP="008D0EBB">
      <w:pPr>
        <w:pStyle w:val="Bodytext1"/>
        <w:spacing w:line="531" w:lineRule="exact"/>
        <w:ind w:firstLine="620"/>
        <w:jc w:val="both"/>
        <w:rPr>
          <w:sz w:val="21"/>
          <w:szCs w:val="21"/>
        </w:rPr>
      </w:pPr>
      <w:r w:rsidRPr="008D0EBB">
        <w:rPr>
          <w:rFonts w:hint="eastAsia"/>
          <w:sz w:val="21"/>
          <w:szCs w:val="21"/>
          <w:lang w:eastAsia="zh-CN"/>
        </w:rPr>
        <w:t>依据《中华人民共和国民法典》及相关法律法规之规定，在甲、乙双方保证其主体资格合法的基础上，兹由甲方委托乙方对</w:t>
      </w:r>
      <w:r w:rsidR="00605A10">
        <w:rPr>
          <w:rFonts w:hint="eastAsia"/>
          <w:sz w:val="21"/>
          <w:szCs w:val="21"/>
          <w:lang w:val="en-US" w:eastAsia="zh-CN"/>
        </w:rPr>
        <w:t>专项</w:t>
      </w:r>
      <w:r w:rsidRPr="008D0EBB">
        <w:rPr>
          <w:rFonts w:hint="eastAsia"/>
          <w:sz w:val="21"/>
          <w:szCs w:val="21"/>
          <w:lang w:val="en-US" w:eastAsia="zh-CN"/>
        </w:rPr>
        <w:t>审计</w:t>
      </w:r>
      <w:r w:rsidRPr="008D0EBB">
        <w:rPr>
          <w:rFonts w:hint="eastAsia"/>
          <w:sz w:val="21"/>
          <w:szCs w:val="21"/>
          <w:lang w:eastAsia="zh-CN"/>
        </w:rPr>
        <w:t>一事，双方约定如下：</w:t>
      </w:r>
    </w:p>
    <w:p w:rsidR="008D0EBB" w:rsidRPr="008D0EBB" w:rsidRDefault="008D0EBB" w:rsidP="008D0EBB">
      <w:pPr>
        <w:pStyle w:val="Bodytext1"/>
        <w:tabs>
          <w:tab w:val="left" w:pos="1122"/>
        </w:tabs>
        <w:spacing w:line="531" w:lineRule="exact"/>
        <w:ind w:firstLine="560"/>
        <w:jc w:val="both"/>
        <w:rPr>
          <w:sz w:val="21"/>
          <w:szCs w:val="21"/>
        </w:rPr>
      </w:pPr>
      <w:r w:rsidRPr="008D0EBB">
        <w:rPr>
          <w:b/>
          <w:bCs/>
          <w:sz w:val="21"/>
          <w:szCs w:val="21"/>
        </w:rPr>
        <w:t>一、</w:t>
      </w:r>
      <w:r w:rsidRPr="008D0EBB">
        <w:rPr>
          <w:b/>
          <w:bCs/>
          <w:sz w:val="21"/>
          <w:szCs w:val="21"/>
        </w:rPr>
        <w:tab/>
        <w:t>委托目的和审计</w:t>
      </w:r>
      <w:r w:rsidRPr="008D0EBB">
        <w:rPr>
          <w:rFonts w:hint="eastAsia"/>
          <w:b/>
          <w:bCs/>
          <w:sz w:val="21"/>
          <w:szCs w:val="21"/>
          <w:lang w:val="en-US" w:eastAsia="zh-CN"/>
        </w:rPr>
        <w:t>内容</w:t>
      </w:r>
    </w:p>
    <w:p w:rsidR="008D0EBB" w:rsidRPr="008D0EBB" w:rsidRDefault="008D0EBB" w:rsidP="008D0EBB">
      <w:pPr>
        <w:pStyle w:val="Bodytext1"/>
        <w:spacing w:line="531" w:lineRule="exact"/>
        <w:jc w:val="both"/>
        <w:rPr>
          <w:sz w:val="21"/>
          <w:szCs w:val="21"/>
          <w:lang w:val="en-US" w:eastAsia="zh-CN"/>
        </w:rPr>
      </w:pPr>
      <w:r w:rsidRPr="008D0EBB">
        <w:rPr>
          <w:rFonts w:hint="eastAsia"/>
          <w:sz w:val="21"/>
          <w:szCs w:val="21"/>
          <w:lang w:val="en-US" w:eastAsia="zh-CN"/>
        </w:rPr>
        <w:t>（一）乙方接受甲方委托，对甲方</w:t>
      </w:r>
      <w:r w:rsidR="00605A10" w:rsidRPr="005D14E7">
        <w:rPr>
          <w:rFonts w:hint="eastAsia"/>
          <w:color w:val="auto"/>
          <w:sz w:val="21"/>
          <w:szCs w:val="21"/>
          <w:lang w:val="en-US" w:eastAsia="zh-CN"/>
        </w:rPr>
        <w:t>专项</w:t>
      </w:r>
      <w:r w:rsidR="00605A10">
        <w:rPr>
          <w:rFonts w:hint="eastAsia"/>
          <w:sz w:val="21"/>
          <w:szCs w:val="21"/>
          <w:lang w:val="en-US" w:eastAsia="zh-CN"/>
        </w:rPr>
        <w:t>审计项目进行核查</w:t>
      </w:r>
      <w:r w:rsidRPr="008D0EBB">
        <w:rPr>
          <w:rFonts w:hint="eastAsia"/>
          <w:sz w:val="21"/>
          <w:szCs w:val="21"/>
          <w:lang w:val="en-US" w:eastAsia="zh-CN"/>
        </w:rPr>
        <w:t>审计。</w:t>
      </w:r>
    </w:p>
    <w:p w:rsidR="008D0EBB" w:rsidRPr="008D0EBB" w:rsidRDefault="008D0EBB" w:rsidP="008D0EBB">
      <w:pPr>
        <w:pStyle w:val="Bodytext1"/>
        <w:spacing w:line="531" w:lineRule="exact"/>
        <w:ind w:firstLine="620"/>
        <w:jc w:val="both"/>
        <w:rPr>
          <w:sz w:val="21"/>
          <w:szCs w:val="21"/>
          <w:lang w:eastAsia="zh-CN"/>
        </w:rPr>
      </w:pPr>
      <w:r w:rsidRPr="008D0EBB">
        <w:rPr>
          <w:rFonts w:hint="eastAsia"/>
          <w:sz w:val="21"/>
          <w:szCs w:val="21"/>
          <w:lang w:val="en-US" w:eastAsia="zh-CN"/>
        </w:rPr>
        <w:t>（二）乙方根据</w:t>
      </w:r>
      <w:r w:rsidR="00DC4236">
        <w:rPr>
          <w:rFonts w:hint="eastAsia"/>
          <w:sz w:val="21"/>
          <w:szCs w:val="21"/>
          <w:lang w:val="en-US" w:eastAsia="zh-CN"/>
        </w:rPr>
        <w:t>合肥市</w:t>
      </w:r>
      <w:r w:rsidR="001F70D2">
        <w:rPr>
          <w:rFonts w:hint="eastAsia"/>
          <w:sz w:val="21"/>
          <w:szCs w:val="21"/>
          <w:lang w:val="en-US" w:eastAsia="zh-CN"/>
        </w:rPr>
        <w:t>乡邻物业管理有限公司财务情况</w:t>
      </w:r>
      <w:r w:rsidRPr="008D0EBB">
        <w:rPr>
          <w:rFonts w:hint="eastAsia"/>
          <w:sz w:val="21"/>
          <w:szCs w:val="21"/>
          <w:lang w:val="en-US" w:eastAsia="zh-CN"/>
        </w:rPr>
        <w:t>及</w:t>
      </w:r>
      <w:r w:rsidR="00DC4236">
        <w:rPr>
          <w:rFonts w:hint="eastAsia"/>
          <w:sz w:val="21"/>
          <w:szCs w:val="21"/>
          <w:lang w:val="en-US" w:eastAsia="zh-CN"/>
        </w:rPr>
        <w:t>其他</w:t>
      </w:r>
      <w:r w:rsidRPr="008D0EBB">
        <w:rPr>
          <w:rFonts w:hint="eastAsia"/>
          <w:sz w:val="21"/>
          <w:szCs w:val="21"/>
          <w:lang w:val="en-US" w:eastAsia="zh-CN"/>
        </w:rPr>
        <w:t>资金投入情况出具专项审计报告</w:t>
      </w:r>
      <w:r w:rsidRPr="008D0EBB">
        <w:rPr>
          <w:rFonts w:hint="eastAsia"/>
          <w:sz w:val="21"/>
          <w:szCs w:val="21"/>
          <w:lang w:eastAsia="zh-CN"/>
        </w:rPr>
        <w:t>。</w:t>
      </w:r>
    </w:p>
    <w:p w:rsidR="008D0EBB" w:rsidRPr="008D0EBB" w:rsidRDefault="008D0EBB" w:rsidP="008D0EBB">
      <w:pPr>
        <w:pStyle w:val="Bodytext1"/>
        <w:tabs>
          <w:tab w:val="left" w:pos="1122"/>
        </w:tabs>
        <w:spacing w:line="529" w:lineRule="exact"/>
        <w:ind w:firstLine="560"/>
        <w:jc w:val="both"/>
        <w:rPr>
          <w:sz w:val="21"/>
          <w:szCs w:val="21"/>
        </w:rPr>
      </w:pPr>
      <w:r w:rsidRPr="008D0EBB">
        <w:rPr>
          <w:b/>
          <w:bCs/>
          <w:sz w:val="21"/>
          <w:szCs w:val="21"/>
        </w:rPr>
        <w:t>二、</w:t>
      </w:r>
      <w:r w:rsidRPr="008D0EBB">
        <w:rPr>
          <w:b/>
          <w:bCs/>
          <w:sz w:val="21"/>
          <w:szCs w:val="21"/>
        </w:rPr>
        <w:tab/>
        <w:t>双方的</w:t>
      </w:r>
      <w:r w:rsidRPr="008D0EBB">
        <w:rPr>
          <w:rFonts w:hint="eastAsia"/>
          <w:b/>
          <w:bCs/>
          <w:sz w:val="21"/>
          <w:szCs w:val="21"/>
          <w:lang w:eastAsia="zh-CN"/>
        </w:rPr>
        <w:t>义务</w:t>
      </w:r>
    </w:p>
    <w:p w:rsidR="008D0EBB" w:rsidRPr="008D0EBB" w:rsidRDefault="008D0EBB" w:rsidP="008D0EBB">
      <w:pPr>
        <w:pStyle w:val="Bodytext1"/>
        <w:spacing w:line="529" w:lineRule="exact"/>
        <w:ind w:firstLine="560"/>
        <w:jc w:val="both"/>
        <w:rPr>
          <w:sz w:val="21"/>
          <w:szCs w:val="21"/>
        </w:rPr>
      </w:pPr>
      <w:r w:rsidRPr="008D0EBB">
        <w:rPr>
          <w:sz w:val="21"/>
          <w:szCs w:val="21"/>
        </w:rPr>
        <w:t>（一）</w:t>
      </w:r>
      <w:r w:rsidRPr="008D0EBB">
        <w:rPr>
          <w:rFonts w:hint="eastAsia"/>
          <w:sz w:val="21"/>
          <w:szCs w:val="21"/>
          <w:lang w:eastAsia="zh-CN"/>
        </w:rPr>
        <w:t>乙</w:t>
      </w:r>
      <w:r w:rsidRPr="008D0EBB">
        <w:rPr>
          <w:sz w:val="21"/>
          <w:szCs w:val="21"/>
        </w:rPr>
        <w:t>方</w:t>
      </w:r>
      <w:r w:rsidRPr="008D0EBB">
        <w:rPr>
          <w:rFonts w:hint="eastAsia"/>
          <w:sz w:val="21"/>
          <w:szCs w:val="21"/>
          <w:lang w:eastAsia="zh-CN"/>
        </w:rPr>
        <w:t>的义务</w:t>
      </w:r>
    </w:p>
    <w:p w:rsidR="008D0EBB" w:rsidRPr="008D0EBB" w:rsidRDefault="008D0EBB" w:rsidP="008D0EBB">
      <w:pPr>
        <w:pStyle w:val="Bodytext1"/>
        <w:numPr>
          <w:ilvl w:val="0"/>
          <w:numId w:val="4"/>
        </w:numPr>
        <w:tabs>
          <w:tab w:val="left" w:pos="942"/>
        </w:tabs>
        <w:spacing w:line="529" w:lineRule="exact"/>
        <w:ind w:firstLine="620"/>
        <w:jc w:val="both"/>
        <w:rPr>
          <w:sz w:val="21"/>
          <w:szCs w:val="21"/>
        </w:rPr>
      </w:pPr>
      <w:r w:rsidRPr="008D0EBB">
        <w:rPr>
          <w:sz w:val="21"/>
          <w:szCs w:val="21"/>
        </w:rPr>
        <w:t>按照《中华人民共和国注册会计师法》、《中国注册会计师审计准则》的要求，</w:t>
      </w:r>
      <w:r w:rsidRPr="008D0EBB">
        <w:rPr>
          <w:rFonts w:hint="eastAsia"/>
          <w:sz w:val="21"/>
          <w:szCs w:val="21"/>
          <w:lang w:val="en-US" w:eastAsia="zh-CN"/>
        </w:rPr>
        <w:t>在</w:t>
      </w:r>
      <w:r w:rsidRPr="008D0EBB">
        <w:rPr>
          <w:sz w:val="21"/>
          <w:szCs w:val="21"/>
        </w:rPr>
        <w:t>实施必要的审计程序</w:t>
      </w:r>
      <w:r w:rsidRPr="008D0EBB">
        <w:rPr>
          <w:rFonts w:hint="eastAsia"/>
          <w:sz w:val="21"/>
          <w:szCs w:val="21"/>
          <w:lang w:val="en-US" w:eastAsia="zh-CN"/>
        </w:rPr>
        <w:t>基础上</w:t>
      </w:r>
      <w:r w:rsidRPr="008D0EBB">
        <w:rPr>
          <w:sz w:val="21"/>
          <w:szCs w:val="21"/>
        </w:rPr>
        <w:t>，</w:t>
      </w:r>
      <w:r w:rsidRPr="008D0EBB">
        <w:rPr>
          <w:rFonts w:hint="eastAsia"/>
          <w:sz w:val="21"/>
          <w:szCs w:val="21"/>
          <w:lang w:eastAsia="zh-CN"/>
        </w:rPr>
        <w:t>乙</w:t>
      </w:r>
      <w:r w:rsidRPr="008D0EBB">
        <w:rPr>
          <w:sz w:val="21"/>
          <w:szCs w:val="21"/>
        </w:rPr>
        <w:t>方应</w:t>
      </w:r>
      <w:r w:rsidRPr="008D0EBB">
        <w:rPr>
          <w:rFonts w:hint="eastAsia"/>
          <w:sz w:val="21"/>
          <w:szCs w:val="21"/>
          <w:lang w:eastAsia="zh-CN"/>
        </w:rPr>
        <w:t>在</w:t>
      </w:r>
      <w:r w:rsidRPr="008D0EBB">
        <w:rPr>
          <w:sz w:val="21"/>
          <w:szCs w:val="21"/>
        </w:rPr>
        <w:t>接到甲方相关资料及通知</w:t>
      </w:r>
      <w:r w:rsidRPr="008D0EBB">
        <w:rPr>
          <w:rFonts w:hint="eastAsia"/>
          <w:sz w:val="21"/>
          <w:szCs w:val="21"/>
          <w:lang w:val="en-US" w:eastAsia="zh-CN"/>
        </w:rPr>
        <w:t>5个工作日内</w:t>
      </w:r>
      <w:r w:rsidRPr="008D0EBB">
        <w:rPr>
          <w:rFonts w:hint="eastAsia"/>
          <w:sz w:val="21"/>
          <w:szCs w:val="21"/>
        </w:rPr>
        <w:t>完成</w:t>
      </w:r>
      <w:r w:rsidRPr="008D0EBB">
        <w:rPr>
          <w:rFonts w:hint="eastAsia"/>
          <w:sz w:val="21"/>
          <w:szCs w:val="21"/>
          <w:lang w:val="en-US" w:eastAsia="zh-CN"/>
        </w:rPr>
        <w:t>成本</w:t>
      </w:r>
      <w:r w:rsidRPr="008D0EBB">
        <w:rPr>
          <w:rFonts w:hint="eastAsia"/>
          <w:sz w:val="21"/>
          <w:szCs w:val="21"/>
        </w:rPr>
        <w:t>审计工作，出具符合</w:t>
      </w:r>
      <w:r w:rsidRPr="008D0EBB">
        <w:rPr>
          <w:rFonts w:hint="eastAsia"/>
          <w:sz w:val="21"/>
          <w:szCs w:val="21"/>
          <w:lang w:val="en-US" w:eastAsia="zh-CN"/>
        </w:rPr>
        <w:t>甲方</w:t>
      </w:r>
      <w:r w:rsidRPr="008D0EBB">
        <w:rPr>
          <w:rFonts w:hint="eastAsia"/>
          <w:sz w:val="21"/>
          <w:szCs w:val="21"/>
        </w:rPr>
        <w:t>要求的</w:t>
      </w:r>
      <w:r w:rsidRPr="008D0EBB">
        <w:rPr>
          <w:sz w:val="21"/>
          <w:szCs w:val="21"/>
        </w:rPr>
        <w:t>真实、合法</w:t>
      </w:r>
      <w:r w:rsidRPr="008D0EBB">
        <w:rPr>
          <w:rFonts w:hint="eastAsia"/>
          <w:sz w:val="21"/>
          <w:szCs w:val="21"/>
          <w:lang w:val="en-US" w:eastAsia="zh-CN"/>
        </w:rPr>
        <w:t>的成本</w:t>
      </w:r>
      <w:r w:rsidRPr="008D0EBB">
        <w:rPr>
          <w:rFonts w:hint="eastAsia"/>
          <w:sz w:val="21"/>
          <w:szCs w:val="21"/>
        </w:rPr>
        <w:t>审计报告</w:t>
      </w:r>
      <w:r w:rsidRPr="008D0EBB">
        <w:rPr>
          <w:sz w:val="21"/>
          <w:szCs w:val="21"/>
        </w:rPr>
        <w:t>。</w:t>
      </w:r>
    </w:p>
    <w:p w:rsidR="008D0EBB" w:rsidRPr="008D0EBB" w:rsidRDefault="008D0EBB" w:rsidP="008D0EBB">
      <w:pPr>
        <w:pStyle w:val="Bodytext1"/>
        <w:numPr>
          <w:ilvl w:val="0"/>
          <w:numId w:val="4"/>
        </w:numPr>
        <w:tabs>
          <w:tab w:val="left" w:pos="949"/>
        </w:tabs>
        <w:spacing w:line="529" w:lineRule="exact"/>
        <w:ind w:firstLine="620"/>
        <w:jc w:val="both"/>
        <w:rPr>
          <w:sz w:val="21"/>
          <w:szCs w:val="21"/>
        </w:rPr>
      </w:pPr>
      <w:r w:rsidRPr="008D0EBB">
        <w:rPr>
          <w:rFonts w:hint="eastAsia"/>
          <w:sz w:val="21"/>
          <w:szCs w:val="21"/>
          <w:lang w:val="en-US" w:eastAsia="zh-CN"/>
        </w:rPr>
        <w:t>在对</w:t>
      </w:r>
      <w:r w:rsidR="00605A10">
        <w:rPr>
          <w:rFonts w:hint="eastAsia"/>
          <w:sz w:val="21"/>
          <w:szCs w:val="21"/>
          <w:lang w:val="en-US" w:eastAsia="zh-CN"/>
        </w:rPr>
        <w:t>专项</w:t>
      </w:r>
      <w:r w:rsidRPr="008D0EBB">
        <w:rPr>
          <w:rFonts w:hint="eastAsia"/>
          <w:sz w:val="21"/>
          <w:szCs w:val="21"/>
          <w:lang w:val="en-US" w:eastAsia="zh-CN"/>
        </w:rPr>
        <w:t>成本</w:t>
      </w:r>
      <w:r w:rsidRPr="008D0EBB">
        <w:rPr>
          <w:rFonts w:hint="eastAsia"/>
          <w:sz w:val="21"/>
          <w:szCs w:val="21"/>
          <w:lang w:eastAsia="zh-CN"/>
        </w:rPr>
        <w:t>核查审计</w:t>
      </w:r>
      <w:r w:rsidRPr="008D0EBB">
        <w:rPr>
          <w:rFonts w:hint="eastAsia"/>
          <w:sz w:val="21"/>
          <w:szCs w:val="21"/>
          <w:lang w:val="en-US" w:eastAsia="zh-CN"/>
        </w:rPr>
        <w:t>过程中，</w:t>
      </w:r>
      <w:r w:rsidRPr="008D0EBB">
        <w:rPr>
          <w:sz w:val="21"/>
          <w:szCs w:val="21"/>
        </w:rPr>
        <w:t>如发现在会计核算和财产物资管理方面存在问题，导致有产生重大弊端的可能，</w:t>
      </w:r>
      <w:r w:rsidRPr="008D0EBB">
        <w:rPr>
          <w:rFonts w:hint="eastAsia"/>
          <w:sz w:val="21"/>
          <w:szCs w:val="21"/>
          <w:lang w:eastAsia="zh-CN"/>
        </w:rPr>
        <w:t>乙</w:t>
      </w:r>
      <w:r w:rsidRPr="008D0EBB">
        <w:rPr>
          <w:sz w:val="21"/>
          <w:szCs w:val="21"/>
        </w:rPr>
        <w:t>方应将其情况报告</w:t>
      </w:r>
      <w:r w:rsidRPr="008D0EBB">
        <w:rPr>
          <w:rFonts w:hint="eastAsia"/>
          <w:sz w:val="21"/>
          <w:szCs w:val="21"/>
          <w:lang w:eastAsia="zh-CN"/>
        </w:rPr>
        <w:t>甲</w:t>
      </w:r>
      <w:r w:rsidRPr="008D0EBB">
        <w:rPr>
          <w:sz w:val="21"/>
          <w:szCs w:val="21"/>
        </w:rPr>
        <w:t>方。</w:t>
      </w:r>
    </w:p>
    <w:p w:rsidR="008D0EBB" w:rsidRPr="008D0EBB" w:rsidRDefault="008D0EBB" w:rsidP="008D0EBB">
      <w:pPr>
        <w:pStyle w:val="Bodytext1"/>
        <w:numPr>
          <w:ilvl w:val="0"/>
          <w:numId w:val="4"/>
        </w:numPr>
        <w:tabs>
          <w:tab w:val="left" w:pos="956"/>
        </w:tabs>
        <w:spacing w:line="530" w:lineRule="exact"/>
        <w:ind w:firstLine="620"/>
        <w:jc w:val="both"/>
        <w:rPr>
          <w:sz w:val="21"/>
          <w:szCs w:val="21"/>
        </w:rPr>
      </w:pPr>
      <w:r w:rsidRPr="008D0EBB">
        <w:rPr>
          <w:sz w:val="21"/>
          <w:szCs w:val="21"/>
        </w:rPr>
        <w:t>按照约定的时间完成审计业务，出具审计报告</w:t>
      </w:r>
      <w:r w:rsidRPr="008D0EBB">
        <w:rPr>
          <w:rFonts w:hint="eastAsia"/>
          <w:sz w:val="21"/>
          <w:szCs w:val="21"/>
          <w:lang w:eastAsia="zh-CN"/>
        </w:rPr>
        <w:t>，</w:t>
      </w:r>
      <w:r w:rsidRPr="008D0EBB">
        <w:rPr>
          <w:rFonts w:hint="eastAsia"/>
          <w:sz w:val="21"/>
          <w:szCs w:val="21"/>
        </w:rPr>
        <w:t>保证审计报告的真实性、合法性并承担相应的法律责任</w:t>
      </w:r>
      <w:r w:rsidRPr="008D0EBB">
        <w:rPr>
          <w:sz w:val="21"/>
          <w:szCs w:val="21"/>
        </w:rPr>
        <w:t>。</w:t>
      </w:r>
      <w:r w:rsidRPr="008D0EBB">
        <w:rPr>
          <w:rFonts w:hint="eastAsia"/>
          <w:sz w:val="21"/>
          <w:szCs w:val="21"/>
          <w:lang w:eastAsia="zh-CN"/>
        </w:rPr>
        <w:t>乙</w:t>
      </w:r>
      <w:r w:rsidRPr="008D0EBB">
        <w:rPr>
          <w:sz w:val="21"/>
          <w:szCs w:val="21"/>
        </w:rPr>
        <w:t>方的审计责任并不能替代、减轻或免除被审计单位的会计责任。</w:t>
      </w:r>
    </w:p>
    <w:p w:rsidR="008D0EBB" w:rsidRPr="008D0EBB" w:rsidRDefault="008D0EBB" w:rsidP="008D0EBB">
      <w:pPr>
        <w:pStyle w:val="Bodytext1"/>
        <w:numPr>
          <w:ilvl w:val="0"/>
          <w:numId w:val="4"/>
        </w:numPr>
        <w:tabs>
          <w:tab w:val="left" w:pos="942"/>
        </w:tabs>
        <w:spacing w:line="530" w:lineRule="exact"/>
        <w:ind w:firstLine="620"/>
        <w:jc w:val="both"/>
        <w:rPr>
          <w:sz w:val="21"/>
          <w:szCs w:val="21"/>
        </w:rPr>
      </w:pPr>
      <w:r w:rsidRPr="008D0EBB">
        <w:rPr>
          <w:sz w:val="21"/>
          <w:szCs w:val="21"/>
        </w:rPr>
        <w:t>对在执行业务过程中知悉的商业秘密负有保密责任。除法律另有规定者外，未经</w:t>
      </w:r>
      <w:r w:rsidRPr="008D0EBB">
        <w:rPr>
          <w:rFonts w:hint="eastAsia"/>
          <w:sz w:val="21"/>
          <w:szCs w:val="21"/>
          <w:lang w:eastAsia="zh-CN"/>
        </w:rPr>
        <w:t>甲</w:t>
      </w:r>
      <w:r w:rsidRPr="008D0EBB">
        <w:rPr>
          <w:sz w:val="21"/>
          <w:szCs w:val="21"/>
        </w:rPr>
        <w:t>方同意，不得将被审计单位提供的资料泄露给</w:t>
      </w:r>
      <w:r w:rsidRPr="008D0EBB">
        <w:rPr>
          <w:rFonts w:hint="eastAsia"/>
          <w:sz w:val="21"/>
          <w:szCs w:val="21"/>
          <w:lang w:eastAsia="zh-CN"/>
        </w:rPr>
        <w:t>甲</w:t>
      </w:r>
      <w:r w:rsidRPr="008D0EBB">
        <w:rPr>
          <w:sz w:val="21"/>
          <w:szCs w:val="21"/>
        </w:rPr>
        <w:t>方以外的第三者。</w:t>
      </w:r>
    </w:p>
    <w:p w:rsidR="008D0EBB" w:rsidRPr="008D0EBB" w:rsidRDefault="008D0EBB" w:rsidP="008D0EBB">
      <w:pPr>
        <w:pStyle w:val="Bodytext1"/>
        <w:spacing w:line="500" w:lineRule="exact"/>
        <w:ind w:firstLine="560"/>
        <w:jc w:val="both"/>
        <w:rPr>
          <w:sz w:val="21"/>
          <w:szCs w:val="21"/>
        </w:rPr>
      </w:pPr>
      <w:r w:rsidRPr="008D0EBB">
        <w:rPr>
          <w:sz w:val="21"/>
          <w:szCs w:val="21"/>
        </w:rPr>
        <w:t>（二）</w:t>
      </w:r>
      <w:r w:rsidRPr="008D0EBB">
        <w:rPr>
          <w:rFonts w:hint="eastAsia"/>
          <w:sz w:val="21"/>
          <w:szCs w:val="21"/>
          <w:lang w:eastAsia="zh-CN"/>
        </w:rPr>
        <w:t>甲</w:t>
      </w:r>
      <w:r w:rsidRPr="008D0EBB">
        <w:rPr>
          <w:sz w:val="21"/>
          <w:szCs w:val="21"/>
        </w:rPr>
        <w:t>方</w:t>
      </w:r>
      <w:r w:rsidRPr="008D0EBB">
        <w:rPr>
          <w:rFonts w:hint="eastAsia"/>
          <w:sz w:val="21"/>
          <w:szCs w:val="21"/>
          <w:lang w:eastAsia="zh-CN"/>
        </w:rPr>
        <w:t>的义务</w:t>
      </w:r>
    </w:p>
    <w:p w:rsidR="008D0EBB" w:rsidRPr="008D0EBB" w:rsidRDefault="008D0EBB" w:rsidP="008D0EBB">
      <w:pPr>
        <w:pStyle w:val="Bodytext1"/>
        <w:numPr>
          <w:ilvl w:val="0"/>
          <w:numId w:val="5"/>
        </w:numPr>
        <w:tabs>
          <w:tab w:val="left" w:pos="934"/>
        </w:tabs>
        <w:spacing w:line="500" w:lineRule="exact"/>
        <w:ind w:firstLine="620"/>
        <w:jc w:val="both"/>
        <w:rPr>
          <w:sz w:val="21"/>
          <w:szCs w:val="21"/>
        </w:rPr>
      </w:pPr>
      <w:r w:rsidRPr="008D0EBB">
        <w:rPr>
          <w:sz w:val="21"/>
          <w:szCs w:val="21"/>
        </w:rPr>
        <w:t>应对</w:t>
      </w:r>
      <w:r w:rsidRPr="008D0EBB">
        <w:rPr>
          <w:rFonts w:hint="eastAsia"/>
          <w:sz w:val="21"/>
          <w:szCs w:val="21"/>
          <w:lang w:eastAsia="zh-CN"/>
        </w:rPr>
        <w:t>乙</w:t>
      </w:r>
      <w:r w:rsidRPr="008D0EBB">
        <w:rPr>
          <w:sz w:val="21"/>
          <w:szCs w:val="21"/>
        </w:rPr>
        <w:t>方开展审计工作给予充分的</w:t>
      </w:r>
      <w:r w:rsidRPr="008D0EBB">
        <w:rPr>
          <w:rFonts w:hint="eastAsia"/>
          <w:sz w:val="21"/>
          <w:szCs w:val="21"/>
          <w:lang w:val="en-US" w:eastAsia="zh-CN"/>
        </w:rPr>
        <w:t>协助和配合</w:t>
      </w:r>
      <w:r w:rsidRPr="008D0EBB">
        <w:rPr>
          <w:sz w:val="21"/>
          <w:szCs w:val="21"/>
        </w:rPr>
        <w:t>，提供必要的</w:t>
      </w:r>
      <w:r w:rsidRPr="008D0EBB">
        <w:rPr>
          <w:rFonts w:hint="eastAsia"/>
          <w:sz w:val="21"/>
          <w:szCs w:val="21"/>
          <w:lang w:val="en-US" w:eastAsia="zh-CN"/>
        </w:rPr>
        <w:t>工作</w:t>
      </w:r>
      <w:r w:rsidRPr="008D0EBB">
        <w:rPr>
          <w:sz w:val="21"/>
          <w:szCs w:val="21"/>
        </w:rPr>
        <w:t>条件， 并按受托方的要求，</w:t>
      </w:r>
      <w:r w:rsidRPr="008D0EBB">
        <w:rPr>
          <w:rFonts w:hint="eastAsia"/>
          <w:sz w:val="21"/>
          <w:szCs w:val="21"/>
          <w:lang w:val="en-US" w:eastAsia="zh-CN"/>
        </w:rPr>
        <w:t>及时</w:t>
      </w:r>
      <w:r w:rsidRPr="008D0EBB">
        <w:rPr>
          <w:sz w:val="21"/>
          <w:szCs w:val="21"/>
        </w:rPr>
        <w:t>提供</w:t>
      </w:r>
      <w:r w:rsidRPr="008D0EBB">
        <w:rPr>
          <w:rFonts w:hint="eastAsia"/>
          <w:sz w:val="21"/>
          <w:szCs w:val="21"/>
          <w:lang w:val="en-US" w:eastAsia="zh-CN"/>
        </w:rPr>
        <w:t>与该审计项目相关的清单、付款凭证等</w:t>
      </w:r>
      <w:r w:rsidRPr="008D0EBB">
        <w:rPr>
          <w:sz w:val="21"/>
          <w:szCs w:val="21"/>
        </w:rPr>
        <w:t>各种文件资料</w:t>
      </w:r>
      <w:r w:rsidRPr="008D0EBB">
        <w:rPr>
          <w:rFonts w:hint="eastAsia"/>
          <w:sz w:val="21"/>
          <w:szCs w:val="21"/>
          <w:lang w:eastAsia="zh-CN"/>
        </w:rPr>
        <w:t>（</w:t>
      </w:r>
      <w:r w:rsidRPr="008D0EBB">
        <w:rPr>
          <w:rFonts w:hint="eastAsia"/>
          <w:sz w:val="21"/>
          <w:szCs w:val="21"/>
          <w:lang w:val="en-US" w:eastAsia="zh-CN"/>
        </w:rPr>
        <w:t>包括电子版资料</w:t>
      </w:r>
      <w:r w:rsidRPr="008D0EBB">
        <w:rPr>
          <w:rFonts w:hint="eastAsia"/>
          <w:sz w:val="21"/>
          <w:szCs w:val="21"/>
          <w:lang w:eastAsia="zh-CN"/>
        </w:rPr>
        <w:t>）</w:t>
      </w:r>
      <w:r w:rsidRPr="008D0EBB">
        <w:rPr>
          <w:sz w:val="21"/>
          <w:szCs w:val="21"/>
        </w:rPr>
        <w:t>。</w:t>
      </w:r>
    </w:p>
    <w:p w:rsidR="008D0EBB" w:rsidRPr="008D0EBB" w:rsidRDefault="008D0EBB" w:rsidP="008D0EBB">
      <w:pPr>
        <w:pStyle w:val="Bodytext1"/>
        <w:numPr>
          <w:ilvl w:val="0"/>
          <w:numId w:val="5"/>
        </w:numPr>
        <w:tabs>
          <w:tab w:val="left" w:pos="934"/>
        </w:tabs>
        <w:spacing w:line="536" w:lineRule="exact"/>
        <w:ind w:firstLine="620"/>
        <w:jc w:val="both"/>
        <w:rPr>
          <w:sz w:val="21"/>
          <w:szCs w:val="21"/>
        </w:rPr>
      </w:pPr>
      <w:r w:rsidRPr="008D0EBB">
        <w:rPr>
          <w:sz w:val="21"/>
          <w:szCs w:val="21"/>
        </w:rPr>
        <w:t>有关</w:t>
      </w:r>
      <w:r w:rsidRPr="008D0EBB">
        <w:rPr>
          <w:rFonts w:hint="eastAsia"/>
          <w:sz w:val="21"/>
          <w:szCs w:val="21"/>
          <w:lang w:eastAsia="zh-CN"/>
        </w:rPr>
        <w:t>资料</w:t>
      </w:r>
      <w:r w:rsidRPr="008D0EBB">
        <w:rPr>
          <w:sz w:val="21"/>
          <w:szCs w:val="21"/>
        </w:rPr>
        <w:t>的</w:t>
      </w:r>
      <w:r w:rsidRPr="008D0EBB">
        <w:rPr>
          <w:rFonts w:hint="eastAsia"/>
          <w:sz w:val="21"/>
          <w:szCs w:val="21"/>
          <w:lang w:eastAsia="zh-CN"/>
        </w:rPr>
        <w:t>完整性、真实性由</w:t>
      </w:r>
      <w:r w:rsidRPr="008D0EBB">
        <w:rPr>
          <w:rFonts w:hint="eastAsia"/>
          <w:sz w:val="21"/>
          <w:szCs w:val="21"/>
          <w:lang w:val="en-US" w:eastAsia="zh-CN"/>
        </w:rPr>
        <w:t>甲方提供并</w:t>
      </w:r>
      <w:r w:rsidRPr="008D0EBB">
        <w:rPr>
          <w:rFonts w:hint="eastAsia"/>
          <w:sz w:val="21"/>
          <w:szCs w:val="21"/>
          <w:lang w:eastAsia="zh-CN"/>
        </w:rPr>
        <w:t>负责</w:t>
      </w:r>
      <w:r w:rsidRPr="008D0EBB">
        <w:rPr>
          <w:sz w:val="21"/>
          <w:szCs w:val="21"/>
        </w:rPr>
        <w:t>。</w:t>
      </w:r>
    </w:p>
    <w:p w:rsidR="008D0EBB" w:rsidRPr="008D0EBB" w:rsidRDefault="008D0EBB" w:rsidP="008D0EBB">
      <w:pPr>
        <w:pStyle w:val="Bodytext1"/>
        <w:numPr>
          <w:ilvl w:val="0"/>
          <w:numId w:val="5"/>
        </w:numPr>
        <w:tabs>
          <w:tab w:val="left" w:pos="934"/>
        </w:tabs>
        <w:spacing w:line="547" w:lineRule="exact"/>
        <w:ind w:firstLine="620"/>
        <w:jc w:val="both"/>
        <w:rPr>
          <w:sz w:val="21"/>
          <w:szCs w:val="21"/>
        </w:rPr>
      </w:pPr>
      <w:r w:rsidRPr="008D0EBB">
        <w:rPr>
          <w:sz w:val="21"/>
          <w:szCs w:val="21"/>
        </w:rPr>
        <w:lastRenderedPageBreak/>
        <w:t>正确使用审计报告，由于使用不当所造成的后果，与</w:t>
      </w:r>
      <w:r w:rsidRPr="008D0EBB">
        <w:rPr>
          <w:rFonts w:hint="eastAsia"/>
          <w:sz w:val="21"/>
          <w:szCs w:val="21"/>
          <w:lang w:eastAsia="zh-CN"/>
        </w:rPr>
        <w:t>乙</w:t>
      </w:r>
      <w:r w:rsidRPr="008D0EBB">
        <w:rPr>
          <w:sz w:val="21"/>
          <w:szCs w:val="21"/>
        </w:rPr>
        <w:t>方无关。</w:t>
      </w:r>
    </w:p>
    <w:p w:rsidR="008D0EBB" w:rsidRPr="008D0EBB" w:rsidRDefault="008D0EBB" w:rsidP="008D0EBB">
      <w:pPr>
        <w:pStyle w:val="Bodytext1"/>
        <w:numPr>
          <w:ilvl w:val="0"/>
          <w:numId w:val="5"/>
        </w:numPr>
        <w:tabs>
          <w:tab w:val="left" w:pos="940"/>
        </w:tabs>
        <w:spacing w:line="528" w:lineRule="exact"/>
        <w:ind w:firstLine="560"/>
        <w:jc w:val="both"/>
        <w:rPr>
          <w:sz w:val="21"/>
          <w:szCs w:val="21"/>
        </w:rPr>
      </w:pPr>
      <w:r w:rsidRPr="008D0EBB">
        <w:rPr>
          <w:sz w:val="21"/>
          <w:szCs w:val="21"/>
        </w:rPr>
        <w:t>按照约定的条件，及时足额支付</w:t>
      </w:r>
      <w:r w:rsidRPr="008D0EBB">
        <w:rPr>
          <w:rFonts w:hint="eastAsia"/>
          <w:sz w:val="21"/>
          <w:szCs w:val="21"/>
          <w:lang w:eastAsia="zh-CN"/>
        </w:rPr>
        <w:t>审计费用</w:t>
      </w:r>
      <w:r w:rsidRPr="008D0EBB">
        <w:rPr>
          <w:sz w:val="21"/>
          <w:szCs w:val="21"/>
        </w:rPr>
        <w:t>。</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三、</w:t>
      </w:r>
      <w:r w:rsidRPr="008D0EBB">
        <w:rPr>
          <w:sz w:val="21"/>
          <w:szCs w:val="21"/>
        </w:rPr>
        <w:tab/>
        <w:t>出具审计报告的时间要求</w:t>
      </w:r>
    </w:p>
    <w:p w:rsidR="008D0EBB" w:rsidRPr="008D0EBB" w:rsidRDefault="008D0EBB" w:rsidP="008D0EBB">
      <w:pPr>
        <w:pStyle w:val="Bodytext1"/>
        <w:spacing w:line="528" w:lineRule="exact"/>
        <w:ind w:firstLine="620"/>
        <w:jc w:val="both"/>
        <w:rPr>
          <w:sz w:val="21"/>
          <w:szCs w:val="21"/>
        </w:rPr>
      </w:pPr>
      <w:r w:rsidRPr="008D0EBB">
        <w:rPr>
          <w:rFonts w:hint="eastAsia"/>
          <w:sz w:val="21"/>
          <w:szCs w:val="21"/>
          <w:lang w:eastAsia="zh-CN"/>
        </w:rPr>
        <w:t>乙</w:t>
      </w:r>
      <w:r w:rsidRPr="008D0EBB">
        <w:rPr>
          <w:sz w:val="21"/>
          <w:szCs w:val="21"/>
        </w:rPr>
        <w:t>方应</w:t>
      </w:r>
      <w:r w:rsidRPr="008D0EBB">
        <w:rPr>
          <w:rFonts w:hint="eastAsia"/>
          <w:sz w:val="21"/>
          <w:szCs w:val="21"/>
          <w:lang w:eastAsia="zh-CN"/>
        </w:rPr>
        <w:t>在</w:t>
      </w:r>
      <w:r w:rsidRPr="008D0EBB">
        <w:rPr>
          <w:sz w:val="21"/>
          <w:szCs w:val="21"/>
        </w:rPr>
        <w:t>接到甲方相关资料及通知后</w:t>
      </w:r>
      <w:r w:rsidRPr="008D0EBB">
        <w:rPr>
          <w:rFonts w:hint="eastAsia"/>
          <w:sz w:val="21"/>
          <w:szCs w:val="21"/>
          <w:lang w:val="en-US" w:eastAsia="zh-CN"/>
        </w:rPr>
        <w:t>3个工作日</w:t>
      </w:r>
      <w:r w:rsidRPr="008D0EBB">
        <w:rPr>
          <w:sz w:val="21"/>
          <w:szCs w:val="21"/>
        </w:rPr>
        <w:t>内完成工作, 向</w:t>
      </w:r>
      <w:r w:rsidRPr="008D0EBB">
        <w:rPr>
          <w:rFonts w:hint="eastAsia"/>
          <w:sz w:val="21"/>
          <w:szCs w:val="21"/>
          <w:lang w:eastAsia="zh-CN"/>
        </w:rPr>
        <w:t>甲</w:t>
      </w:r>
      <w:r w:rsidRPr="008D0EBB">
        <w:rPr>
          <w:sz w:val="21"/>
          <w:szCs w:val="21"/>
        </w:rPr>
        <w:t>方及时</w:t>
      </w:r>
      <w:r w:rsidRPr="008D0EBB">
        <w:rPr>
          <w:rFonts w:hint="eastAsia"/>
          <w:sz w:val="21"/>
          <w:szCs w:val="21"/>
        </w:rPr>
        <w:t>出具符合本</w:t>
      </w:r>
      <w:r w:rsidRPr="008D0EBB">
        <w:rPr>
          <w:rFonts w:hint="eastAsia"/>
          <w:sz w:val="21"/>
          <w:szCs w:val="21"/>
          <w:lang w:val="en-US" w:eastAsia="zh-CN"/>
        </w:rPr>
        <w:t>协议书</w:t>
      </w:r>
      <w:r w:rsidRPr="008D0EBB">
        <w:rPr>
          <w:rFonts w:hint="eastAsia"/>
          <w:sz w:val="21"/>
          <w:szCs w:val="21"/>
        </w:rPr>
        <w:t>约定及甲方要求的</w:t>
      </w:r>
      <w:r w:rsidRPr="008D0EBB">
        <w:rPr>
          <w:sz w:val="21"/>
          <w:szCs w:val="21"/>
        </w:rPr>
        <w:t>审计报告，报告数量按照</w:t>
      </w:r>
      <w:r w:rsidRPr="008D0EBB">
        <w:rPr>
          <w:rFonts w:hint="eastAsia"/>
          <w:sz w:val="21"/>
          <w:szCs w:val="21"/>
          <w:lang w:val="en-US" w:eastAsia="zh-CN"/>
        </w:rPr>
        <w:t>甲</w:t>
      </w:r>
      <w:r w:rsidRPr="008D0EBB">
        <w:rPr>
          <w:sz w:val="21"/>
          <w:szCs w:val="21"/>
        </w:rPr>
        <w:t>方要求提供。</w:t>
      </w:r>
    </w:p>
    <w:p w:rsidR="008D0EBB" w:rsidRPr="008D0EBB" w:rsidRDefault="008D0EBB" w:rsidP="008D0EBB">
      <w:pPr>
        <w:pStyle w:val="Bodytext1"/>
        <w:spacing w:line="528" w:lineRule="exact"/>
        <w:ind w:firstLine="620"/>
        <w:jc w:val="both"/>
        <w:rPr>
          <w:sz w:val="21"/>
          <w:szCs w:val="21"/>
        </w:rPr>
      </w:pPr>
      <w:r w:rsidRPr="008D0EBB">
        <w:rPr>
          <w:sz w:val="21"/>
          <w:szCs w:val="21"/>
        </w:rPr>
        <w:t>如因</w:t>
      </w:r>
      <w:r w:rsidRPr="008D0EBB">
        <w:rPr>
          <w:rFonts w:hint="eastAsia"/>
          <w:sz w:val="21"/>
          <w:szCs w:val="21"/>
          <w:lang w:eastAsia="zh-CN"/>
        </w:rPr>
        <w:t>甲</w:t>
      </w:r>
      <w:r w:rsidRPr="008D0EBB">
        <w:rPr>
          <w:sz w:val="21"/>
          <w:szCs w:val="21"/>
        </w:rPr>
        <w:t>方对审计初稿的修改，而导致</w:t>
      </w:r>
      <w:r w:rsidRPr="008D0EBB">
        <w:rPr>
          <w:rFonts w:hint="eastAsia"/>
          <w:sz w:val="21"/>
          <w:szCs w:val="21"/>
          <w:lang w:eastAsia="zh-CN"/>
        </w:rPr>
        <w:t>乙</w:t>
      </w:r>
      <w:r w:rsidRPr="008D0EBB">
        <w:rPr>
          <w:sz w:val="21"/>
          <w:szCs w:val="21"/>
        </w:rPr>
        <w:t>方顺延交付审计报告，</w:t>
      </w:r>
      <w:r w:rsidRPr="008D0EBB">
        <w:rPr>
          <w:rFonts w:hint="eastAsia"/>
          <w:sz w:val="21"/>
          <w:szCs w:val="21"/>
          <w:lang w:val="en-US" w:eastAsia="zh-CN"/>
        </w:rPr>
        <w:t>乙</w:t>
      </w:r>
      <w:r w:rsidRPr="008D0EBB">
        <w:rPr>
          <w:sz w:val="21"/>
          <w:szCs w:val="21"/>
        </w:rPr>
        <w:t>方不承担违约责任。</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四、</w:t>
      </w:r>
      <w:r w:rsidRPr="008D0EBB">
        <w:rPr>
          <w:sz w:val="21"/>
          <w:szCs w:val="21"/>
        </w:rPr>
        <w:tab/>
      </w:r>
      <w:r w:rsidRPr="008D0EBB">
        <w:rPr>
          <w:rFonts w:hint="eastAsia"/>
          <w:sz w:val="21"/>
          <w:szCs w:val="21"/>
          <w:lang w:eastAsia="zh-CN"/>
        </w:rPr>
        <w:t>审计</w:t>
      </w:r>
      <w:r w:rsidRPr="008D0EBB">
        <w:rPr>
          <w:sz w:val="21"/>
          <w:szCs w:val="21"/>
        </w:rPr>
        <w:t>费及支付方式</w:t>
      </w:r>
    </w:p>
    <w:p w:rsidR="008D0EBB" w:rsidRPr="008D0EBB" w:rsidRDefault="008D0EBB" w:rsidP="008D0EBB">
      <w:pPr>
        <w:pStyle w:val="Bodytext1"/>
        <w:tabs>
          <w:tab w:val="left" w:pos="1258"/>
        </w:tabs>
        <w:spacing w:line="528" w:lineRule="exact"/>
        <w:ind w:firstLine="620"/>
        <w:jc w:val="both"/>
        <w:rPr>
          <w:sz w:val="21"/>
          <w:szCs w:val="21"/>
        </w:rPr>
      </w:pPr>
      <w:r w:rsidRPr="008D0EBB">
        <w:rPr>
          <w:sz w:val="21"/>
          <w:szCs w:val="21"/>
        </w:rPr>
        <w:t>（一）本项审计费为人民币</w:t>
      </w:r>
      <w:r w:rsidRPr="008D0EBB">
        <w:rPr>
          <w:rFonts w:hint="eastAsia"/>
          <w:sz w:val="21"/>
          <w:szCs w:val="21"/>
          <w:lang w:eastAsia="zh-CN"/>
        </w:rPr>
        <w:t>（</w:t>
      </w:r>
      <w:r w:rsidRPr="008D0EBB">
        <w:rPr>
          <w:rFonts w:hint="eastAsia"/>
          <w:sz w:val="21"/>
          <w:szCs w:val="21"/>
          <w:lang w:val="en-US" w:eastAsia="zh-CN"/>
        </w:rPr>
        <w:t>大写</w:t>
      </w:r>
      <w:r w:rsidRPr="008D0EBB">
        <w:rPr>
          <w:rFonts w:hint="eastAsia"/>
          <w:sz w:val="21"/>
          <w:szCs w:val="21"/>
          <w:lang w:eastAsia="zh-CN"/>
        </w:rPr>
        <w:t>）</w:t>
      </w:r>
      <w:r w:rsidRPr="008D0EBB">
        <w:rPr>
          <w:sz w:val="21"/>
          <w:szCs w:val="21"/>
        </w:rPr>
        <w:t>整（</w:t>
      </w:r>
      <w:r w:rsidRPr="008D0EBB">
        <w:rPr>
          <w:rFonts w:hint="eastAsia"/>
          <w:sz w:val="21"/>
          <w:szCs w:val="21"/>
          <w:lang w:val="en-US" w:eastAsia="zh-CN"/>
        </w:rPr>
        <w:t>小</w:t>
      </w:r>
      <w:r w:rsidRPr="008D0EBB">
        <w:rPr>
          <w:sz w:val="21"/>
          <w:szCs w:val="21"/>
        </w:rPr>
        <w:t>写</w:t>
      </w:r>
      <w:r w:rsidRPr="008D0EBB">
        <w:rPr>
          <w:rFonts w:hint="eastAsia"/>
          <w:sz w:val="21"/>
          <w:szCs w:val="21"/>
          <w:lang w:eastAsia="zh-CN"/>
        </w:rPr>
        <w:t>：</w:t>
      </w:r>
      <w:r w:rsidRPr="008D0EBB">
        <w:rPr>
          <w:rFonts w:hint="eastAsia"/>
          <w:sz w:val="21"/>
          <w:szCs w:val="21"/>
          <w:lang w:val="en-US" w:eastAsia="zh-CN"/>
        </w:rPr>
        <w:t>元</w:t>
      </w:r>
      <w:r w:rsidRPr="008D0EBB">
        <w:rPr>
          <w:sz w:val="21"/>
          <w:szCs w:val="21"/>
        </w:rPr>
        <w:t>）。</w:t>
      </w:r>
      <w:r w:rsidRPr="008D0EBB">
        <w:rPr>
          <w:rFonts w:hint="eastAsia"/>
          <w:sz w:val="21"/>
          <w:szCs w:val="21"/>
        </w:rPr>
        <w:t>该费用一次包死固定不变，包括但不限于乙方的审计费、人工费、交通费、食宿费、文印费等乙方完成本合同项下义务所需的全部费用，除另有约定外，甲方无需向乙方支付任何其他费用。</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乙方</w:t>
      </w:r>
      <w:r w:rsidRPr="008D0EBB">
        <w:rPr>
          <w:rFonts w:hint="eastAsia"/>
          <w:sz w:val="21"/>
          <w:szCs w:val="21"/>
          <w:lang w:eastAsia="zh-CN"/>
        </w:rPr>
        <w:t>收款信息如下：</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账户名称：</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开户行名称：</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账      号：</w:t>
      </w:r>
    </w:p>
    <w:p w:rsidR="008D0EBB" w:rsidRPr="008D0EBB" w:rsidRDefault="008D0EBB" w:rsidP="008D0EBB">
      <w:pPr>
        <w:pStyle w:val="Bodytext1"/>
        <w:tabs>
          <w:tab w:val="left" w:pos="1258"/>
        </w:tabs>
        <w:spacing w:line="528" w:lineRule="exact"/>
        <w:ind w:firstLine="620"/>
        <w:jc w:val="both"/>
        <w:rPr>
          <w:sz w:val="21"/>
          <w:szCs w:val="21"/>
        </w:rPr>
      </w:pPr>
      <w:r w:rsidRPr="008D0EBB">
        <w:rPr>
          <w:rFonts w:hint="eastAsia"/>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8D0EBB" w:rsidRPr="008D0EBB" w:rsidRDefault="008D0EBB" w:rsidP="008D0EBB">
      <w:pPr>
        <w:pStyle w:val="Bodytext1"/>
        <w:tabs>
          <w:tab w:val="left" w:pos="1237"/>
        </w:tabs>
        <w:spacing w:line="528" w:lineRule="exact"/>
        <w:ind w:firstLine="620"/>
        <w:jc w:val="both"/>
        <w:rPr>
          <w:sz w:val="21"/>
          <w:szCs w:val="21"/>
        </w:rPr>
      </w:pPr>
      <w:r w:rsidRPr="008D0EBB">
        <w:rPr>
          <w:sz w:val="21"/>
          <w:szCs w:val="21"/>
        </w:rPr>
        <w:t>（二）</w:t>
      </w:r>
      <w:r w:rsidRPr="008D0EBB">
        <w:rPr>
          <w:rFonts w:hint="eastAsia"/>
          <w:sz w:val="21"/>
          <w:szCs w:val="21"/>
          <w:lang w:eastAsia="zh-CN"/>
        </w:rPr>
        <w:t>甲</w:t>
      </w:r>
      <w:r w:rsidRPr="008D0EBB">
        <w:rPr>
          <w:sz w:val="21"/>
          <w:szCs w:val="21"/>
        </w:rPr>
        <w:t>方收到审计报告及</w:t>
      </w:r>
      <w:r w:rsidRPr="001B02BB">
        <w:rPr>
          <w:color w:val="FF0000"/>
          <w:sz w:val="21"/>
          <w:szCs w:val="21"/>
        </w:rPr>
        <w:t>发票后</w:t>
      </w:r>
      <w:r w:rsidR="001B02BB" w:rsidRPr="001B02BB">
        <w:rPr>
          <w:rFonts w:hint="eastAsia"/>
          <w:color w:val="FF0000"/>
          <w:sz w:val="21"/>
          <w:szCs w:val="21"/>
          <w:lang w:val="en-US" w:eastAsia="zh-CN"/>
        </w:rPr>
        <w:t>30</w:t>
      </w:r>
      <w:r w:rsidRPr="001B02BB">
        <w:rPr>
          <w:color w:val="FF0000"/>
          <w:sz w:val="21"/>
          <w:szCs w:val="21"/>
        </w:rPr>
        <w:t>个工作日内</w:t>
      </w:r>
      <w:r w:rsidRPr="008D0EBB">
        <w:rPr>
          <w:sz w:val="21"/>
          <w:szCs w:val="21"/>
        </w:rPr>
        <w:t>，一次付清审计费。</w:t>
      </w:r>
    </w:p>
    <w:p w:rsidR="008D0EBB" w:rsidRPr="008D0EBB" w:rsidRDefault="008D0EBB" w:rsidP="008D0EBB">
      <w:pPr>
        <w:pStyle w:val="Bodytext1"/>
        <w:tabs>
          <w:tab w:val="left" w:pos="1145"/>
        </w:tabs>
        <w:spacing w:line="528" w:lineRule="exact"/>
        <w:ind w:firstLine="560"/>
        <w:jc w:val="both"/>
        <w:rPr>
          <w:sz w:val="21"/>
          <w:szCs w:val="21"/>
        </w:rPr>
      </w:pPr>
      <w:r w:rsidRPr="008D0EBB">
        <w:rPr>
          <w:sz w:val="21"/>
          <w:szCs w:val="21"/>
        </w:rPr>
        <w:t>五、本</w:t>
      </w:r>
      <w:r w:rsidRPr="008D0EBB">
        <w:rPr>
          <w:rFonts w:hint="eastAsia"/>
          <w:sz w:val="21"/>
          <w:szCs w:val="21"/>
          <w:lang w:eastAsia="zh-CN"/>
        </w:rPr>
        <w:t>合同</w:t>
      </w:r>
      <w:r w:rsidRPr="008D0EBB">
        <w:rPr>
          <w:sz w:val="21"/>
          <w:szCs w:val="21"/>
        </w:rPr>
        <w:t>经双方签署后生效，</w:t>
      </w:r>
      <w:r w:rsidRPr="008D0EBB">
        <w:rPr>
          <w:rFonts w:hint="eastAsia"/>
          <w:sz w:val="21"/>
          <w:szCs w:val="21"/>
          <w:lang w:val="en-US" w:eastAsia="zh-CN"/>
        </w:rPr>
        <w:t>有效期一年，</w:t>
      </w:r>
      <w:r w:rsidRPr="008D0EBB">
        <w:rPr>
          <w:sz w:val="21"/>
          <w:szCs w:val="21"/>
        </w:rPr>
        <w:t>约定事项全部完成后失效。</w:t>
      </w:r>
      <w:r w:rsidRPr="008D0EBB">
        <w:rPr>
          <w:rFonts w:hint="eastAsia"/>
          <w:sz w:val="21"/>
          <w:szCs w:val="21"/>
        </w:rPr>
        <w:t>若自合同签订之日起1年内，</w:t>
      </w:r>
      <w:r w:rsidRPr="008D0EBB">
        <w:rPr>
          <w:rFonts w:hint="eastAsia"/>
          <w:sz w:val="21"/>
          <w:szCs w:val="21"/>
          <w:lang w:val="en-US" w:eastAsia="zh-CN"/>
        </w:rPr>
        <w:t>甲方</w:t>
      </w:r>
      <w:r w:rsidRPr="008D0EBB">
        <w:rPr>
          <w:rFonts w:hint="eastAsia"/>
          <w:sz w:val="21"/>
          <w:szCs w:val="21"/>
        </w:rPr>
        <w:t>未通知</w:t>
      </w:r>
      <w:r w:rsidRPr="008D0EBB">
        <w:rPr>
          <w:rFonts w:hint="eastAsia"/>
          <w:sz w:val="21"/>
          <w:szCs w:val="21"/>
          <w:lang w:val="en-US" w:eastAsia="zh-CN"/>
        </w:rPr>
        <w:t>乙方</w:t>
      </w:r>
      <w:r w:rsidRPr="008D0EBB">
        <w:rPr>
          <w:rFonts w:hint="eastAsia"/>
          <w:sz w:val="21"/>
          <w:szCs w:val="21"/>
        </w:rPr>
        <w:t>进行资产审计工作，则本</w:t>
      </w:r>
      <w:r w:rsidRPr="008D0EBB">
        <w:rPr>
          <w:rFonts w:hint="eastAsia"/>
          <w:sz w:val="21"/>
          <w:szCs w:val="21"/>
          <w:lang w:val="en-US" w:eastAsia="zh-CN"/>
        </w:rPr>
        <w:t>合同</w:t>
      </w:r>
      <w:r w:rsidRPr="008D0EBB">
        <w:rPr>
          <w:rFonts w:hint="eastAsia"/>
          <w:sz w:val="21"/>
          <w:szCs w:val="21"/>
        </w:rPr>
        <w:t>自动终止，双方均不承担违约责任。</w:t>
      </w:r>
    </w:p>
    <w:p w:rsidR="008D0EBB" w:rsidRPr="008D0EBB" w:rsidRDefault="008D0EBB" w:rsidP="008D0EBB">
      <w:pPr>
        <w:pStyle w:val="Bodytext1"/>
        <w:tabs>
          <w:tab w:val="left" w:pos="1145"/>
        </w:tabs>
        <w:spacing w:line="528" w:lineRule="exact"/>
        <w:ind w:firstLine="620"/>
        <w:jc w:val="both"/>
        <w:rPr>
          <w:sz w:val="21"/>
          <w:szCs w:val="21"/>
        </w:rPr>
      </w:pPr>
      <w:r w:rsidRPr="008D0EBB">
        <w:rPr>
          <w:sz w:val="21"/>
          <w:szCs w:val="21"/>
        </w:rPr>
        <w:t>六、违约责任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t>（一）在甲方通知乙方进行资产审计工作之前，甲方可随时终止本项目，双方已经签订的合同自动终止，且双方均不承担违约责任。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t>（二）乙方应按时完成审计事项，保证审计效率、审计程序、审计质量和审计服务符合甲方要求。乙方交付成果文件不符合合同约定标准的，甲方有权拒付合同价款，已支付的有权追回，并要求乙方支付合同总价款30%的违约金。如发生质量问题、承担相应法律责任。</w:t>
      </w:r>
    </w:p>
    <w:p w:rsidR="008D0EBB" w:rsidRPr="008D0EBB" w:rsidRDefault="008D0EBB" w:rsidP="008D0EBB">
      <w:pPr>
        <w:pStyle w:val="Bodytext1"/>
        <w:spacing w:line="528" w:lineRule="exact"/>
        <w:ind w:firstLine="420"/>
        <w:jc w:val="both"/>
        <w:rPr>
          <w:sz w:val="21"/>
          <w:szCs w:val="21"/>
          <w:lang w:val="en-US" w:eastAsia="zh-CN"/>
        </w:rPr>
      </w:pPr>
      <w:r w:rsidRPr="008D0EBB">
        <w:rPr>
          <w:rFonts w:hint="eastAsia"/>
          <w:sz w:val="21"/>
          <w:szCs w:val="21"/>
          <w:lang w:val="en-US" w:eastAsia="zh-CN"/>
        </w:rPr>
        <w:lastRenderedPageBreak/>
        <w:t>（三）乙方应本着客观、公正、公平的原则，正确履行审核职责，同时承担相应的法律责任，对乙方违规违法行为按情节轻重给予处罚，并按有关规定吊销当事人的审核资格。情节严重，造成国家重大损失的，移送司法机关追究刑事责任。</w:t>
      </w:r>
    </w:p>
    <w:p w:rsidR="008D0EBB" w:rsidRPr="008D0EBB" w:rsidRDefault="008D0EBB" w:rsidP="008D0EBB">
      <w:pPr>
        <w:pStyle w:val="Bodytext1"/>
        <w:spacing w:line="528" w:lineRule="exact"/>
        <w:ind w:firstLine="420"/>
        <w:jc w:val="both"/>
        <w:rPr>
          <w:sz w:val="21"/>
          <w:szCs w:val="21"/>
        </w:rPr>
      </w:pPr>
      <w:r w:rsidRPr="008D0EBB">
        <w:rPr>
          <w:rFonts w:hint="eastAsia"/>
          <w:sz w:val="21"/>
          <w:szCs w:val="21"/>
        </w:rPr>
        <w:t>（</w:t>
      </w:r>
      <w:r w:rsidRPr="008D0EBB">
        <w:rPr>
          <w:rFonts w:hint="eastAsia"/>
          <w:sz w:val="21"/>
          <w:szCs w:val="21"/>
          <w:lang w:val="en-US" w:eastAsia="zh-CN"/>
        </w:rPr>
        <w:t>四</w:t>
      </w:r>
      <w:r w:rsidRPr="008D0EBB">
        <w:rPr>
          <w:rFonts w:hint="eastAsia"/>
          <w:sz w:val="21"/>
          <w:szCs w:val="21"/>
        </w:rPr>
        <w:t>）</w:t>
      </w:r>
      <w:r w:rsidRPr="008D0EBB">
        <w:rPr>
          <w:sz w:val="21"/>
          <w:szCs w:val="21"/>
        </w:rPr>
        <w:t>若乙方违反有关法律、法规或因不符合相关规定而导致出具的审计报告不能正常使用</w:t>
      </w:r>
      <w:r w:rsidRPr="008D0EBB">
        <w:rPr>
          <w:rFonts w:hint="eastAsia"/>
          <w:sz w:val="21"/>
          <w:szCs w:val="21"/>
        </w:rPr>
        <w:t>或审核、审计结论存在重大偏差或其它瑕疵而造成甲方经济损失</w:t>
      </w:r>
      <w:r w:rsidRPr="008D0EBB">
        <w:rPr>
          <w:sz w:val="21"/>
          <w:szCs w:val="21"/>
        </w:rPr>
        <w:t>的，甲方有权单方解除本合同，甲方有权停止支付并要求乙方退回全部费用</w:t>
      </w:r>
      <w:r w:rsidRPr="008D0EBB">
        <w:rPr>
          <w:rFonts w:hint="eastAsia"/>
          <w:sz w:val="21"/>
          <w:szCs w:val="21"/>
          <w:lang w:val="en-US" w:eastAsia="zh-CN"/>
        </w:rPr>
        <w:t>并要求乙方承担</w:t>
      </w:r>
      <w:r w:rsidRPr="008D0EBB">
        <w:rPr>
          <w:sz w:val="21"/>
          <w:szCs w:val="21"/>
          <w:shd w:val="clear" w:color="FFFFFF" w:fill="auto"/>
        </w:rPr>
        <w:t>合同总价款</w:t>
      </w:r>
      <w:r w:rsidRPr="008D0EBB">
        <w:rPr>
          <w:rFonts w:ascii="Times New Roman" w:hAnsi="Times New Roman" w:cs="Times New Roman" w:hint="eastAsia"/>
          <w:sz w:val="21"/>
          <w:szCs w:val="21"/>
          <w:shd w:val="clear" w:color="FFFFFF" w:fill="auto"/>
          <w:lang w:val="en-US" w:eastAsia="zh-CN"/>
        </w:rPr>
        <w:t>1</w:t>
      </w:r>
      <w:r w:rsidRPr="008D0EBB">
        <w:rPr>
          <w:rFonts w:ascii="Times New Roman" w:eastAsia="Times New Roman" w:hAnsi="Times New Roman" w:cs="Times New Roman"/>
          <w:sz w:val="21"/>
          <w:szCs w:val="21"/>
          <w:shd w:val="clear" w:color="FFFFFF" w:fill="auto"/>
        </w:rPr>
        <w:t>0%</w:t>
      </w:r>
      <w:r w:rsidRPr="008D0EBB">
        <w:rPr>
          <w:sz w:val="21"/>
          <w:szCs w:val="21"/>
          <w:shd w:val="clear" w:color="FFFFFF" w:fill="auto"/>
        </w:rPr>
        <w:t>的违约金</w:t>
      </w:r>
      <w:r w:rsidRPr="008D0EBB">
        <w:rPr>
          <w:rFonts w:hint="eastAsia"/>
          <w:sz w:val="21"/>
          <w:szCs w:val="21"/>
          <w:shd w:val="clear" w:color="FFFFFF" w:fill="auto"/>
          <w:lang w:eastAsia="zh-CN"/>
        </w:rPr>
        <w:t>，如乙方支付的违约金不足以弥补甲方受到的损失的，乙方还应赔偿甲方的全部损失；</w:t>
      </w:r>
    </w:p>
    <w:p w:rsidR="008D0EBB" w:rsidRPr="008D0EBB" w:rsidRDefault="008D0EBB" w:rsidP="008D0EBB">
      <w:pPr>
        <w:pStyle w:val="Bodytext1"/>
        <w:tabs>
          <w:tab w:val="left" w:pos="927"/>
        </w:tabs>
        <w:spacing w:line="536" w:lineRule="exact"/>
        <w:ind w:firstLine="420"/>
        <w:jc w:val="both"/>
        <w:rPr>
          <w:sz w:val="21"/>
          <w:szCs w:val="21"/>
        </w:rPr>
      </w:pPr>
      <w:r w:rsidRPr="008D0EBB">
        <w:rPr>
          <w:rFonts w:hint="eastAsia"/>
          <w:sz w:val="21"/>
          <w:szCs w:val="21"/>
        </w:rPr>
        <w:t>（</w:t>
      </w:r>
      <w:r w:rsidRPr="008D0EBB">
        <w:rPr>
          <w:rFonts w:hint="eastAsia"/>
          <w:sz w:val="21"/>
          <w:szCs w:val="21"/>
          <w:lang w:val="en-US" w:eastAsia="zh-CN"/>
        </w:rPr>
        <w:t>五</w:t>
      </w:r>
      <w:r w:rsidRPr="008D0EBB">
        <w:rPr>
          <w:rFonts w:hint="eastAsia"/>
          <w:sz w:val="21"/>
          <w:szCs w:val="21"/>
        </w:rPr>
        <w:t>）</w:t>
      </w:r>
      <w:r w:rsidRPr="008D0EBB">
        <w:rPr>
          <w:sz w:val="21"/>
          <w:szCs w:val="21"/>
        </w:rPr>
        <w:t>如乙方未在规定期限内完成审</w:t>
      </w:r>
      <w:r w:rsidRPr="008D0EBB">
        <w:rPr>
          <w:rFonts w:hint="eastAsia"/>
          <w:sz w:val="21"/>
          <w:szCs w:val="21"/>
          <w:lang w:val="en-US" w:eastAsia="zh-CN"/>
        </w:rPr>
        <w:t>计</w:t>
      </w:r>
      <w:r w:rsidRPr="008D0EBB">
        <w:rPr>
          <w:sz w:val="21"/>
          <w:szCs w:val="21"/>
        </w:rPr>
        <w:t>工作，逾期一天应当承担合同总金额</w:t>
      </w:r>
      <w:r w:rsidRPr="008D0EBB">
        <w:rPr>
          <w:rFonts w:ascii="Times New Roman" w:hAnsi="Times New Roman" w:cs="Times New Roman" w:hint="eastAsia"/>
          <w:sz w:val="21"/>
          <w:szCs w:val="21"/>
          <w:lang w:val="en-US" w:eastAsia="zh-CN"/>
        </w:rPr>
        <w:t>1</w:t>
      </w:r>
      <w:r w:rsidRPr="008D0EBB">
        <w:rPr>
          <w:rFonts w:ascii="Times New Roman" w:eastAsia="Times New Roman" w:hAnsi="Times New Roman" w:cs="Times New Roman"/>
          <w:sz w:val="21"/>
          <w:szCs w:val="21"/>
        </w:rPr>
        <w:t>%</w:t>
      </w:r>
      <w:r w:rsidRPr="008D0EBB">
        <w:rPr>
          <w:sz w:val="21"/>
          <w:szCs w:val="21"/>
        </w:rPr>
        <w:t>的违约责任，逾期超过</w:t>
      </w:r>
      <w:r w:rsidRPr="008D0EBB">
        <w:rPr>
          <w:rFonts w:ascii="Times New Roman" w:eastAsia="Times New Roman" w:hAnsi="Times New Roman" w:cs="Times New Roman"/>
          <w:sz w:val="21"/>
          <w:szCs w:val="21"/>
        </w:rPr>
        <w:t>5</w:t>
      </w:r>
      <w:r w:rsidRPr="008D0EBB">
        <w:rPr>
          <w:sz w:val="21"/>
          <w:szCs w:val="21"/>
        </w:rPr>
        <w:t xml:space="preserve">天的，甲方有权单方解除本合同, </w:t>
      </w:r>
      <w:r w:rsidRPr="008D0EBB">
        <w:rPr>
          <w:sz w:val="21"/>
          <w:szCs w:val="21"/>
          <w:shd w:val="clear" w:color="FFFFFF" w:fill="auto"/>
        </w:rPr>
        <w:t>甲方有权停止支付并要求乙方退回全部费用</w:t>
      </w:r>
      <w:r w:rsidRPr="008D0EBB">
        <w:rPr>
          <w:rFonts w:hint="eastAsia"/>
          <w:sz w:val="21"/>
          <w:szCs w:val="21"/>
          <w:lang w:val="en-US" w:eastAsia="zh-CN"/>
        </w:rPr>
        <w:t>并要求乙方承担</w:t>
      </w:r>
      <w:r w:rsidRPr="008D0EBB">
        <w:rPr>
          <w:sz w:val="21"/>
          <w:szCs w:val="21"/>
        </w:rPr>
        <w:t>合同总价款</w:t>
      </w:r>
      <w:r w:rsidRPr="008D0EBB">
        <w:rPr>
          <w:rFonts w:ascii="Times New Roman" w:hAnsi="Times New Roman" w:cs="Times New Roman" w:hint="eastAsia"/>
          <w:sz w:val="21"/>
          <w:szCs w:val="21"/>
          <w:lang w:val="en-US" w:eastAsia="zh-CN"/>
        </w:rPr>
        <w:t>1</w:t>
      </w:r>
      <w:r w:rsidRPr="008D0EBB">
        <w:rPr>
          <w:rFonts w:ascii="Times New Roman" w:eastAsia="Times New Roman" w:hAnsi="Times New Roman" w:cs="Times New Roman"/>
          <w:sz w:val="21"/>
          <w:szCs w:val="21"/>
        </w:rPr>
        <w:t>0%</w:t>
      </w:r>
      <w:r w:rsidRPr="008D0EBB">
        <w:rPr>
          <w:sz w:val="21"/>
          <w:szCs w:val="21"/>
        </w:rPr>
        <w:t>的违约金</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六</w:t>
      </w:r>
      <w:r w:rsidRPr="008D0EBB">
        <w:rPr>
          <w:rFonts w:hint="eastAsia"/>
          <w:sz w:val="21"/>
          <w:szCs w:val="21"/>
        </w:rPr>
        <w:t>）乙方不履行本合同约定的其他任何一项义务，或拒绝按照甲方要求的，在甲方要求的期限内如仍未履行的，甲方有权解除本合同</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七</w:t>
      </w:r>
      <w:r w:rsidRPr="008D0EBB">
        <w:rPr>
          <w:rFonts w:hint="eastAsia"/>
          <w:sz w:val="21"/>
          <w:szCs w:val="21"/>
        </w:rPr>
        <w:t>）乙方未经</w:t>
      </w:r>
      <w:r w:rsidRPr="008D0EBB">
        <w:rPr>
          <w:rFonts w:hint="eastAsia"/>
          <w:sz w:val="21"/>
          <w:szCs w:val="21"/>
          <w:lang w:val="en-US" w:eastAsia="zh-CN"/>
        </w:rPr>
        <w:t>甲方</w:t>
      </w:r>
      <w:r w:rsidRPr="008D0EBB">
        <w:rPr>
          <w:rFonts w:hint="eastAsia"/>
          <w:sz w:val="21"/>
          <w:szCs w:val="21"/>
        </w:rPr>
        <w:t>书面同意，擅自使用或泄露审计资料内容的，甲方有权解除合同并可要求乙方支付合同金额的20%的违约金，给甲方造成其他损失的，乙方负责赔偿</w:t>
      </w:r>
      <w:r w:rsidRPr="008D0EBB">
        <w:rPr>
          <w:sz w:val="21"/>
          <w:szCs w:val="21"/>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八</w:t>
      </w:r>
      <w:r w:rsidRPr="008D0EBB">
        <w:rPr>
          <w:rFonts w:hint="eastAsia"/>
          <w:sz w:val="21"/>
          <w:szCs w:val="21"/>
        </w:rPr>
        <w:t>）因乙方违约造成甲方损失的，乙方还应赔偿甲方为维护自身合法权益而支出的包括但不限于诉讼费、律师费、差旅费、文印费、诉讼保全保险费等一切支出</w:t>
      </w:r>
      <w:r w:rsidRPr="008D0EBB">
        <w:rPr>
          <w:rFonts w:hint="eastAsia"/>
          <w:sz w:val="21"/>
          <w:szCs w:val="21"/>
          <w:lang w:eastAsia="zh-CN"/>
        </w:rPr>
        <w:t>；</w:t>
      </w:r>
    </w:p>
    <w:p w:rsidR="008D0EBB" w:rsidRPr="008D0EBB" w:rsidRDefault="008D0EBB" w:rsidP="008D0EBB">
      <w:pPr>
        <w:pStyle w:val="Bodytext1"/>
        <w:tabs>
          <w:tab w:val="left" w:pos="934"/>
        </w:tabs>
        <w:spacing w:line="547" w:lineRule="exact"/>
        <w:ind w:firstLine="420"/>
        <w:jc w:val="both"/>
        <w:rPr>
          <w:sz w:val="21"/>
          <w:szCs w:val="21"/>
        </w:rPr>
      </w:pPr>
      <w:r w:rsidRPr="008D0EBB">
        <w:rPr>
          <w:rFonts w:hint="eastAsia"/>
          <w:sz w:val="21"/>
          <w:szCs w:val="21"/>
        </w:rPr>
        <w:t>（</w:t>
      </w:r>
      <w:r w:rsidRPr="008D0EBB">
        <w:rPr>
          <w:rFonts w:hint="eastAsia"/>
          <w:sz w:val="21"/>
          <w:szCs w:val="21"/>
          <w:lang w:val="en-US" w:eastAsia="zh-CN"/>
        </w:rPr>
        <w:t>九</w:t>
      </w:r>
      <w:r w:rsidRPr="008D0EBB">
        <w:rPr>
          <w:rFonts w:hint="eastAsia"/>
          <w:sz w:val="21"/>
          <w:szCs w:val="21"/>
        </w:rPr>
        <w:t>）甲方有权从应支付给乙方的款项中扣除相应的违约金、赔偿金等应由乙方支付的款项，不足抵扣的，甲方有权就不足部分继续向乙方追偿，乙方对此无异议，但甲方未扣除的并不视为对权利的放弃</w:t>
      </w:r>
      <w:r w:rsidRPr="008D0EBB">
        <w:rPr>
          <w:rFonts w:hint="eastAsia"/>
          <w:sz w:val="21"/>
          <w:szCs w:val="21"/>
          <w:lang w:eastAsia="zh-CN"/>
        </w:rPr>
        <w:t>；</w:t>
      </w:r>
    </w:p>
    <w:p w:rsidR="008D0EBB" w:rsidRPr="008D0EBB" w:rsidRDefault="008D0EBB" w:rsidP="008D0EBB">
      <w:pPr>
        <w:pStyle w:val="Bodytext1"/>
        <w:tabs>
          <w:tab w:val="left" w:pos="942"/>
        </w:tabs>
        <w:spacing w:line="530" w:lineRule="exact"/>
        <w:ind w:firstLine="420"/>
        <w:jc w:val="both"/>
        <w:rPr>
          <w:sz w:val="21"/>
          <w:szCs w:val="21"/>
        </w:rPr>
      </w:pPr>
      <w:r w:rsidRPr="008D0EBB">
        <w:rPr>
          <w:rFonts w:hint="eastAsia"/>
          <w:sz w:val="21"/>
          <w:szCs w:val="21"/>
        </w:rPr>
        <w:t>（</w:t>
      </w:r>
      <w:r w:rsidRPr="008D0EBB">
        <w:rPr>
          <w:rFonts w:hint="eastAsia"/>
          <w:sz w:val="21"/>
          <w:szCs w:val="21"/>
          <w:lang w:val="en-US" w:eastAsia="zh-CN"/>
        </w:rPr>
        <w:t>十</w:t>
      </w:r>
      <w:r w:rsidRPr="008D0EBB">
        <w:rPr>
          <w:rFonts w:hint="eastAsia"/>
          <w:sz w:val="21"/>
          <w:szCs w:val="21"/>
        </w:rPr>
        <w:t>）</w:t>
      </w:r>
      <w:r w:rsidRPr="008D0EBB">
        <w:rPr>
          <w:sz w:val="21"/>
          <w:szCs w:val="21"/>
        </w:rPr>
        <w:t>若因乙方隐瞒、掩饰其在审计过程中发现的重大问题和重大争议，造成甲方损失的，甲方有权对因此遭受的损失要求乙方承担赔偿责任；</w:t>
      </w:r>
    </w:p>
    <w:p w:rsidR="008D0EBB" w:rsidRPr="008D0EBB" w:rsidRDefault="008D0EBB" w:rsidP="008D0EBB">
      <w:pPr>
        <w:pStyle w:val="Bodytext1"/>
        <w:tabs>
          <w:tab w:val="left" w:pos="942"/>
        </w:tabs>
        <w:spacing w:line="530" w:lineRule="exact"/>
        <w:ind w:firstLine="420"/>
        <w:jc w:val="both"/>
        <w:rPr>
          <w:sz w:val="21"/>
          <w:szCs w:val="21"/>
        </w:rPr>
      </w:pPr>
      <w:r w:rsidRPr="008D0EBB">
        <w:rPr>
          <w:rFonts w:hint="eastAsia"/>
          <w:sz w:val="21"/>
          <w:szCs w:val="21"/>
        </w:rPr>
        <w:t>（十</w:t>
      </w:r>
      <w:r w:rsidRPr="008D0EBB">
        <w:rPr>
          <w:rFonts w:hint="eastAsia"/>
          <w:sz w:val="21"/>
          <w:szCs w:val="21"/>
          <w:lang w:val="en-US" w:eastAsia="zh-CN"/>
        </w:rPr>
        <w:t>一</w:t>
      </w:r>
      <w:r w:rsidRPr="008D0EBB">
        <w:rPr>
          <w:rFonts w:hint="eastAsia"/>
          <w:sz w:val="21"/>
          <w:szCs w:val="21"/>
        </w:rPr>
        <w:t>）</w:t>
      </w:r>
      <w:r w:rsidRPr="008D0EBB">
        <w:rPr>
          <w:sz w:val="21"/>
          <w:szCs w:val="21"/>
        </w:rPr>
        <w:t>如合同任何一方违反合同条款，都应负责赔偿由此而给对方造成的合理损失。</w:t>
      </w:r>
    </w:p>
    <w:p w:rsidR="008D0EBB" w:rsidRPr="008D0EBB" w:rsidRDefault="008D0EBB" w:rsidP="008D0EBB">
      <w:pPr>
        <w:pStyle w:val="Bodytext1"/>
        <w:numPr>
          <w:ilvl w:val="0"/>
          <w:numId w:val="6"/>
        </w:numPr>
        <w:spacing w:line="530" w:lineRule="exact"/>
        <w:ind w:firstLine="560"/>
        <w:jc w:val="both"/>
        <w:rPr>
          <w:sz w:val="21"/>
          <w:szCs w:val="21"/>
          <w:lang w:val="en-US" w:eastAsia="zh-CN"/>
        </w:rPr>
      </w:pPr>
      <w:r w:rsidRPr="008D0EBB">
        <w:rPr>
          <w:rFonts w:hint="eastAsia"/>
          <w:sz w:val="21"/>
          <w:szCs w:val="21"/>
          <w:lang w:val="en-US" w:eastAsia="zh-CN"/>
        </w:rPr>
        <w:t>因履行本合同发生的争议，由双方协商解决，协商不成的，可以向甲方所在地有管辖权的人民法院提起诉讼。</w:t>
      </w:r>
    </w:p>
    <w:p w:rsidR="008D0EBB" w:rsidRPr="008D0EBB" w:rsidRDefault="008D0EBB" w:rsidP="008D0EBB">
      <w:pPr>
        <w:pStyle w:val="Bodytext1"/>
        <w:numPr>
          <w:ilvl w:val="0"/>
          <w:numId w:val="6"/>
        </w:numPr>
        <w:spacing w:line="530" w:lineRule="exact"/>
        <w:ind w:firstLine="560"/>
        <w:jc w:val="both"/>
        <w:rPr>
          <w:sz w:val="21"/>
          <w:szCs w:val="21"/>
          <w:lang w:val="en-US" w:eastAsia="zh-CN"/>
        </w:rPr>
      </w:pPr>
      <w:r w:rsidRPr="008D0EBB">
        <w:rPr>
          <w:sz w:val="21"/>
          <w:szCs w:val="21"/>
          <w:lang w:val="en-US" w:eastAsia="zh-CN"/>
        </w:rPr>
        <w:t>双方同意，合同载明的地址以及工商登记地址均为双方约定的法律文书送达地址，寄往该地址的各类文书，自交邮之日起第3日视为送达之日。任何一方地址有变动的，应提前15日以书面</w:t>
      </w:r>
      <w:r w:rsidRPr="008D0EBB">
        <w:rPr>
          <w:sz w:val="21"/>
          <w:szCs w:val="21"/>
          <w:lang w:val="en-US" w:eastAsia="zh-CN"/>
        </w:rPr>
        <w:lastRenderedPageBreak/>
        <w:t>形式通知另一方，否则视为地址未变动。</w:t>
      </w:r>
    </w:p>
    <w:p w:rsidR="008D0EBB" w:rsidRPr="008D0EBB" w:rsidRDefault="008D0EBB" w:rsidP="008D0EBB">
      <w:pPr>
        <w:pStyle w:val="Bodytext1"/>
        <w:spacing w:line="530" w:lineRule="exact"/>
        <w:ind w:firstLine="560"/>
        <w:jc w:val="both"/>
        <w:rPr>
          <w:sz w:val="21"/>
          <w:szCs w:val="21"/>
        </w:rPr>
      </w:pPr>
      <w:r w:rsidRPr="008D0EBB">
        <w:rPr>
          <w:rFonts w:hint="eastAsia"/>
          <w:sz w:val="21"/>
          <w:szCs w:val="21"/>
          <w:lang w:val="en-US" w:eastAsia="zh-CN"/>
        </w:rPr>
        <w:t>九、本合同自双方法定代表人或授权代表签名、盖章之日起生效，</w:t>
      </w:r>
      <w:r w:rsidRPr="008D0EBB">
        <w:rPr>
          <w:rFonts w:hint="eastAsia"/>
          <w:sz w:val="21"/>
          <w:szCs w:val="21"/>
          <w:u w:val="single"/>
          <w:lang w:val="en-US" w:eastAsia="zh-CN"/>
        </w:rPr>
        <w:t>壹</w:t>
      </w:r>
      <w:r w:rsidRPr="008D0EBB">
        <w:rPr>
          <w:sz w:val="21"/>
          <w:szCs w:val="21"/>
        </w:rPr>
        <w:t>式</w:t>
      </w:r>
      <w:r w:rsidRPr="008D0EBB">
        <w:rPr>
          <w:rFonts w:hint="eastAsia"/>
          <w:sz w:val="21"/>
          <w:szCs w:val="21"/>
          <w:u w:val="single"/>
          <w:lang w:val="en-US" w:eastAsia="zh-CN"/>
        </w:rPr>
        <w:t xml:space="preserve"> 陆  </w:t>
      </w:r>
      <w:r w:rsidRPr="008D0EBB">
        <w:rPr>
          <w:sz w:val="21"/>
          <w:szCs w:val="21"/>
        </w:rPr>
        <w:t>份，双方各执</w:t>
      </w:r>
      <w:r w:rsidRPr="008D0EBB">
        <w:rPr>
          <w:rFonts w:hint="eastAsia"/>
          <w:sz w:val="21"/>
          <w:szCs w:val="21"/>
          <w:u w:val="single"/>
          <w:lang w:val="en-US" w:eastAsia="zh-CN"/>
        </w:rPr>
        <w:t xml:space="preserve"> 叁  </w:t>
      </w:r>
      <w:r w:rsidRPr="008D0EBB">
        <w:rPr>
          <w:sz w:val="21"/>
          <w:szCs w:val="21"/>
        </w:rPr>
        <w:t>份，并具有同等法律效力。</w:t>
      </w:r>
    </w:p>
    <w:p w:rsidR="008D0EBB" w:rsidRPr="00A17B27" w:rsidRDefault="008D0EBB" w:rsidP="00A17B27">
      <w:pPr>
        <w:pStyle w:val="25"/>
        <w:ind w:leftChars="0" w:left="0" w:firstLineChars="196" w:firstLine="412"/>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十、下列招标文件及有关附件是本合同不可分割的组成部分，并构成一个整体，需综合解释、相互补充。如果下列文件内容出现不一致的情形，组成本合同的多个文件的优先适用及解释的顺序如下：</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（1）本合同及其补充合同、变更协议；</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（2）成交（中标）通知书；</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（3）经甲方确认的乙方承诺书；</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（4）招标/竞价文件（含澄清或者修改文件）；</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（5）投标文件；</w:t>
      </w:r>
    </w:p>
    <w:p w:rsidR="008D0EBB" w:rsidRPr="00A17B27" w:rsidRDefault="008D0EBB" w:rsidP="00ED6180">
      <w:pPr>
        <w:pStyle w:val="25"/>
        <w:jc w:val="both"/>
        <w:rPr>
          <w:rFonts w:ascii="宋体" w:hAnsi="宋体" w:cs="宋体"/>
          <w:b w:val="0"/>
          <w:color w:val="000000"/>
          <w:kern w:val="0"/>
          <w:sz w:val="21"/>
          <w:szCs w:val="21"/>
          <w:lang w:bidi="zh-TW"/>
        </w:rPr>
      </w:pPr>
      <w:r w:rsidRPr="00A17B27">
        <w:rPr>
          <w:rFonts w:ascii="宋体" w:hAnsi="宋体" w:cs="宋体" w:hint="eastAsia"/>
          <w:b w:val="0"/>
          <w:color w:val="000000"/>
          <w:kern w:val="0"/>
          <w:sz w:val="21"/>
          <w:szCs w:val="21"/>
          <w:lang w:bidi="zh-TW"/>
        </w:rPr>
        <w:t>（6）其他相关采购文件。</w:t>
      </w:r>
    </w:p>
    <w:p w:rsidR="008D0EBB" w:rsidRPr="008D0EBB" w:rsidRDefault="008D0EBB" w:rsidP="00721D7E">
      <w:pPr>
        <w:spacing w:line="360" w:lineRule="auto"/>
        <w:ind w:left="3780" w:hangingChars="1800" w:hanging="3780"/>
        <w:jc w:val="left"/>
        <w:outlineLvl w:val="0"/>
        <w:rPr>
          <w:rFonts w:cs="宋体"/>
          <w:color w:val="000000"/>
          <w:sz w:val="21"/>
          <w:szCs w:val="21"/>
          <w:lang w:val="zh-TW" w:eastAsia="zh-TW" w:bidi="zh-TW"/>
        </w:rPr>
      </w:pPr>
      <w:r w:rsidRPr="008D0EBB">
        <w:rPr>
          <w:rFonts w:cs="宋体" w:hint="eastAsia"/>
          <w:color w:val="000000"/>
          <w:sz w:val="21"/>
          <w:szCs w:val="21"/>
          <w:lang w:bidi="zh-TW"/>
        </w:rPr>
        <w:t>甲方</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盖</w:t>
      </w:r>
      <w:r w:rsidRPr="008D0EBB">
        <w:rPr>
          <w:rFonts w:cs="宋体" w:hint="eastAsia"/>
          <w:color w:val="000000"/>
          <w:sz w:val="21"/>
          <w:szCs w:val="21"/>
          <w:lang w:val="zh-TW" w:eastAsia="zh-TW" w:bidi="zh-TW"/>
        </w:rPr>
        <w:t xml:space="preserve">章）：         </w:t>
      </w:r>
      <w:r w:rsidRPr="008D0EBB">
        <w:rPr>
          <w:rFonts w:cs="宋体" w:hint="eastAsia"/>
          <w:color w:val="000000"/>
          <w:sz w:val="21"/>
          <w:szCs w:val="21"/>
          <w:lang w:bidi="zh-TW"/>
        </w:rPr>
        <w:t xml:space="preserve">  乙方</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盖</w:t>
      </w:r>
      <w:r w:rsidRPr="008D0EBB">
        <w:rPr>
          <w:rFonts w:cs="宋体" w:hint="eastAsia"/>
          <w:color w:val="000000"/>
          <w:sz w:val="21"/>
          <w:szCs w:val="21"/>
          <w:lang w:val="zh-TW" w:eastAsia="zh-TW" w:bidi="zh-TW"/>
        </w:rPr>
        <w:t>章）：</w:t>
      </w:r>
    </w:p>
    <w:p w:rsidR="008D0EBB" w:rsidRPr="008D0EBB" w:rsidRDefault="008D0EBB" w:rsidP="00721D7E">
      <w:pPr>
        <w:spacing w:line="360" w:lineRule="auto"/>
        <w:ind w:left="3780" w:hangingChars="1800" w:hanging="3780"/>
        <w:jc w:val="left"/>
        <w:outlineLvl w:val="0"/>
        <w:rPr>
          <w:rFonts w:cs="宋体"/>
          <w:color w:val="000000"/>
          <w:sz w:val="21"/>
          <w:szCs w:val="21"/>
          <w:lang w:val="zh-TW" w:bidi="zh-TW"/>
        </w:rPr>
      </w:pPr>
    </w:p>
    <w:p w:rsidR="008D0EBB" w:rsidRPr="008D0EBB" w:rsidRDefault="008D0EBB" w:rsidP="008D0EBB">
      <w:pPr>
        <w:spacing w:line="360" w:lineRule="auto"/>
        <w:jc w:val="left"/>
        <w:outlineLvl w:val="0"/>
        <w:rPr>
          <w:rFonts w:cs="宋体"/>
          <w:color w:val="000000"/>
          <w:sz w:val="21"/>
          <w:szCs w:val="21"/>
          <w:lang w:bidi="zh-TW"/>
        </w:rPr>
      </w:pPr>
      <w:r w:rsidRPr="008D0EBB">
        <w:rPr>
          <w:rFonts w:cs="宋体" w:hint="eastAsia"/>
          <w:color w:val="000000"/>
          <w:sz w:val="21"/>
          <w:szCs w:val="21"/>
          <w:lang w:bidi="zh-TW"/>
        </w:rPr>
        <w:t>法定代表</w:t>
      </w:r>
      <w:r w:rsidRPr="008D0EBB">
        <w:rPr>
          <w:rFonts w:cs="宋体" w:hint="eastAsia"/>
          <w:color w:val="000000"/>
          <w:sz w:val="21"/>
          <w:szCs w:val="21"/>
          <w:lang w:val="zh-TW" w:eastAsia="zh-TW" w:bidi="zh-TW"/>
        </w:rPr>
        <w:t>代表</w:t>
      </w:r>
      <w:r w:rsidRPr="008D0EBB">
        <w:rPr>
          <w:rFonts w:cs="宋体" w:hint="eastAsia"/>
          <w:color w:val="000000"/>
          <w:sz w:val="21"/>
          <w:szCs w:val="21"/>
          <w:lang w:bidi="zh-TW"/>
        </w:rPr>
        <w:t>人                    法定</w:t>
      </w:r>
      <w:r w:rsidRPr="008D0EBB">
        <w:rPr>
          <w:rFonts w:cs="宋体" w:hint="eastAsia"/>
          <w:color w:val="000000"/>
          <w:sz w:val="21"/>
          <w:szCs w:val="21"/>
          <w:lang w:val="zh-TW" w:eastAsia="zh-TW" w:bidi="zh-TW"/>
        </w:rPr>
        <w:t>代表</w:t>
      </w:r>
      <w:r w:rsidRPr="008D0EBB">
        <w:rPr>
          <w:rFonts w:cs="宋体" w:hint="eastAsia"/>
          <w:color w:val="000000"/>
          <w:sz w:val="21"/>
          <w:szCs w:val="21"/>
          <w:lang w:bidi="zh-TW"/>
        </w:rPr>
        <w:t>人</w:t>
      </w:r>
    </w:p>
    <w:p w:rsidR="008D0EBB" w:rsidRPr="008D0EBB" w:rsidRDefault="008D0EBB" w:rsidP="008D0EBB">
      <w:pPr>
        <w:spacing w:line="360" w:lineRule="auto"/>
        <w:jc w:val="left"/>
        <w:outlineLvl w:val="0"/>
        <w:rPr>
          <w:rFonts w:cs="宋体"/>
          <w:color w:val="000000"/>
          <w:sz w:val="21"/>
          <w:szCs w:val="21"/>
          <w:lang w:val="zh-TW" w:eastAsia="zh-TW" w:bidi="zh-TW"/>
        </w:rPr>
      </w:pPr>
      <w:r w:rsidRPr="008D0EBB">
        <w:rPr>
          <w:rFonts w:cs="宋体" w:hint="eastAsia"/>
          <w:color w:val="000000"/>
          <w:sz w:val="21"/>
          <w:szCs w:val="21"/>
          <w:lang w:bidi="zh-TW"/>
        </w:rPr>
        <w:t>/授权代表</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签名</w:t>
      </w:r>
      <w:r w:rsidRPr="008D0EBB">
        <w:rPr>
          <w:rFonts w:cs="宋体" w:hint="eastAsia"/>
          <w:color w:val="000000"/>
          <w:sz w:val="21"/>
          <w:szCs w:val="21"/>
          <w:lang w:val="zh-TW" w:eastAsia="zh-TW" w:bidi="zh-TW"/>
        </w:rPr>
        <w:t xml:space="preserve">）：          </w:t>
      </w:r>
      <w:r w:rsidRPr="008D0EBB">
        <w:rPr>
          <w:rFonts w:cs="宋体" w:hint="eastAsia"/>
          <w:color w:val="000000"/>
          <w:sz w:val="21"/>
          <w:szCs w:val="21"/>
          <w:lang w:bidi="zh-TW"/>
        </w:rPr>
        <w:t xml:space="preserve">     /授权代表</w:t>
      </w:r>
      <w:r w:rsidRPr="008D0EBB">
        <w:rPr>
          <w:rFonts w:cs="宋体" w:hint="eastAsia"/>
          <w:color w:val="000000"/>
          <w:sz w:val="21"/>
          <w:szCs w:val="21"/>
          <w:lang w:val="zh-TW" w:eastAsia="zh-TW" w:bidi="zh-TW"/>
        </w:rPr>
        <w:t>（</w:t>
      </w:r>
      <w:r w:rsidRPr="008D0EBB">
        <w:rPr>
          <w:rFonts w:cs="宋体" w:hint="eastAsia"/>
          <w:color w:val="000000"/>
          <w:sz w:val="21"/>
          <w:szCs w:val="21"/>
          <w:lang w:bidi="zh-TW"/>
        </w:rPr>
        <w:t>签名</w:t>
      </w:r>
      <w:r w:rsidRPr="008D0EBB">
        <w:rPr>
          <w:rFonts w:cs="宋体" w:hint="eastAsia"/>
          <w:color w:val="000000"/>
          <w:sz w:val="21"/>
          <w:szCs w:val="21"/>
          <w:lang w:val="zh-TW" w:eastAsia="zh-TW" w:bidi="zh-TW"/>
        </w:rPr>
        <w:t>）</w:t>
      </w:r>
      <w:r w:rsidRPr="008D0EBB">
        <w:rPr>
          <w:rFonts w:cs="宋体" w:hint="eastAsia"/>
          <w:color w:val="000000"/>
          <w:sz w:val="21"/>
          <w:szCs w:val="21"/>
          <w:lang w:bidi="zh-TW"/>
        </w:rPr>
        <w:t>:</w:t>
      </w:r>
    </w:p>
    <w:p w:rsidR="008D0EBB" w:rsidRPr="008D0EBB" w:rsidRDefault="008D0EBB" w:rsidP="00721D7E">
      <w:pPr>
        <w:spacing w:line="360" w:lineRule="auto"/>
        <w:ind w:left="3570" w:hangingChars="1700" w:hanging="3570"/>
        <w:jc w:val="left"/>
        <w:outlineLvl w:val="0"/>
        <w:rPr>
          <w:rFonts w:cs="宋体"/>
          <w:color w:val="000000"/>
          <w:sz w:val="21"/>
          <w:szCs w:val="21"/>
          <w:lang w:val="zh-TW" w:eastAsia="zh-TW" w:bidi="zh-TW"/>
        </w:rPr>
      </w:pPr>
      <w:bookmarkStart w:id="56" w:name="_Toc561"/>
      <w:r w:rsidRPr="008D0EBB">
        <w:rPr>
          <w:rFonts w:cs="宋体" w:hint="eastAsia"/>
          <w:color w:val="000000"/>
          <w:sz w:val="21"/>
          <w:szCs w:val="21"/>
          <w:lang w:val="zh-TW" w:eastAsia="zh-TW" w:bidi="zh-TW"/>
        </w:rPr>
        <w:t>地址：安徽省</w:t>
      </w:r>
      <w:r w:rsidRPr="008D0EBB">
        <w:rPr>
          <w:rFonts w:cs="宋体" w:hint="eastAsia"/>
          <w:color w:val="000000"/>
          <w:sz w:val="21"/>
          <w:szCs w:val="21"/>
          <w:lang w:eastAsia="zh-TW" w:bidi="zh-TW"/>
        </w:rPr>
        <w:t>合肥市</w:t>
      </w:r>
      <w:r w:rsidRPr="008D0EBB">
        <w:rPr>
          <w:rFonts w:cs="宋体" w:hint="eastAsia"/>
          <w:color w:val="000000"/>
          <w:sz w:val="21"/>
          <w:szCs w:val="21"/>
          <w:lang w:val="zh-TW" w:eastAsia="zh-TW" w:bidi="zh-TW"/>
        </w:rPr>
        <w:t>地址：</w:t>
      </w:r>
      <w:bookmarkEnd w:id="56"/>
    </w:p>
    <w:p w:rsidR="008D0EBB" w:rsidRPr="008D0EBB" w:rsidRDefault="008D0EBB" w:rsidP="00721D7E">
      <w:pPr>
        <w:spacing w:line="360" w:lineRule="auto"/>
        <w:ind w:left="3570" w:hangingChars="1700" w:hanging="3570"/>
        <w:jc w:val="left"/>
        <w:outlineLvl w:val="0"/>
        <w:rPr>
          <w:rFonts w:cs="宋体"/>
          <w:color w:val="000000"/>
          <w:sz w:val="21"/>
          <w:szCs w:val="21"/>
          <w:lang w:val="zh-TW" w:eastAsia="zh-TW" w:bidi="zh-TW"/>
        </w:rPr>
      </w:pPr>
    </w:p>
    <w:p w:rsidR="008D0EBB" w:rsidRPr="008D0EBB" w:rsidRDefault="008D0EBB" w:rsidP="008D0EBB">
      <w:pPr>
        <w:spacing w:line="360" w:lineRule="auto"/>
        <w:jc w:val="left"/>
        <w:outlineLvl w:val="0"/>
        <w:rPr>
          <w:rFonts w:cs="宋体"/>
          <w:color w:val="000000"/>
          <w:sz w:val="21"/>
          <w:szCs w:val="21"/>
          <w:lang w:val="zh-TW" w:eastAsia="zh-TW" w:bidi="zh-TW"/>
        </w:rPr>
      </w:pPr>
      <w:bookmarkStart w:id="57" w:name="_Toc30964"/>
      <w:r w:rsidRPr="008D0EBB">
        <w:rPr>
          <w:rFonts w:cs="宋体" w:hint="eastAsia"/>
          <w:color w:val="000000"/>
          <w:sz w:val="21"/>
          <w:szCs w:val="21"/>
          <w:lang w:val="zh-TW" w:eastAsia="zh-TW" w:bidi="zh-TW"/>
        </w:rPr>
        <w:t>邮编：            邮编：</w:t>
      </w:r>
      <w:bookmarkEnd w:id="57"/>
    </w:p>
    <w:p w:rsidR="008D0EBB" w:rsidRPr="008D0EBB" w:rsidRDefault="008D0EBB" w:rsidP="008D0EBB">
      <w:pPr>
        <w:spacing w:line="360" w:lineRule="auto"/>
        <w:jc w:val="left"/>
        <w:outlineLvl w:val="0"/>
        <w:rPr>
          <w:rFonts w:cs="宋体"/>
          <w:color w:val="000000"/>
          <w:sz w:val="21"/>
          <w:szCs w:val="21"/>
          <w:lang w:val="zh-TW" w:eastAsia="zh-TW" w:bidi="zh-TW"/>
        </w:rPr>
      </w:pPr>
      <w:bookmarkStart w:id="58" w:name="_Toc25115"/>
      <w:r w:rsidRPr="008D0EBB">
        <w:rPr>
          <w:rFonts w:cs="宋体" w:hint="eastAsia"/>
          <w:color w:val="000000"/>
          <w:sz w:val="21"/>
          <w:szCs w:val="21"/>
          <w:lang w:val="zh-TW" w:eastAsia="zh-TW" w:bidi="zh-TW"/>
        </w:rPr>
        <w:t>电话：电话：</w:t>
      </w:r>
      <w:bookmarkEnd w:id="58"/>
    </w:p>
    <w:p w:rsidR="008D0EBB" w:rsidRPr="008D0EBB" w:rsidRDefault="008D0EBB" w:rsidP="008D0EBB">
      <w:pPr>
        <w:spacing w:line="360" w:lineRule="auto"/>
        <w:jc w:val="left"/>
        <w:outlineLvl w:val="0"/>
        <w:rPr>
          <w:rFonts w:cs="宋体"/>
          <w:color w:val="000000"/>
          <w:sz w:val="21"/>
          <w:szCs w:val="21"/>
          <w:lang w:eastAsia="zh-TW" w:bidi="zh-TW"/>
        </w:rPr>
      </w:pPr>
      <w:bookmarkStart w:id="59" w:name="_Toc30341"/>
      <w:r w:rsidRPr="008D0EBB">
        <w:rPr>
          <w:rFonts w:cs="宋体" w:hint="eastAsia"/>
          <w:color w:val="000000"/>
          <w:sz w:val="21"/>
          <w:szCs w:val="21"/>
          <w:lang w:val="zh-TW" w:eastAsia="zh-TW" w:bidi="zh-TW"/>
        </w:rPr>
        <w:t>日期：20</w:t>
      </w:r>
      <w:r w:rsidRPr="008D0EBB">
        <w:rPr>
          <w:rFonts w:cs="宋体" w:hint="eastAsia"/>
          <w:color w:val="000000"/>
          <w:sz w:val="21"/>
          <w:szCs w:val="21"/>
          <w:lang w:eastAsia="zh-TW" w:bidi="zh-TW"/>
        </w:rPr>
        <w:t>24</w:t>
      </w:r>
      <w:r w:rsidRPr="008D0EBB">
        <w:rPr>
          <w:rFonts w:cs="宋体" w:hint="eastAsia"/>
          <w:color w:val="000000"/>
          <w:sz w:val="21"/>
          <w:szCs w:val="21"/>
          <w:lang w:val="zh-TW" w:eastAsia="zh-TW" w:bidi="zh-TW"/>
        </w:rPr>
        <w:t>年月日    日期：20</w:t>
      </w:r>
      <w:r w:rsidRPr="008D0EBB">
        <w:rPr>
          <w:rFonts w:cs="宋体" w:hint="eastAsia"/>
          <w:color w:val="000000"/>
          <w:sz w:val="21"/>
          <w:szCs w:val="21"/>
          <w:lang w:eastAsia="zh-TW" w:bidi="zh-TW"/>
        </w:rPr>
        <w:t>24</w:t>
      </w:r>
      <w:r w:rsidRPr="008D0EBB">
        <w:rPr>
          <w:rFonts w:cs="宋体" w:hint="eastAsia"/>
          <w:color w:val="000000"/>
          <w:sz w:val="21"/>
          <w:szCs w:val="21"/>
          <w:lang w:val="zh-TW" w:eastAsia="zh-TW" w:bidi="zh-TW"/>
        </w:rPr>
        <w:t>年月日</w:t>
      </w:r>
      <w:bookmarkEnd w:id="59"/>
    </w:p>
    <w:p w:rsidR="008D0EBB" w:rsidRDefault="008D0EBB" w:rsidP="008D0EBB">
      <w:pPr>
        <w:spacing w:line="360" w:lineRule="auto"/>
        <w:jc w:val="left"/>
        <w:outlineLvl w:val="0"/>
        <w:rPr>
          <w:rFonts w:cs="宋体"/>
          <w:color w:val="000000"/>
          <w:sz w:val="26"/>
          <w:szCs w:val="26"/>
          <w:lang w:eastAsia="zh-TW" w:bidi="zh-TW"/>
        </w:rPr>
      </w:pPr>
    </w:p>
    <w:p w:rsidR="008D0EBB" w:rsidRDefault="008D0EBB" w:rsidP="00721D7E">
      <w:pPr>
        <w:spacing w:line="500" w:lineRule="exact"/>
        <w:ind w:firstLineChars="200" w:firstLine="422"/>
        <w:rPr>
          <w:b/>
          <w:color w:val="000000"/>
          <w:sz w:val="21"/>
          <w:szCs w:val="21"/>
          <w:lang w:eastAsia="zh-TW"/>
        </w:rPr>
      </w:pPr>
    </w:p>
    <w:p w:rsidR="00756D50" w:rsidRPr="00756D50" w:rsidRDefault="00756D50" w:rsidP="00721D7E">
      <w:pPr>
        <w:spacing w:line="500" w:lineRule="exact"/>
        <w:ind w:firstLineChars="200" w:firstLine="422"/>
        <w:rPr>
          <w:rFonts w:cs="Times New Roman"/>
          <w:b/>
          <w:color w:val="000000"/>
          <w:sz w:val="21"/>
          <w:szCs w:val="21"/>
        </w:rPr>
      </w:pPr>
      <w:r w:rsidRPr="00756D50">
        <w:rPr>
          <w:rFonts w:hint="eastAsia"/>
          <w:b/>
          <w:color w:val="000000"/>
          <w:sz w:val="21"/>
          <w:szCs w:val="21"/>
        </w:rPr>
        <w:t>备注：本合同仅供参考，如本合同的约定如与本项目招标文件的投标人须知前附表、招标需求的约定不一致的地方，以投标人须知前附表、招标需求的约定为准。</w:t>
      </w:r>
    </w:p>
    <w:p w:rsidR="00756D50" w:rsidRDefault="00756D50" w:rsidP="000658AE">
      <w:pPr>
        <w:spacing w:line="500" w:lineRule="exact"/>
        <w:ind w:firstLine="420"/>
        <w:rPr>
          <w:rFonts w:asciiTheme="minorEastAsia" w:eastAsiaTheme="minorEastAsia" w:hAnsiTheme="minorEastAsia" w:cstheme="minorEastAsia"/>
          <w:sz w:val="21"/>
          <w:szCs w:val="21"/>
          <w:lang w:val="zh-CN"/>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F0129D" w:rsidRDefault="00F0129D" w:rsidP="007D26A6">
      <w:pPr>
        <w:spacing w:line="500" w:lineRule="exact"/>
        <w:rPr>
          <w:rFonts w:asciiTheme="minorEastAsia" w:eastAsiaTheme="minorEastAsia" w:hAnsiTheme="minorEastAsia" w:cstheme="minorEastAsia"/>
          <w:b/>
          <w:sz w:val="21"/>
          <w:szCs w:val="21"/>
        </w:rPr>
      </w:pPr>
    </w:p>
    <w:p w:rsidR="00F0129D" w:rsidRDefault="00F0129D" w:rsidP="000658AE">
      <w:pPr>
        <w:spacing w:line="500" w:lineRule="exact"/>
        <w:ind w:firstLine="422"/>
        <w:rPr>
          <w:rFonts w:asciiTheme="minorEastAsia" w:eastAsiaTheme="minorEastAsia" w:hAnsiTheme="minorEastAsia" w:cstheme="minorEastAsia"/>
          <w:b/>
          <w:sz w:val="21"/>
          <w:szCs w:val="21"/>
        </w:rPr>
      </w:pPr>
    </w:p>
    <w:p w:rsidR="00180FFC" w:rsidRDefault="007F49AE" w:rsidP="00EE1317">
      <w:pPr>
        <w:pageBreakBefore/>
        <w:spacing w:beforeLines="100" w:afterLines="100" w:line="500" w:lineRule="exact"/>
        <w:ind w:firstLine="883"/>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180FFC" w:rsidRDefault="007F49AE" w:rsidP="00721D7E">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180FFC" w:rsidRDefault="00180FFC" w:rsidP="00721D7E">
      <w:pPr>
        <w:spacing w:line="500" w:lineRule="exact"/>
        <w:ind w:firstLineChars="200" w:firstLine="420"/>
        <w:rPr>
          <w:rFonts w:asciiTheme="minorEastAsia" w:eastAsiaTheme="minorEastAsia" w:hAnsiTheme="minorEastAsia" w:cstheme="minorEastAsia"/>
          <w:sz w:val="21"/>
          <w:szCs w:val="21"/>
        </w:rPr>
      </w:pP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w:t>
      </w:r>
      <w:r>
        <w:rPr>
          <w:rFonts w:asciiTheme="minorEastAsia" w:eastAsiaTheme="minorEastAsia" w:hAnsiTheme="minorEastAsia" w:cstheme="minorEastAsia" w:hint="eastAsia"/>
          <w:sz w:val="21"/>
          <w:szCs w:val="21"/>
        </w:rPr>
        <w:lastRenderedPageBreak/>
        <w:t>的工程项目投标和物资采购等相关业务；</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180FFC" w:rsidRDefault="007F49AE" w:rsidP="00721D7E">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180FFC" w:rsidRDefault="007F49AE" w:rsidP="00721D7E">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180FFC" w:rsidRDefault="00180FFC" w:rsidP="000658AE">
      <w:pPr>
        <w:spacing w:line="500" w:lineRule="exact"/>
        <w:ind w:firstLine="420"/>
        <w:rPr>
          <w:rFonts w:asciiTheme="minorEastAsia" w:eastAsiaTheme="minorEastAsia" w:hAnsiTheme="minorEastAsia" w:cstheme="minorEastAsia"/>
          <w:sz w:val="21"/>
          <w:szCs w:val="21"/>
        </w:rPr>
      </w:pP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180FFC" w:rsidRDefault="007F49AE" w:rsidP="000658AE">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180FFC" w:rsidRDefault="007F49AE" w:rsidP="000658AE">
      <w:pPr>
        <w:spacing w:line="500" w:lineRule="exact"/>
        <w:ind w:firstLine="420"/>
      </w:pPr>
      <w:r>
        <w:rPr>
          <w:rFonts w:asciiTheme="minorEastAsia" w:eastAsiaTheme="minorEastAsia" w:hAnsiTheme="minorEastAsia" w:cstheme="minorEastAsia" w:hint="eastAsia"/>
          <w:sz w:val="21"/>
          <w:szCs w:val="21"/>
        </w:rPr>
        <w:t>日期：                            日期：</w:t>
      </w:r>
      <w:bookmarkStart w:id="60" w:name="_Toc1367"/>
    </w:p>
    <w:p w:rsidR="00180FFC" w:rsidRDefault="007F49AE" w:rsidP="000658AE">
      <w:pPr>
        <w:pageBreakBefore/>
        <w:spacing w:line="360" w:lineRule="auto"/>
        <w:ind w:firstLine="56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60"/>
    </w:p>
    <w:p w:rsidR="00180FFC" w:rsidRDefault="007F49AE" w:rsidP="000658AE">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投</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spacing w:line="900" w:lineRule="exact"/>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文</w:t>
      </w:r>
    </w:p>
    <w:p w:rsidR="00180FFC" w:rsidRDefault="00180FFC" w:rsidP="000658AE">
      <w:pPr>
        <w:spacing w:line="900" w:lineRule="exact"/>
        <w:ind w:firstLine="1446"/>
        <w:jc w:val="center"/>
        <w:rPr>
          <w:rFonts w:asciiTheme="minorEastAsia" w:eastAsiaTheme="minorEastAsia" w:hAnsiTheme="minorEastAsia"/>
          <w:b/>
          <w:sz w:val="72"/>
        </w:rPr>
      </w:pPr>
    </w:p>
    <w:p w:rsidR="00180FFC" w:rsidRDefault="007F49AE" w:rsidP="00B0436C">
      <w:pPr>
        <w:ind w:firstLineChars="592" w:firstLine="4279"/>
        <w:rPr>
          <w:rFonts w:asciiTheme="minorEastAsia" w:eastAsiaTheme="minorEastAsia" w:hAnsiTheme="minorEastAsia"/>
          <w:b/>
          <w:sz w:val="72"/>
        </w:rPr>
      </w:pPr>
      <w:r>
        <w:rPr>
          <w:rFonts w:asciiTheme="minorEastAsia" w:eastAsiaTheme="minorEastAsia" w:hAnsiTheme="minorEastAsia" w:hint="eastAsia"/>
          <w:b/>
          <w:sz w:val="72"/>
        </w:rPr>
        <w:t>件</w:t>
      </w:r>
    </w:p>
    <w:p w:rsidR="00180FFC" w:rsidRDefault="00180FFC" w:rsidP="00EE1317">
      <w:pPr>
        <w:spacing w:afterLines="50"/>
        <w:ind w:firstLine="1446"/>
        <w:jc w:val="center"/>
        <w:rPr>
          <w:rFonts w:asciiTheme="minorEastAsia" w:eastAsiaTheme="minorEastAsia" w:hAnsiTheme="minorEastAsia"/>
          <w:b/>
          <w:sz w:val="72"/>
        </w:rPr>
      </w:pPr>
    </w:p>
    <w:p w:rsidR="00180FFC" w:rsidRDefault="00180FFC" w:rsidP="00EE1317">
      <w:pPr>
        <w:spacing w:afterLines="50" w:line="500" w:lineRule="exact"/>
        <w:ind w:firstLine="562"/>
        <w:jc w:val="center"/>
        <w:rPr>
          <w:rFonts w:asciiTheme="minorEastAsia" w:eastAsiaTheme="minorEastAsia" w:hAnsiTheme="minorEastAsia"/>
          <w:b/>
          <w:sz w:val="28"/>
          <w:szCs w:val="28"/>
        </w:rPr>
      </w:pPr>
    </w:p>
    <w:p w:rsidR="00180FFC" w:rsidRDefault="00180FFC" w:rsidP="00EE1317">
      <w:pPr>
        <w:spacing w:afterLines="50" w:line="500" w:lineRule="exact"/>
        <w:ind w:firstLine="1446"/>
        <w:jc w:val="center"/>
        <w:rPr>
          <w:rFonts w:asciiTheme="minorEastAsia" w:eastAsiaTheme="minorEastAsia" w:hAnsiTheme="minorEastAsia"/>
          <w:b/>
          <w:sz w:val="72"/>
        </w:rPr>
      </w:pPr>
    </w:p>
    <w:p w:rsidR="00180FFC" w:rsidRDefault="007F49AE" w:rsidP="00EE1317">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180FFC" w:rsidRDefault="007F49AE" w:rsidP="00EE1317">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180FFC" w:rsidRDefault="007F49AE" w:rsidP="000658AE">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180FFC" w:rsidRDefault="007F49AE" w:rsidP="000658AE">
      <w:pPr>
        <w:spacing w:line="360" w:lineRule="auto"/>
        <w:ind w:firstLine="482"/>
        <w:jc w:val="center"/>
        <w:outlineLvl w:val="1"/>
        <w:rPr>
          <w:rFonts w:asciiTheme="minorEastAsia" w:eastAsiaTheme="minorEastAsia" w:hAnsiTheme="minorEastAsia"/>
          <w:b/>
          <w:sz w:val="24"/>
        </w:rPr>
      </w:pPr>
      <w:bookmarkStart w:id="61" w:name="_Toc461056631"/>
      <w:bookmarkStart w:id="62" w:name="_Toc461053086"/>
      <w:bookmarkStart w:id="63" w:name="_Toc6077"/>
      <w:bookmarkStart w:id="64" w:name="_Toc520983587"/>
      <w:r>
        <w:rPr>
          <w:rFonts w:asciiTheme="minorEastAsia" w:eastAsiaTheme="minorEastAsia" w:hAnsiTheme="minorEastAsia" w:hint="eastAsia"/>
          <w:b/>
          <w:sz w:val="24"/>
        </w:rPr>
        <w:lastRenderedPageBreak/>
        <w:t>一</w:t>
      </w:r>
      <w:bookmarkEnd w:id="61"/>
      <w:bookmarkEnd w:id="62"/>
      <w:r>
        <w:rPr>
          <w:rFonts w:asciiTheme="minorEastAsia" w:eastAsiaTheme="minorEastAsia" w:hAnsiTheme="minorEastAsia" w:hint="eastAsia"/>
          <w:b/>
          <w:sz w:val="24"/>
        </w:rPr>
        <w:t>、报价表格式</w:t>
      </w:r>
      <w:bookmarkEnd w:id="63"/>
      <w:bookmarkEnd w:id="64"/>
    </w:p>
    <w:p w:rsidR="00180FFC" w:rsidRPr="002511F1" w:rsidRDefault="007F49AE" w:rsidP="00EE1317">
      <w:pPr>
        <w:spacing w:beforeLines="50" w:afterLines="50" w:line="360" w:lineRule="auto"/>
        <w:ind w:firstLine="482"/>
        <w:jc w:val="left"/>
        <w:rPr>
          <w:rFonts w:asciiTheme="minorEastAsia" w:eastAsiaTheme="minorEastAsia" w:hAnsiTheme="minorEastAsia" w:cs="@仿宋_GB2312"/>
          <w:b/>
          <w:kern w:val="2"/>
          <w:sz w:val="21"/>
          <w:szCs w:val="21"/>
        </w:rPr>
      </w:pPr>
      <w:r w:rsidRPr="002511F1">
        <w:rPr>
          <w:rFonts w:asciiTheme="minorEastAsia" w:eastAsiaTheme="minorEastAsia" w:hAnsiTheme="minorEastAsia" w:cs="@仿宋_GB2312" w:hint="eastAsia"/>
          <w:b/>
          <w:kern w:val="2"/>
          <w:sz w:val="21"/>
          <w:szCs w:val="21"/>
        </w:rPr>
        <w:t>1-1 第一轮报价</w:t>
      </w:r>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EE1317">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557"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557" w:type="pct"/>
            <w:tcBorders>
              <w:left w:val="single" w:sz="4" w:space="0" w:color="auto"/>
            </w:tcBorders>
            <w:vAlign w:val="center"/>
          </w:tcPr>
          <w:p w:rsidR="00180FFC" w:rsidRPr="002511F1" w:rsidRDefault="007F49AE" w:rsidP="002511F1">
            <w:pPr>
              <w:widowControl/>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w:t>
            </w:r>
          </w:p>
        </w:tc>
      </w:tr>
      <w:tr w:rsidR="00180FFC" w:rsidRPr="002511F1">
        <w:trPr>
          <w:trHeight w:val="1691"/>
          <w:jc w:val="center"/>
        </w:trPr>
        <w:tc>
          <w:tcPr>
            <w:tcW w:w="1442"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kern w:val="2"/>
                <w:sz w:val="21"/>
                <w:szCs w:val="21"/>
              </w:rPr>
              <w:t>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557" w:type="pct"/>
            <w:vAlign w:val="center"/>
          </w:tcPr>
          <w:p w:rsidR="00180FFC" w:rsidRPr="002511F1" w:rsidRDefault="00180FFC" w:rsidP="00685A76">
            <w:pPr>
              <w:snapToGrid w:val="0"/>
              <w:ind w:firstLine="480"/>
              <w:rPr>
                <w:rFonts w:asciiTheme="minorEastAsia" w:eastAsiaTheme="minorEastAsia" w:hAnsiTheme="minorEastAsia" w:cs="宋体"/>
                <w:kern w:val="2"/>
                <w:sz w:val="21"/>
                <w:szCs w:val="21"/>
              </w:rPr>
            </w:pPr>
          </w:p>
          <w:p w:rsidR="00180FFC" w:rsidRPr="002511F1" w:rsidRDefault="007F49AE" w:rsidP="002511F1">
            <w:pPr>
              <w:snapToGrid w:val="0"/>
              <w:rPr>
                <w:rFonts w:asciiTheme="minorEastAsia" w:eastAsiaTheme="minorEastAsia" w:hAnsiTheme="minorEastAsia" w:cs="宋体"/>
                <w:bCs/>
                <w:kern w:val="2"/>
                <w:sz w:val="21"/>
                <w:szCs w:val="21"/>
                <w:u w:val="single"/>
              </w:rPr>
            </w:pPr>
            <w:r w:rsidRPr="002511F1">
              <w:rPr>
                <w:rFonts w:asciiTheme="minorEastAsia" w:eastAsiaTheme="minorEastAsia" w:hAnsiTheme="minorEastAsia" w:cs="宋体" w:hint="eastAsia"/>
                <w:bCs/>
                <w:kern w:val="2"/>
                <w:sz w:val="21"/>
                <w:szCs w:val="21"/>
              </w:rPr>
              <w:t>人民币大写：</w:t>
            </w:r>
          </w:p>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732"/>
          <w:jc w:val="center"/>
        </w:trPr>
        <w:tc>
          <w:tcPr>
            <w:tcW w:w="1442"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strike/>
                <w:kern w:val="2"/>
                <w:sz w:val="21"/>
                <w:szCs w:val="21"/>
                <w:highlight w:val="yellow"/>
              </w:rPr>
            </w:pPr>
            <w:r w:rsidRPr="002511F1">
              <w:rPr>
                <w:rFonts w:asciiTheme="minorEastAsia" w:eastAsiaTheme="minorEastAsia" w:hAnsiTheme="minorEastAsia" w:cs="宋体" w:hint="eastAsia"/>
                <w:b/>
                <w:kern w:val="2"/>
                <w:sz w:val="21"/>
                <w:szCs w:val="21"/>
              </w:rPr>
              <w:t>服务期限</w:t>
            </w:r>
          </w:p>
        </w:tc>
        <w:tc>
          <w:tcPr>
            <w:tcW w:w="3557" w:type="pct"/>
            <w:vAlign w:val="center"/>
          </w:tcPr>
          <w:p w:rsidR="00180FFC" w:rsidRPr="002511F1" w:rsidRDefault="00180FFC" w:rsidP="000658AE">
            <w:pPr>
              <w:snapToGrid w:val="0"/>
              <w:ind w:firstLine="482"/>
              <w:rPr>
                <w:rFonts w:asciiTheme="minorEastAsia" w:eastAsiaTheme="minorEastAsia" w:hAnsiTheme="minorEastAsia" w:cs="宋体"/>
                <w:b/>
                <w:strike/>
                <w:kern w:val="2"/>
                <w:sz w:val="21"/>
                <w:szCs w:val="21"/>
                <w:highlight w:val="yellow"/>
              </w:rPr>
            </w:pPr>
          </w:p>
        </w:tc>
      </w:tr>
      <w:tr w:rsidR="00180FFC" w:rsidRPr="002511F1">
        <w:trPr>
          <w:trHeight w:val="1972"/>
          <w:jc w:val="center"/>
        </w:trPr>
        <w:tc>
          <w:tcPr>
            <w:tcW w:w="1442"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557" w:type="pct"/>
          </w:tcPr>
          <w:p w:rsidR="00180FFC" w:rsidRPr="002511F1" w:rsidRDefault="00180FFC"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p>
          <w:p w:rsidR="00170343" w:rsidRPr="002511F1" w:rsidRDefault="00170343" w:rsidP="000658AE">
            <w:pPr>
              <w:ind w:firstLine="482"/>
              <w:rPr>
                <w:rFonts w:asciiTheme="minorEastAsia" w:eastAsiaTheme="minorEastAsia" w:hAnsiTheme="minorEastAsia" w:cs="宋体"/>
                <w:b/>
                <w:kern w:val="2"/>
                <w:sz w:val="21"/>
                <w:szCs w:val="21"/>
              </w:rPr>
            </w:pPr>
            <w:r w:rsidRPr="002511F1">
              <w:rPr>
                <w:rFonts w:ascii="Times New Roman" w:eastAsiaTheme="minorEastAsia" w:hAnsi="Times New Roman" w:cs="Times New Roman" w:hint="eastAsia"/>
                <w:b/>
                <w:bCs/>
                <w:color w:val="FF0000"/>
                <w:kern w:val="2"/>
                <w:sz w:val="21"/>
                <w:szCs w:val="21"/>
              </w:rPr>
              <w:t>报价需注明：含税率（</w:t>
            </w:r>
            <w:r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hint="eastAsia"/>
                <w:b/>
                <w:bCs/>
                <w:color w:val="FF0000"/>
                <w:kern w:val="2"/>
                <w:sz w:val="21"/>
                <w:szCs w:val="21"/>
              </w:rPr>
              <w:t>％）</w:t>
            </w:r>
          </w:p>
        </w:tc>
      </w:tr>
    </w:tbl>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投标人公章：</w:t>
      </w:r>
    </w:p>
    <w:p w:rsidR="00180FFC" w:rsidRPr="002511F1" w:rsidRDefault="007F49AE" w:rsidP="002511F1">
      <w:pPr>
        <w:spacing w:line="440" w:lineRule="exact"/>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adjustRightInd w:val="0"/>
        <w:snapToGrid w:val="0"/>
        <w:spacing w:line="360" w:lineRule="auto"/>
        <w:ind w:firstLine="482"/>
        <w:rPr>
          <w:rFonts w:asciiTheme="minorEastAsia" w:eastAsiaTheme="minorEastAsia" w:hAnsiTheme="minorEastAsia" w:cs="宋体"/>
          <w:b/>
          <w:bCs/>
          <w:kern w:val="2"/>
          <w:sz w:val="21"/>
          <w:szCs w:val="21"/>
        </w:rPr>
      </w:pPr>
      <w:r w:rsidRPr="002511F1">
        <w:rPr>
          <w:rFonts w:asciiTheme="minorEastAsia" w:eastAsiaTheme="minorEastAsia" w:hAnsiTheme="minorEastAsia" w:cs="宋体" w:hint="eastAsia"/>
          <w:b/>
          <w:bCs/>
          <w:kern w:val="2"/>
          <w:sz w:val="21"/>
          <w:szCs w:val="21"/>
        </w:rPr>
        <w:t>注：</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kern w:val="2"/>
          <w:sz w:val="21"/>
          <w:szCs w:val="21"/>
        </w:rPr>
      </w:pPr>
      <w:r w:rsidRPr="002511F1">
        <w:rPr>
          <w:rFonts w:ascii="Times New Roman" w:eastAsiaTheme="minorEastAsia" w:hAnsi="Times New Roman" w:cs="Times New Roman"/>
          <w:b/>
          <w:bCs/>
          <w:kern w:val="2"/>
          <w:sz w:val="21"/>
          <w:szCs w:val="21"/>
        </w:rPr>
        <w:t>1.</w:t>
      </w:r>
      <w:r w:rsidRPr="002511F1">
        <w:rPr>
          <w:rFonts w:ascii="Times New Roman" w:eastAsiaTheme="minorEastAsia" w:hAnsi="Times New Roman" w:cs="Times New Roman"/>
          <w:b/>
          <w:bCs/>
          <w:kern w:val="2"/>
          <w:sz w:val="21"/>
          <w:szCs w:val="21"/>
        </w:rPr>
        <w:t>本表内容根据</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文件要求包括了</w:t>
      </w:r>
      <w:r w:rsidRPr="002511F1">
        <w:rPr>
          <w:rFonts w:ascii="Times New Roman" w:eastAsiaTheme="minorEastAsia" w:hAnsi="Times New Roman" w:cs="Times New Roman" w:hint="eastAsia"/>
          <w:b/>
          <w:bCs/>
          <w:kern w:val="2"/>
          <w:sz w:val="21"/>
          <w:szCs w:val="21"/>
        </w:rPr>
        <w:t>竞价</w:t>
      </w:r>
      <w:r w:rsidRPr="002511F1">
        <w:rPr>
          <w:rFonts w:ascii="Times New Roman" w:eastAsiaTheme="minorEastAsia" w:hAnsi="Times New Roman" w:cs="Times New Roman"/>
          <w:b/>
          <w:bCs/>
          <w:kern w:val="2"/>
          <w:sz w:val="21"/>
          <w:szCs w:val="21"/>
        </w:rPr>
        <w:t>文件要求提供的全部内容的所有费用</w:t>
      </w:r>
      <w:r w:rsidR="00C93447" w:rsidRPr="002511F1">
        <w:rPr>
          <w:rFonts w:ascii="Times New Roman" w:eastAsiaTheme="minorEastAsia" w:hAnsi="Times New Roman" w:cs="Times New Roman" w:hint="eastAsia"/>
          <w:b/>
          <w:bCs/>
          <w:kern w:val="2"/>
          <w:sz w:val="21"/>
          <w:szCs w:val="21"/>
        </w:rPr>
        <w:t>，报价需注明</w:t>
      </w:r>
      <w:r w:rsidR="00C93447" w:rsidRPr="002511F1">
        <w:rPr>
          <w:rFonts w:ascii="Times New Roman" w:eastAsiaTheme="minorEastAsia" w:hAnsi="Times New Roman" w:cs="Times New Roman" w:hint="eastAsia"/>
          <w:b/>
          <w:bCs/>
          <w:color w:val="FF0000"/>
          <w:kern w:val="2"/>
          <w:sz w:val="21"/>
          <w:szCs w:val="21"/>
        </w:rPr>
        <w:t>税率（</w:t>
      </w:r>
      <w:r w:rsidR="00C93447" w:rsidRPr="002511F1">
        <w:rPr>
          <w:rFonts w:ascii="Times New Roman" w:eastAsiaTheme="minorEastAsia" w:hAnsi="Times New Roman" w:cs="Times New Roman" w:hint="eastAsia"/>
          <w:b/>
          <w:bCs/>
          <w:color w:val="FF0000"/>
          <w:kern w:val="2"/>
          <w:sz w:val="21"/>
          <w:szCs w:val="21"/>
        </w:rPr>
        <w:t>*</w:t>
      </w:r>
      <w:r w:rsidR="00C93447" w:rsidRPr="002511F1">
        <w:rPr>
          <w:rFonts w:ascii="Times New Roman" w:eastAsiaTheme="minorEastAsia" w:hAnsi="Times New Roman" w:cs="Times New Roman" w:hint="eastAsia"/>
          <w:b/>
          <w:bCs/>
          <w:color w:val="FF0000"/>
          <w:kern w:val="2"/>
          <w:sz w:val="21"/>
          <w:szCs w:val="21"/>
        </w:rPr>
        <w:t>％）</w:t>
      </w:r>
      <w:r w:rsidRPr="002511F1">
        <w:rPr>
          <w:rFonts w:ascii="Times New Roman" w:eastAsiaTheme="minorEastAsia" w:hAnsi="Times New Roman" w:cs="Times New Roman"/>
          <w:b/>
          <w:bCs/>
          <w:kern w:val="2"/>
          <w:sz w:val="21"/>
          <w:szCs w:val="21"/>
        </w:rPr>
        <w:t>。</w:t>
      </w:r>
    </w:p>
    <w:p w:rsidR="00180FFC" w:rsidRPr="002511F1" w:rsidRDefault="007F49AE" w:rsidP="002511F1">
      <w:pPr>
        <w:adjustRightInd w:val="0"/>
        <w:snapToGrid w:val="0"/>
        <w:spacing w:line="360" w:lineRule="auto"/>
        <w:ind w:firstLineChars="200" w:firstLine="422"/>
        <w:rPr>
          <w:rFonts w:ascii="Times New Roman" w:eastAsiaTheme="minorEastAsia" w:hAnsi="Times New Roman" w:cs="Times New Roman"/>
          <w:b/>
          <w:bCs/>
          <w:kern w:val="2"/>
          <w:sz w:val="21"/>
          <w:szCs w:val="21"/>
        </w:rPr>
      </w:pPr>
      <w:r w:rsidRPr="002511F1">
        <w:rPr>
          <w:rFonts w:ascii="Times New Roman" w:eastAsiaTheme="minorEastAsia" w:hAnsi="Times New Roman" w:cs="Times New Roman"/>
          <w:b/>
          <w:bCs/>
          <w:kern w:val="2"/>
          <w:sz w:val="21"/>
          <w:szCs w:val="21"/>
        </w:rPr>
        <w:t>2.</w:t>
      </w:r>
      <w:r w:rsidRPr="002511F1">
        <w:rPr>
          <w:rFonts w:ascii="Times New Roman" w:eastAsiaTheme="minorEastAsia" w:hAnsi="Times New Roman" w:cs="Times New Roman"/>
          <w:b/>
          <w:bCs/>
          <w:kern w:val="2"/>
          <w:sz w:val="21"/>
          <w:szCs w:val="21"/>
        </w:rPr>
        <w:t>特殊事项在备注</w:t>
      </w:r>
      <w:r w:rsidRPr="002511F1">
        <w:rPr>
          <w:rFonts w:ascii="Times New Roman" w:eastAsiaTheme="minorEastAsia" w:hAnsi="Times New Roman" w:cs="Times New Roman"/>
          <w:b/>
          <w:kern w:val="2"/>
          <w:sz w:val="21"/>
          <w:szCs w:val="21"/>
        </w:rPr>
        <w:t>说明</w:t>
      </w:r>
      <w:r w:rsidRPr="002511F1">
        <w:rPr>
          <w:rFonts w:ascii="Times New Roman" w:eastAsiaTheme="minorEastAsia" w:hAnsi="Times New Roman" w:cs="Times New Roman"/>
          <w:b/>
          <w:bCs/>
          <w:kern w:val="2"/>
          <w:sz w:val="21"/>
          <w:szCs w:val="21"/>
        </w:rPr>
        <w:t>中注明。</w:t>
      </w:r>
    </w:p>
    <w:p w:rsidR="00180FFC" w:rsidRPr="002511F1" w:rsidRDefault="007F49AE" w:rsidP="00625BFC">
      <w:pPr>
        <w:pageBreakBefore/>
        <w:adjustRightInd w:val="0"/>
        <w:snapToGrid w:val="0"/>
        <w:spacing w:line="360" w:lineRule="auto"/>
        <w:ind w:firstLine="482"/>
        <w:rPr>
          <w:b/>
          <w:sz w:val="21"/>
          <w:szCs w:val="21"/>
        </w:rPr>
      </w:pPr>
      <w:r w:rsidRPr="002511F1">
        <w:rPr>
          <w:rFonts w:hint="eastAsia"/>
          <w:b/>
          <w:sz w:val="21"/>
          <w:szCs w:val="21"/>
        </w:rPr>
        <w:lastRenderedPageBreak/>
        <w:t>1-2 分项报价明细表</w:t>
      </w:r>
      <w:r w:rsidR="00170343" w:rsidRPr="002511F1">
        <w:rPr>
          <w:rFonts w:hint="eastAsia"/>
          <w:b/>
          <w:sz w:val="21"/>
          <w:szCs w:val="21"/>
        </w:rPr>
        <w:t>（自拟）</w:t>
      </w:r>
    </w:p>
    <w:p w:rsidR="00180FFC" w:rsidRPr="002511F1" w:rsidRDefault="00180FFC" w:rsidP="00685A76">
      <w:pPr>
        <w:ind w:firstLine="480"/>
        <w:jc w:val="center"/>
        <w:rPr>
          <w:i/>
          <w:iCs/>
          <w:color w:val="FF0000"/>
          <w:sz w:val="21"/>
          <w:szCs w:val="21"/>
        </w:rPr>
      </w:pP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65" w:name="_Toc461053087"/>
      <w:bookmarkStart w:id="66" w:name="_Toc461056632"/>
      <w:bookmarkStart w:id="67" w:name="_Toc32037"/>
      <w:bookmarkStart w:id="68" w:name="_Toc520983588"/>
      <w:r w:rsidRPr="002511F1">
        <w:rPr>
          <w:rFonts w:asciiTheme="minorEastAsia" w:eastAsiaTheme="minorEastAsia" w:hAnsiTheme="minorEastAsia" w:hint="eastAsia"/>
          <w:b/>
          <w:sz w:val="21"/>
          <w:szCs w:val="21"/>
        </w:rPr>
        <w:lastRenderedPageBreak/>
        <w:t>二</w:t>
      </w:r>
      <w:bookmarkEnd w:id="65"/>
      <w:bookmarkEnd w:id="66"/>
      <w:r w:rsidRPr="002511F1">
        <w:rPr>
          <w:rFonts w:asciiTheme="minorEastAsia" w:eastAsiaTheme="minorEastAsia" w:hAnsiTheme="minorEastAsia" w:hint="eastAsia"/>
          <w:b/>
          <w:sz w:val="21"/>
          <w:szCs w:val="21"/>
        </w:rPr>
        <w:t>、第_____轮报价</w:t>
      </w:r>
      <w:bookmarkEnd w:id="67"/>
      <w:bookmarkEnd w:id="68"/>
    </w:p>
    <w:p w:rsidR="00180FFC" w:rsidRPr="002511F1" w:rsidRDefault="007F49AE" w:rsidP="000658AE">
      <w:pPr>
        <w:snapToGrid w:val="0"/>
        <w:spacing w:line="360" w:lineRule="auto"/>
        <w:ind w:firstLine="482"/>
        <w:jc w:val="left"/>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r w:rsidRPr="002511F1">
        <w:rPr>
          <w:rFonts w:asciiTheme="minorEastAsia" w:eastAsiaTheme="minorEastAsia" w:hAnsiTheme="minorEastAsia" w:cs="宋体" w:hint="eastAsia"/>
          <w:b/>
          <w:kern w:val="2"/>
          <w:sz w:val="21"/>
          <w:szCs w:val="21"/>
          <w:u w:val="single"/>
        </w:rPr>
        <w:t xml:space="preserve"> 某项目    </w:t>
      </w:r>
    </w:p>
    <w:p w:rsidR="00180FFC" w:rsidRPr="002511F1" w:rsidRDefault="007F49AE" w:rsidP="00EE1317">
      <w:pPr>
        <w:snapToGrid w:val="0"/>
        <w:spacing w:afterLines="50" w:line="360" w:lineRule="auto"/>
        <w:ind w:firstLine="482"/>
        <w:jc w:val="left"/>
        <w:rPr>
          <w:rFonts w:asciiTheme="minorEastAsia" w:eastAsiaTheme="minorEastAsia" w:hAnsiTheme="minorEastAsia" w:cs="宋体"/>
          <w:b/>
          <w:bCs/>
          <w:kern w:val="2"/>
          <w:sz w:val="21"/>
          <w:szCs w:val="21"/>
          <w:u w:val="single"/>
        </w:rPr>
      </w:pPr>
      <w:r w:rsidRPr="002511F1">
        <w:rPr>
          <w:rFonts w:asciiTheme="minorEastAsia" w:eastAsiaTheme="minorEastAsia" w:hAnsiTheme="minorEastAsia" w:cs="宋体" w:hint="eastAsia"/>
          <w:b/>
          <w:kern w:val="2"/>
          <w:sz w:val="21"/>
          <w:szCs w:val="21"/>
        </w:rPr>
        <w:t>项目编号：</w:t>
      </w:r>
      <w:r w:rsidRPr="002511F1">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180FFC" w:rsidRPr="002511F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投标人名称</w:t>
            </w:r>
          </w:p>
        </w:tc>
        <w:tc>
          <w:tcPr>
            <w:tcW w:w="3490" w:type="pct"/>
            <w:tcBorders>
              <w:left w:val="single" w:sz="4" w:space="0" w:color="auto"/>
            </w:tcBorders>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bCs/>
                <w:kern w:val="2"/>
                <w:sz w:val="21"/>
                <w:szCs w:val="21"/>
              </w:rPr>
              <w:t>报价</w:t>
            </w:r>
            <w:r w:rsidRPr="002511F1">
              <w:rPr>
                <w:rFonts w:asciiTheme="minorEastAsia" w:eastAsiaTheme="minorEastAsia" w:hAnsiTheme="minorEastAsia" w:cs="宋体" w:hint="eastAsia"/>
                <w:b/>
                <w:kern w:val="2"/>
                <w:sz w:val="21"/>
                <w:szCs w:val="21"/>
              </w:rPr>
              <w:t>范围</w:t>
            </w:r>
          </w:p>
        </w:tc>
        <w:tc>
          <w:tcPr>
            <w:tcW w:w="3490" w:type="pct"/>
            <w:tcBorders>
              <w:left w:val="single" w:sz="4" w:space="0" w:color="auto"/>
            </w:tcBorders>
            <w:vAlign w:val="center"/>
          </w:tcPr>
          <w:p w:rsidR="00180FFC" w:rsidRPr="002511F1" w:rsidRDefault="007F49AE" w:rsidP="00685A76">
            <w:pPr>
              <w:widowControl/>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仿宋_GB2312" w:hint="eastAsia"/>
                <w:kern w:val="2"/>
                <w:sz w:val="21"/>
                <w:szCs w:val="21"/>
              </w:rPr>
              <w:t>全部 / 第标段</w:t>
            </w:r>
          </w:p>
        </w:tc>
      </w:tr>
      <w:tr w:rsidR="00180FFC" w:rsidRPr="002511F1">
        <w:trPr>
          <w:trHeight w:val="1181"/>
          <w:jc w:val="center"/>
        </w:trPr>
        <w:tc>
          <w:tcPr>
            <w:tcW w:w="1509" w:type="pct"/>
            <w:tcBorders>
              <w:top w:val="single" w:sz="4" w:space="0" w:color="auto"/>
            </w:tcBorders>
            <w:vAlign w:val="center"/>
          </w:tcPr>
          <w:p w:rsidR="00180FFC" w:rsidRPr="002511F1" w:rsidRDefault="007F49AE" w:rsidP="00625BFC">
            <w:pPr>
              <w:spacing w:line="360" w:lineRule="auto"/>
              <w:ind w:firstLine="482"/>
              <w:jc w:val="center"/>
              <w:rPr>
                <w:rFonts w:cs="@仿宋_GB2312"/>
                <w:b/>
                <w:kern w:val="2"/>
                <w:sz w:val="21"/>
                <w:szCs w:val="21"/>
              </w:rPr>
            </w:pPr>
            <w:r w:rsidRPr="002511F1">
              <w:rPr>
                <w:rFonts w:cs="@仿宋_GB2312" w:hint="eastAsia"/>
                <w:b/>
                <w:bCs/>
                <w:kern w:val="2"/>
                <w:sz w:val="21"/>
                <w:szCs w:val="21"/>
              </w:rPr>
              <w:t>最终投标报价</w:t>
            </w:r>
          </w:p>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（详见备注说明）</w:t>
            </w:r>
          </w:p>
        </w:tc>
        <w:tc>
          <w:tcPr>
            <w:tcW w:w="3490" w:type="pct"/>
            <w:vAlign w:val="center"/>
          </w:tcPr>
          <w:p w:rsidR="00180FFC" w:rsidRPr="002511F1" w:rsidRDefault="007F49AE" w:rsidP="00685A76">
            <w:pPr>
              <w:snapToGrid w:val="0"/>
              <w:ind w:firstLine="480"/>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Cs/>
                <w:kern w:val="2"/>
                <w:sz w:val="21"/>
                <w:szCs w:val="21"/>
              </w:rPr>
              <w:t>人民币大写：</w:t>
            </w:r>
          </w:p>
        </w:tc>
      </w:tr>
      <w:tr w:rsidR="00180FFC" w:rsidRPr="002511F1">
        <w:trPr>
          <w:trHeight w:val="632"/>
          <w:jc w:val="center"/>
        </w:trPr>
        <w:tc>
          <w:tcPr>
            <w:tcW w:w="1509" w:type="pct"/>
            <w:tcBorders>
              <w:top w:val="single" w:sz="4" w:space="0" w:color="auto"/>
            </w:tcBorders>
            <w:vAlign w:val="center"/>
          </w:tcPr>
          <w:p w:rsidR="00180FFC" w:rsidRPr="002511F1" w:rsidRDefault="007F49AE" w:rsidP="000658AE">
            <w:pPr>
              <w:snapToGrid w:val="0"/>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服务期限</w:t>
            </w:r>
          </w:p>
        </w:tc>
        <w:tc>
          <w:tcPr>
            <w:tcW w:w="3490" w:type="pct"/>
            <w:vAlign w:val="center"/>
          </w:tcPr>
          <w:p w:rsidR="00180FFC" w:rsidRPr="002511F1" w:rsidRDefault="00180FFC" w:rsidP="000658AE">
            <w:pPr>
              <w:snapToGrid w:val="0"/>
              <w:ind w:firstLine="482"/>
              <w:rPr>
                <w:rFonts w:asciiTheme="minorEastAsia" w:eastAsiaTheme="minorEastAsia" w:hAnsiTheme="minorEastAsia" w:cs="宋体"/>
                <w:b/>
                <w:kern w:val="2"/>
                <w:sz w:val="21"/>
                <w:szCs w:val="21"/>
              </w:rPr>
            </w:pPr>
          </w:p>
        </w:tc>
      </w:tr>
      <w:tr w:rsidR="00180FFC" w:rsidRPr="002511F1">
        <w:trPr>
          <w:trHeight w:val="1059"/>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备注说明</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r w:rsidR="00180FFC" w:rsidRPr="002511F1">
        <w:trPr>
          <w:trHeight w:val="1000"/>
          <w:jc w:val="center"/>
        </w:trPr>
        <w:tc>
          <w:tcPr>
            <w:tcW w:w="1509" w:type="pct"/>
            <w:vAlign w:val="center"/>
          </w:tcPr>
          <w:p w:rsidR="00180FFC" w:rsidRPr="002511F1" w:rsidRDefault="007F49AE" w:rsidP="000658AE">
            <w:pPr>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评审小组签字</w:t>
            </w:r>
          </w:p>
        </w:tc>
        <w:tc>
          <w:tcPr>
            <w:tcW w:w="3490" w:type="pct"/>
          </w:tcPr>
          <w:p w:rsidR="00180FFC" w:rsidRPr="002511F1" w:rsidRDefault="00180FFC" w:rsidP="000658AE">
            <w:pPr>
              <w:ind w:firstLine="482"/>
              <w:rPr>
                <w:rFonts w:asciiTheme="minorEastAsia" w:eastAsiaTheme="minorEastAsia" w:hAnsiTheme="minorEastAsia" w:cs="宋体"/>
                <w:b/>
                <w:kern w:val="2"/>
                <w:sz w:val="21"/>
                <w:szCs w:val="21"/>
              </w:rPr>
            </w:pPr>
          </w:p>
        </w:tc>
      </w:tr>
    </w:tbl>
    <w:p w:rsidR="00180FFC" w:rsidRPr="002511F1" w:rsidRDefault="007F49AE" w:rsidP="00756D50">
      <w:pPr>
        <w:spacing w:line="440" w:lineRule="exact"/>
        <w:ind w:firstLine="480"/>
        <w:rPr>
          <w:rFonts w:ascii="Times New Roman" w:hAnsi="Times New Roman" w:cs="Times New Roman"/>
          <w:kern w:val="2"/>
          <w:sz w:val="21"/>
          <w:szCs w:val="21"/>
          <w:u w:val="single"/>
        </w:rPr>
      </w:pPr>
      <w:r w:rsidRPr="002511F1">
        <w:rPr>
          <w:rFonts w:ascii="Times New Roman" w:hAnsi="Times New Roman" w:cs="Times New Roman"/>
          <w:kern w:val="2"/>
          <w:sz w:val="21"/>
          <w:szCs w:val="21"/>
        </w:rPr>
        <w:t>投标人</w:t>
      </w:r>
      <w:r w:rsidRPr="002511F1">
        <w:rPr>
          <w:rFonts w:ascii="Times New Roman" w:hAnsi="Times New Roman" w:cs="Times New Roman" w:hint="eastAsia"/>
          <w:kern w:val="2"/>
          <w:sz w:val="21"/>
          <w:szCs w:val="21"/>
        </w:rPr>
        <w:t>授权代表签字（或投标人</w:t>
      </w:r>
      <w:r w:rsidRPr="002511F1">
        <w:rPr>
          <w:rFonts w:ascii="Times New Roman" w:hAnsi="Times New Roman" w:cs="Times New Roman"/>
          <w:kern w:val="2"/>
          <w:sz w:val="21"/>
          <w:szCs w:val="21"/>
        </w:rPr>
        <w:t>公章</w:t>
      </w:r>
      <w:r w:rsidRPr="002511F1">
        <w:rPr>
          <w:rFonts w:ascii="Times New Roman" w:hAnsi="Times New Roman" w:cs="Times New Roman" w:hint="eastAsia"/>
          <w:kern w:val="2"/>
          <w:sz w:val="21"/>
          <w:szCs w:val="21"/>
        </w:rPr>
        <w:t>）</w:t>
      </w:r>
      <w:r w:rsidRPr="002511F1">
        <w:rPr>
          <w:rFonts w:ascii="Times New Roman" w:hAnsi="Times New Roman" w:cs="Times New Roman"/>
          <w:kern w:val="2"/>
          <w:sz w:val="21"/>
          <w:szCs w:val="21"/>
        </w:rPr>
        <w:t>：</w:t>
      </w:r>
    </w:p>
    <w:p w:rsidR="00180FFC" w:rsidRPr="002511F1" w:rsidRDefault="007F49AE" w:rsidP="002511F1">
      <w:pPr>
        <w:spacing w:line="440" w:lineRule="exact"/>
        <w:ind w:firstLineChars="1500" w:firstLine="3150"/>
        <w:rPr>
          <w:rFonts w:cs="@仿宋_GB2312"/>
          <w:kern w:val="2"/>
          <w:sz w:val="21"/>
          <w:szCs w:val="21"/>
          <w:u w:val="single"/>
        </w:rPr>
      </w:pPr>
      <w:r w:rsidRPr="002511F1">
        <w:rPr>
          <w:rFonts w:cs="@仿宋_GB2312" w:hint="eastAsia"/>
          <w:kern w:val="2"/>
          <w:sz w:val="21"/>
          <w:szCs w:val="21"/>
        </w:rPr>
        <w:t>日      期：</w:t>
      </w:r>
    </w:p>
    <w:p w:rsidR="00180FFC" w:rsidRPr="002511F1" w:rsidRDefault="00180FFC" w:rsidP="000658AE">
      <w:pPr>
        <w:spacing w:line="360" w:lineRule="auto"/>
        <w:ind w:firstLine="482"/>
        <w:jc w:val="left"/>
        <w:rPr>
          <w:rFonts w:asciiTheme="minorEastAsia" w:eastAsiaTheme="minorEastAsia" w:hAnsiTheme="minorEastAsia" w:cs="宋体"/>
          <w:b/>
          <w:bCs/>
          <w:kern w:val="2"/>
          <w:sz w:val="21"/>
          <w:szCs w:val="21"/>
        </w:rPr>
      </w:pPr>
    </w:p>
    <w:p w:rsidR="00180FFC" w:rsidRPr="002511F1" w:rsidRDefault="007F49AE" w:rsidP="000658AE">
      <w:pPr>
        <w:spacing w:line="360" w:lineRule="auto"/>
        <w:ind w:firstLine="482"/>
        <w:jc w:val="left"/>
        <w:rPr>
          <w:rFonts w:ascii="Times New Roman" w:eastAsiaTheme="minorEastAsia" w:hAnsi="Times New Roman" w:cs="Times New Roman"/>
          <w:bCs/>
          <w:color w:val="0000FF"/>
          <w:sz w:val="21"/>
          <w:szCs w:val="21"/>
        </w:rPr>
      </w:pPr>
      <w:r w:rsidRPr="002511F1">
        <w:rPr>
          <w:rFonts w:ascii="Times New Roman" w:eastAsiaTheme="minorEastAsia" w:hAnsi="Times New Roman" w:cs="Times New Roman"/>
          <w:b/>
          <w:bCs/>
          <w:kern w:val="2"/>
          <w:sz w:val="21"/>
          <w:szCs w:val="21"/>
        </w:rPr>
        <w:t>注：</w:t>
      </w:r>
      <w:r w:rsidRPr="002511F1">
        <w:rPr>
          <w:rFonts w:ascii="Times New Roman" w:hAnsi="Times New Roman" w:cs="Times New Roman"/>
          <w:b/>
          <w:bCs/>
          <w:kern w:val="2"/>
          <w:sz w:val="21"/>
          <w:szCs w:val="21"/>
        </w:rPr>
        <w:t>本页报价表由投标人在接到报价通知后依据情况填写，并在规定时间内提交。</w:t>
      </w:r>
    </w:p>
    <w:p w:rsidR="00180FFC" w:rsidRPr="002511F1" w:rsidRDefault="007F49AE" w:rsidP="00685A76">
      <w:pPr>
        <w:widowControl/>
        <w:ind w:firstLine="480"/>
        <w:jc w:val="left"/>
        <w:rPr>
          <w:rFonts w:asciiTheme="minorEastAsia" w:eastAsiaTheme="minorEastAsia" w:hAnsiTheme="minorEastAsia"/>
          <w:b/>
          <w:sz w:val="21"/>
          <w:szCs w:val="21"/>
        </w:rPr>
      </w:pPr>
      <w:r w:rsidRPr="002511F1">
        <w:rPr>
          <w:bCs/>
          <w:sz w:val="21"/>
          <w:szCs w:val="21"/>
        </w:rPr>
        <w:br w:type="page"/>
      </w:r>
      <w:bookmarkStart w:id="69" w:name="_Toc520983591"/>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0" w:name="_Toc28368"/>
      <w:r w:rsidRPr="002511F1">
        <w:rPr>
          <w:rFonts w:asciiTheme="minorEastAsia" w:eastAsiaTheme="minorEastAsia" w:hAnsiTheme="minorEastAsia" w:hint="eastAsia"/>
          <w:b/>
          <w:sz w:val="21"/>
          <w:szCs w:val="21"/>
        </w:rPr>
        <w:lastRenderedPageBreak/>
        <w:t>三、投标函</w:t>
      </w:r>
      <w:bookmarkEnd w:id="69"/>
      <w:bookmarkEnd w:id="70"/>
    </w:p>
    <w:p w:rsidR="00180FFC" w:rsidRPr="002511F1" w:rsidRDefault="007F49AE" w:rsidP="000658AE">
      <w:pPr>
        <w:spacing w:line="360" w:lineRule="auto"/>
        <w:ind w:firstLine="482"/>
        <w:rPr>
          <w:rFonts w:asciiTheme="minorEastAsia" w:eastAsiaTheme="minorEastAsia" w:hAnsiTheme="minorEastAsia" w:cs="宋体"/>
          <w:b/>
          <w:kern w:val="2"/>
          <w:sz w:val="21"/>
          <w:szCs w:val="21"/>
          <w:u w:val="single"/>
        </w:rPr>
      </w:pPr>
      <w:r w:rsidRPr="002511F1">
        <w:rPr>
          <w:rFonts w:asciiTheme="minorEastAsia" w:eastAsiaTheme="minorEastAsia" w:hAnsiTheme="minorEastAsia" w:cs="宋体" w:hint="eastAsia"/>
          <w:b/>
          <w:kern w:val="2"/>
          <w:sz w:val="21"/>
          <w:szCs w:val="21"/>
        </w:rPr>
        <w:t>致：</w:t>
      </w:r>
      <w:r w:rsidRPr="002511F1">
        <w:rPr>
          <w:rFonts w:asciiTheme="minorEastAsia" w:eastAsiaTheme="minorEastAsia" w:hAnsiTheme="minorEastAsia" w:cs="宋体" w:hint="eastAsia"/>
          <w:b/>
          <w:kern w:val="2"/>
          <w:sz w:val="21"/>
          <w:szCs w:val="21"/>
          <w:u w:val="single"/>
        </w:rPr>
        <w:t>某单位</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根据贵方的</w:t>
      </w:r>
      <w:r w:rsidRPr="002511F1">
        <w:rPr>
          <w:rFonts w:ascii="Times New Roman" w:eastAsiaTheme="minorEastAsia" w:hAnsi="Times New Roman" w:cs="Times New Roman" w:hint="eastAsia"/>
          <w:kern w:val="2"/>
          <w:sz w:val="21"/>
          <w:szCs w:val="21"/>
        </w:rPr>
        <w:t>竞价</w:t>
      </w:r>
      <w:r w:rsidRPr="002511F1">
        <w:rPr>
          <w:rFonts w:asciiTheme="minorEastAsia" w:eastAsiaTheme="minorEastAsia" w:hAnsiTheme="minorEastAsia" w:cs="宋体" w:hint="eastAsia"/>
          <w:kern w:val="2"/>
          <w:sz w:val="21"/>
          <w:szCs w:val="21"/>
        </w:rPr>
        <w:t>文件，我方承诺如下：</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u w:val="single"/>
        </w:rPr>
      </w:pPr>
      <w:r w:rsidRPr="002511F1">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sidRPr="002511F1">
        <w:rPr>
          <w:rFonts w:asciiTheme="minorEastAsia" w:eastAsiaTheme="minorEastAsia" w:hAnsiTheme="minorEastAsia" w:cs="宋体" w:hint="eastAsia"/>
          <w:bCs/>
          <w:kern w:val="2"/>
          <w:sz w:val="21"/>
          <w:szCs w:val="21"/>
        </w:rPr>
        <w:t>承诺按本</w:t>
      </w:r>
      <w:r w:rsidRPr="002511F1">
        <w:rPr>
          <w:rFonts w:asciiTheme="minorEastAsia" w:eastAsiaTheme="minorEastAsia" w:hAnsiTheme="minorEastAsia" w:cs="宋体" w:hint="eastAsia"/>
          <w:kern w:val="2"/>
          <w:sz w:val="21"/>
          <w:szCs w:val="21"/>
        </w:rPr>
        <w:t>竞价</w:t>
      </w:r>
      <w:r w:rsidRPr="002511F1">
        <w:rPr>
          <w:rFonts w:asciiTheme="minorEastAsia" w:eastAsiaTheme="minorEastAsia" w:hAnsiTheme="minorEastAsia" w:cs="宋体" w:hint="eastAsia"/>
          <w:bCs/>
          <w:kern w:val="2"/>
          <w:sz w:val="21"/>
          <w:szCs w:val="21"/>
        </w:rPr>
        <w:t>文件、合同条款和招标人要求承担上述项目的全部内容。</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80FFC" w:rsidRPr="002511F1" w:rsidRDefault="007F49AE" w:rsidP="002511F1">
      <w:pPr>
        <w:spacing w:line="360" w:lineRule="auto"/>
        <w:ind w:firstLineChars="200" w:firstLine="420"/>
        <w:rPr>
          <w:sz w:val="21"/>
          <w:szCs w:val="21"/>
        </w:rPr>
      </w:pPr>
      <w:r w:rsidRPr="002511F1">
        <w:rPr>
          <w:rFonts w:hint="eastAsia"/>
          <w:sz w:val="21"/>
          <w:szCs w:val="21"/>
        </w:rPr>
        <w:t>3.如我方中标，我方承诺愿意按竞价文件规定缴纳履约保证金。按本次竞价文件规定及最终投标报价承诺提供服务。</w:t>
      </w:r>
    </w:p>
    <w:p w:rsidR="00180FFC" w:rsidRPr="002511F1" w:rsidRDefault="007F49AE" w:rsidP="002511F1">
      <w:pPr>
        <w:spacing w:line="360" w:lineRule="auto"/>
        <w:ind w:firstLineChars="200" w:firstLine="420"/>
        <w:rPr>
          <w:sz w:val="21"/>
          <w:szCs w:val="21"/>
        </w:rPr>
      </w:pPr>
      <w:r w:rsidRPr="002511F1">
        <w:rPr>
          <w:rFonts w:hint="eastAsia"/>
          <w:sz w:val="21"/>
          <w:szCs w:val="21"/>
        </w:rPr>
        <w:t>4.我方根据本次竞价文件的规定，严格履行合同的责任和义务</w:t>
      </w:r>
      <w:r w:rsidRPr="002511F1">
        <w:rPr>
          <w:sz w:val="21"/>
          <w:szCs w:val="21"/>
        </w:rPr>
        <w:t>,</w:t>
      </w:r>
      <w:r w:rsidRPr="002511F1">
        <w:rPr>
          <w:rFonts w:hint="eastAsia"/>
          <w:sz w:val="21"/>
          <w:szCs w:val="21"/>
        </w:rPr>
        <w:t>并保证于你方要求的日期内完成合同规定的全部义务。</w:t>
      </w:r>
    </w:p>
    <w:p w:rsidR="00180FFC" w:rsidRPr="002511F1" w:rsidRDefault="007F49AE" w:rsidP="002511F1">
      <w:pPr>
        <w:spacing w:line="360" w:lineRule="auto"/>
        <w:ind w:firstLineChars="200" w:firstLine="420"/>
        <w:rPr>
          <w:rFonts w:ascii="Times New Roman" w:hAnsi="Times New Roman" w:cs="Times New Roman"/>
          <w:sz w:val="21"/>
          <w:szCs w:val="21"/>
        </w:rPr>
      </w:pPr>
      <w:r w:rsidRPr="002511F1">
        <w:rPr>
          <w:rFonts w:hint="eastAsia"/>
          <w:sz w:val="21"/>
          <w:szCs w:val="21"/>
        </w:rPr>
        <w:t>5.</w:t>
      </w:r>
      <w:r w:rsidRPr="002511F1">
        <w:rPr>
          <w:rFonts w:ascii="Times New Roman" w:hAnsi="Times New Roman" w:cs="Times New Roman"/>
          <w:sz w:val="21"/>
          <w:szCs w:val="21"/>
        </w:rPr>
        <w:t>我方同意按你方要求在规定时间内向你方提供与</w:t>
      </w:r>
      <w:r w:rsidRPr="002511F1">
        <w:rPr>
          <w:rFonts w:ascii="Times New Roman" w:hAnsi="Times New Roman" w:cs="Times New Roman" w:hint="eastAsia"/>
          <w:sz w:val="21"/>
          <w:szCs w:val="21"/>
        </w:rPr>
        <w:t>投标</w:t>
      </w:r>
      <w:r w:rsidRPr="002511F1">
        <w:rPr>
          <w:rFonts w:ascii="Times New Roman" w:hAnsi="Times New Roman" w:cs="Times New Roman"/>
          <w:sz w:val="21"/>
          <w:szCs w:val="21"/>
        </w:rPr>
        <w:t>有关的任何证据或补充资料，否则，我方的投标文件可被你方拒绝。</w:t>
      </w:r>
    </w:p>
    <w:p w:rsidR="00180FFC" w:rsidRPr="002511F1" w:rsidRDefault="007F49AE" w:rsidP="002511F1">
      <w:pPr>
        <w:spacing w:line="360" w:lineRule="auto"/>
        <w:ind w:firstLineChars="200" w:firstLine="420"/>
        <w:rPr>
          <w:sz w:val="21"/>
          <w:szCs w:val="21"/>
        </w:rPr>
      </w:pPr>
      <w:r w:rsidRPr="002511F1">
        <w:rPr>
          <w:rFonts w:hint="eastAsia"/>
          <w:sz w:val="21"/>
          <w:szCs w:val="21"/>
        </w:rPr>
        <w:t>7.我方同意竞价文件规定的付款方式、服务期限。</w:t>
      </w:r>
    </w:p>
    <w:p w:rsidR="00180FFC" w:rsidRPr="002511F1" w:rsidRDefault="007F49AE" w:rsidP="002511F1">
      <w:pPr>
        <w:spacing w:line="360" w:lineRule="auto"/>
        <w:ind w:firstLineChars="200" w:firstLine="420"/>
        <w:rPr>
          <w:sz w:val="21"/>
          <w:szCs w:val="21"/>
        </w:rPr>
      </w:pPr>
      <w:r w:rsidRPr="002511F1">
        <w:rPr>
          <w:rFonts w:hint="eastAsia"/>
          <w:sz w:val="21"/>
          <w:szCs w:val="21"/>
        </w:rPr>
        <w:t>8.我方对投标文件中所提供资料、文件、证书及证件的真实性和有效性负责。</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180FFC" w:rsidRPr="002511F1" w:rsidRDefault="007F49AE" w:rsidP="002511F1">
      <w:pPr>
        <w:spacing w:line="360" w:lineRule="auto"/>
        <w:ind w:firstLineChars="200" w:firstLine="420"/>
        <w:rPr>
          <w:rFonts w:asciiTheme="minorEastAsia" w:eastAsiaTheme="minorEastAsia" w:hAnsiTheme="minorEastAsia" w:cs="宋体"/>
          <w:kern w:val="2"/>
          <w:sz w:val="21"/>
          <w:szCs w:val="21"/>
        </w:rPr>
      </w:pPr>
      <w:r w:rsidRPr="002511F1">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180FFC" w:rsidRPr="002511F1" w:rsidRDefault="007F49AE" w:rsidP="002511F1">
      <w:pPr>
        <w:spacing w:line="360" w:lineRule="auto"/>
        <w:ind w:firstLineChars="200" w:firstLine="420"/>
        <w:rPr>
          <w:sz w:val="21"/>
          <w:szCs w:val="21"/>
        </w:rPr>
      </w:pPr>
      <w:r w:rsidRPr="002511F1">
        <w:rPr>
          <w:rFonts w:asciiTheme="minorEastAsia" w:eastAsiaTheme="minorEastAsia" w:hAnsiTheme="minorEastAsia" w:cs="宋体"/>
          <w:kern w:val="2"/>
          <w:sz w:val="21"/>
          <w:szCs w:val="21"/>
        </w:rPr>
        <w:t>1</w:t>
      </w:r>
      <w:r w:rsidRPr="002511F1">
        <w:rPr>
          <w:rFonts w:asciiTheme="minorEastAsia" w:eastAsiaTheme="minorEastAsia" w:hAnsiTheme="minorEastAsia" w:cs="宋体" w:hint="eastAsia"/>
          <w:kern w:val="2"/>
          <w:sz w:val="21"/>
          <w:szCs w:val="21"/>
        </w:rPr>
        <w:t>2.其他补充说明：</w:t>
      </w:r>
      <w:r w:rsidRPr="002511F1">
        <w:rPr>
          <w:rFonts w:asciiTheme="minorEastAsia" w:eastAsiaTheme="minorEastAsia" w:hAnsiTheme="minorEastAsia" w:cs="宋体" w:hint="eastAsia"/>
          <w:kern w:val="2"/>
          <w:sz w:val="21"/>
          <w:szCs w:val="21"/>
          <w:u w:val="single"/>
        </w:rPr>
        <w:t xml:space="preserve">             补充说明事项（如有）       </w:t>
      </w:r>
    </w:p>
    <w:p w:rsidR="00180FFC" w:rsidRPr="002511F1" w:rsidRDefault="00180FFC" w:rsidP="002511F1">
      <w:pPr>
        <w:pStyle w:val="afa"/>
        <w:ind w:firstLine="210"/>
        <w:rPr>
          <w:sz w:val="21"/>
          <w:szCs w:val="21"/>
        </w:rPr>
      </w:pPr>
    </w:p>
    <w:p w:rsidR="00180FFC" w:rsidRPr="002511F1" w:rsidRDefault="007F49AE" w:rsidP="002511F1">
      <w:pPr>
        <w:spacing w:line="360" w:lineRule="auto"/>
        <w:ind w:firstLineChars="2000" w:firstLine="4200"/>
        <w:rPr>
          <w:rFonts w:cs="@仿宋_GB2312"/>
          <w:kern w:val="2"/>
          <w:sz w:val="21"/>
          <w:szCs w:val="21"/>
        </w:rPr>
      </w:pPr>
      <w:r w:rsidRPr="002511F1">
        <w:rPr>
          <w:rFonts w:cs="@仿宋_GB2312" w:hint="eastAsia"/>
          <w:kern w:val="2"/>
          <w:sz w:val="21"/>
          <w:szCs w:val="21"/>
        </w:rPr>
        <w:t>投标人公章：</w:t>
      </w:r>
    </w:p>
    <w:p w:rsidR="00180FFC" w:rsidRPr="002511F1" w:rsidRDefault="007F49AE" w:rsidP="002511F1">
      <w:pPr>
        <w:spacing w:line="360" w:lineRule="auto"/>
        <w:ind w:firstLineChars="2000" w:firstLine="4200"/>
        <w:rPr>
          <w:rFonts w:cs="@仿宋_GB2312"/>
          <w:kern w:val="2"/>
          <w:sz w:val="21"/>
          <w:szCs w:val="21"/>
          <w:u w:val="single"/>
        </w:rPr>
      </w:pPr>
      <w:r w:rsidRPr="002511F1">
        <w:rPr>
          <w:rFonts w:cs="@仿宋_GB2312" w:hint="eastAsia"/>
          <w:kern w:val="2"/>
          <w:sz w:val="21"/>
          <w:szCs w:val="21"/>
        </w:rPr>
        <w:t>日      期：</w:t>
      </w:r>
    </w:p>
    <w:p w:rsidR="00180FFC" w:rsidRPr="002511F1" w:rsidRDefault="007F49AE" w:rsidP="000658AE">
      <w:pPr>
        <w:pageBreakBefore/>
        <w:spacing w:line="360" w:lineRule="auto"/>
        <w:ind w:firstLine="482"/>
        <w:jc w:val="center"/>
        <w:outlineLvl w:val="1"/>
        <w:rPr>
          <w:rFonts w:asciiTheme="minorEastAsia" w:eastAsiaTheme="minorEastAsia" w:hAnsiTheme="minorEastAsia"/>
          <w:b/>
          <w:sz w:val="21"/>
          <w:szCs w:val="21"/>
        </w:rPr>
      </w:pPr>
      <w:bookmarkStart w:id="71" w:name="_Toc3356"/>
      <w:bookmarkStart w:id="72" w:name="_Toc121626298"/>
      <w:bookmarkStart w:id="73" w:name="_Toc204594911"/>
      <w:bookmarkStart w:id="74" w:name="_Toc516969106"/>
      <w:bookmarkStart w:id="75" w:name="_Toc520983594"/>
      <w:r w:rsidRPr="002511F1">
        <w:rPr>
          <w:rFonts w:asciiTheme="minorEastAsia" w:eastAsiaTheme="minorEastAsia" w:hAnsiTheme="minorEastAsia" w:hint="eastAsia"/>
          <w:b/>
          <w:sz w:val="21"/>
          <w:szCs w:val="21"/>
        </w:rPr>
        <w:lastRenderedPageBreak/>
        <w:t>四、授权书</w:t>
      </w:r>
      <w:bookmarkEnd w:id="71"/>
      <w:bookmarkEnd w:id="72"/>
      <w:bookmarkEnd w:id="73"/>
      <w:bookmarkEnd w:id="74"/>
      <w:bookmarkEnd w:id="75"/>
    </w:p>
    <w:p w:rsidR="00180FFC" w:rsidRPr="002511F1" w:rsidRDefault="00180FFC" w:rsidP="000658AE">
      <w:pPr>
        <w:spacing w:line="360" w:lineRule="auto"/>
        <w:ind w:firstLine="482"/>
        <w:jc w:val="center"/>
        <w:rPr>
          <w:rFonts w:asciiTheme="minorEastAsia" w:eastAsiaTheme="minorEastAsia" w:hAnsiTheme="minorEastAsia"/>
          <w:b/>
          <w:sz w:val="21"/>
          <w:szCs w:val="21"/>
        </w:rPr>
      </w:pP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eastAsia="宋体" w:hAnsi="宋体" w:hint="eastAsia"/>
          <w:sz w:val="21"/>
          <w:szCs w:val="21"/>
        </w:rPr>
        <w:t>本授权书声明：（投标人名称）授权（投标人授权代表姓名）代</w:t>
      </w:r>
      <w:r w:rsidRPr="002511F1">
        <w:rPr>
          <w:rFonts w:ascii="Times New Roman" w:eastAsia="宋体" w:hAnsi="Times New Roman" w:cs="Times New Roman"/>
          <w:sz w:val="21"/>
          <w:szCs w:val="21"/>
        </w:rPr>
        <w:t>表我方参加本项目</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bCs/>
          <w:sz w:val="21"/>
          <w:szCs w:val="21"/>
        </w:rPr>
        <w:t>活动</w:t>
      </w:r>
      <w:r w:rsidRPr="002511F1">
        <w:rPr>
          <w:rFonts w:ascii="Times New Roman" w:eastAsia="宋体" w:hAnsi="Times New Roman" w:cs="Times New Roman"/>
          <w:sz w:val="21"/>
          <w:szCs w:val="21"/>
        </w:rPr>
        <w:t>，全权代表我方处理</w:t>
      </w:r>
      <w:r w:rsidRPr="002511F1">
        <w:rPr>
          <w:rFonts w:ascii="Times New Roman" w:eastAsia="宋体" w:hAnsi="Times New Roman" w:cs="Times New Roman" w:hint="eastAsia"/>
          <w:bCs/>
          <w:sz w:val="21"/>
          <w:szCs w:val="21"/>
        </w:rPr>
        <w:t>开标</w:t>
      </w:r>
      <w:r w:rsidRPr="002511F1">
        <w:rPr>
          <w:rFonts w:ascii="Times New Roman" w:eastAsia="宋体" w:hAnsi="Times New Roman" w:cs="Times New Roman"/>
          <w:sz w:val="21"/>
          <w:szCs w:val="21"/>
        </w:rPr>
        <w:t>过程的一切事宜，包括但不限于：提交投标文件、</w:t>
      </w:r>
      <w:r w:rsidRPr="002511F1">
        <w:rPr>
          <w:rFonts w:ascii="Times New Roman" w:eastAsia="宋体" w:hAnsi="Times New Roman" w:cs="Times New Roman" w:hint="eastAsia"/>
          <w:sz w:val="21"/>
          <w:szCs w:val="21"/>
        </w:rPr>
        <w:t>二次报价</w:t>
      </w:r>
      <w:r w:rsidRPr="002511F1">
        <w:rPr>
          <w:rFonts w:ascii="Times New Roman" w:eastAsia="宋体" w:hAnsi="Times New Roman" w:cs="Times New Roman"/>
          <w:sz w:val="21"/>
          <w:szCs w:val="21"/>
        </w:rPr>
        <w:t>、签约等。投标人授权代表在</w:t>
      </w:r>
      <w:r w:rsidRPr="002511F1">
        <w:rPr>
          <w:rFonts w:ascii="Times New Roman" w:eastAsia="宋体" w:hAnsi="Times New Roman" w:cs="Times New Roman" w:hint="eastAsia"/>
          <w:sz w:val="21"/>
          <w:szCs w:val="21"/>
        </w:rPr>
        <w:t>开标</w:t>
      </w:r>
      <w:r w:rsidRPr="002511F1">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180FFC" w:rsidRPr="002511F1" w:rsidRDefault="007F49AE" w:rsidP="002511F1">
      <w:pPr>
        <w:pStyle w:val="ac"/>
        <w:snapToGrid w:val="0"/>
        <w:spacing w:line="360" w:lineRule="auto"/>
        <w:ind w:firstLineChars="200" w:firstLine="420"/>
        <w:jc w:val="left"/>
        <w:rPr>
          <w:rFonts w:ascii="Times New Roman" w:eastAsia="宋体" w:hAnsi="Times New Roman" w:cs="Times New Roman"/>
          <w:sz w:val="21"/>
          <w:szCs w:val="21"/>
        </w:rPr>
      </w:pPr>
      <w:r w:rsidRPr="002511F1">
        <w:rPr>
          <w:rFonts w:ascii="Times New Roman" w:eastAsia="宋体" w:hAnsi="Times New Roman" w:cs="Times New Roman"/>
          <w:sz w:val="21"/>
          <w:szCs w:val="21"/>
        </w:rPr>
        <w:t>本授权书自出具之日起生效。</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pStyle w:val="ac"/>
        <w:snapToGrid w:val="0"/>
        <w:spacing w:line="360" w:lineRule="auto"/>
        <w:ind w:firstLineChars="200" w:firstLine="420"/>
        <w:jc w:val="left"/>
        <w:rPr>
          <w:rFonts w:eastAsia="宋体" w:hAnsi="宋体"/>
          <w:sz w:val="21"/>
          <w:szCs w:val="21"/>
          <w:u w:val="single"/>
        </w:rPr>
      </w:pPr>
      <w:r w:rsidRPr="002511F1">
        <w:rPr>
          <w:rFonts w:eastAsia="宋体" w:hAnsi="宋体" w:hint="eastAsia"/>
          <w:sz w:val="21"/>
          <w:szCs w:val="21"/>
        </w:rPr>
        <w:t>授权代表联系方式：</w:t>
      </w:r>
      <w:r w:rsidRPr="002511F1">
        <w:rPr>
          <w:rFonts w:eastAsia="宋体" w:hAnsi="宋体" w:hint="eastAsia"/>
          <w:sz w:val="21"/>
          <w:szCs w:val="21"/>
          <w:u w:val="single"/>
        </w:rPr>
        <w:t xml:space="preserve">          （请填写手机号码）</w:t>
      </w:r>
    </w:p>
    <w:p w:rsidR="00180FFC" w:rsidRPr="002511F1" w:rsidRDefault="00180FFC" w:rsidP="002511F1">
      <w:pPr>
        <w:pStyle w:val="ac"/>
        <w:snapToGrid w:val="0"/>
        <w:spacing w:line="360" w:lineRule="auto"/>
        <w:ind w:firstLineChars="200" w:firstLine="420"/>
        <w:jc w:val="left"/>
        <w:rPr>
          <w:rFonts w:eastAsia="宋体" w:hAnsi="宋体"/>
          <w:sz w:val="21"/>
          <w:szCs w:val="21"/>
        </w:rPr>
      </w:pPr>
    </w:p>
    <w:p w:rsidR="00180FFC" w:rsidRPr="002511F1" w:rsidRDefault="007F49AE" w:rsidP="002511F1">
      <w:pPr>
        <w:spacing w:line="360" w:lineRule="auto"/>
        <w:ind w:firstLineChars="150" w:firstLine="315"/>
        <w:rPr>
          <w:sz w:val="21"/>
          <w:szCs w:val="21"/>
        </w:rPr>
      </w:pPr>
      <w:r w:rsidRPr="002511F1">
        <w:rPr>
          <w:rFonts w:hint="eastAsia"/>
          <w:sz w:val="21"/>
          <w:szCs w:val="21"/>
        </w:rPr>
        <w:t>特此声明。</w:t>
      </w:r>
    </w:p>
    <w:p w:rsidR="00180FFC" w:rsidRPr="002511F1" w:rsidRDefault="00180FFC" w:rsidP="00685A76">
      <w:pPr>
        <w:spacing w:line="360" w:lineRule="auto"/>
        <w:ind w:firstLine="480"/>
        <w:rPr>
          <w:sz w:val="21"/>
          <w:szCs w:val="21"/>
        </w:rPr>
      </w:pPr>
    </w:p>
    <w:p w:rsidR="00180FFC" w:rsidRPr="002511F1" w:rsidRDefault="007F49AE" w:rsidP="00685A76">
      <w:pPr>
        <w:spacing w:line="360" w:lineRule="auto"/>
        <w:ind w:firstLine="480"/>
        <w:rPr>
          <w:bCs/>
          <w:sz w:val="21"/>
          <w:szCs w:val="21"/>
        </w:rPr>
      </w:pPr>
      <w:r w:rsidRPr="002511F1">
        <w:rPr>
          <w:rFonts w:cs="@仿宋_GB2312" w:hint="eastAsia"/>
          <w:kern w:val="2"/>
          <w:sz w:val="21"/>
          <w:szCs w:val="21"/>
        </w:rPr>
        <w:t>投标人公章</w:t>
      </w:r>
      <w:r w:rsidRPr="002511F1">
        <w:rPr>
          <w:rFonts w:hint="eastAsia"/>
          <w:bCs/>
          <w:sz w:val="21"/>
          <w:szCs w:val="21"/>
        </w:rPr>
        <w:t>：</w:t>
      </w:r>
    </w:p>
    <w:p w:rsidR="00180FFC" w:rsidRPr="002511F1" w:rsidRDefault="007F49AE" w:rsidP="00685A76">
      <w:pPr>
        <w:spacing w:line="360" w:lineRule="auto"/>
        <w:ind w:firstLine="480"/>
        <w:rPr>
          <w:sz w:val="21"/>
          <w:szCs w:val="21"/>
        </w:rPr>
      </w:pPr>
      <w:r w:rsidRPr="002511F1">
        <w:rPr>
          <w:rFonts w:hint="eastAsia"/>
          <w:sz w:val="21"/>
          <w:szCs w:val="21"/>
        </w:rPr>
        <w:t>日      期：</w:t>
      </w:r>
    </w:p>
    <w:p w:rsidR="00180FFC" w:rsidRPr="002511F1" w:rsidRDefault="00180FFC" w:rsidP="00685A76">
      <w:pPr>
        <w:spacing w:line="360" w:lineRule="auto"/>
        <w:ind w:firstLine="480"/>
        <w:rPr>
          <w:sz w:val="21"/>
          <w:szCs w:val="21"/>
        </w:rPr>
      </w:pPr>
    </w:p>
    <w:p w:rsidR="00180FFC" w:rsidRPr="002511F1" w:rsidRDefault="00180FFC" w:rsidP="00685A76">
      <w:pPr>
        <w:spacing w:line="360" w:lineRule="auto"/>
        <w:ind w:firstLine="480"/>
        <w:rPr>
          <w:sz w:val="21"/>
          <w:szCs w:val="21"/>
        </w:rPr>
      </w:pP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注：</w:t>
      </w:r>
    </w:p>
    <w:p w:rsidR="00180FFC" w:rsidRPr="002511F1" w:rsidRDefault="007F49AE" w:rsidP="00685A76">
      <w:pPr>
        <w:pStyle w:val="ac"/>
        <w:snapToGrid w:val="0"/>
        <w:spacing w:line="360" w:lineRule="auto"/>
        <w:ind w:firstLine="480"/>
        <w:jc w:val="left"/>
        <w:rPr>
          <w:rFonts w:eastAsia="宋体" w:hAnsi="宋体"/>
          <w:sz w:val="21"/>
          <w:szCs w:val="21"/>
        </w:rPr>
      </w:pPr>
      <w:r w:rsidRPr="002511F1">
        <w:rPr>
          <w:rFonts w:eastAsia="宋体" w:hAnsi="宋体" w:hint="eastAsia"/>
          <w:sz w:val="21"/>
          <w:szCs w:val="21"/>
        </w:rPr>
        <w:t>1.本项目只允许有唯一的投标人授权代表；</w:t>
      </w:r>
    </w:p>
    <w:p w:rsidR="00180FFC" w:rsidRPr="002511F1" w:rsidRDefault="007F49AE" w:rsidP="00685A76">
      <w:pPr>
        <w:spacing w:line="360" w:lineRule="auto"/>
        <w:ind w:firstLine="480"/>
        <w:jc w:val="left"/>
        <w:rPr>
          <w:sz w:val="21"/>
          <w:szCs w:val="21"/>
        </w:rPr>
      </w:pPr>
      <w:r w:rsidRPr="002511F1">
        <w:rPr>
          <w:rFonts w:hint="eastAsia"/>
          <w:sz w:val="21"/>
          <w:szCs w:val="21"/>
        </w:rPr>
        <w:t>2.法定代表人参加竞价的无需提供授权书，仅提供法定代表人身份证明书。</w:t>
      </w:r>
    </w:p>
    <w:p w:rsidR="00180FFC" w:rsidRPr="002511F1" w:rsidRDefault="007F49AE" w:rsidP="00685A76">
      <w:pPr>
        <w:widowControl/>
        <w:ind w:firstLine="480"/>
        <w:jc w:val="left"/>
        <w:rPr>
          <w:sz w:val="21"/>
          <w:szCs w:val="21"/>
        </w:rPr>
      </w:pPr>
      <w:r w:rsidRPr="002511F1">
        <w:rPr>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6" w:name="_Toc3460"/>
      <w:r w:rsidRPr="002511F1">
        <w:rPr>
          <w:rFonts w:asciiTheme="minorEastAsia" w:eastAsiaTheme="minorEastAsia" w:hAnsiTheme="minorEastAsia" w:hint="eastAsia"/>
          <w:b/>
          <w:sz w:val="21"/>
          <w:szCs w:val="21"/>
        </w:rPr>
        <w:lastRenderedPageBreak/>
        <w:t>五、法定代表人身份证明书</w:t>
      </w:r>
      <w:bookmarkEnd w:id="76"/>
    </w:p>
    <w:p w:rsidR="00180FFC" w:rsidRPr="002511F1" w:rsidRDefault="00180FFC" w:rsidP="000658AE">
      <w:pPr>
        <w:autoSpaceDE w:val="0"/>
        <w:autoSpaceDN w:val="0"/>
        <w:adjustRightInd w:val="0"/>
        <w:spacing w:line="360" w:lineRule="auto"/>
        <w:ind w:firstLine="413"/>
        <w:jc w:val="center"/>
        <w:rPr>
          <w:rFonts w:ascii="@仿宋_GB2312" w:eastAsia="@仿宋_GB2312" w:cs="宋体"/>
          <w:b/>
          <w:kern w:val="2"/>
          <w:sz w:val="21"/>
          <w:szCs w:val="21"/>
          <w:lang w:val="zh-CN"/>
        </w:rPr>
      </w:pP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单位名称：</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单位性质：</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地址：</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成立时间：年月日</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经营期限：</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姓名：性别：</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u w:val="single"/>
        </w:rPr>
      </w:pPr>
      <w:r w:rsidRPr="002511F1">
        <w:rPr>
          <w:rFonts w:ascii="Calibri" w:hAnsi="Calibri" w:cs="Times New Roman" w:hint="eastAsia"/>
          <w:kern w:val="2"/>
          <w:sz w:val="21"/>
          <w:szCs w:val="21"/>
        </w:rPr>
        <w:t>年龄：职务：</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联系</w:t>
      </w:r>
      <w:r w:rsidRPr="002511F1">
        <w:rPr>
          <w:rFonts w:ascii="Calibri" w:hAnsi="Calibri" w:cs="Times New Roman"/>
          <w:kern w:val="2"/>
          <w:sz w:val="21"/>
          <w:szCs w:val="21"/>
        </w:rPr>
        <w:t>电话</w:t>
      </w:r>
      <w:r w:rsidRPr="002511F1">
        <w:rPr>
          <w:rFonts w:ascii="Calibri" w:hAnsi="Calibri" w:cs="Times New Roman" w:hint="eastAsia"/>
          <w:kern w:val="2"/>
          <w:sz w:val="21"/>
          <w:szCs w:val="21"/>
        </w:rPr>
        <w:t>：手机号码：</w:t>
      </w:r>
    </w:p>
    <w:p w:rsidR="00180FFC" w:rsidRPr="002511F1" w:rsidRDefault="007F49AE" w:rsidP="002511F1">
      <w:pPr>
        <w:snapToGrid w:val="0"/>
        <w:spacing w:line="360" w:lineRule="auto"/>
        <w:ind w:firstLineChars="200" w:firstLine="420"/>
        <w:jc w:val="left"/>
        <w:rPr>
          <w:rFonts w:ascii="Calibri" w:hAnsi="Calibri" w:cs="Times New Roman"/>
          <w:kern w:val="2"/>
          <w:sz w:val="21"/>
          <w:szCs w:val="21"/>
        </w:rPr>
      </w:pPr>
      <w:r w:rsidRPr="002511F1">
        <w:rPr>
          <w:rFonts w:ascii="Calibri" w:hAnsi="Calibri" w:cs="Times New Roman" w:hint="eastAsia"/>
          <w:kern w:val="2"/>
          <w:sz w:val="21"/>
          <w:szCs w:val="21"/>
        </w:rPr>
        <w:t>系</w:t>
      </w:r>
      <w:r w:rsidRPr="002511F1">
        <w:rPr>
          <w:rFonts w:ascii="Calibri" w:hAnsi="Calibri" w:cs="Times New Roman" w:hint="eastAsia"/>
          <w:kern w:val="2"/>
          <w:sz w:val="21"/>
          <w:szCs w:val="21"/>
          <w:u w:val="single"/>
        </w:rPr>
        <w:t>（投标人单位名称）</w:t>
      </w:r>
      <w:r w:rsidRPr="002511F1">
        <w:rPr>
          <w:rFonts w:ascii="Calibri" w:hAnsi="Calibri" w:cs="Times New Roman" w:hint="eastAsia"/>
          <w:kern w:val="2"/>
          <w:sz w:val="21"/>
          <w:szCs w:val="21"/>
        </w:rPr>
        <w:t>的法定代表人。</w:t>
      </w:r>
    </w:p>
    <w:p w:rsidR="00180FFC" w:rsidRPr="002511F1" w:rsidRDefault="00180FFC" w:rsidP="00EE1317">
      <w:pPr>
        <w:spacing w:beforeLines="20" w:afterLines="20" w:line="540" w:lineRule="exact"/>
        <w:ind w:firstLine="480"/>
        <w:rPr>
          <w:rFonts w:ascii="@仿宋_GB2312" w:eastAsia="@仿宋_GB2312" w:hAnsi="Calibri" w:cs="宋体"/>
          <w:kern w:val="2"/>
          <w:sz w:val="21"/>
          <w:szCs w:val="21"/>
        </w:rPr>
      </w:pPr>
    </w:p>
    <w:p w:rsidR="00180FFC" w:rsidRPr="002511F1" w:rsidRDefault="007F49AE" w:rsidP="00EE1317">
      <w:pPr>
        <w:spacing w:beforeLines="20" w:afterLines="20" w:line="540" w:lineRule="exact"/>
        <w:ind w:leftChars="200" w:left="400" w:firstLineChars="100" w:firstLine="210"/>
        <w:rPr>
          <w:rFonts w:ascii="Calibri" w:hAnsi="Calibri" w:cs="宋体"/>
          <w:kern w:val="2"/>
          <w:sz w:val="21"/>
          <w:szCs w:val="21"/>
        </w:rPr>
      </w:pPr>
      <w:r w:rsidRPr="002511F1">
        <w:rPr>
          <w:rFonts w:ascii="Calibri" w:hAnsi="Calibri" w:cs="宋体" w:hint="eastAsia"/>
          <w:kern w:val="2"/>
          <w:sz w:val="21"/>
          <w:szCs w:val="21"/>
        </w:rPr>
        <w:t>特此证明。</w:t>
      </w:r>
    </w:p>
    <w:p w:rsidR="00180FFC" w:rsidRPr="002511F1" w:rsidRDefault="007F49AE" w:rsidP="00EE1317">
      <w:pPr>
        <w:tabs>
          <w:tab w:val="left" w:pos="720"/>
          <w:tab w:val="left" w:pos="900"/>
        </w:tabs>
        <w:spacing w:beforeLines="20" w:afterLines="20" w:line="540" w:lineRule="exact"/>
        <w:ind w:firstLineChars="200" w:firstLine="420"/>
        <w:rPr>
          <w:rFonts w:ascii="Calibri" w:hAnsi="Calibri" w:cs="宋体"/>
          <w:kern w:val="2"/>
          <w:sz w:val="21"/>
          <w:szCs w:val="21"/>
        </w:rPr>
      </w:pPr>
      <w:r w:rsidRPr="002511F1">
        <w:rPr>
          <w:rFonts w:ascii="Calibri" w:hAnsi="Calibri" w:cs="宋体" w:hint="eastAsia"/>
          <w:kern w:val="2"/>
          <w:sz w:val="21"/>
          <w:szCs w:val="21"/>
        </w:rPr>
        <w:t>附：法定代表人身份证扫描件</w:t>
      </w:r>
    </w:p>
    <w:p w:rsidR="00180FFC" w:rsidRPr="002511F1" w:rsidRDefault="00180FFC" w:rsidP="00EE1317">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180FFC" w:rsidRPr="002511F1" w:rsidRDefault="00180FFC" w:rsidP="00EE1317">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180FFC" w:rsidRPr="002511F1" w:rsidRDefault="007F49AE" w:rsidP="002511F1">
      <w:pPr>
        <w:spacing w:line="360" w:lineRule="auto"/>
        <w:ind w:firstLineChars="1600" w:firstLine="3360"/>
        <w:rPr>
          <w:rFonts w:cs="宋体"/>
          <w:kern w:val="2"/>
          <w:sz w:val="21"/>
          <w:szCs w:val="21"/>
        </w:rPr>
      </w:pPr>
      <w:r w:rsidRPr="002511F1">
        <w:rPr>
          <w:rFonts w:cs="@仿宋_GB2312" w:hint="eastAsia"/>
          <w:kern w:val="2"/>
          <w:sz w:val="21"/>
          <w:szCs w:val="21"/>
        </w:rPr>
        <w:t>投标人公章</w:t>
      </w:r>
      <w:r w:rsidRPr="002511F1">
        <w:rPr>
          <w:rFonts w:cs="宋体" w:hint="eastAsia"/>
          <w:kern w:val="2"/>
          <w:sz w:val="21"/>
          <w:szCs w:val="21"/>
        </w:rPr>
        <w:t>：</w:t>
      </w:r>
    </w:p>
    <w:p w:rsidR="00180FFC" w:rsidRPr="002511F1" w:rsidRDefault="007F49AE" w:rsidP="002511F1">
      <w:pPr>
        <w:spacing w:line="360" w:lineRule="auto"/>
        <w:ind w:firstLineChars="1600" w:firstLine="3360"/>
        <w:rPr>
          <w:rFonts w:cs="宋体"/>
          <w:kern w:val="2"/>
          <w:sz w:val="21"/>
          <w:szCs w:val="21"/>
        </w:rPr>
      </w:pPr>
      <w:r w:rsidRPr="002511F1">
        <w:rPr>
          <w:rFonts w:cs="宋体" w:hint="eastAsia"/>
          <w:kern w:val="2"/>
          <w:sz w:val="21"/>
          <w:szCs w:val="21"/>
        </w:rPr>
        <w:t>日   期：</w:t>
      </w:r>
    </w:p>
    <w:p w:rsidR="00180FFC" w:rsidRPr="002511F1" w:rsidRDefault="007F49AE" w:rsidP="00685A76">
      <w:pPr>
        <w:widowControl/>
        <w:ind w:firstLine="480"/>
        <w:jc w:val="left"/>
        <w:rPr>
          <w:rFonts w:asciiTheme="minorEastAsia" w:eastAsiaTheme="minorEastAsia" w:hAnsiTheme="minorEastAsia" w:cs="@仿宋_GB2312"/>
          <w:b/>
          <w:bCs/>
          <w:kern w:val="2"/>
          <w:sz w:val="21"/>
          <w:szCs w:val="21"/>
        </w:rPr>
      </w:pPr>
      <w:r w:rsidRPr="002511F1">
        <w:rPr>
          <w:rFonts w:asciiTheme="minorEastAsia" w:eastAsiaTheme="minorEastAsia" w:hAnsiTheme="minorEastAsia" w:cs="@仿宋_GB2312"/>
          <w:kern w:val="2"/>
          <w:sz w:val="21"/>
          <w:szCs w:val="21"/>
        </w:rPr>
        <w:br w:type="page"/>
      </w:r>
    </w:p>
    <w:p w:rsidR="00180FFC" w:rsidRPr="002511F1" w:rsidRDefault="007F49AE" w:rsidP="000658AE">
      <w:pPr>
        <w:spacing w:line="360" w:lineRule="auto"/>
        <w:ind w:firstLine="482"/>
        <w:jc w:val="center"/>
        <w:outlineLvl w:val="1"/>
        <w:rPr>
          <w:rFonts w:asciiTheme="minorEastAsia" w:eastAsiaTheme="minorEastAsia" w:hAnsiTheme="minorEastAsia"/>
          <w:b/>
          <w:sz w:val="21"/>
          <w:szCs w:val="21"/>
        </w:rPr>
      </w:pPr>
      <w:bookmarkStart w:id="77" w:name="_Toc6867"/>
      <w:r w:rsidRPr="002511F1">
        <w:rPr>
          <w:rFonts w:asciiTheme="minorEastAsia" w:eastAsiaTheme="minorEastAsia" w:hAnsiTheme="minorEastAsia" w:hint="eastAsia"/>
          <w:b/>
          <w:sz w:val="21"/>
          <w:szCs w:val="21"/>
        </w:rPr>
        <w:lastRenderedPageBreak/>
        <w:t>六、投标业绩</w:t>
      </w:r>
      <w:bookmarkEnd w:id="77"/>
    </w:p>
    <w:p w:rsidR="00180FFC" w:rsidRPr="002511F1" w:rsidRDefault="007F49AE" w:rsidP="00685A76">
      <w:pPr>
        <w:keepNext/>
        <w:keepLines/>
        <w:numPr>
          <w:ilvl w:val="0"/>
          <w:numId w:val="2"/>
        </w:numPr>
        <w:ind w:firstLine="480"/>
        <w:jc w:val="center"/>
        <w:rPr>
          <w:sz w:val="21"/>
          <w:szCs w:val="21"/>
        </w:rPr>
      </w:pPr>
      <w:r w:rsidRPr="002511F1">
        <w:rPr>
          <w:rFonts w:hint="eastAsia"/>
          <w:sz w:val="21"/>
          <w:szCs w:val="21"/>
        </w:rPr>
        <w:t>业绩表</w:t>
      </w:r>
    </w:p>
    <w:p w:rsidR="00180FFC" w:rsidRPr="002511F1" w:rsidRDefault="007F49AE" w:rsidP="00685A76">
      <w:pPr>
        <w:keepNext/>
        <w:keepLines/>
        <w:ind w:firstLine="480"/>
        <w:jc w:val="center"/>
        <w:rPr>
          <w:sz w:val="21"/>
          <w:szCs w:val="21"/>
        </w:rPr>
      </w:pPr>
      <w:r w:rsidRPr="002511F1">
        <w:rPr>
          <w:rFonts w:hint="eastAsia"/>
          <w:sz w:val="21"/>
          <w:szCs w:val="21"/>
        </w:rPr>
        <w:t>（格式仅供参考）</w:t>
      </w:r>
    </w:p>
    <w:p w:rsidR="00180FFC" w:rsidRPr="002511F1" w:rsidRDefault="00180FFC" w:rsidP="000658AE">
      <w:pPr>
        <w:ind w:firstLine="420"/>
        <w:rPr>
          <w:rFonts w:eastAsia="@仿宋_GB2312" w:cs="@仿宋_GB2312"/>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180FFC" w:rsidRPr="002511F1">
        <w:trPr>
          <w:trHeight w:val="527"/>
          <w:jc w:val="center"/>
        </w:trPr>
        <w:tc>
          <w:tcPr>
            <w:tcW w:w="556" w:type="pct"/>
            <w:vAlign w:val="center"/>
          </w:tcPr>
          <w:p w:rsidR="00180FFC" w:rsidRPr="002511F1" w:rsidRDefault="007F49AE" w:rsidP="0076607E">
            <w:pPr>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序号</w:t>
            </w:r>
          </w:p>
        </w:tc>
        <w:tc>
          <w:tcPr>
            <w:tcW w:w="971"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项目名称</w:t>
            </w:r>
          </w:p>
        </w:tc>
        <w:tc>
          <w:tcPr>
            <w:tcW w:w="874" w:type="pct"/>
            <w:vAlign w:val="center"/>
          </w:tcPr>
          <w:p w:rsidR="00180FFC" w:rsidRPr="002511F1" w:rsidRDefault="007F49AE" w:rsidP="000658AE">
            <w:pPr>
              <w:widowControl/>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服务内容</w:t>
            </w:r>
          </w:p>
        </w:tc>
        <w:tc>
          <w:tcPr>
            <w:tcW w:w="918" w:type="pct"/>
            <w:vAlign w:val="center"/>
          </w:tcPr>
          <w:p w:rsidR="00180FFC" w:rsidRPr="002511F1" w:rsidRDefault="007F49AE" w:rsidP="0076607E">
            <w:pPr>
              <w:widowControl/>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合同总金额</w:t>
            </w:r>
          </w:p>
        </w:tc>
        <w:tc>
          <w:tcPr>
            <w:tcW w:w="1043" w:type="pct"/>
            <w:vAlign w:val="center"/>
          </w:tcPr>
          <w:p w:rsidR="00180FFC" w:rsidRPr="002511F1" w:rsidRDefault="007F49AE" w:rsidP="0076607E">
            <w:pPr>
              <w:widowControl/>
              <w:spacing w:line="360" w:lineRule="auto"/>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业绩合同甲方及联系电话</w:t>
            </w:r>
          </w:p>
        </w:tc>
        <w:tc>
          <w:tcPr>
            <w:tcW w:w="637" w:type="pct"/>
            <w:vAlign w:val="center"/>
          </w:tcPr>
          <w:p w:rsidR="00180FFC" w:rsidRPr="002511F1" w:rsidRDefault="007F49AE" w:rsidP="000658AE">
            <w:pPr>
              <w:spacing w:line="360" w:lineRule="auto"/>
              <w:ind w:firstLine="482"/>
              <w:jc w:val="center"/>
              <w:rPr>
                <w:rFonts w:asciiTheme="minorEastAsia" w:eastAsiaTheme="minorEastAsia" w:hAnsiTheme="minorEastAsia" w:cs="宋体"/>
                <w:b/>
                <w:kern w:val="2"/>
                <w:sz w:val="21"/>
                <w:szCs w:val="21"/>
              </w:rPr>
            </w:pPr>
            <w:r w:rsidRPr="002511F1">
              <w:rPr>
                <w:rFonts w:asciiTheme="minorEastAsia" w:eastAsiaTheme="minorEastAsia" w:hAnsiTheme="minorEastAsia" w:cs="宋体" w:hint="eastAsia"/>
                <w:b/>
                <w:kern w:val="2"/>
                <w:sz w:val="21"/>
                <w:szCs w:val="21"/>
              </w:rPr>
              <w:t>备注</w:t>
            </w:r>
          </w:p>
        </w:tc>
      </w:tr>
      <w:tr w:rsidR="00180FFC" w:rsidRPr="002511F1">
        <w:trPr>
          <w:trHeight w:val="527"/>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投标人初审业绩（资格门槛业绩）</w:t>
            </w:r>
          </w:p>
        </w:tc>
      </w:tr>
      <w:tr w:rsidR="00180FFC" w:rsidRPr="002511F1">
        <w:trPr>
          <w:jc w:val="center"/>
        </w:trPr>
        <w:tc>
          <w:tcPr>
            <w:tcW w:w="556" w:type="pct"/>
            <w:vAlign w:val="center"/>
          </w:tcPr>
          <w:p w:rsidR="00180FFC" w:rsidRPr="002511F1" w:rsidRDefault="007F49AE" w:rsidP="0076607E">
            <w:pPr>
              <w:spacing w:line="360" w:lineRule="auto"/>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r w:rsidR="00180FFC" w:rsidRPr="002511F1">
        <w:trPr>
          <w:jc w:val="center"/>
        </w:trPr>
        <w:tc>
          <w:tcPr>
            <w:tcW w:w="5000" w:type="pct"/>
            <w:gridSpan w:val="6"/>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项目负责人初审业绩（资格门槛业绩）</w:t>
            </w:r>
          </w:p>
        </w:tc>
      </w:tr>
      <w:tr w:rsidR="00180FFC" w:rsidRPr="002511F1">
        <w:trPr>
          <w:jc w:val="center"/>
        </w:trPr>
        <w:tc>
          <w:tcPr>
            <w:tcW w:w="556" w:type="pct"/>
            <w:vAlign w:val="center"/>
          </w:tcPr>
          <w:p w:rsidR="00180FFC" w:rsidRPr="002511F1" w:rsidRDefault="007F49AE" w:rsidP="00685A76">
            <w:pPr>
              <w:spacing w:line="360" w:lineRule="auto"/>
              <w:ind w:firstLine="480"/>
              <w:jc w:val="center"/>
              <w:rPr>
                <w:rFonts w:asciiTheme="minorEastAsia" w:eastAsiaTheme="minorEastAsia" w:hAnsiTheme="minorEastAsia" w:cs="宋体"/>
                <w:bCs/>
                <w:kern w:val="2"/>
                <w:sz w:val="21"/>
                <w:szCs w:val="21"/>
              </w:rPr>
            </w:pPr>
            <w:r w:rsidRPr="002511F1">
              <w:rPr>
                <w:rFonts w:asciiTheme="minorEastAsia" w:eastAsiaTheme="minorEastAsia" w:hAnsiTheme="minorEastAsia" w:cs="宋体" w:hint="eastAsia"/>
                <w:bCs/>
                <w:kern w:val="2"/>
                <w:sz w:val="21"/>
                <w:szCs w:val="21"/>
              </w:rPr>
              <w:t>1</w:t>
            </w:r>
          </w:p>
        </w:tc>
        <w:tc>
          <w:tcPr>
            <w:tcW w:w="971"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180FFC" w:rsidRPr="002511F1" w:rsidRDefault="00180FFC" w:rsidP="00685A76">
            <w:pPr>
              <w:spacing w:line="360" w:lineRule="auto"/>
              <w:ind w:firstLine="480"/>
              <w:rPr>
                <w:rFonts w:asciiTheme="minorEastAsia" w:eastAsiaTheme="minorEastAsia" w:hAnsiTheme="minorEastAsia" w:cs="宋体"/>
                <w:bCs/>
                <w:kern w:val="2"/>
                <w:sz w:val="21"/>
                <w:szCs w:val="21"/>
              </w:rPr>
            </w:pPr>
          </w:p>
        </w:tc>
      </w:tr>
    </w:tbl>
    <w:p w:rsidR="00180FFC" w:rsidRPr="002511F1" w:rsidRDefault="00180FFC" w:rsidP="000658AE">
      <w:pPr>
        <w:widowControl/>
        <w:ind w:firstLine="482"/>
        <w:jc w:val="left"/>
        <w:rPr>
          <w:rFonts w:asciiTheme="minorEastAsia" w:eastAsiaTheme="minorEastAsia" w:hAnsiTheme="minorEastAsia"/>
          <w:b/>
          <w:sz w:val="21"/>
          <w:szCs w:val="21"/>
        </w:rPr>
      </w:pPr>
    </w:p>
    <w:p w:rsidR="00180FFC" w:rsidRPr="002511F1" w:rsidRDefault="00180FFC" w:rsidP="00685A76">
      <w:pPr>
        <w:keepNext/>
        <w:keepLines/>
        <w:ind w:firstLine="480"/>
        <w:rPr>
          <w:sz w:val="21"/>
          <w:szCs w:val="21"/>
        </w:rPr>
      </w:pPr>
    </w:p>
    <w:p w:rsidR="00180FFC" w:rsidRPr="002511F1" w:rsidRDefault="007F49AE" w:rsidP="00685A76">
      <w:pPr>
        <w:keepNext/>
        <w:keepLines/>
        <w:numPr>
          <w:ilvl w:val="0"/>
          <w:numId w:val="2"/>
        </w:numPr>
        <w:spacing w:line="360" w:lineRule="auto"/>
        <w:ind w:firstLine="480"/>
        <w:jc w:val="center"/>
        <w:rPr>
          <w:sz w:val="21"/>
          <w:szCs w:val="21"/>
        </w:rPr>
      </w:pPr>
      <w:r w:rsidRPr="002511F1">
        <w:rPr>
          <w:rFonts w:hint="eastAsia"/>
          <w:sz w:val="21"/>
          <w:szCs w:val="21"/>
        </w:rPr>
        <w:t>业绩证明材料</w:t>
      </w:r>
    </w:p>
    <w:p w:rsidR="00180FFC" w:rsidRPr="002511F1" w:rsidRDefault="007F49AE" w:rsidP="00685A76">
      <w:pPr>
        <w:keepNext/>
        <w:keepLines/>
        <w:spacing w:line="360" w:lineRule="auto"/>
        <w:ind w:firstLine="480"/>
        <w:jc w:val="center"/>
        <w:rPr>
          <w:rFonts w:asciiTheme="minorEastAsia" w:eastAsiaTheme="minorEastAsia" w:hAnsiTheme="minorEastAsia"/>
          <w:b/>
          <w:sz w:val="21"/>
          <w:szCs w:val="21"/>
        </w:rPr>
      </w:pPr>
      <w:r w:rsidRPr="002511F1">
        <w:rPr>
          <w:rFonts w:hint="eastAsia"/>
          <w:sz w:val="21"/>
          <w:szCs w:val="21"/>
        </w:rPr>
        <w:t>（建议与上述“（一）业绩表”填写的业绩一一对应）</w:t>
      </w:r>
      <w:r w:rsidRPr="002511F1">
        <w:rPr>
          <w:rFonts w:asciiTheme="minorEastAsia" w:eastAsiaTheme="minorEastAsia" w:hAnsiTheme="minorEastAsia"/>
          <w:b/>
          <w:sz w:val="21"/>
          <w:szCs w:val="21"/>
        </w:rPr>
        <w:br w:type="page"/>
      </w:r>
    </w:p>
    <w:p w:rsidR="00180FFC" w:rsidRPr="002511F1" w:rsidRDefault="00180FFC" w:rsidP="002511F1">
      <w:pPr>
        <w:spacing w:line="360" w:lineRule="auto"/>
        <w:ind w:right="480" w:firstLineChars="1950" w:firstLine="4095"/>
        <w:rPr>
          <w:rFonts w:asciiTheme="minorEastAsia" w:eastAsiaTheme="minorEastAsia" w:hAnsiTheme="minorEastAsia"/>
          <w:sz w:val="21"/>
          <w:szCs w:val="21"/>
        </w:rPr>
      </w:pPr>
    </w:p>
    <w:p w:rsidR="00DC6F6F" w:rsidRPr="002511F1" w:rsidRDefault="00DC6F6F" w:rsidP="002511F1">
      <w:pPr>
        <w:spacing w:line="360" w:lineRule="auto"/>
        <w:ind w:right="480" w:firstLineChars="1950" w:firstLine="4095"/>
        <w:rPr>
          <w:rFonts w:asciiTheme="minorEastAsia" w:eastAsiaTheme="minorEastAsia" w:hAnsiTheme="minorEastAsia"/>
          <w:sz w:val="21"/>
          <w:szCs w:val="21"/>
        </w:rPr>
      </w:pPr>
    </w:p>
    <w:p w:rsidR="00180FFC" w:rsidRPr="002511F1" w:rsidRDefault="00DC6F6F" w:rsidP="000658AE">
      <w:pPr>
        <w:widowControl/>
        <w:ind w:firstLine="482"/>
        <w:jc w:val="center"/>
        <w:rPr>
          <w:rFonts w:asciiTheme="minorEastAsia" w:eastAsiaTheme="minorEastAsia" w:hAnsiTheme="minorEastAsia"/>
          <w:sz w:val="21"/>
          <w:szCs w:val="21"/>
        </w:rPr>
      </w:pPr>
      <w:bookmarkStart w:id="78" w:name="_Toc3876"/>
      <w:r w:rsidRPr="002511F1">
        <w:rPr>
          <w:rFonts w:asciiTheme="minorEastAsia" w:eastAsiaTheme="minorEastAsia" w:hAnsiTheme="minorEastAsia" w:hint="eastAsia"/>
          <w:b/>
          <w:sz w:val="21"/>
          <w:szCs w:val="21"/>
        </w:rPr>
        <w:t>七</w:t>
      </w:r>
      <w:r w:rsidR="007F49AE" w:rsidRPr="002511F1">
        <w:rPr>
          <w:rFonts w:asciiTheme="minorEastAsia" w:eastAsiaTheme="minorEastAsia" w:hAnsiTheme="minorEastAsia" w:hint="eastAsia"/>
          <w:b/>
          <w:sz w:val="21"/>
          <w:szCs w:val="21"/>
        </w:rPr>
        <w:t>、其他相关证明材料</w:t>
      </w:r>
      <w:bookmarkEnd w:id="78"/>
    </w:p>
    <w:p w:rsidR="00DC6F6F" w:rsidRPr="002511F1" w:rsidRDefault="00DC6F6F" w:rsidP="00685A76">
      <w:pPr>
        <w:spacing w:line="360" w:lineRule="auto"/>
        <w:ind w:firstLine="480"/>
        <w:jc w:val="center"/>
        <w:rPr>
          <w:sz w:val="21"/>
          <w:szCs w:val="21"/>
        </w:rPr>
      </w:pPr>
      <w:bookmarkStart w:id="79" w:name="_Toc19685"/>
    </w:p>
    <w:p w:rsidR="00180FFC" w:rsidRPr="002511F1" w:rsidRDefault="007F49AE" w:rsidP="00685A76">
      <w:pPr>
        <w:spacing w:line="360" w:lineRule="auto"/>
        <w:ind w:firstLine="480"/>
        <w:jc w:val="center"/>
        <w:rPr>
          <w:sz w:val="21"/>
          <w:szCs w:val="21"/>
        </w:rPr>
      </w:pPr>
      <w:r w:rsidRPr="002511F1">
        <w:rPr>
          <w:rFonts w:hint="eastAsia"/>
          <w:sz w:val="21"/>
          <w:szCs w:val="21"/>
        </w:rPr>
        <w:t>投标人按照第四章评审方法和标准放置的其他资料。</w:t>
      </w:r>
      <w:bookmarkEnd w:id="79"/>
    </w:p>
    <w:p w:rsidR="00180FFC" w:rsidRPr="002511F1" w:rsidRDefault="00180FFC" w:rsidP="00685A76">
      <w:pPr>
        <w:ind w:firstLine="480"/>
        <w:rPr>
          <w:sz w:val="21"/>
          <w:szCs w:val="21"/>
        </w:rPr>
      </w:pPr>
    </w:p>
    <w:sectPr w:rsidR="00180FFC" w:rsidRPr="002511F1" w:rsidSect="008D0EBB">
      <w:headerReference w:type="default" r:id="rId11"/>
      <w:footerReference w:type="default" r:id="rId12"/>
      <w:pgSz w:w="11906" w:h="16838"/>
      <w:pgMar w:top="368" w:right="1274" w:bottom="1440" w:left="1418" w:header="851" w:footer="0"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35AB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F0F" w:rsidRDefault="00AF3F0F" w:rsidP="00685A76">
      <w:pPr>
        <w:ind w:firstLine="420"/>
      </w:pPr>
      <w:r>
        <w:separator/>
      </w: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 w:rsidR="00AF3F0F" w:rsidRDefault="00AF3F0F"/>
    <w:p w:rsidR="00AF3F0F" w:rsidRDefault="00AF3F0F"/>
    <w:p w:rsidR="00AF3F0F" w:rsidRDefault="00AF3F0F" w:rsidP="00756D50"/>
    <w:p w:rsidR="00AF3F0F" w:rsidRDefault="00AF3F0F"/>
    <w:p w:rsidR="00AF3F0F" w:rsidRDefault="00AF3F0F" w:rsidP="00625BFC"/>
    <w:p w:rsidR="00AF3F0F" w:rsidRDefault="00AF3F0F"/>
    <w:p w:rsidR="00AF3F0F" w:rsidRDefault="00AF3F0F" w:rsidP="007D26A6"/>
    <w:p w:rsidR="00AF3F0F" w:rsidRDefault="00AF3F0F" w:rsidP="00721D7E"/>
    <w:p w:rsidR="00AF3F0F" w:rsidRDefault="00AF3F0F"/>
  </w:endnote>
  <w:endnote w:type="continuationSeparator" w:id="1">
    <w:p w:rsidR="00AF3F0F" w:rsidRDefault="00AF3F0F" w:rsidP="00685A76">
      <w:pPr>
        <w:ind w:firstLine="420"/>
      </w:pPr>
      <w:r>
        <w:continuationSeparator/>
      </w: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 w:rsidR="00AF3F0F" w:rsidRDefault="00AF3F0F"/>
    <w:p w:rsidR="00AF3F0F" w:rsidRDefault="00AF3F0F"/>
    <w:p w:rsidR="00AF3F0F" w:rsidRDefault="00AF3F0F" w:rsidP="00756D50"/>
    <w:p w:rsidR="00AF3F0F" w:rsidRDefault="00AF3F0F"/>
    <w:p w:rsidR="00AF3F0F" w:rsidRDefault="00AF3F0F" w:rsidP="00625BFC"/>
    <w:p w:rsidR="00AF3F0F" w:rsidRDefault="00AF3F0F"/>
    <w:p w:rsidR="00AF3F0F" w:rsidRDefault="00AF3F0F" w:rsidP="007D26A6"/>
    <w:p w:rsidR="00AF3F0F" w:rsidRDefault="00AF3F0F" w:rsidP="00721D7E"/>
    <w:p w:rsidR="00AF3F0F" w:rsidRDefault="00AF3F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ED6180" w:rsidRDefault="00ED6180" w:rsidP="000658AE">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3613A3">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3613A3">
              <w:rPr>
                <w:rFonts w:asciiTheme="minorEastAsia" w:eastAsiaTheme="minorEastAsia" w:hAnsiTheme="minorEastAsia"/>
                <w:b/>
                <w:bCs/>
                <w:sz w:val="21"/>
                <w:szCs w:val="21"/>
              </w:rPr>
              <w:fldChar w:fldCharType="separate"/>
            </w:r>
            <w:r w:rsidR="00AF58AB">
              <w:rPr>
                <w:rFonts w:asciiTheme="minorEastAsia" w:eastAsiaTheme="minorEastAsia" w:hAnsiTheme="minorEastAsia"/>
                <w:b/>
                <w:bCs/>
                <w:noProof/>
                <w:sz w:val="21"/>
                <w:szCs w:val="21"/>
              </w:rPr>
              <w:t>1</w:t>
            </w:r>
            <w:r w:rsidR="003613A3">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3613A3">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3613A3">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3613A3">
              <w:rPr>
                <w:rFonts w:asciiTheme="minorEastAsia" w:eastAsiaTheme="minorEastAsia" w:hAnsiTheme="minorEastAsia"/>
                <w:b/>
                <w:bCs/>
                <w:sz w:val="21"/>
                <w:szCs w:val="21"/>
              </w:rPr>
              <w:fldChar w:fldCharType="separate"/>
            </w:r>
            <w:r w:rsidR="00AF58AB">
              <w:rPr>
                <w:rFonts w:asciiTheme="minorEastAsia" w:eastAsiaTheme="minorEastAsia" w:hAnsiTheme="minorEastAsia"/>
                <w:b/>
                <w:bCs/>
                <w:noProof/>
                <w:sz w:val="21"/>
                <w:szCs w:val="21"/>
              </w:rPr>
              <w:instrText>32</w:instrText>
            </w:r>
            <w:r w:rsidR="003613A3">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3613A3">
              <w:rPr>
                <w:rFonts w:asciiTheme="minorEastAsia" w:eastAsiaTheme="minorEastAsia" w:hAnsiTheme="minorEastAsia"/>
                <w:b/>
                <w:bCs/>
                <w:sz w:val="21"/>
                <w:szCs w:val="21"/>
              </w:rPr>
              <w:fldChar w:fldCharType="separate"/>
            </w:r>
            <w:r w:rsidR="00AF58AB">
              <w:rPr>
                <w:rFonts w:asciiTheme="minorEastAsia" w:eastAsiaTheme="minorEastAsia" w:hAnsiTheme="minorEastAsia"/>
                <w:b/>
                <w:bCs/>
                <w:noProof/>
                <w:sz w:val="21"/>
                <w:szCs w:val="21"/>
              </w:rPr>
              <w:t>30</w:t>
            </w:r>
            <w:r w:rsidR="003613A3">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D6180" w:rsidRDefault="00ED6180" w:rsidP="00721D7E"/>
  <w:p w:rsidR="00D00577" w:rsidRDefault="00D00577" w:rsidP="00721D7E"/>
  <w:p w:rsidR="00ED6180" w:rsidRDefault="00ED618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F0F" w:rsidRDefault="00AF3F0F" w:rsidP="00685A76">
      <w:pPr>
        <w:ind w:firstLine="420"/>
      </w:pPr>
      <w:r>
        <w:separator/>
      </w: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 w:rsidR="00AF3F0F" w:rsidRDefault="00AF3F0F"/>
    <w:p w:rsidR="00AF3F0F" w:rsidRDefault="00AF3F0F"/>
    <w:p w:rsidR="00AF3F0F" w:rsidRDefault="00AF3F0F" w:rsidP="00756D50"/>
    <w:p w:rsidR="00AF3F0F" w:rsidRDefault="00AF3F0F"/>
    <w:p w:rsidR="00AF3F0F" w:rsidRDefault="00AF3F0F" w:rsidP="00625BFC"/>
    <w:p w:rsidR="00AF3F0F" w:rsidRDefault="00AF3F0F"/>
    <w:p w:rsidR="00AF3F0F" w:rsidRDefault="00AF3F0F" w:rsidP="007D26A6"/>
    <w:p w:rsidR="00AF3F0F" w:rsidRDefault="00AF3F0F" w:rsidP="00721D7E"/>
    <w:p w:rsidR="00AF3F0F" w:rsidRDefault="00AF3F0F"/>
  </w:footnote>
  <w:footnote w:type="continuationSeparator" w:id="1">
    <w:p w:rsidR="00AF3F0F" w:rsidRDefault="00AF3F0F" w:rsidP="00685A76">
      <w:pPr>
        <w:ind w:firstLine="420"/>
      </w:pPr>
      <w:r>
        <w:continuationSeparator/>
      </w: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Pr>
        <w:ind w:firstLine="420"/>
      </w:pPr>
    </w:p>
    <w:p w:rsidR="00AF3F0F" w:rsidRDefault="00AF3F0F" w:rsidP="00685A76"/>
    <w:p w:rsidR="00AF3F0F" w:rsidRDefault="00AF3F0F"/>
    <w:p w:rsidR="00AF3F0F" w:rsidRDefault="00AF3F0F"/>
    <w:p w:rsidR="00AF3F0F" w:rsidRDefault="00AF3F0F" w:rsidP="00756D50"/>
    <w:p w:rsidR="00AF3F0F" w:rsidRDefault="00AF3F0F"/>
    <w:p w:rsidR="00AF3F0F" w:rsidRDefault="00AF3F0F" w:rsidP="00625BFC"/>
    <w:p w:rsidR="00AF3F0F" w:rsidRDefault="00AF3F0F"/>
    <w:p w:rsidR="00AF3F0F" w:rsidRDefault="00AF3F0F" w:rsidP="007D26A6"/>
    <w:p w:rsidR="00AF3F0F" w:rsidRDefault="00AF3F0F" w:rsidP="00721D7E"/>
    <w:p w:rsidR="00AF3F0F" w:rsidRDefault="00AF3F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80" w:rsidRDefault="00ED6180" w:rsidP="00721D7E"/>
  <w:p w:rsidR="00ED6180" w:rsidRDefault="00ED61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en-US" w:eastAsia="en-US" w:bidi="en-US"/>
      </w:rPr>
    </w:lvl>
  </w:abstractNum>
  <w:abstractNum w:abstractNumId="2">
    <w:nsid w:val="47F9B608"/>
    <w:multiLevelType w:val="singleLevel"/>
    <w:tmpl w:val="47F9B608"/>
    <w:lvl w:ilvl="0">
      <w:start w:val="7"/>
      <w:numFmt w:val="chineseCounting"/>
      <w:suff w:val="nothing"/>
      <w:lvlText w:val="%1、"/>
      <w:lvlJc w:val="left"/>
      <w:rPr>
        <w:rFonts w:hint="eastAsia"/>
      </w:rPr>
    </w:lvl>
  </w:abstractNum>
  <w:abstractNum w:abstractNumId="3">
    <w:nsid w:val="7A387F62"/>
    <w:multiLevelType w:val="hybridMultilevel"/>
    <w:tmpl w:val="03A88DCA"/>
    <w:lvl w:ilvl="0" w:tplc="72C0CE26">
      <w:start w:val="1"/>
      <w:numFmt w:val="japaneseCounting"/>
      <w:lvlText w:val="%1年"/>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2B35DC"/>
    <w:multiLevelType w:val="singleLevel"/>
    <w:tmpl w:val="7D2B35D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6"/>
        <w:szCs w:val="26"/>
        <w:u w:val="none"/>
        <w:shd w:val="clear" w:color="auto" w:fill="auto"/>
        <w:lang w:val="zh-TW" w:eastAsia="zh-TW" w:bidi="zh-TW"/>
      </w:rPr>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0FCD"/>
    <w:rsid w:val="00022976"/>
    <w:rsid w:val="000323E2"/>
    <w:rsid w:val="0003410D"/>
    <w:rsid w:val="00040C25"/>
    <w:rsid w:val="00042139"/>
    <w:rsid w:val="00042B14"/>
    <w:rsid w:val="00044F49"/>
    <w:rsid w:val="000450C3"/>
    <w:rsid w:val="0005061B"/>
    <w:rsid w:val="00050A3F"/>
    <w:rsid w:val="00051B7D"/>
    <w:rsid w:val="00054AA3"/>
    <w:rsid w:val="000559BF"/>
    <w:rsid w:val="00056ECB"/>
    <w:rsid w:val="00057B40"/>
    <w:rsid w:val="000648D2"/>
    <w:rsid w:val="000658AE"/>
    <w:rsid w:val="00066AD7"/>
    <w:rsid w:val="00070E0E"/>
    <w:rsid w:val="0007146E"/>
    <w:rsid w:val="00074DEB"/>
    <w:rsid w:val="0007634F"/>
    <w:rsid w:val="00076DB7"/>
    <w:rsid w:val="00080FEB"/>
    <w:rsid w:val="00084047"/>
    <w:rsid w:val="00086ED9"/>
    <w:rsid w:val="00094D41"/>
    <w:rsid w:val="000962EC"/>
    <w:rsid w:val="00097CB9"/>
    <w:rsid w:val="000A0161"/>
    <w:rsid w:val="000A10A9"/>
    <w:rsid w:val="000A2DA0"/>
    <w:rsid w:val="000A6693"/>
    <w:rsid w:val="000A7403"/>
    <w:rsid w:val="000A7970"/>
    <w:rsid w:val="000A7D94"/>
    <w:rsid w:val="000B1511"/>
    <w:rsid w:val="000B16D6"/>
    <w:rsid w:val="000B38D0"/>
    <w:rsid w:val="000B5436"/>
    <w:rsid w:val="000B6249"/>
    <w:rsid w:val="000B6562"/>
    <w:rsid w:val="000C12F8"/>
    <w:rsid w:val="000C1DB1"/>
    <w:rsid w:val="000D3F37"/>
    <w:rsid w:val="000D46D1"/>
    <w:rsid w:val="000E0DE8"/>
    <w:rsid w:val="000E3C74"/>
    <w:rsid w:val="000E3F9B"/>
    <w:rsid w:val="000E478E"/>
    <w:rsid w:val="000E6689"/>
    <w:rsid w:val="000E69B9"/>
    <w:rsid w:val="000F0EBF"/>
    <w:rsid w:val="000F172B"/>
    <w:rsid w:val="000F2198"/>
    <w:rsid w:val="000F39B6"/>
    <w:rsid w:val="000F3A94"/>
    <w:rsid w:val="000F6B7B"/>
    <w:rsid w:val="000F6F95"/>
    <w:rsid w:val="00100004"/>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0343"/>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30CE"/>
    <w:rsid w:val="001A5C2E"/>
    <w:rsid w:val="001A68E5"/>
    <w:rsid w:val="001B01D3"/>
    <w:rsid w:val="001B02BB"/>
    <w:rsid w:val="001B25BE"/>
    <w:rsid w:val="001B2A54"/>
    <w:rsid w:val="001B2BA4"/>
    <w:rsid w:val="001B5014"/>
    <w:rsid w:val="001B7327"/>
    <w:rsid w:val="001C1E34"/>
    <w:rsid w:val="001C3FFD"/>
    <w:rsid w:val="001C48E6"/>
    <w:rsid w:val="001D22EA"/>
    <w:rsid w:val="001D503E"/>
    <w:rsid w:val="001D53B4"/>
    <w:rsid w:val="001E1023"/>
    <w:rsid w:val="001E1835"/>
    <w:rsid w:val="001E19E4"/>
    <w:rsid w:val="001E6BA1"/>
    <w:rsid w:val="001F28D2"/>
    <w:rsid w:val="001F2F45"/>
    <w:rsid w:val="001F3023"/>
    <w:rsid w:val="001F35F6"/>
    <w:rsid w:val="001F4AAF"/>
    <w:rsid w:val="001F70D2"/>
    <w:rsid w:val="001F74CA"/>
    <w:rsid w:val="001F7590"/>
    <w:rsid w:val="001F7742"/>
    <w:rsid w:val="002003B6"/>
    <w:rsid w:val="0020244A"/>
    <w:rsid w:val="002049B4"/>
    <w:rsid w:val="0020520B"/>
    <w:rsid w:val="002076AD"/>
    <w:rsid w:val="00213C55"/>
    <w:rsid w:val="0021401C"/>
    <w:rsid w:val="00215A5C"/>
    <w:rsid w:val="00216DA5"/>
    <w:rsid w:val="00223435"/>
    <w:rsid w:val="00223CF4"/>
    <w:rsid w:val="00224B69"/>
    <w:rsid w:val="00224C4A"/>
    <w:rsid w:val="00231187"/>
    <w:rsid w:val="002329EB"/>
    <w:rsid w:val="0023407E"/>
    <w:rsid w:val="00240B40"/>
    <w:rsid w:val="00244182"/>
    <w:rsid w:val="002511F1"/>
    <w:rsid w:val="002531B1"/>
    <w:rsid w:val="0025381F"/>
    <w:rsid w:val="002544A1"/>
    <w:rsid w:val="0025655C"/>
    <w:rsid w:val="00257ECE"/>
    <w:rsid w:val="00260382"/>
    <w:rsid w:val="00260B94"/>
    <w:rsid w:val="002621CA"/>
    <w:rsid w:val="00264F2E"/>
    <w:rsid w:val="00271245"/>
    <w:rsid w:val="00273F66"/>
    <w:rsid w:val="00274A9E"/>
    <w:rsid w:val="00276BA1"/>
    <w:rsid w:val="00280984"/>
    <w:rsid w:val="002812E8"/>
    <w:rsid w:val="002832CF"/>
    <w:rsid w:val="002835E3"/>
    <w:rsid w:val="00284542"/>
    <w:rsid w:val="00293905"/>
    <w:rsid w:val="002973C4"/>
    <w:rsid w:val="002A0EE7"/>
    <w:rsid w:val="002A14D1"/>
    <w:rsid w:val="002A1A1D"/>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48F6"/>
    <w:rsid w:val="00305FD7"/>
    <w:rsid w:val="00310070"/>
    <w:rsid w:val="0031081B"/>
    <w:rsid w:val="003110EC"/>
    <w:rsid w:val="00314289"/>
    <w:rsid w:val="003206A6"/>
    <w:rsid w:val="0032560D"/>
    <w:rsid w:val="00327C92"/>
    <w:rsid w:val="00333292"/>
    <w:rsid w:val="003344E7"/>
    <w:rsid w:val="0033580B"/>
    <w:rsid w:val="003365E7"/>
    <w:rsid w:val="003378D5"/>
    <w:rsid w:val="00343FFC"/>
    <w:rsid w:val="003473D7"/>
    <w:rsid w:val="00351AC8"/>
    <w:rsid w:val="003521A3"/>
    <w:rsid w:val="00353075"/>
    <w:rsid w:val="003542E0"/>
    <w:rsid w:val="003613A3"/>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3696"/>
    <w:rsid w:val="003B4130"/>
    <w:rsid w:val="003B715B"/>
    <w:rsid w:val="003C2C62"/>
    <w:rsid w:val="003C5566"/>
    <w:rsid w:val="003C577A"/>
    <w:rsid w:val="003C770B"/>
    <w:rsid w:val="003C7E43"/>
    <w:rsid w:val="003D1D14"/>
    <w:rsid w:val="003D6C7C"/>
    <w:rsid w:val="003D6EFB"/>
    <w:rsid w:val="003D7E52"/>
    <w:rsid w:val="003E259A"/>
    <w:rsid w:val="003E25C6"/>
    <w:rsid w:val="003E46E1"/>
    <w:rsid w:val="003F500F"/>
    <w:rsid w:val="003F7528"/>
    <w:rsid w:val="004011AA"/>
    <w:rsid w:val="00401E80"/>
    <w:rsid w:val="0040202C"/>
    <w:rsid w:val="00404A8F"/>
    <w:rsid w:val="00406508"/>
    <w:rsid w:val="004110F6"/>
    <w:rsid w:val="00411B3A"/>
    <w:rsid w:val="00411FA3"/>
    <w:rsid w:val="00412755"/>
    <w:rsid w:val="0041456E"/>
    <w:rsid w:val="004148E3"/>
    <w:rsid w:val="00414F7E"/>
    <w:rsid w:val="004164F8"/>
    <w:rsid w:val="00420707"/>
    <w:rsid w:val="00421164"/>
    <w:rsid w:val="00426F05"/>
    <w:rsid w:val="00432641"/>
    <w:rsid w:val="004328E1"/>
    <w:rsid w:val="004427B7"/>
    <w:rsid w:val="0044349F"/>
    <w:rsid w:val="00443AB7"/>
    <w:rsid w:val="00444AC8"/>
    <w:rsid w:val="0044541D"/>
    <w:rsid w:val="00445F1F"/>
    <w:rsid w:val="00447862"/>
    <w:rsid w:val="00451F60"/>
    <w:rsid w:val="004526B6"/>
    <w:rsid w:val="00452BB2"/>
    <w:rsid w:val="00456054"/>
    <w:rsid w:val="0045656D"/>
    <w:rsid w:val="004605F3"/>
    <w:rsid w:val="00461B12"/>
    <w:rsid w:val="00462047"/>
    <w:rsid w:val="00462D98"/>
    <w:rsid w:val="00463E7D"/>
    <w:rsid w:val="00470E65"/>
    <w:rsid w:val="00472498"/>
    <w:rsid w:val="00472A44"/>
    <w:rsid w:val="00473A89"/>
    <w:rsid w:val="00475899"/>
    <w:rsid w:val="00482C78"/>
    <w:rsid w:val="00483ABC"/>
    <w:rsid w:val="0048634A"/>
    <w:rsid w:val="0048711C"/>
    <w:rsid w:val="004874AE"/>
    <w:rsid w:val="0049056F"/>
    <w:rsid w:val="0049106C"/>
    <w:rsid w:val="004916E7"/>
    <w:rsid w:val="00491FF7"/>
    <w:rsid w:val="00492217"/>
    <w:rsid w:val="00492372"/>
    <w:rsid w:val="00492E30"/>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D707A"/>
    <w:rsid w:val="004E1D50"/>
    <w:rsid w:val="004E3266"/>
    <w:rsid w:val="004E38BA"/>
    <w:rsid w:val="004E3EB6"/>
    <w:rsid w:val="004E50CA"/>
    <w:rsid w:val="004F27A0"/>
    <w:rsid w:val="004F391C"/>
    <w:rsid w:val="004F776D"/>
    <w:rsid w:val="0050027D"/>
    <w:rsid w:val="00501382"/>
    <w:rsid w:val="005036C6"/>
    <w:rsid w:val="005048FB"/>
    <w:rsid w:val="005071FC"/>
    <w:rsid w:val="00510798"/>
    <w:rsid w:val="005119B5"/>
    <w:rsid w:val="005125F1"/>
    <w:rsid w:val="005150CC"/>
    <w:rsid w:val="0051619F"/>
    <w:rsid w:val="00523935"/>
    <w:rsid w:val="00524A11"/>
    <w:rsid w:val="00527768"/>
    <w:rsid w:val="00530EA4"/>
    <w:rsid w:val="005323AF"/>
    <w:rsid w:val="005327FB"/>
    <w:rsid w:val="00533251"/>
    <w:rsid w:val="00533FCA"/>
    <w:rsid w:val="005346EF"/>
    <w:rsid w:val="00536641"/>
    <w:rsid w:val="005369F1"/>
    <w:rsid w:val="00543672"/>
    <w:rsid w:val="00546B38"/>
    <w:rsid w:val="005470D4"/>
    <w:rsid w:val="0055705E"/>
    <w:rsid w:val="005616B5"/>
    <w:rsid w:val="005642DB"/>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B2C9F"/>
    <w:rsid w:val="005B34C9"/>
    <w:rsid w:val="005B3C39"/>
    <w:rsid w:val="005B7D08"/>
    <w:rsid w:val="005C1D52"/>
    <w:rsid w:val="005C6FBB"/>
    <w:rsid w:val="005D0200"/>
    <w:rsid w:val="005D14E7"/>
    <w:rsid w:val="005D44EF"/>
    <w:rsid w:val="005D4E30"/>
    <w:rsid w:val="005D5112"/>
    <w:rsid w:val="005D5D67"/>
    <w:rsid w:val="005F34CC"/>
    <w:rsid w:val="005F363C"/>
    <w:rsid w:val="005F3914"/>
    <w:rsid w:val="005F3B5A"/>
    <w:rsid w:val="005F6AB4"/>
    <w:rsid w:val="00605A10"/>
    <w:rsid w:val="00607471"/>
    <w:rsid w:val="00610A66"/>
    <w:rsid w:val="006119B8"/>
    <w:rsid w:val="00612656"/>
    <w:rsid w:val="00612C12"/>
    <w:rsid w:val="00613177"/>
    <w:rsid w:val="00613F7C"/>
    <w:rsid w:val="00614BF2"/>
    <w:rsid w:val="0061557C"/>
    <w:rsid w:val="006175F9"/>
    <w:rsid w:val="006202B4"/>
    <w:rsid w:val="00623DE2"/>
    <w:rsid w:val="00625033"/>
    <w:rsid w:val="00625BFC"/>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520C"/>
    <w:rsid w:val="006562AE"/>
    <w:rsid w:val="006570F5"/>
    <w:rsid w:val="006572DE"/>
    <w:rsid w:val="006601E6"/>
    <w:rsid w:val="00662DCD"/>
    <w:rsid w:val="00662EE8"/>
    <w:rsid w:val="00663813"/>
    <w:rsid w:val="00664AFD"/>
    <w:rsid w:val="006665DC"/>
    <w:rsid w:val="00667567"/>
    <w:rsid w:val="0067391A"/>
    <w:rsid w:val="00674173"/>
    <w:rsid w:val="00674976"/>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508D"/>
    <w:rsid w:val="006B7BC7"/>
    <w:rsid w:val="006B7D9A"/>
    <w:rsid w:val="006C06D9"/>
    <w:rsid w:val="006C3E22"/>
    <w:rsid w:val="006C5716"/>
    <w:rsid w:val="006C64B2"/>
    <w:rsid w:val="006C74A9"/>
    <w:rsid w:val="006D07DE"/>
    <w:rsid w:val="006D2629"/>
    <w:rsid w:val="006D361A"/>
    <w:rsid w:val="006D4CA7"/>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16A8D"/>
    <w:rsid w:val="00721D7E"/>
    <w:rsid w:val="007231E9"/>
    <w:rsid w:val="00723731"/>
    <w:rsid w:val="00724F0E"/>
    <w:rsid w:val="007270A6"/>
    <w:rsid w:val="00727C59"/>
    <w:rsid w:val="007317F5"/>
    <w:rsid w:val="007328C6"/>
    <w:rsid w:val="00733730"/>
    <w:rsid w:val="007347FF"/>
    <w:rsid w:val="00734E5D"/>
    <w:rsid w:val="0073514E"/>
    <w:rsid w:val="00736013"/>
    <w:rsid w:val="00737BF8"/>
    <w:rsid w:val="0074339B"/>
    <w:rsid w:val="0074604B"/>
    <w:rsid w:val="007471AD"/>
    <w:rsid w:val="00750B60"/>
    <w:rsid w:val="00756245"/>
    <w:rsid w:val="00756D50"/>
    <w:rsid w:val="00761662"/>
    <w:rsid w:val="00764043"/>
    <w:rsid w:val="0076607E"/>
    <w:rsid w:val="00766A36"/>
    <w:rsid w:val="00767AFA"/>
    <w:rsid w:val="007757CF"/>
    <w:rsid w:val="00776562"/>
    <w:rsid w:val="007769F6"/>
    <w:rsid w:val="00780F9D"/>
    <w:rsid w:val="0078128F"/>
    <w:rsid w:val="007819D9"/>
    <w:rsid w:val="0078642F"/>
    <w:rsid w:val="0078683C"/>
    <w:rsid w:val="00790EDB"/>
    <w:rsid w:val="00791538"/>
    <w:rsid w:val="0079326E"/>
    <w:rsid w:val="00796E1C"/>
    <w:rsid w:val="00796EDE"/>
    <w:rsid w:val="007A5A58"/>
    <w:rsid w:val="007B1C56"/>
    <w:rsid w:val="007B1D41"/>
    <w:rsid w:val="007B29AB"/>
    <w:rsid w:val="007C1DD7"/>
    <w:rsid w:val="007C35D3"/>
    <w:rsid w:val="007C3CD5"/>
    <w:rsid w:val="007C4756"/>
    <w:rsid w:val="007C5E88"/>
    <w:rsid w:val="007C61EF"/>
    <w:rsid w:val="007D03DE"/>
    <w:rsid w:val="007D1C0D"/>
    <w:rsid w:val="007D26A6"/>
    <w:rsid w:val="007D2D23"/>
    <w:rsid w:val="007D7ACE"/>
    <w:rsid w:val="007E27D6"/>
    <w:rsid w:val="007E2B06"/>
    <w:rsid w:val="007E3921"/>
    <w:rsid w:val="007F33BD"/>
    <w:rsid w:val="007F49AE"/>
    <w:rsid w:val="007F7268"/>
    <w:rsid w:val="00801028"/>
    <w:rsid w:val="00803793"/>
    <w:rsid w:val="00804000"/>
    <w:rsid w:val="00805254"/>
    <w:rsid w:val="008101A2"/>
    <w:rsid w:val="00817A01"/>
    <w:rsid w:val="00820937"/>
    <w:rsid w:val="00825E35"/>
    <w:rsid w:val="00830A4E"/>
    <w:rsid w:val="008334F8"/>
    <w:rsid w:val="00834249"/>
    <w:rsid w:val="00834784"/>
    <w:rsid w:val="00835FFD"/>
    <w:rsid w:val="0084381F"/>
    <w:rsid w:val="00843E35"/>
    <w:rsid w:val="00845F72"/>
    <w:rsid w:val="0084791E"/>
    <w:rsid w:val="00850A91"/>
    <w:rsid w:val="008524CE"/>
    <w:rsid w:val="00857633"/>
    <w:rsid w:val="00863FC4"/>
    <w:rsid w:val="0086440C"/>
    <w:rsid w:val="008674ED"/>
    <w:rsid w:val="00874EE6"/>
    <w:rsid w:val="00876659"/>
    <w:rsid w:val="00876CAA"/>
    <w:rsid w:val="0087734C"/>
    <w:rsid w:val="008803A8"/>
    <w:rsid w:val="00880898"/>
    <w:rsid w:val="00882141"/>
    <w:rsid w:val="00886BD4"/>
    <w:rsid w:val="00886CA2"/>
    <w:rsid w:val="008876EC"/>
    <w:rsid w:val="008922A8"/>
    <w:rsid w:val="00892949"/>
    <w:rsid w:val="00893C70"/>
    <w:rsid w:val="00895BD5"/>
    <w:rsid w:val="008A0577"/>
    <w:rsid w:val="008A16C4"/>
    <w:rsid w:val="008A4A27"/>
    <w:rsid w:val="008A649F"/>
    <w:rsid w:val="008A6FED"/>
    <w:rsid w:val="008B0945"/>
    <w:rsid w:val="008B108C"/>
    <w:rsid w:val="008B39C5"/>
    <w:rsid w:val="008B4E19"/>
    <w:rsid w:val="008B51AA"/>
    <w:rsid w:val="008B5614"/>
    <w:rsid w:val="008C67F2"/>
    <w:rsid w:val="008C7E63"/>
    <w:rsid w:val="008D064A"/>
    <w:rsid w:val="008D0EBB"/>
    <w:rsid w:val="008D2105"/>
    <w:rsid w:val="008D2537"/>
    <w:rsid w:val="008D2B0F"/>
    <w:rsid w:val="008D633C"/>
    <w:rsid w:val="008D76DA"/>
    <w:rsid w:val="008D7DB2"/>
    <w:rsid w:val="008E0F55"/>
    <w:rsid w:val="008E22BB"/>
    <w:rsid w:val="008E3C40"/>
    <w:rsid w:val="008E449E"/>
    <w:rsid w:val="008E4BDD"/>
    <w:rsid w:val="008E770C"/>
    <w:rsid w:val="008F007B"/>
    <w:rsid w:val="008F00F4"/>
    <w:rsid w:val="008F187F"/>
    <w:rsid w:val="008F402F"/>
    <w:rsid w:val="008F5186"/>
    <w:rsid w:val="008F76E8"/>
    <w:rsid w:val="009037A1"/>
    <w:rsid w:val="00904508"/>
    <w:rsid w:val="00905E6D"/>
    <w:rsid w:val="009078A1"/>
    <w:rsid w:val="00911557"/>
    <w:rsid w:val="00911E9C"/>
    <w:rsid w:val="0091299E"/>
    <w:rsid w:val="00916330"/>
    <w:rsid w:val="00917405"/>
    <w:rsid w:val="00920F7C"/>
    <w:rsid w:val="00922718"/>
    <w:rsid w:val="00924743"/>
    <w:rsid w:val="00932A87"/>
    <w:rsid w:val="00934CAE"/>
    <w:rsid w:val="0093560E"/>
    <w:rsid w:val="0094257D"/>
    <w:rsid w:val="009443B6"/>
    <w:rsid w:val="00946F68"/>
    <w:rsid w:val="0095467C"/>
    <w:rsid w:val="00954A61"/>
    <w:rsid w:val="00955C6F"/>
    <w:rsid w:val="009561AE"/>
    <w:rsid w:val="00966C7B"/>
    <w:rsid w:val="009679A2"/>
    <w:rsid w:val="009701DC"/>
    <w:rsid w:val="009715D8"/>
    <w:rsid w:val="00971D7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B704C"/>
    <w:rsid w:val="009C3F38"/>
    <w:rsid w:val="009D2998"/>
    <w:rsid w:val="009D31F7"/>
    <w:rsid w:val="009D32C2"/>
    <w:rsid w:val="009D50DB"/>
    <w:rsid w:val="009D7D17"/>
    <w:rsid w:val="009E250E"/>
    <w:rsid w:val="009E2932"/>
    <w:rsid w:val="009E2DFA"/>
    <w:rsid w:val="009E3A0A"/>
    <w:rsid w:val="009F1936"/>
    <w:rsid w:val="009F26AB"/>
    <w:rsid w:val="009F3E91"/>
    <w:rsid w:val="009F46EB"/>
    <w:rsid w:val="009F4E0E"/>
    <w:rsid w:val="00A008DA"/>
    <w:rsid w:val="00A00C93"/>
    <w:rsid w:val="00A0571E"/>
    <w:rsid w:val="00A1397D"/>
    <w:rsid w:val="00A13A27"/>
    <w:rsid w:val="00A1499B"/>
    <w:rsid w:val="00A170D8"/>
    <w:rsid w:val="00A17946"/>
    <w:rsid w:val="00A17B27"/>
    <w:rsid w:val="00A26BC5"/>
    <w:rsid w:val="00A27D73"/>
    <w:rsid w:val="00A30A1B"/>
    <w:rsid w:val="00A314C2"/>
    <w:rsid w:val="00A31DFB"/>
    <w:rsid w:val="00A403C5"/>
    <w:rsid w:val="00A40B71"/>
    <w:rsid w:val="00A44D63"/>
    <w:rsid w:val="00A501BF"/>
    <w:rsid w:val="00A519A0"/>
    <w:rsid w:val="00A56292"/>
    <w:rsid w:val="00A6249F"/>
    <w:rsid w:val="00A62A2E"/>
    <w:rsid w:val="00A63E86"/>
    <w:rsid w:val="00A641FB"/>
    <w:rsid w:val="00A75185"/>
    <w:rsid w:val="00A754A0"/>
    <w:rsid w:val="00A757C3"/>
    <w:rsid w:val="00A75E5B"/>
    <w:rsid w:val="00A75F4B"/>
    <w:rsid w:val="00A7684A"/>
    <w:rsid w:val="00A77262"/>
    <w:rsid w:val="00A80C58"/>
    <w:rsid w:val="00A83B69"/>
    <w:rsid w:val="00A8485E"/>
    <w:rsid w:val="00A86533"/>
    <w:rsid w:val="00A91CA2"/>
    <w:rsid w:val="00A9220A"/>
    <w:rsid w:val="00A92FB8"/>
    <w:rsid w:val="00A948F1"/>
    <w:rsid w:val="00AA0BE3"/>
    <w:rsid w:val="00AA18F9"/>
    <w:rsid w:val="00AA1D7D"/>
    <w:rsid w:val="00AA2790"/>
    <w:rsid w:val="00AA3806"/>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6588"/>
    <w:rsid w:val="00AD7CCB"/>
    <w:rsid w:val="00AE2149"/>
    <w:rsid w:val="00AE2BF3"/>
    <w:rsid w:val="00AE33AE"/>
    <w:rsid w:val="00AE3F91"/>
    <w:rsid w:val="00AF2D0E"/>
    <w:rsid w:val="00AF3F0F"/>
    <w:rsid w:val="00AF58AB"/>
    <w:rsid w:val="00AF5B63"/>
    <w:rsid w:val="00B0053D"/>
    <w:rsid w:val="00B039E3"/>
    <w:rsid w:val="00B0436C"/>
    <w:rsid w:val="00B06D36"/>
    <w:rsid w:val="00B12BC4"/>
    <w:rsid w:val="00B21AA9"/>
    <w:rsid w:val="00B22838"/>
    <w:rsid w:val="00B33E8F"/>
    <w:rsid w:val="00B33E95"/>
    <w:rsid w:val="00B3556F"/>
    <w:rsid w:val="00B3720B"/>
    <w:rsid w:val="00B372DF"/>
    <w:rsid w:val="00B40348"/>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127E"/>
    <w:rsid w:val="00B7401F"/>
    <w:rsid w:val="00B748E5"/>
    <w:rsid w:val="00B769CF"/>
    <w:rsid w:val="00B806C3"/>
    <w:rsid w:val="00B80D6F"/>
    <w:rsid w:val="00B84FCA"/>
    <w:rsid w:val="00B9089F"/>
    <w:rsid w:val="00B91826"/>
    <w:rsid w:val="00B91AEE"/>
    <w:rsid w:val="00B93568"/>
    <w:rsid w:val="00B95C9A"/>
    <w:rsid w:val="00B95F5A"/>
    <w:rsid w:val="00B96EAD"/>
    <w:rsid w:val="00BA0CB7"/>
    <w:rsid w:val="00BA4B7C"/>
    <w:rsid w:val="00BA73FF"/>
    <w:rsid w:val="00BA79F5"/>
    <w:rsid w:val="00BA7EA7"/>
    <w:rsid w:val="00BB1118"/>
    <w:rsid w:val="00BB3AB6"/>
    <w:rsid w:val="00BB766D"/>
    <w:rsid w:val="00BB7BF8"/>
    <w:rsid w:val="00BC007B"/>
    <w:rsid w:val="00BC26BA"/>
    <w:rsid w:val="00BC3328"/>
    <w:rsid w:val="00BC35F8"/>
    <w:rsid w:val="00BC403F"/>
    <w:rsid w:val="00BC481B"/>
    <w:rsid w:val="00BC5DBA"/>
    <w:rsid w:val="00BC6413"/>
    <w:rsid w:val="00BD08DF"/>
    <w:rsid w:val="00BD2D29"/>
    <w:rsid w:val="00BD617C"/>
    <w:rsid w:val="00BE5974"/>
    <w:rsid w:val="00BE746B"/>
    <w:rsid w:val="00BE782C"/>
    <w:rsid w:val="00BF17B4"/>
    <w:rsid w:val="00BF258F"/>
    <w:rsid w:val="00BF376F"/>
    <w:rsid w:val="00BF426A"/>
    <w:rsid w:val="00BF46A6"/>
    <w:rsid w:val="00BF572F"/>
    <w:rsid w:val="00BF6CAD"/>
    <w:rsid w:val="00BF71FB"/>
    <w:rsid w:val="00C04DBF"/>
    <w:rsid w:val="00C05C07"/>
    <w:rsid w:val="00C05E4C"/>
    <w:rsid w:val="00C06545"/>
    <w:rsid w:val="00C11D8C"/>
    <w:rsid w:val="00C12A1D"/>
    <w:rsid w:val="00C134AF"/>
    <w:rsid w:val="00C1468B"/>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6CDC"/>
    <w:rsid w:val="00C57784"/>
    <w:rsid w:val="00C57F87"/>
    <w:rsid w:val="00C602C1"/>
    <w:rsid w:val="00C605F9"/>
    <w:rsid w:val="00C63FC0"/>
    <w:rsid w:val="00C66392"/>
    <w:rsid w:val="00C71B9E"/>
    <w:rsid w:val="00C7342F"/>
    <w:rsid w:val="00C73D09"/>
    <w:rsid w:val="00C74C5E"/>
    <w:rsid w:val="00C768B0"/>
    <w:rsid w:val="00C82558"/>
    <w:rsid w:val="00C827A2"/>
    <w:rsid w:val="00C82965"/>
    <w:rsid w:val="00C82B69"/>
    <w:rsid w:val="00C82C8E"/>
    <w:rsid w:val="00C82CB3"/>
    <w:rsid w:val="00C83C67"/>
    <w:rsid w:val="00C841A4"/>
    <w:rsid w:val="00C91B28"/>
    <w:rsid w:val="00C91F3A"/>
    <w:rsid w:val="00C92E1A"/>
    <w:rsid w:val="00C9320E"/>
    <w:rsid w:val="00C93447"/>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C6FBD"/>
    <w:rsid w:val="00CD09E1"/>
    <w:rsid w:val="00CD743B"/>
    <w:rsid w:val="00CE1780"/>
    <w:rsid w:val="00CE1A85"/>
    <w:rsid w:val="00CE4913"/>
    <w:rsid w:val="00CE66BD"/>
    <w:rsid w:val="00CE74B2"/>
    <w:rsid w:val="00CF0671"/>
    <w:rsid w:val="00CF247A"/>
    <w:rsid w:val="00CF44AD"/>
    <w:rsid w:val="00CF4D7C"/>
    <w:rsid w:val="00CF4FC0"/>
    <w:rsid w:val="00CF7486"/>
    <w:rsid w:val="00D00577"/>
    <w:rsid w:val="00D1072F"/>
    <w:rsid w:val="00D108A5"/>
    <w:rsid w:val="00D11559"/>
    <w:rsid w:val="00D14585"/>
    <w:rsid w:val="00D153C8"/>
    <w:rsid w:val="00D169F2"/>
    <w:rsid w:val="00D20EFF"/>
    <w:rsid w:val="00D2267A"/>
    <w:rsid w:val="00D23167"/>
    <w:rsid w:val="00D236BB"/>
    <w:rsid w:val="00D24612"/>
    <w:rsid w:val="00D26845"/>
    <w:rsid w:val="00D3019D"/>
    <w:rsid w:val="00D31324"/>
    <w:rsid w:val="00D35DE7"/>
    <w:rsid w:val="00D4221B"/>
    <w:rsid w:val="00D4386E"/>
    <w:rsid w:val="00D43DE5"/>
    <w:rsid w:val="00D44871"/>
    <w:rsid w:val="00D47B99"/>
    <w:rsid w:val="00D51432"/>
    <w:rsid w:val="00D53ED8"/>
    <w:rsid w:val="00D541A0"/>
    <w:rsid w:val="00D5697F"/>
    <w:rsid w:val="00D64857"/>
    <w:rsid w:val="00D6493A"/>
    <w:rsid w:val="00D649A5"/>
    <w:rsid w:val="00D660EA"/>
    <w:rsid w:val="00D66833"/>
    <w:rsid w:val="00D67875"/>
    <w:rsid w:val="00D70B96"/>
    <w:rsid w:val="00D71E86"/>
    <w:rsid w:val="00D72F0F"/>
    <w:rsid w:val="00D73159"/>
    <w:rsid w:val="00D731C6"/>
    <w:rsid w:val="00D745C5"/>
    <w:rsid w:val="00D75327"/>
    <w:rsid w:val="00D77D6B"/>
    <w:rsid w:val="00D801FE"/>
    <w:rsid w:val="00D80C36"/>
    <w:rsid w:val="00D81A32"/>
    <w:rsid w:val="00D86BE4"/>
    <w:rsid w:val="00D86EE1"/>
    <w:rsid w:val="00D87D33"/>
    <w:rsid w:val="00D945DC"/>
    <w:rsid w:val="00D95E90"/>
    <w:rsid w:val="00D96126"/>
    <w:rsid w:val="00DA278C"/>
    <w:rsid w:val="00DA2FD5"/>
    <w:rsid w:val="00DA4050"/>
    <w:rsid w:val="00DA54D6"/>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39D1"/>
    <w:rsid w:val="00DD43F0"/>
    <w:rsid w:val="00DD44DE"/>
    <w:rsid w:val="00DD791D"/>
    <w:rsid w:val="00DE09AB"/>
    <w:rsid w:val="00DE352F"/>
    <w:rsid w:val="00DE4A3F"/>
    <w:rsid w:val="00DE5490"/>
    <w:rsid w:val="00DE5A99"/>
    <w:rsid w:val="00DF4367"/>
    <w:rsid w:val="00DF7291"/>
    <w:rsid w:val="00E010AF"/>
    <w:rsid w:val="00E03FF0"/>
    <w:rsid w:val="00E0574A"/>
    <w:rsid w:val="00E10F33"/>
    <w:rsid w:val="00E11195"/>
    <w:rsid w:val="00E1243D"/>
    <w:rsid w:val="00E12742"/>
    <w:rsid w:val="00E146D4"/>
    <w:rsid w:val="00E14815"/>
    <w:rsid w:val="00E20D5A"/>
    <w:rsid w:val="00E21D37"/>
    <w:rsid w:val="00E21DD9"/>
    <w:rsid w:val="00E220ED"/>
    <w:rsid w:val="00E22B44"/>
    <w:rsid w:val="00E233AD"/>
    <w:rsid w:val="00E26EB1"/>
    <w:rsid w:val="00E27DF1"/>
    <w:rsid w:val="00E30ACD"/>
    <w:rsid w:val="00E32735"/>
    <w:rsid w:val="00E34236"/>
    <w:rsid w:val="00E435C3"/>
    <w:rsid w:val="00E44B88"/>
    <w:rsid w:val="00E46CB7"/>
    <w:rsid w:val="00E50BFA"/>
    <w:rsid w:val="00E66E36"/>
    <w:rsid w:val="00E702ED"/>
    <w:rsid w:val="00E709A4"/>
    <w:rsid w:val="00E71D4A"/>
    <w:rsid w:val="00E74932"/>
    <w:rsid w:val="00E75917"/>
    <w:rsid w:val="00E772DB"/>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5D7"/>
    <w:rsid w:val="00EC7959"/>
    <w:rsid w:val="00EC7E58"/>
    <w:rsid w:val="00ED1195"/>
    <w:rsid w:val="00ED15FA"/>
    <w:rsid w:val="00ED5C9F"/>
    <w:rsid w:val="00ED6180"/>
    <w:rsid w:val="00ED7E9C"/>
    <w:rsid w:val="00EE050C"/>
    <w:rsid w:val="00EE1317"/>
    <w:rsid w:val="00EE2113"/>
    <w:rsid w:val="00EE4F78"/>
    <w:rsid w:val="00EE5730"/>
    <w:rsid w:val="00EE6E9A"/>
    <w:rsid w:val="00EF2AC4"/>
    <w:rsid w:val="00EF35B2"/>
    <w:rsid w:val="00EF397E"/>
    <w:rsid w:val="00F0129D"/>
    <w:rsid w:val="00F0340C"/>
    <w:rsid w:val="00F04CED"/>
    <w:rsid w:val="00F06F68"/>
    <w:rsid w:val="00F11241"/>
    <w:rsid w:val="00F11D35"/>
    <w:rsid w:val="00F15E9D"/>
    <w:rsid w:val="00F17C34"/>
    <w:rsid w:val="00F23FA7"/>
    <w:rsid w:val="00F24C2D"/>
    <w:rsid w:val="00F272C4"/>
    <w:rsid w:val="00F27D59"/>
    <w:rsid w:val="00F316E1"/>
    <w:rsid w:val="00F317D8"/>
    <w:rsid w:val="00F32155"/>
    <w:rsid w:val="00F32A81"/>
    <w:rsid w:val="00F3407D"/>
    <w:rsid w:val="00F40C82"/>
    <w:rsid w:val="00F4197F"/>
    <w:rsid w:val="00F42CAF"/>
    <w:rsid w:val="00F438EE"/>
    <w:rsid w:val="00F44F2A"/>
    <w:rsid w:val="00F45367"/>
    <w:rsid w:val="00F46998"/>
    <w:rsid w:val="00F5093F"/>
    <w:rsid w:val="00F511CB"/>
    <w:rsid w:val="00F5382D"/>
    <w:rsid w:val="00F53D9C"/>
    <w:rsid w:val="00F5447A"/>
    <w:rsid w:val="00F5462B"/>
    <w:rsid w:val="00F54653"/>
    <w:rsid w:val="00F569DE"/>
    <w:rsid w:val="00F57205"/>
    <w:rsid w:val="00F634AD"/>
    <w:rsid w:val="00F63677"/>
    <w:rsid w:val="00F659DA"/>
    <w:rsid w:val="00F66BC5"/>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C3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1558"/>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4" w:uiPriority="0" w:qFormat="1"/>
    <w:lsdException w:name="Message Header"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Samp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80FFC"/>
    <w:pPr>
      <w:widowControl w:val="0"/>
      <w:jc w:val="both"/>
    </w:pPr>
    <w:rPr>
      <w:rFonts w:ascii="宋体" w:hAnsi="宋体" w:cstheme="minorBidi"/>
    </w:rPr>
  </w:style>
  <w:style w:type="paragraph" w:styleId="1">
    <w:name w:val="heading 1"/>
    <w:basedOn w:val="a"/>
    <w:next w:val="a"/>
    <w:link w:val="1Char"/>
    <w:autoRedefine/>
    <w:qFormat/>
    <w:rsid w:val="00180FFC"/>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180FFC"/>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180FFC"/>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180FFC"/>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180FFC"/>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180FFC"/>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180FFC"/>
    <w:pPr>
      <w:tabs>
        <w:tab w:val="clear" w:pos="1440"/>
        <w:tab w:val="left" w:pos="1800"/>
      </w:tabs>
      <w:ind w:left="1276" w:hanging="1276"/>
      <w:outlineLvl w:val="6"/>
    </w:pPr>
  </w:style>
  <w:style w:type="paragraph" w:styleId="8">
    <w:name w:val="heading 8"/>
    <w:basedOn w:val="a"/>
    <w:next w:val="a"/>
    <w:link w:val="8Char"/>
    <w:autoRedefine/>
    <w:qFormat/>
    <w:rsid w:val="00180FFC"/>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180FFC"/>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180FFC"/>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180FFC"/>
    <w:pPr>
      <w:ind w:left="1260"/>
      <w:jc w:val="left"/>
    </w:pPr>
    <w:rPr>
      <w:rFonts w:ascii="Calibri" w:hAnsi="Calibri" w:cs="Calibri"/>
      <w:kern w:val="2"/>
      <w:sz w:val="18"/>
      <w:szCs w:val="18"/>
    </w:rPr>
  </w:style>
  <w:style w:type="paragraph" w:styleId="a3">
    <w:name w:val="Normal Indent"/>
    <w:basedOn w:val="a"/>
    <w:next w:val="a"/>
    <w:autoRedefine/>
    <w:qFormat/>
    <w:rsid w:val="00180FFC"/>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180FFC"/>
    <w:pPr>
      <w:spacing w:before="152" w:after="160"/>
    </w:pPr>
    <w:rPr>
      <w:rFonts w:ascii="Arial" w:eastAsia="黑体" w:hAnsi="Arial" w:cs="Arial"/>
      <w:kern w:val="2"/>
    </w:rPr>
  </w:style>
  <w:style w:type="paragraph" w:styleId="a5">
    <w:name w:val="Document Map"/>
    <w:basedOn w:val="a"/>
    <w:link w:val="Char"/>
    <w:autoRedefine/>
    <w:qFormat/>
    <w:rsid w:val="00180FFC"/>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5071FC"/>
    <w:pPr>
      <w:spacing w:line="480" w:lineRule="exact"/>
      <w:ind w:firstLineChars="200" w:firstLine="400"/>
    </w:pPr>
    <w:rPr>
      <w:rFonts w:asciiTheme="majorEastAsia" w:eastAsiaTheme="majorEastAsia" w:hAnsiTheme="majorEastAsia" w:cs="Arial"/>
      <w:szCs w:val="21"/>
    </w:rPr>
  </w:style>
  <w:style w:type="paragraph" w:styleId="a7">
    <w:name w:val="Salutation"/>
    <w:basedOn w:val="a"/>
    <w:next w:val="a"/>
    <w:link w:val="Char0"/>
    <w:autoRedefine/>
    <w:qFormat/>
    <w:rsid w:val="00180FFC"/>
    <w:rPr>
      <w:rFonts w:ascii="仿宋_GB2312" w:eastAsia="仿宋_GB2312" w:hAnsi="Times New Roman" w:cs="Times New Roman"/>
      <w:kern w:val="2"/>
      <w:sz w:val="28"/>
      <w:lang w:val="zh-CN"/>
    </w:rPr>
  </w:style>
  <w:style w:type="paragraph" w:styleId="32">
    <w:name w:val="Body Text 3"/>
    <w:basedOn w:val="a"/>
    <w:link w:val="3Char0"/>
    <w:autoRedefine/>
    <w:qFormat/>
    <w:rsid w:val="00180FFC"/>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180FFC"/>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180FFC"/>
    <w:pPr>
      <w:spacing w:after="120"/>
      <w:ind w:leftChars="200" w:left="420"/>
    </w:pPr>
    <w:rPr>
      <w:rFonts w:asciiTheme="minorHAnsi" w:hAnsiTheme="minorHAnsi"/>
      <w:kern w:val="2"/>
      <w:sz w:val="21"/>
      <w:szCs w:val="22"/>
    </w:rPr>
  </w:style>
  <w:style w:type="paragraph" w:styleId="20">
    <w:name w:val="List 2"/>
    <w:basedOn w:val="a"/>
    <w:autoRedefine/>
    <w:qFormat/>
    <w:rsid w:val="00180FFC"/>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180FFC"/>
    <w:pPr>
      <w:spacing w:after="120"/>
      <w:ind w:leftChars="200" w:left="420"/>
    </w:pPr>
    <w:rPr>
      <w:rFonts w:ascii="Calibri" w:hAnsi="Calibri" w:cs="Times New Roman"/>
      <w:kern w:val="2"/>
      <w:sz w:val="21"/>
      <w:szCs w:val="22"/>
    </w:rPr>
  </w:style>
  <w:style w:type="paragraph" w:styleId="ab">
    <w:name w:val="Block Text"/>
    <w:basedOn w:val="a"/>
    <w:autoRedefine/>
    <w:qFormat/>
    <w:rsid w:val="00180FFC"/>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180FFC"/>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180FFC"/>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180FFC"/>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180FFC"/>
    <w:rPr>
      <w:rFonts w:eastAsiaTheme="minorEastAsia" w:hAnsi="Courier New"/>
      <w:szCs w:val="22"/>
    </w:rPr>
  </w:style>
  <w:style w:type="paragraph" w:styleId="81">
    <w:name w:val="toc 8"/>
    <w:basedOn w:val="a"/>
    <w:next w:val="a"/>
    <w:autoRedefine/>
    <w:uiPriority w:val="39"/>
    <w:unhideWhenUsed/>
    <w:qFormat/>
    <w:rsid w:val="00180FFC"/>
    <w:pPr>
      <w:ind w:left="1470"/>
      <w:jc w:val="left"/>
    </w:pPr>
    <w:rPr>
      <w:rFonts w:ascii="Calibri" w:hAnsi="Calibri" w:cs="Calibri"/>
      <w:kern w:val="2"/>
      <w:sz w:val="18"/>
      <w:szCs w:val="18"/>
    </w:rPr>
  </w:style>
  <w:style w:type="paragraph" w:styleId="ad">
    <w:name w:val="Date"/>
    <w:basedOn w:val="a"/>
    <w:next w:val="a"/>
    <w:link w:val="Char5"/>
    <w:autoRedefine/>
    <w:qFormat/>
    <w:rsid w:val="00180FFC"/>
    <w:rPr>
      <w:rFonts w:ascii="Arial" w:hAnsi="Arial" w:cs="Arial"/>
      <w:b/>
      <w:sz w:val="28"/>
    </w:rPr>
  </w:style>
  <w:style w:type="paragraph" w:styleId="21">
    <w:name w:val="Body Text Indent 2"/>
    <w:basedOn w:val="a"/>
    <w:link w:val="2Char0"/>
    <w:autoRedefine/>
    <w:qFormat/>
    <w:rsid w:val="00180FFC"/>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180FFC"/>
    <w:rPr>
      <w:sz w:val="18"/>
      <w:szCs w:val="18"/>
    </w:rPr>
  </w:style>
  <w:style w:type="paragraph" w:styleId="af">
    <w:name w:val="footer"/>
    <w:basedOn w:val="a"/>
    <w:link w:val="Char7"/>
    <w:autoRedefine/>
    <w:uiPriority w:val="99"/>
    <w:unhideWhenUsed/>
    <w:qFormat/>
    <w:rsid w:val="00180FFC"/>
    <w:pPr>
      <w:tabs>
        <w:tab w:val="center" w:pos="4153"/>
        <w:tab w:val="right" w:pos="8306"/>
      </w:tabs>
      <w:snapToGrid w:val="0"/>
      <w:jc w:val="left"/>
    </w:pPr>
    <w:rPr>
      <w:sz w:val="18"/>
      <w:szCs w:val="18"/>
    </w:rPr>
  </w:style>
  <w:style w:type="paragraph" w:styleId="af0">
    <w:name w:val="envelope return"/>
    <w:basedOn w:val="a"/>
    <w:autoRedefine/>
    <w:qFormat/>
    <w:rsid w:val="00180FFC"/>
  </w:style>
  <w:style w:type="paragraph" w:styleId="af1">
    <w:name w:val="header"/>
    <w:basedOn w:val="a"/>
    <w:link w:val="Char8"/>
    <w:autoRedefine/>
    <w:uiPriority w:val="99"/>
    <w:unhideWhenUsed/>
    <w:qFormat/>
    <w:rsid w:val="00180FFC"/>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180FFC"/>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180FFC"/>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180FFC"/>
    <w:pPr>
      <w:ind w:left="630"/>
      <w:jc w:val="left"/>
    </w:pPr>
    <w:rPr>
      <w:rFonts w:ascii="Calibri" w:hAnsi="Calibri" w:cs="Calibri"/>
      <w:kern w:val="2"/>
      <w:sz w:val="18"/>
      <w:szCs w:val="18"/>
    </w:rPr>
  </w:style>
  <w:style w:type="paragraph" w:styleId="af2">
    <w:name w:val="index heading"/>
    <w:basedOn w:val="a"/>
    <w:next w:val="12"/>
    <w:autoRedefine/>
    <w:semiHidden/>
    <w:qFormat/>
    <w:rsid w:val="00180FFC"/>
    <w:rPr>
      <w:rFonts w:ascii="Times New Roman" w:hAnsi="Times New Roman" w:cs="Times New Roman"/>
      <w:kern w:val="2"/>
      <w:sz w:val="21"/>
      <w:szCs w:val="24"/>
    </w:rPr>
  </w:style>
  <w:style w:type="paragraph" w:styleId="12">
    <w:name w:val="index 1"/>
    <w:basedOn w:val="a"/>
    <w:next w:val="a"/>
    <w:autoRedefine/>
    <w:qFormat/>
    <w:rsid w:val="00180FFC"/>
    <w:pPr>
      <w:jc w:val="center"/>
    </w:pPr>
    <w:rPr>
      <w:rFonts w:ascii="Arial" w:eastAsia="Arial" w:hAnsi="Arial" w:cs="Arial"/>
      <w:b/>
      <w:bCs/>
      <w:sz w:val="28"/>
    </w:rPr>
  </w:style>
  <w:style w:type="paragraph" w:styleId="af3">
    <w:name w:val="Subtitle"/>
    <w:basedOn w:val="a"/>
    <w:link w:val="Char9"/>
    <w:autoRedefine/>
    <w:qFormat/>
    <w:rsid w:val="00180FFC"/>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180FFC"/>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180FFC"/>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180FFC"/>
    <w:pPr>
      <w:ind w:left="1050"/>
      <w:jc w:val="left"/>
    </w:pPr>
    <w:rPr>
      <w:rFonts w:ascii="Calibri" w:hAnsi="Calibri" w:cs="Calibri"/>
      <w:kern w:val="2"/>
      <w:sz w:val="18"/>
      <w:szCs w:val="18"/>
    </w:rPr>
  </w:style>
  <w:style w:type="paragraph" w:styleId="34">
    <w:name w:val="Body Text Indent 3"/>
    <w:basedOn w:val="a"/>
    <w:link w:val="3Char1"/>
    <w:autoRedefine/>
    <w:qFormat/>
    <w:rsid w:val="00180FFC"/>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180FFC"/>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180FFC"/>
    <w:pPr>
      <w:ind w:left="1680"/>
      <w:jc w:val="left"/>
    </w:pPr>
    <w:rPr>
      <w:rFonts w:ascii="Calibri" w:hAnsi="Calibri" w:cs="Calibri"/>
      <w:kern w:val="2"/>
      <w:sz w:val="18"/>
      <w:szCs w:val="18"/>
    </w:rPr>
  </w:style>
  <w:style w:type="paragraph" w:styleId="23">
    <w:name w:val="Body Text 2"/>
    <w:basedOn w:val="a"/>
    <w:link w:val="2Char1"/>
    <w:autoRedefine/>
    <w:qFormat/>
    <w:rsid w:val="00180FFC"/>
    <w:pPr>
      <w:spacing w:line="360" w:lineRule="auto"/>
    </w:pPr>
    <w:rPr>
      <w:rFonts w:hAnsi="Times New Roman" w:cs="Times New Roman"/>
      <w:spacing w:val="-20"/>
      <w:kern w:val="2"/>
      <w:sz w:val="28"/>
      <w:lang w:val="zh-CN"/>
    </w:rPr>
  </w:style>
  <w:style w:type="paragraph" w:styleId="43">
    <w:name w:val="List 4"/>
    <w:basedOn w:val="a"/>
    <w:autoRedefine/>
    <w:qFormat/>
    <w:rsid w:val="00180FFC"/>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180FFC"/>
    <w:pPr>
      <w:spacing w:after="120"/>
      <w:ind w:leftChars="400" w:left="840"/>
    </w:pPr>
    <w:rPr>
      <w:rFonts w:ascii="Calibri" w:hAnsi="Calibri" w:cs="Times New Roman"/>
      <w:kern w:val="2"/>
      <w:sz w:val="21"/>
      <w:szCs w:val="22"/>
    </w:rPr>
  </w:style>
  <w:style w:type="paragraph" w:styleId="af6">
    <w:name w:val="Message Header"/>
    <w:basedOn w:val="a"/>
    <w:autoRedefine/>
    <w:qFormat/>
    <w:rsid w:val="00180FFC"/>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180FFC"/>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180FFC"/>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180FFC"/>
    <w:rPr>
      <w:rFonts w:ascii="宋体" w:eastAsia="宋体" w:hAnsi="宋体" w:cstheme="minorBidi"/>
      <w:b/>
      <w:bCs/>
    </w:rPr>
  </w:style>
  <w:style w:type="paragraph" w:styleId="afa">
    <w:name w:val="Body Text First Indent"/>
    <w:basedOn w:val="a"/>
    <w:next w:val="a"/>
    <w:autoRedefine/>
    <w:uiPriority w:val="99"/>
    <w:unhideWhenUsed/>
    <w:qFormat/>
    <w:rsid w:val="00180FFC"/>
    <w:pPr>
      <w:ind w:firstLineChars="100" w:firstLine="420"/>
    </w:pPr>
  </w:style>
  <w:style w:type="paragraph" w:styleId="25">
    <w:name w:val="Body Text First Indent 2"/>
    <w:basedOn w:val="a9"/>
    <w:autoRedefine/>
    <w:unhideWhenUsed/>
    <w:qFormat/>
    <w:rsid w:val="00015567"/>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180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180FFC"/>
    <w:rPr>
      <w:b/>
      <w:bCs/>
    </w:rPr>
  </w:style>
  <w:style w:type="character" w:styleId="afd">
    <w:name w:val="page number"/>
    <w:basedOn w:val="a0"/>
    <w:autoRedefine/>
    <w:qFormat/>
    <w:rsid w:val="00180FFC"/>
  </w:style>
  <w:style w:type="character" w:styleId="afe">
    <w:name w:val="FollowedHyperlink"/>
    <w:basedOn w:val="a0"/>
    <w:autoRedefine/>
    <w:uiPriority w:val="99"/>
    <w:semiHidden/>
    <w:unhideWhenUsed/>
    <w:qFormat/>
    <w:rsid w:val="00180FFC"/>
    <w:rPr>
      <w:color w:val="800080" w:themeColor="followedHyperlink"/>
      <w:u w:val="single"/>
    </w:rPr>
  </w:style>
  <w:style w:type="character" w:styleId="aff">
    <w:name w:val="Emphasis"/>
    <w:autoRedefine/>
    <w:qFormat/>
    <w:rsid w:val="00180FFC"/>
    <w:rPr>
      <w:color w:val="CC0033"/>
    </w:rPr>
  </w:style>
  <w:style w:type="character" w:styleId="aff0">
    <w:name w:val="Hyperlink"/>
    <w:basedOn w:val="a0"/>
    <w:autoRedefine/>
    <w:uiPriority w:val="99"/>
    <w:unhideWhenUsed/>
    <w:qFormat/>
    <w:rsid w:val="00180FFC"/>
    <w:rPr>
      <w:color w:val="0000FF" w:themeColor="hyperlink"/>
      <w:u w:val="single"/>
    </w:rPr>
  </w:style>
  <w:style w:type="character" w:styleId="aff1">
    <w:name w:val="annotation reference"/>
    <w:basedOn w:val="a0"/>
    <w:autoRedefine/>
    <w:unhideWhenUsed/>
    <w:qFormat/>
    <w:rsid w:val="00180FFC"/>
    <w:rPr>
      <w:sz w:val="21"/>
      <w:szCs w:val="21"/>
    </w:rPr>
  </w:style>
  <w:style w:type="character" w:styleId="aff2">
    <w:name w:val="footnote reference"/>
    <w:autoRedefine/>
    <w:unhideWhenUsed/>
    <w:qFormat/>
    <w:rsid w:val="00180FFC"/>
    <w:rPr>
      <w:vertAlign w:val="superscript"/>
    </w:rPr>
  </w:style>
  <w:style w:type="character" w:styleId="HTML">
    <w:name w:val="HTML Sample"/>
    <w:autoRedefine/>
    <w:qFormat/>
    <w:rsid w:val="00180FFC"/>
    <w:rPr>
      <w:rFonts w:ascii="monospace" w:eastAsia="monospace" w:hAnsi="monospace" w:cs="monospace" w:hint="default"/>
      <w:sz w:val="21"/>
      <w:szCs w:val="21"/>
    </w:rPr>
  </w:style>
  <w:style w:type="character" w:customStyle="1" w:styleId="Char6">
    <w:name w:val="批注框文本 Char"/>
    <w:basedOn w:val="a0"/>
    <w:link w:val="ae"/>
    <w:autoRedefine/>
    <w:qFormat/>
    <w:rsid w:val="00180FFC"/>
    <w:rPr>
      <w:rFonts w:ascii="@仿宋_GB2312" w:eastAsia="@仿宋_GB2312" w:hAnsi="@仿宋_GB2312" w:cs="@仿宋_GB2312"/>
      <w:sz w:val="18"/>
      <w:szCs w:val="18"/>
    </w:rPr>
  </w:style>
  <w:style w:type="paragraph" w:customStyle="1" w:styleId="aff3">
    <w:name w:val="正文（缩进）"/>
    <w:basedOn w:val="a"/>
    <w:autoRedefine/>
    <w:qFormat/>
    <w:rsid w:val="00180FFC"/>
    <w:pPr>
      <w:widowControl/>
      <w:spacing w:before="156" w:after="156"/>
      <w:ind w:firstLineChars="200" w:firstLine="480"/>
      <w:jc w:val="left"/>
    </w:pPr>
    <w:rPr>
      <w:sz w:val="24"/>
      <w:szCs w:val="24"/>
    </w:rPr>
  </w:style>
  <w:style w:type="paragraph" w:customStyle="1" w:styleId="xl31">
    <w:name w:val="xl31"/>
    <w:basedOn w:val="a"/>
    <w:autoRedefine/>
    <w:qFormat/>
    <w:rsid w:val="00565248"/>
    <w:pPr>
      <w:spacing w:line="360" w:lineRule="auto"/>
    </w:pPr>
    <w:rPr>
      <w:bCs/>
      <w:sz w:val="21"/>
      <w:szCs w:val="21"/>
    </w:rPr>
  </w:style>
  <w:style w:type="paragraph" w:customStyle="1" w:styleId="DL">
    <w:name w:val="D&amp;L"/>
    <w:basedOn w:val="af1"/>
    <w:autoRedefine/>
    <w:qFormat/>
    <w:rsid w:val="007B1D41"/>
    <w:pPr>
      <w:pBdr>
        <w:bottom w:val="none" w:sz="0" w:space="0" w:color="auto"/>
      </w:pBdr>
      <w:tabs>
        <w:tab w:val="clear" w:pos="4153"/>
        <w:tab w:val="clear" w:pos="8306"/>
      </w:tabs>
      <w:snapToGrid/>
      <w:spacing w:line="360" w:lineRule="auto"/>
    </w:pPr>
    <w:rPr>
      <w:color w:val="FF0000"/>
      <w:kern w:val="2"/>
      <w:sz w:val="21"/>
      <w:szCs w:val="21"/>
    </w:rPr>
  </w:style>
  <w:style w:type="character" w:customStyle="1" w:styleId="Char8">
    <w:name w:val="页眉 Char"/>
    <w:basedOn w:val="a0"/>
    <w:link w:val="af1"/>
    <w:autoRedefine/>
    <w:uiPriority w:val="99"/>
    <w:qFormat/>
    <w:rsid w:val="00180FFC"/>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180FFC"/>
    <w:rPr>
      <w:rFonts w:ascii="@仿宋_GB2312" w:eastAsia="@仿宋_GB2312" w:hAnsi="@仿宋_GB2312" w:cs="@仿宋_GB2312"/>
      <w:sz w:val="18"/>
      <w:szCs w:val="18"/>
    </w:rPr>
  </w:style>
  <w:style w:type="character" w:customStyle="1" w:styleId="Char4">
    <w:name w:val="纯文本 Char"/>
    <w:link w:val="ac"/>
    <w:autoRedefine/>
    <w:qFormat/>
    <w:rsid w:val="00180FFC"/>
    <w:rPr>
      <w:rFonts w:ascii="宋体" w:hAnsi="Courier New"/>
    </w:rPr>
  </w:style>
  <w:style w:type="character" w:customStyle="1" w:styleId="13">
    <w:name w:val="纯文本 字符1"/>
    <w:basedOn w:val="a0"/>
    <w:autoRedefine/>
    <w:uiPriority w:val="99"/>
    <w:semiHidden/>
    <w:qFormat/>
    <w:rsid w:val="00180FFC"/>
    <w:rPr>
      <w:rFonts w:asciiTheme="minorEastAsia" w:hAnsi="Courier New" w:cs="Courier New"/>
      <w:szCs w:val="20"/>
    </w:rPr>
  </w:style>
  <w:style w:type="character" w:customStyle="1" w:styleId="14">
    <w:name w:val="未处理的提及1"/>
    <w:basedOn w:val="a0"/>
    <w:autoRedefine/>
    <w:uiPriority w:val="99"/>
    <w:semiHidden/>
    <w:unhideWhenUsed/>
    <w:qFormat/>
    <w:rsid w:val="00180FFC"/>
    <w:rPr>
      <w:color w:val="605E5C"/>
      <w:shd w:val="clear" w:color="auto" w:fill="E1DFDD"/>
    </w:rPr>
  </w:style>
  <w:style w:type="paragraph" w:styleId="aff4">
    <w:name w:val="List Paragraph"/>
    <w:basedOn w:val="a"/>
    <w:autoRedefine/>
    <w:uiPriority w:val="99"/>
    <w:qFormat/>
    <w:rsid w:val="00180FFC"/>
    <w:pPr>
      <w:ind w:firstLineChars="200" w:firstLine="420"/>
    </w:pPr>
  </w:style>
  <w:style w:type="paragraph" w:customStyle="1" w:styleId="CharCharCharCharCharCharChar1Char">
    <w:name w:val="Char Char Char Char Char Char Char1 Char"/>
    <w:basedOn w:val="a"/>
    <w:autoRedefine/>
    <w:qFormat/>
    <w:rsid w:val="00180FFC"/>
    <w:rPr>
      <w:rFonts w:ascii="Arial" w:hAnsi="Arial" w:cs="Arial"/>
      <w:sz w:val="24"/>
    </w:rPr>
  </w:style>
  <w:style w:type="table" w:customStyle="1" w:styleId="110">
    <w:name w:val="网格表 1 浅色1"/>
    <w:basedOn w:val="a1"/>
    <w:autoRedefine/>
    <w:uiPriority w:val="46"/>
    <w:qFormat/>
    <w:rsid w:val="00180FFC"/>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180FFC"/>
    <w:rPr>
      <w:rFonts w:ascii="@仿宋_GB2312" w:eastAsia="@仿宋_GB2312" w:hAnsi="@仿宋_GB2312" w:cs="@仿宋_GB2312"/>
      <w:szCs w:val="20"/>
    </w:rPr>
  </w:style>
  <w:style w:type="character" w:customStyle="1" w:styleId="Char5">
    <w:name w:val="日期 Char"/>
    <w:link w:val="ad"/>
    <w:autoRedefine/>
    <w:qFormat/>
    <w:rsid w:val="00180FFC"/>
    <w:rPr>
      <w:rFonts w:ascii="Arial" w:eastAsia="宋体" w:hAnsi="Arial" w:cs="Arial"/>
      <w:b/>
      <w:sz w:val="28"/>
      <w:szCs w:val="20"/>
    </w:rPr>
  </w:style>
  <w:style w:type="character" w:customStyle="1" w:styleId="Char10">
    <w:name w:val="纯文本 Char1"/>
    <w:link w:val="15"/>
    <w:autoRedefine/>
    <w:uiPriority w:val="99"/>
    <w:qFormat/>
    <w:locked/>
    <w:rsid w:val="00180FFC"/>
    <w:rPr>
      <w:rFonts w:ascii="Arial" w:eastAsia="Arial" w:hAnsi="Arial"/>
      <w:kern w:val="2"/>
      <w:sz w:val="21"/>
      <w:lang w:val="en-US" w:eastAsia="zh-CN" w:bidi="ar-SA"/>
    </w:rPr>
  </w:style>
  <w:style w:type="paragraph" w:customStyle="1" w:styleId="15">
    <w:name w:val="纯文本1"/>
    <w:basedOn w:val="a"/>
    <w:link w:val="Char10"/>
    <w:autoRedefine/>
    <w:qFormat/>
    <w:rsid w:val="00180FFC"/>
    <w:rPr>
      <w:rFonts w:ascii="Arial" w:eastAsia="Arial" w:hAnsi="Arial"/>
    </w:rPr>
  </w:style>
  <w:style w:type="character" w:customStyle="1" w:styleId="Chard">
    <w:name w:val="批注文字 Char"/>
    <w:basedOn w:val="a0"/>
    <w:autoRedefine/>
    <w:qFormat/>
    <w:rsid w:val="00180FFC"/>
    <w:rPr>
      <w:rFonts w:ascii="@仿宋_GB2312" w:eastAsia="@仿宋_GB2312" w:hAnsi="@仿宋_GB2312" w:cs="@仿宋_GB2312"/>
      <w:szCs w:val="20"/>
    </w:rPr>
  </w:style>
  <w:style w:type="character" w:customStyle="1" w:styleId="Char1">
    <w:name w:val="批注文字 Char1"/>
    <w:link w:val="a6"/>
    <w:autoRedefine/>
    <w:qFormat/>
    <w:rsid w:val="005071FC"/>
    <w:rPr>
      <w:rFonts w:asciiTheme="majorEastAsia" w:eastAsiaTheme="majorEastAsia" w:hAnsiTheme="majorEastAsia" w:cs="Arial"/>
      <w:szCs w:val="21"/>
    </w:rPr>
  </w:style>
  <w:style w:type="character" w:customStyle="1" w:styleId="1Char">
    <w:name w:val="标题 1 Char"/>
    <w:basedOn w:val="a0"/>
    <w:link w:val="1"/>
    <w:autoRedefine/>
    <w:qFormat/>
    <w:rsid w:val="00180FFC"/>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180FFC"/>
    <w:rPr>
      <w:rFonts w:ascii="@仿宋_GB2312" w:eastAsia="@仿宋_GB2312" w:hAnsi="@仿宋_GB2312" w:cs="@仿宋_GB2312"/>
      <w:b/>
      <w:bCs/>
      <w:sz w:val="32"/>
      <w:szCs w:val="32"/>
    </w:rPr>
  </w:style>
  <w:style w:type="character" w:customStyle="1" w:styleId="fontstyle01">
    <w:name w:val="fontstyle01"/>
    <w:basedOn w:val="a0"/>
    <w:autoRedefine/>
    <w:qFormat/>
    <w:rsid w:val="00180FFC"/>
    <w:rPr>
      <w:rFonts w:ascii="宋体" w:eastAsia="宋体" w:hAnsi="宋体" w:hint="eastAsia"/>
      <w:color w:val="000000"/>
      <w:sz w:val="22"/>
      <w:szCs w:val="22"/>
    </w:rPr>
  </w:style>
  <w:style w:type="character" w:customStyle="1" w:styleId="fontstyle21">
    <w:name w:val="fontstyle21"/>
    <w:basedOn w:val="a0"/>
    <w:autoRedefine/>
    <w:qFormat/>
    <w:rsid w:val="00180FFC"/>
    <w:rPr>
      <w:rFonts w:ascii="TimesNewRomanPSMT" w:hAnsi="TimesNewRomanPSMT" w:hint="default"/>
      <w:color w:val="000000"/>
      <w:sz w:val="22"/>
      <w:szCs w:val="22"/>
    </w:rPr>
  </w:style>
  <w:style w:type="character" w:customStyle="1" w:styleId="2Sylfaen2">
    <w:name w:val="正文文本 (2) + Sylfaen2"/>
    <w:autoRedefine/>
    <w:uiPriority w:val="99"/>
    <w:qFormat/>
    <w:rsid w:val="00180FFC"/>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180FFC"/>
    <w:rPr>
      <w:rFonts w:asciiTheme="majorHAnsi" w:eastAsiaTheme="majorEastAsia" w:hAnsiTheme="majorHAnsi" w:cstheme="majorBidi"/>
      <w:b/>
      <w:bCs/>
      <w:sz w:val="28"/>
      <w:szCs w:val="28"/>
    </w:rPr>
  </w:style>
  <w:style w:type="character" w:customStyle="1" w:styleId="4Char">
    <w:name w:val="标题 4 Char"/>
    <w:link w:val="4"/>
    <w:autoRedefine/>
    <w:qFormat/>
    <w:rsid w:val="00180FFC"/>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180FFC"/>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180FF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180FFC"/>
    <w:rPr>
      <w:rFonts w:ascii="Arial" w:eastAsia="黑体" w:hAnsi="Arial" w:cs="Arial"/>
      <w:b/>
      <w:bCs/>
      <w:szCs w:val="20"/>
    </w:rPr>
  </w:style>
  <w:style w:type="paragraph" w:customStyle="1" w:styleId="Web">
    <w:name w:val="普通 (Web)"/>
    <w:basedOn w:val="a"/>
    <w:autoRedefine/>
    <w:qFormat/>
    <w:rsid w:val="00565248"/>
    <w:pPr>
      <w:widowControl/>
      <w:tabs>
        <w:tab w:val="left" w:pos="1152"/>
      </w:tabs>
      <w:spacing w:line="360" w:lineRule="auto"/>
      <w:ind w:firstLine="422"/>
    </w:pPr>
    <w:rPr>
      <w:rFonts w:cs="宋体"/>
      <w:b/>
      <w:strike/>
      <w:sz w:val="21"/>
      <w:szCs w:val="21"/>
    </w:rPr>
  </w:style>
  <w:style w:type="table" w:customStyle="1" w:styleId="26">
    <w:name w:val="网格型2"/>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180FFC"/>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180FFC"/>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180FFC"/>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180FFC"/>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180FFC"/>
    <w:rPr>
      <w:rFonts w:eastAsia="黑体" w:cs="Times New Roman"/>
      <w:kern w:val="2"/>
      <w:sz w:val="32"/>
      <w:szCs w:val="32"/>
      <w:lang w:val="zh-CN" w:eastAsia="zh-CN"/>
    </w:rPr>
  </w:style>
  <w:style w:type="character" w:customStyle="1" w:styleId="9Char">
    <w:name w:val="标题 9 Char"/>
    <w:basedOn w:val="a0"/>
    <w:link w:val="9"/>
    <w:autoRedefine/>
    <w:qFormat/>
    <w:rsid w:val="00180FFC"/>
    <w:rPr>
      <w:rFonts w:ascii="Cambria" w:hAnsi="Cambria" w:cs="Times New Roman"/>
      <w:kern w:val="2"/>
      <w:sz w:val="21"/>
      <w:szCs w:val="21"/>
      <w:lang w:val="zh-CN" w:eastAsia="zh-CN"/>
    </w:rPr>
  </w:style>
  <w:style w:type="character" w:customStyle="1" w:styleId="Char20">
    <w:name w:val="纯文本 Char2"/>
    <w:autoRedefine/>
    <w:qFormat/>
    <w:rsid w:val="00180FFC"/>
    <w:rPr>
      <w:rFonts w:ascii="宋体" w:hAnsi="Courier New"/>
    </w:rPr>
  </w:style>
  <w:style w:type="table" w:customStyle="1" w:styleId="35">
    <w:name w:val="网格型3"/>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180FFC"/>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180F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180FFC"/>
    <w:rPr>
      <w:rFonts w:asciiTheme="minorHAnsi" w:hAnsiTheme="minorHAnsi"/>
      <w:kern w:val="2"/>
      <w:sz w:val="21"/>
      <w:szCs w:val="22"/>
    </w:rPr>
  </w:style>
  <w:style w:type="paragraph" w:customStyle="1" w:styleId="Chare">
    <w:name w:val="Char"/>
    <w:basedOn w:val="a"/>
    <w:autoRedefine/>
    <w:qFormat/>
    <w:rsid w:val="00180FFC"/>
    <w:rPr>
      <w:rFonts w:ascii="Tahoma" w:hAnsi="Tahoma" w:cs="Times New Roman"/>
      <w:sz w:val="24"/>
    </w:rPr>
  </w:style>
  <w:style w:type="character" w:customStyle="1" w:styleId="Chara">
    <w:name w:val="脚注文本 Char"/>
    <w:basedOn w:val="a0"/>
    <w:link w:val="af5"/>
    <w:autoRedefine/>
    <w:qFormat/>
    <w:rsid w:val="00180FFC"/>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180FFC"/>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180FFC"/>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180FFC"/>
    <w:rPr>
      <w:rFonts w:eastAsia="Times New Roman"/>
      <w:sz w:val="24"/>
      <w:szCs w:val="24"/>
    </w:rPr>
  </w:style>
  <w:style w:type="character" w:customStyle="1" w:styleId="Char0">
    <w:name w:val="称呼 Char"/>
    <w:basedOn w:val="a0"/>
    <w:link w:val="a7"/>
    <w:autoRedefine/>
    <w:qFormat/>
    <w:rsid w:val="00180FFC"/>
    <w:rPr>
      <w:rFonts w:ascii="仿宋_GB2312" w:eastAsia="仿宋_GB2312" w:hAnsi="Times New Roman" w:cs="Times New Roman"/>
      <w:kern w:val="2"/>
      <w:sz w:val="28"/>
      <w:lang w:val="zh-CN" w:eastAsia="zh-CN"/>
    </w:rPr>
  </w:style>
  <w:style w:type="paragraph" w:customStyle="1" w:styleId="Default">
    <w:name w:val="Default"/>
    <w:autoRedefine/>
    <w:qFormat/>
    <w:rsid w:val="00180FFC"/>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180FFC"/>
    <w:pPr>
      <w:widowControl w:val="0"/>
      <w:adjustRightInd w:val="0"/>
      <w:spacing w:line="312" w:lineRule="atLeast"/>
      <w:jc w:val="both"/>
      <w:textAlignment w:val="baseline"/>
    </w:pPr>
    <w:rPr>
      <w:rFonts w:ascii="宋体"/>
      <w:sz w:val="24"/>
    </w:rPr>
  </w:style>
  <w:style w:type="paragraph" w:customStyle="1" w:styleId="36">
    <w:name w:val="正文_3"/>
    <w:autoRedefine/>
    <w:qFormat/>
    <w:rsid w:val="00180FFC"/>
    <w:pPr>
      <w:widowControl w:val="0"/>
      <w:jc w:val="both"/>
    </w:pPr>
    <w:rPr>
      <w:rFonts w:ascii="Calibri" w:hAnsi="Calibri"/>
      <w:kern w:val="2"/>
      <w:sz w:val="21"/>
      <w:szCs w:val="22"/>
    </w:rPr>
  </w:style>
  <w:style w:type="paragraph" w:customStyle="1" w:styleId="210">
    <w:name w:val="正文_2_1"/>
    <w:autoRedefine/>
    <w:qFormat/>
    <w:rsid w:val="00180FFC"/>
    <w:pPr>
      <w:widowControl w:val="0"/>
      <w:jc w:val="both"/>
    </w:pPr>
    <w:rPr>
      <w:rFonts w:ascii="Calibri" w:hAnsi="Calibri"/>
      <w:kern w:val="2"/>
      <w:sz w:val="21"/>
      <w:szCs w:val="22"/>
    </w:rPr>
  </w:style>
  <w:style w:type="paragraph" w:customStyle="1" w:styleId="2100">
    <w:name w:val="正文_2_1_0"/>
    <w:autoRedefine/>
    <w:qFormat/>
    <w:rsid w:val="00180FFC"/>
    <w:pPr>
      <w:widowControl w:val="0"/>
      <w:jc w:val="both"/>
    </w:pPr>
    <w:rPr>
      <w:rFonts w:ascii="Calibri" w:hAnsi="Calibri"/>
      <w:kern w:val="2"/>
      <w:sz w:val="21"/>
      <w:szCs w:val="22"/>
    </w:rPr>
  </w:style>
  <w:style w:type="paragraph" w:customStyle="1" w:styleId="Normal1">
    <w:name w:val="Normal_1"/>
    <w:autoRedefine/>
    <w:qFormat/>
    <w:rsid w:val="00180FFC"/>
    <w:rPr>
      <w:rFonts w:eastAsia="Times New Roman"/>
      <w:sz w:val="24"/>
      <w:szCs w:val="24"/>
    </w:rPr>
  </w:style>
  <w:style w:type="paragraph" w:customStyle="1" w:styleId="Normal3">
    <w:name w:val="Normal_3"/>
    <w:autoRedefine/>
    <w:qFormat/>
    <w:rsid w:val="00180FFC"/>
    <w:rPr>
      <w:rFonts w:eastAsia="Times New Roman"/>
      <w:sz w:val="24"/>
      <w:szCs w:val="24"/>
    </w:rPr>
  </w:style>
  <w:style w:type="paragraph" w:customStyle="1" w:styleId="CharCharCharCharCharChar">
    <w:name w:val="Char Char Char Char Char Char"/>
    <w:basedOn w:val="a"/>
    <w:autoRedefine/>
    <w:qFormat/>
    <w:rsid w:val="00180FFC"/>
    <w:rPr>
      <w:rFonts w:ascii="Tahoma" w:hAnsi="Tahoma" w:cs="Times New Roman"/>
      <w:kern w:val="2"/>
      <w:sz w:val="24"/>
    </w:rPr>
  </w:style>
  <w:style w:type="paragraph" w:customStyle="1" w:styleId="Blockquote">
    <w:name w:val="Blockquote"/>
    <w:basedOn w:val="a"/>
    <w:link w:val="BlockquoteChar"/>
    <w:autoRedefine/>
    <w:qFormat/>
    <w:rsid w:val="00180FFC"/>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180FFC"/>
    <w:rPr>
      <w:rFonts w:ascii="Times New Roman" w:hAnsi="Times New Roman" w:cs="Times New Roman"/>
      <w:sz w:val="24"/>
      <w:lang w:val="zh-CN" w:eastAsia="zh-CN"/>
    </w:rPr>
  </w:style>
  <w:style w:type="paragraph" w:customStyle="1" w:styleId="xl22">
    <w:name w:val="xl22"/>
    <w:basedOn w:val="a"/>
    <w:autoRedefine/>
    <w:qFormat/>
    <w:rsid w:val="00180FFC"/>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180FFC"/>
    <w:pPr>
      <w:spacing w:line="360" w:lineRule="auto"/>
      <w:ind w:firstLineChars="200" w:firstLine="420"/>
    </w:pPr>
    <w:rPr>
      <w:rFonts w:cs="Times New Roman"/>
      <w:kern w:val="2"/>
      <w:sz w:val="21"/>
      <w:szCs w:val="21"/>
    </w:rPr>
  </w:style>
  <w:style w:type="character" w:customStyle="1" w:styleId="tdrownotice1">
    <w:name w:val="tdrownotice1"/>
    <w:autoRedefine/>
    <w:qFormat/>
    <w:rsid w:val="00180FFC"/>
    <w:rPr>
      <w:sz w:val="22"/>
    </w:rPr>
  </w:style>
  <w:style w:type="paragraph" w:customStyle="1" w:styleId="27">
    <w:name w:val="段落2"/>
    <w:basedOn w:val="a"/>
    <w:autoRedefine/>
    <w:qFormat/>
    <w:rsid w:val="00180FFC"/>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180FFC"/>
    <w:rPr>
      <w:rFonts w:hAnsi="MS Sans Serif" w:cs="Times New Roman"/>
      <w:bCs/>
      <w:color w:val="000000"/>
      <w:sz w:val="24"/>
      <w:lang w:val="zh-CN" w:eastAsia="zh-CN"/>
    </w:rPr>
  </w:style>
  <w:style w:type="character" w:customStyle="1" w:styleId="2Char0">
    <w:name w:val="正文文本缩进 2 Char"/>
    <w:basedOn w:val="a0"/>
    <w:link w:val="21"/>
    <w:autoRedefine/>
    <w:qFormat/>
    <w:rsid w:val="00180FFC"/>
    <w:rPr>
      <w:rFonts w:hAnsi="MS Sans Serif" w:cs="Times New Roman"/>
      <w:bCs/>
      <w:spacing w:val="12"/>
      <w:sz w:val="24"/>
      <w:lang w:val="zh-CN" w:eastAsia="zh-CN"/>
    </w:rPr>
  </w:style>
  <w:style w:type="paragraph" w:customStyle="1" w:styleId="aff6">
    <w:name w:val="目录"/>
    <w:basedOn w:val="a"/>
    <w:autoRedefine/>
    <w:qFormat/>
    <w:rsid w:val="00180FFC"/>
    <w:pPr>
      <w:widowControl/>
      <w:jc w:val="center"/>
    </w:pPr>
    <w:rPr>
      <w:rFonts w:hAnsi="Calibri" w:cs="Times New Roman"/>
      <w:b/>
      <w:sz w:val="36"/>
    </w:rPr>
  </w:style>
  <w:style w:type="paragraph" w:customStyle="1" w:styleId="aff7">
    <w:name w:val="目录文字"/>
    <w:basedOn w:val="a"/>
    <w:autoRedefine/>
    <w:qFormat/>
    <w:rsid w:val="00180FFC"/>
    <w:pPr>
      <w:widowControl/>
      <w:spacing w:line="480" w:lineRule="auto"/>
      <w:jc w:val="left"/>
    </w:pPr>
    <w:rPr>
      <w:rFonts w:cs="Times New Roman"/>
      <w:sz w:val="24"/>
    </w:rPr>
  </w:style>
  <w:style w:type="character" w:customStyle="1" w:styleId="2Char1">
    <w:name w:val="正文文本 2 Char"/>
    <w:basedOn w:val="a0"/>
    <w:link w:val="23"/>
    <w:autoRedefine/>
    <w:qFormat/>
    <w:rsid w:val="00180FFC"/>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180FFC"/>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180FF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180FFC"/>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180FFC"/>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180FFC"/>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180FFC"/>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180FFC"/>
    <w:rPr>
      <w:rFonts w:ascii="Calibri" w:hAnsi="Calibri" w:cs="Times New Roman"/>
      <w:kern w:val="2"/>
      <w:sz w:val="21"/>
      <w:szCs w:val="22"/>
    </w:rPr>
  </w:style>
  <w:style w:type="paragraph" w:customStyle="1" w:styleId="CharCharCharChar">
    <w:name w:val="Char Char Char Char"/>
    <w:basedOn w:val="a"/>
    <w:autoRedefine/>
    <w:qFormat/>
    <w:rsid w:val="00180FFC"/>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180FFC"/>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180FFC"/>
  </w:style>
  <w:style w:type="table" w:customStyle="1" w:styleId="112">
    <w:name w:val="网格型11"/>
    <w:basedOn w:val="a1"/>
    <w:autoRedefine/>
    <w:uiPriority w:val="59"/>
    <w:qFormat/>
    <w:rsid w:val="00180F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180FFC"/>
    <w:rPr>
      <w:rFonts w:ascii="Times New Roman" w:eastAsia="宋体" w:hAnsi="Times New Roman" w:cs="Times New Roman"/>
      <w:sz w:val="18"/>
      <w:szCs w:val="18"/>
    </w:rPr>
  </w:style>
  <w:style w:type="character" w:customStyle="1" w:styleId="Char12">
    <w:name w:val="批注主题 Char1"/>
    <w:basedOn w:val="Char1"/>
    <w:autoRedefine/>
    <w:qFormat/>
    <w:rsid w:val="00180FFC"/>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180FFC"/>
    <w:rPr>
      <w:rFonts w:ascii="Calibri" w:hAnsi="Calibri" w:cs="Times New Roman"/>
      <w:kern w:val="2"/>
      <w:sz w:val="21"/>
      <w:szCs w:val="22"/>
    </w:rPr>
  </w:style>
  <w:style w:type="character" w:customStyle="1" w:styleId="Char">
    <w:name w:val="文档结构图 Char"/>
    <w:basedOn w:val="a0"/>
    <w:link w:val="a5"/>
    <w:autoRedefine/>
    <w:qFormat/>
    <w:rsid w:val="00180FFC"/>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180FFC"/>
    <w:rPr>
      <w:rFonts w:ascii="Calibri" w:eastAsia="宋体" w:hAnsi="Calibri"/>
      <w:b/>
      <w:kern w:val="44"/>
      <w:sz w:val="44"/>
      <w:szCs w:val="44"/>
    </w:rPr>
  </w:style>
  <w:style w:type="character" w:customStyle="1" w:styleId="3Char10">
    <w:name w:val="标题 3 Char1"/>
    <w:autoRedefine/>
    <w:semiHidden/>
    <w:qFormat/>
    <w:rsid w:val="00180FFC"/>
    <w:rPr>
      <w:rFonts w:ascii="Calibri" w:eastAsia="宋体" w:hAnsi="Calibri"/>
      <w:b/>
      <w:kern w:val="2"/>
      <w:sz w:val="32"/>
    </w:rPr>
  </w:style>
  <w:style w:type="character" w:customStyle="1" w:styleId="4Char1">
    <w:name w:val="标题 4 Char1"/>
    <w:autoRedefine/>
    <w:semiHidden/>
    <w:qFormat/>
    <w:rsid w:val="00180FFC"/>
    <w:rPr>
      <w:rFonts w:ascii="Cambria" w:eastAsia="宋体" w:hAnsi="Cambria"/>
      <w:b/>
      <w:kern w:val="2"/>
      <w:sz w:val="28"/>
      <w:szCs w:val="28"/>
    </w:rPr>
  </w:style>
  <w:style w:type="character" w:customStyle="1" w:styleId="5Char1">
    <w:name w:val="标题 5 Char1"/>
    <w:autoRedefine/>
    <w:semiHidden/>
    <w:qFormat/>
    <w:rsid w:val="00180FFC"/>
    <w:rPr>
      <w:rFonts w:ascii="Calibri" w:eastAsia="宋体" w:hAnsi="Calibri"/>
      <w:b/>
      <w:kern w:val="2"/>
      <w:sz w:val="28"/>
      <w:szCs w:val="28"/>
    </w:rPr>
  </w:style>
  <w:style w:type="character" w:customStyle="1" w:styleId="6Char1">
    <w:name w:val="标题 6 Char1"/>
    <w:autoRedefine/>
    <w:semiHidden/>
    <w:qFormat/>
    <w:rsid w:val="00180FFC"/>
    <w:rPr>
      <w:rFonts w:ascii="Cambria" w:eastAsia="宋体" w:hAnsi="Cambria"/>
      <w:b/>
      <w:kern w:val="2"/>
      <w:sz w:val="24"/>
      <w:szCs w:val="24"/>
    </w:rPr>
  </w:style>
  <w:style w:type="character" w:customStyle="1" w:styleId="7Char1">
    <w:name w:val="标题 7 Char1"/>
    <w:autoRedefine/>
    <w:semiHidden/>
    <w:qFormat/>
    <w:rsid w:val="00180FFC"/>
    <w:rPr>
      <w:rFonts w:ascii="Calibri" w:eastAsia="宋体" w:hAnsi="Calibri"/>
      <w:b/>
      <w:kern w:val="2"/>
      <w:sz w:val="24"/>
      <w:szCs w:val="24"/>
    </w:rPr>
  </w:style>
  <w:style w:type="character" w:customStyle="1" w:styleId="8Char1">
    <w:name w:val="标题 8 Char1"/>
    <w:autoRedefine/>
    <w:semiHidden/>
    <w:qFormat/>
    <w:rsid w:val="00180FFC"/>
    <w:rPr>
      <w:rFonts w:ascii="Cambria" w:eastAsia="宋体" w:hAnsi="Cambria"/>
      <w:kern w:val="2"/>
      <w:sz w:val="24"/>
      <w:szCs w:val="24"/>
    </w:rPr>
  </w:style>
  <w:style w:type="character" w:customStyle="1" w:styleId="9Char1">
    <w:name w:val="标题 9 Char1"/>
    <w:autoRedefine/>
    <w:semiHidden/>
    <w:qFormat/>
    <w:rsid w:val="00180FFC"/>
    <w:rPr>
      <w:rFonts w:ascii="Cambria" w:eastAsia="宋体" w:hAnsi="Cambria"/>
      <w:kern w:val="2"/>
      <w:sz w:val="21"/>
      <w:szCs w:val="21"/>
    </w:rPr>
  </w:style>
  <w:style w:type="paragraph" w:customStyle="1" w:styleId="MsoNormal0">
    <w:name w:val="MsoNormal"/>
    <w:basedOn w:val="Normal0"/>
    <w:autoRedefine/>
    <w:qFormat/>
    <w:rsid w:val="00180FFC"/>
    <w:rPr>
      <w:rFonts w:ascii="Calibri" w:eastAsia="Calibri" w:hAnsi="Calibri"/>
      <w:sz w:val="21"/>
    </w:rPr>
  </w:style>
  <w:style w:type="paragraph" w:customStyle="1" w:styleId="Normal0">
    <w:name w:val="Normal_0"/>
    <w:autoRedefine/>
    <w:qFormat/>
    <w:rsid w:val="00180FFC"/>
    <w:rPr>
      <w:sz w:val="24"/>
      <w:szCs w:val="24"/>
    </w:rPr>
  </w:style>
  <w:style w:type="paragraph" w:customStyle="1" w:styleId="200">
    <w:name w:val="标题 2_0"/>
    <w:basedOn w:val="00"/>
    <w:next w:val="0"/>
    <w:link w:val="2Char00"/>
    <w:autoRedefine/>
    <w:qFormat/>
    <w:rsid w:val="00180FFC"/>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180FFC"/>
    <w:pPr>
      <w:widowControl w:val="0"/>
      <w:jc w:val="both"/>
    </w:pPr>
    <w:rPr>
      <w:kern w:val="2"/>
      <w:sz w:val="21"/>
      <w:szCs w:val="24"/>
    </w:rPr>
  </w:style>
  <w:style w:type="paragraph" w:customStyle="1" w:styleId="0">
    <w:name w:val="正文_0"/>
    <w:autoRedefine/>
    <w:qFormat/>
    <w:rsid w:val="00180FFC"/>
    <w:pPr>
      <w:widowControl w:val="0"/>
      <w:jc w:val="both"/>
    </w:pPr>
    <w:rPr>
      <w:kern w:val="2"/>
      <w:sz w:val="21"/>
      <w:szCs w:val="24"/>
    </w:rPr>
  </w:style>
  <w:style w:type="character" w:customStyle="1" w:styleId="2Char00">
    <w:name w:val="标题 2 Char_0"/>
    <w:link w:val="200"/>
    <w:autoRedefine/>
    <w:qFormat/>
    <w:rsid w:val="00180FFC"/>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180FFC"/>
    <w:rPr>
      <w:rFonts w:ascii="宋体" w:hAnsi="Courier New"/>
      <w:szCs w:val="21"/>
    </w:rPr>
  </w:style>
  <w:style w:type="character" w:customStyle="1" w:styleId="TexteChar1">
    <w:name w:val="Texte Char1"/>
    <w:link w:val="01"/>
    <w:autoRedefine/>
    <w:uiPriority w:val="99"/>
    <w:qFormat/>
    <w:rsid w:val="00180FFC"/>
    <w:rPr>
      <w:rFonts w:hAnsi="Courier New" w:cs="Times New Roman"/>
      <w:kern w:val="2"/>
      <w:sz w:val="21"/>
      <w:szCs w:val="21"/>
    </w:rPr>
  </w:style>
  <w:style w:type="paragraph" w:customStyle="1" w:styleId="19">
    <w:name w:val="纯文本_1"/>
    <w:basedOn w:val="1a"/>
    <w:link w:val="Char100"/>
    <w:autoRedefine/>
    <w:qFormat/>
    <w:rsid w:val="00180FFC"/>
    <w:rPr>
      <w:rFonts w:ascii="宋体" w:hAnsi="Courier New"/>
      <w:szCs w:val="21"/>
      <w:lang w:val="zh-CN"/>
    </w:rPr>
  </w:style>
  <w:style w:type="paragraph" w:customStyle="1" w:styleId="1a">
    <w:name w:val="正文_1"/>
    <w:autoRedefine/>
    <w:qFormat/>
    <w:rsid w:val="00180FFC"/>
    <w:pPr>
      <w:widowControl w:val="0"/>
      <w:jc w:val="both"/>
    </w:pPr>
    <w:rPr>
      <w:kern w:val="2"/>
      <w:sz w:val="21"/>
      <w:szCs w:val="24"/>
    </w:rPr>
  </w:style>
  <w:style w:type="character" w:customStyle="1" w:styleId="Char100">
    <w:name w:val="纯文本 Char1_0"/>
    <w:link w:val="19"/>
    <w:autoRedefine/>
    <w:qFormat/>
    <w:rsid w:val="00180FFC"/>
    <w:rPr>
      <w:rFonts w:hAnsi="Courier New" w:cs="Times New Roman"/>
      <w:kern w:val="2"/>
      <w:sz w:val="21"/>
      <w:szCs w:val="21"/>
      <w:lang w:val="zh-CN" w:eastAsia="zh-CN"/>
    </w:rPr>
  </w:style>
  <w:style w:type="paragraph" w:customStyle="1" w:styleId="30">
    <w:name w:val="标题 3_0"/>
    <w:basedOn w:val="28"/>
    <w:next w:val="02"/>
    <w:link w:val="3Char00"/>
    <w:autoRedefine/>
    <w:qFormat/>
    <w:rsid w:val="00180FFC"/>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180FFC"/>
    <w:pPr>
      <w:widowControl w:val="0"/>
      <w:jc w:val="both"/>
    </w:pPr>
    <w:rPr>
      <w:kern w:val="2"/>
      <w:sz w:val="21"/>
      <w:szCs w:val="24"/>
    </w:rPr>
  </w:style>
  <w:style w:type="paragraph" w:customStyle="1" w:styleId="02">
    <w:name w:val="正文缩进_0"/>
    <w:basedOn w:val="28"/>
    <w:autoRedefine/>
    <w:unhideWhenUsed/>
    <w:qFormat/>
    <w:rsid w:val="00180FFC"/>
    <w:pPr>
      <w:ind w:firstLineChars="200" w:firstLine="420"/>
    </w:pPr>
    <w:rPr>
      <w:rFonts w:ascii="Calibri" w:hAnsi="Calibri"/>
      <w:bCs/>
      <w:szCs w:val="32"/>
    </w:rPr>
  </w:style>
  <w:style w:type="paragraph" w:customStyle="1" w:styleId="10">
    <w:name w:val="标题 1_0"/>
    <w:basedOn w:val="28"/>
    <w:next w:val="28"/>
    <w:link w:val="1Char00"/>
    <w:autoRedefine/>
    <w:qFormat/>
    <w:rsid w:val="00180FFC"/>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180FFC"/>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180FFC"/>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180FFC"/>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180FFC"/>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180FFC"/>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180FFC"/>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180FFC"/>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180FFC"/>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180FFC"/>
    <w:rPr>
      <w:rFonts w:ascii="Arial" w:eastAsia="黑体" w:hAnsi="Arial" w:cs="Times New Roman"/>
      <w:sz w:val="21"/>
      <w:szCs w:val="21"/>
      <w:lang w:val="zh-CN" w:eastAsia="zh-CN"/>
    </w:rPr>
  </w:style>
  <w:style w:type="character" w:customStyle="1" w:styleId="3Char00">
    <w:name w:val="标题 3 Char_0"/>
    <w:link w:val="30"/>
    <w:autoRedefine/>
    <w:qFormat/>
    <w:rsid w:val="00180FFC"/>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180FFC"/>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180FFC"/>
    <w:rPr>
      <w:rFonts w:ascii="Times New Roman" w:hAnsi="Times New Roman" w:cs="Times New Roman"/>
      <w:sz w:val="24"/>
      <w:lang w:val="zh-CN" w:eastAsia="zh-CN"/>
    </w:rPr>
  </w:style>
  <w:style w:type="paragraph" w:customStyle="1" w:styleId="400">
    <w:name w:val="标题 4_0"/>
    <w:basedOn w:val="28"/>
    <w:next w:val="28"/>
    <w:link w:val="4Char0"/>
    <w:autoRedefine/>
    <w:qFormat/>
    <w:rsid w:val="00180FFC"/>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180FFC"/>
    <w:rPr>
      <w:rFonts w:ascii="Arial" w:eastAsia="黑体" w:hAnsi="Arial" w:cs="Times New Roman"/>
      <w:sz w:val="28"/>
      <w:lang w:val="zh-CN" w:eastAsia="zh-CN"/>
    </w:rPr>
  </w:style>
  <w:style w:type="paragraph" w:customStyle="1" w:styleId="29">
    <w:name w:val="纯文本_2"/>
    <w:basedOn w:val="28"/>
    <w:link w:val="Char110"/>
    <w:autoRedefine/>
    <w:qFormat/>
    <w:rsid w:val="00180FFC"/>
    <w:rPr>
      <w:rFonts w:ascii="宋体" w:hAnsi="Courier New"/>
      <w:szCs w:val="21"/>
      <w:lang w:val="zh-CN"/>
    </w:rPr>
  </w:style>
  <w:style w:type="character" w:customStyle="1" w:styleId="Char110">
    <w:name w:val="纯文本 Char1_1"/>
    <w:link w:val="29"/>
    <w:autoRedefine/>
    <w:qFormat/>
    <w:rsid w:val="00180FFC"/>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180FFC"/>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180FFC"/>
    <w:pPr>
      <w:widowControl w:val="0"/>
      <w:jc w:val="both"/>
    </w:pPr>
    <w:rPr>
      <w:kern w:val="2"/>
      <w:sz w:val="21"/>
      <w:szCs w:val="24"/>
    </w:rPr>
  </w:style>
  <w:style w:type="character" w:customStyle="1" w:styleId="BlockquoteChar01">
    <w:name w:val="Blockquote Char_0_1"/>
    <w:link w:val="Blockquote01"/>
    <w:autoRedefine/>
    <w:qFormat/>
    <w:locked/>
    <w:rsid w:val="00180FFC"/>
    <w:rPr>
      <w:rFonts w:ascii="Times New Roman" w:hAnsi="Times New Roman" w:cs="Times New Roman"/>
      <w:sz w:val="24"/>
      <w:lang w:val="zh-CN" w:eastAsia="zh-CN"/>
    </w:rPr>
  </w:style>
  <w:style w:type="paragraph" w:customStyle="1" w:styleId="03">
    <w:name w:val="正文文本_0"/>
    <w:basedOn w:val="28"/>
    <w:link w:val="Char00"/>
    <w:autoRedefine/>
    <w:qFormat/>
    <w:rsid w:val="00180FFC"/>
    <w:pPr>
      <w:spacing w:after="120"/>
    </w:pPr>
    <w:rPr>
      <w:lang w:val="zh-CN"/>
    </w:rPr>
  </w:style>
  <w:style w:type="character" w:customStyle="1" w:styleId="Char00">
    <w:name w:val="正文文本 Char_0"/>
    <w:link w:val="03"/>
    <w:autoRedefine/>
    <w:qFormat/>
    <w:rsid w:val="00180FFC"/>
    <w:rPr>
      <w:rFonts w:ascii="Times New Roman" w:hAnsi="Times New Roman" w:cs="Times New Roman"/>
      <w:kern w:val="2"/>
      <w:sz w:val="21"/>
      <w:szCs w:val="24"/>
      <w:lang w:val="zh-CN" w:eastAsia="zh-CN"/>
    </w:rPr>
  </w:style>
  <w:style w:type="paragraph" w:customStyle="1" w:styleId="04">
    <w:name w:val="普通(网站)_0"/>
    <w:basedOn w:val="28"/>
    <w:autoRedefine/>
    <w:qFormat/>
    <w:rsid w:val="00180FFC"/>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180FFC"/>
    <w:pPr>
      <w:widowControl w:val="0"/>
      <w:jc w:val="both"/>
    </w:pPr>
    <w:rPr>
      <w:kern w:val="2"/>
      <w:sz w:val="21"/>
      <w:szCs w:val="24"/>
    </w:rPr>
  </w:style>
  <w:style w:type="paragraph" w:customStyle="1" w:styleId="201">
    <w:name w:val="正文_2_0"/>
    <w:autoRedefine/>
    <w:qFormat/>
    <w:rsid w:val="00180FFC"/>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180FFC"/>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180FFC"/>
    <w:rPr>
      <w:rFonts w:ascii="Times New Roman" w:hAnsi="Times New Roman" w:cs="Times New Roman"/>
      <w:sz w:val="18"/>
      <w:lang w:val="zh-CN" w:eastAsia="zh-CN"/>
    </w:rPr>
  </w:style>
  <w:style w:type="paragraph" w:customStyle="1" w:styleId="font5">
    <w:name w:val="font5"/>
    <w:basedOn w:val="a"/>
    <w:autoRedefine/>
    <w:qFormat/>
    <w:rsid w:val="00180FFC"/>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180F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180FF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180FFC"/>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180FFC"/>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180FFC"/>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180FFC"/>
    <w:rPr>
      <w:rFonts w:ascii="Tahoma" w:hAnsi="Tahoma" w:cs="Times New Roman"/>
      <w:kern w:val="2"/>
      <w:sz w:val="24"/>
    </w:rPr>
  </w:style>
  <w:style w:type="paragraph" w:customStyle="1" w:styleId="aff9">
    <w:name w:val="范本目录"/>
    <w:basedOn w:val="a"/>
    <w:autoRedefine/>
    <w:qFormat/>
    <w:rsid w:val="00180FFC"/>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180FFC"/>
    <w:rPr>
      <w:rFonts w:ascii="Arial" w:hAnsi="Arial" w:cs="Times New Roman"/>
      <w:b/>
      <w:bCs/>
      <w:kern w:val="28"/>
      <w:sz w:val="32"/>
      <w:szCs w:val="32"/>
      <w:lang w:val="zh-CN" w:eastAsia="zh-CN"/>
    </w:rPr>
  </w:style>
  <w:style w:type="character" w:customStyle="1" w:styleId="CharChar">
    <w:name w:val="Char Char"/>
    <w:autoRedefine/>
    <w:qFormat/>
    <w:rsid w:val="00180FFC"/>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180FFC"/>
    <w:rPr>
      <w:rFonts w:ascii="Arial" w:hAnsi="Arial"/>
      <w:b/>
      <w:bCs/>
      <w:sz w:val="24"/>
      <w:szCs w:val="32"/>
    </w:rPr>
  </w:style>
  <w:style w:type="paragraph" w:customStyle="1" w:styleId="45">
    <w:name w:val="标题4"/>
    <w:basedOn w:val="2"/>
    <w:next w:val="40"/>
    <w:link w:val="4CharChar"/>
    <w:autoRedefine/>
    <w:qFormat/>
    <w:rsid w:val="00180FFC"/>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180FFC"/>
    <w:rPr>
      <w:b/>
      <w:bCs/>
      <w:i/>
      <w:iCs/>
      <w:color w:val="4F81BD"/>
    </w:rPr>
  </w:style>
  <w:style w:type="paragraph" w:styleId="affa">
    <w:name w:val="Intense Quote"/>
    <w:basedOn w:val="a"/>
    <w:next w:val="a"/>
    <w:link w:val="Charf"/>
    <w:autoRedefine/>
    <w:qFormat/>
    <w:rsid w:val="00180FFC"/>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180FFC"/>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180FFC"/>
    <w:rPr>
      <w:rFonts w:ascii="Times New Roman" w:eastAsia="宋体" w:hAnsi="Times New Roman" w:cs="Times New Roman"/>
      <w:i/>
      <w:iCs/>
      <w:color w:val="5B9BD5"/>
      <w:szCs w:val="24"/>
    </w:rPr>
  </w:style>
  <w:style w:type="character" w:customStyle="1" w:styleId="5CharChar">
    <w:name w:val="标题5 Char Char"/>
    <w:link w:val="51"/>
    <w:autoRedefine/>
    <w:qFormat/>
    <w:rsid w:val="00180FFC"/>
    <w:rPr>
      <w:rFonts w:ascii="Arial" w:hAnsi="Arial"/>
      <w:b/>
      <w:bCs/>
      <w:sz w:val="24"/>
      <w:szCs w:val="32"/>
    </w:rPr>
  </w:style>
  <w:style w:type="paragraph" w:customStyle="1" w:styleId="51">
    <w:name w:val="标题5"/>
    <w:basedOn w:val="3"/>
    <w:link w:val="5CharChar"/>
    <w:autoRedefine/>
    <w:qFormat/>
    <w:rsid w:val="00180FFC"/>
    <w:pPr>
      <w:spacing w:line="413" w:lineRule="auto"/>
      <w:jc w:val="left"/>
    </w:pPr>
    <w:rPr>
      <w:rFonts w:ascii="Arial" w:hAnsi="Arial"/>
      <w:sz w:val="24"/>
    </w:rPr>
  </w:style>
  <w:style w:type="character" w:customStyle="1" w:styleId="Charf0">
    <w:name w:val="引用 Char"/>
    <w:link w:val="affb"/>
    <w:autoRedefine/>
    <w:qFormat/>
    <w:rsid w:val="00180FFC"/>
    <w:rPr>
      <w:i/>
      <w:iCs/>
      <w:color w:val="000000"/>
    </w:rPr>
  </w:style>
  <w:style w:type="paragraph" w:styleId="affb">
    <w:name w:val="Quote"/>
    <w:basedOn w:val="a"/>
    <w:next w:val="a"/>
    <w:link w:val="Charf0"/>
    <w:autoRedefine/>
    <w:qFormat/>
    <w:rsid w:val="00180FFC"/>
    <w:rPr>
      <w:i/>
      <w:iCs/>
      <w:color w:val="000000"/>
    </w:rPr>
  </w:style>
  <w:style w:type="paragraph" w:customStyle="1" w:styleId="1c">
    <w:name w:val="引用1"/>
    <w:basedOn w:val="a"/>
    <w:next w:val="a"/>
    <w:autoRedefine/>
    <w:qFormat/>
    <w:rsid w:val="00180FFC"/>
    <w:rPr>
      <w:rFonts w:ascii="Calibri" w:hAnsi="Calibri" w:cs="Times New Roman"/>
      <w:i/>
      <w:iCs/>
      <w:color w:val="000000"/>
      <w:kern w:val="2"/>
      <w:sz w:val="21"/>
      <w:szCs w:val="22"/>
    </w:rPr>
  </w:style>
  <w:style w:type="character" w:customStyle="1" w:styleId="Char14">
    <w:name w:val="引用 Char1"/>
    <w:basedOn w:val="a0"/>
    <w:autoRedefine/>
    <w:uiPriority w:val="29"/>
    <w:qFormat/>
    <w:rsid w:val="00180FFC"/>
    <w:rPr>
      <w:rFonts w:ascii="Times New Roman" w:eastAsia="宋体" w:hAnsi="Times New Roman" w:cs="Times New Roman"/>
      <w:i/>
      <w:iCs/>
      <w:color w:val="404040"/>
      <w:szCs w:val="24"/>
    </w:rPr>
  </w:style>
  <w:style w:type="character" w:customStyle="1" w:styleId="ask-title2">
    <w:name w:val="ask-title2"/>
    <w:autoRedefine/>
    <w:qFormat/>
    <w:rsid w:val="00180FFC"/>
  </w:style>
  <w:style w:type="character" w:customStyle="1" w:styleId="Char15">
    <w:name w:val="正文文本 Char1"/>
    <w:autoRedefine/>
    <w:qFormat/>
    <w:rsid w:val="00180FFC"/>
    <w:rPr>
      <w:kern w:val="2"/>
      <w:sz w:val="21"/>
      <w:szCs w:val="22"/>
    </w:rPr>
  </w:style>
  <w:style w:type="character" w:customStyle="1" w:styleId="1d">
    <w:name w:val="不明显强调1"/>
    <w:autoRedefine/>
    <w:qFormat/>
    <w:rsid w:val="00180FFC"/>
    <w:rPr>
      <w:i/>
      <w:iCs/>
      <w:color w:val="808080"/>
    </w:rPr>
  </w:style>
  <w:style w:type="character" w:customStyle="1" w:styleId="1e">
    <w:name w:val="明显参考1"/>
    <w:autoRedefine/>
    <w:qFormat/>
    <w:rsid w:val="00180FFC"/>
    <w:rPr>
      <w:b/>
      <w:bCs/>
      <w:smallCaps/>
      <w:color w:val="C0504D"/>
      <w:spacing w:val="5"/>
      <w:u w:val="single"/>
    </w:rPr>
  </w:style>
  <w:style w:type="character" w:customStyle="1" w:styleId="1f">
    <w:name w:val="书籍标题1"/>
    <w:autoRedefine/>
    <w:qFormat/>
    <w:rsid w:val="00180FFC"/>
    <w:rPr>
      <w:b/>
      <w:bCs/>
      <w:smallCaps/>
      <w:spacing w:val="5"/>
    </w:rPr>
  </w:style>
  <w:style w:type="character" w:customStyle="1" w:styleId="Char16">
    <w:name w:val="日期 Char1"/>
    <w:autoRedefine/>
    <w:qFormat/>
    <w:rsid w:val="00180FFC"/>
    <w:rPr>
      <w:kern w:val="2"/>
      <w:sz w:val="21"/>
      <w:szCs w:val="22"/>
    </w:rPr>
  </w:style>
  <w:style w:type="character" w:customStyle="1" w:styleId="1f0">
    <w:name w:val="明显强调1"/>
    <w:autoRedefine/>
    <w:qFormat/>
    <w:rsid w:val="00180FFC"/>
    <w:rPr>
      <w:b/>
      <w:bCs/>
      <w:i/>
      <w:iCs/>
      <w:color w:val="4F81BD"/>
    </w:rPr>
  </w:style>
  <w:style w:type="character" w:customStyle="1" w:styleId="textcontents">
    <w:name w:val="textcontents"/>
    <w:autoRedefine/>
    <w:qFormat/>
    <w:rsid w:val="00180FFC"/>
    <w:rPr>
      <w:rFonts w:cs="Times New Roman"/>
    </w:rPr>
  </w:style>
  <w:style w:type="character" w:customStyle="1" w:styleId="1f1">
    <w:name w:val="不明显参考1"/>
    <w:autoRedefine/>
    <w:qFormat/>
    <w:rsid w:val="00180FFC"/>
    <w:rPr>
      <w:smallCaps/>
      <w:color w:val="C0504D"/>
      <w:u w:val="single"/>
    </w:rPr>
  </w:style>
  <w:style w:type="character" w:customStyle="1" w:styleId="CharChar0">
    <w:name w:val="批注文字 Char Char"/>
    <w:autoRedefine/>
    <w:qFormat/>
    <w:rsid w:val="00180FFC"/>
    <w:rPr>
      <w:rFonts w:ascii="宋体" w:eastAsia="宋体" w:hAnsi="Times New Roman" w:cs="Times New Roman"/>
      <w:sz w:val="28"/>
      <w:szCs w:val="20"/>
    </w:rPr>
  </w:style>
  <w:style w:type="character" w:customStyle="1" w:styleId="Char17">
    <w:name w:val="文档结构图 Char1"/>
    <w:autoRedefine/>
    <w:qFormat/>
    <w:rsid w:val="00180FFC"/>
    <w:rPr>
      <w:rFonts w:ascii="宋体"/>
      <w:kern w:val="2"/>
      <w:sz w:val="18"/>
      <w:szCs w:val="18"/>
    </w:rPr>
  </w:style>
  <w:style w:type="paragraph" w:customStyle="1" w:styleId="1f2">
    <w:name w:val="修订1"/>
    <w:autoRedefine/>
    <w:qFormat/>
    <w:rsid w:val="00180FFC"/>
    <w:rPr>
      <w:kern w:val="2"/>
      <w:sz w:val="21"/>
      <w:szCs w:val="24"/>
    </w:rPr>
  </w:style>
  <w:style w:type="character" w:customStyle="1" w:styleId="Char18">
    <w:name w:val="页脚 Char1"/>
    <w:autoRedefine/>
    <w:uiPriority w:val="99"/>
    <w:semiHidden/>
    <w:qFormat/>
    <w:rsid w:val="00180FFC"/>
    <w:rPr>
      <w:kern w:val="2"/>
      <w:sz w:val="18"/>
      <w:szCs w:val="18"/>
    </w:rPr>
  </w:style>
  <w:style w:type="character" w:customStyle="1" w:styleId="Char21">
    <w:name w:val="批注框文本 Char2"/>
    <w:autoRedefine/>
    <w:uiPriority w:val="99"/>
    <w:semiHidden/>
    <w:qFormat/>
    <w:rsid w:val="00180FFC"/>
    <w:rPr>
      <w:kern w:val="2"/>
      <w:sz w:val="18"/>
      <w:szCs w:val="18"/>
    </w:rPr>
  </w:style>
  <w:style w:type="character" w:customStyle="1" w:styleId="Char22">
    <w:name w:val="批注主题 Char2"/>
    <w:autoRedefine/>
    <w:uiPriority w:val="99"/>
    <w:semiHidden/>
    <w:qFormat/>
    <w:rsid w:val="00180FFC"/>
    <w:rPr>
      <w:b/>
      <w:bCs/>
      <w:kern w:val="2"/>
      <w:sz w:val="21"/>
      <w:szCs w:val="22"/>
    </w:rPr>
  </w:style>
  <w:style w:type="character" w:customStyle="1" w:styleId="Char23">
    <w:name w:val="文档结构图 Char2"/>
    <w:autoRedefine/>
    <w:uiPriority w:val="99"/>
    <w:semiHidden/>
    <w:qFormat/>
    <w:rsid w:val="00180FFC"/>
    <w:rPr>
      <w:rFonts w:ascii="宋体"/>
      <w:kern w:val="2"/>
      <w:sz w:val="18"/>
      <w:szCs w:val="18"/>
    </w:rPr>
  </w:style>
  <w:style w:type="character" w:customStyle="1" w:styleId="Char19">
    <w:name w:val="页眉 Char1"/>
    <w:autoRedefine/>
    <w:uiPriority w:val="99"/>
    <w:semiHidden/>
    <w:qFormat/>
    <w:rsid w:val="00180FFC"/>
    <w:rPr>
      <w:kern w:val="2"/>
      <w:sz w:val="18"/>
      <w:szCs w:val="18"/>
    </w:rPr>
  </w:style>
  <w:style w:type="character" w:customStyle="1" w:styleId="Char24">
    <w:name w:val="日期 Char2"/>
    <w:autoRedefine/>
    <w:uiPriority w:val="99"/>
    <w:semiHidden/>
    <w:qFormat/>
    <w:rsid w:val="00180FFC"/>
    <w:rPr>
      <w:kern w:val="2"/>
      <w:sz w:val="21"/>
      <w:szCs w:val="22"/>
    </w:rPr>
  </w:style>
  <w:style w:type="character" w:customStyle="1" w:styleId="Char25">
    <w:name w:val="正文文本 Char2"/>
    <w:autoRedefine/>
    <w:uiPriority w:val="99"/>
    <w:semiHidden/>
    <w:qFormat/>
    <w:rsid w:val="00180FFC"/>
    <w:rPr>
      <w:kern w:val="2"/>
      <w:sz w:val="21"/>
      <w:szCs w:val="22"/>
    </w:rPr>
  </w:style>
  <w:style w:type="character" w:customStyle="1" w:styleId="Char1a">
    <w:name w:val="标题 Char1"/>
    <w:autoRedefine/>
    <w:uiPriority w:val="10"/>
    <w:qFormat/>
    <w:rsid w:val="00180FFC"/>
    <w:rPr>
      <w:rFonts w:ascii="Cambria" w:hAnsi="Cambria" w:cs="Times New Roman"/>
      <w:b/>
      <w:bCs/>
      <w:kern w:val="2"/>
      <w:sz w:val="32"/>
      <w:szCs w:val="32"/>
    </w:rPr>
  </w:style>
  <w:style w:type="character" w:customStyle="1" w:styleId="Char1b">
    <w:name w:val="副标题 Char1"/>
    <w:autoRedefine/>
    <w:uiPriority w:val="11"/>
    <w:qFormat/>
    <w:rsid w:val="00180FFC"/>
    <w:rPr>
      <w:rFonts w:ascii="Cambria" w:hAnsi="Cambria" w:cs="Times New Roman"/>
      <w:b/>
      <w:bCs/>
      <w:kern w:val="28"/>
      <w:sz w:val="32"/>
      <w:szCs w:val="32"/>
    </w:rPr>
  </w:style>
  <w:style w:type="paragraph" w:customStyle="1" w:styleId="affc">
    <w:name w:val="空半行"/>
    <w:basedOn w:val="a"/>
    <w:autoRedefine/>
    <w:qFormat/>
    <w:rsid w:val="00180FFC"/>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180FFC"/>
    <w:pPr>
      <w:widowControl w:val="0"/>
      <w:jc w:val="both"/>
    </w:pPr>
    <w:rPr>
      <w:rFonts w:ascii="Calibri" w:hAnsi="Calibri"/>
      <w:kern w:val="2"/>
      <w:sz w:val="21"/>
      <w:szCs w:val="22"/>
    </w:rPr>
  </w:style>
  <w:style w:type="paragraph" w:customStyle="1" w:styleId="flNote">
    <w:name w:val="flNote"/>
    <w:basedOn w:val="a"/>
    <w:autoRedefine/>
    <w:qFormat/>
    <w:rsid w:val="00180FFC"/>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180FFC"/>
    <w:rPr>
      <w:rFonts w:ascii="楷体" w:eastAsia="楷体"/>
      <w:b/>
      <w:color w:val="0000FF"/>
    </w:rPr>
  </w:style>
  <w:style w:type="paragraph" w:customStyle="1" w:styleId="2a">
    <w:name w:val="正文2"/>
    <w:link w:val="2Char2"/>
    <w:autoRedefine/>
    <w:qFormat/>
    <w:rsid w:val="00180FFC"/>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180FFC"/>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180FFC"/>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180FFC"/>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180FFC"/>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180FFC"/>
    <w:rPr>
      <w:color w:val="954F72"/>
      <w:u w:val="single"/>
    </w:rPr>
  </w:style>
  <w:style w:type="character" w:customStyle="1" w:styleId="Char26">
    <w:name w:val="明显引用 Char2"/>
    <w:basedOn w:val="a0"/>
    <w:autoRedefine/>
    <w:uiPriority w:val="30"/>
    <w:qFormat/>
    <w:rsid w:val="00180FFC"/>
    <w:rPr>
      <w:b/>
      <w:bCs/>
      <w:i/>
      <w:iCs/>
      <w:color w:val="4F81BD" w:themeColor="accent1"/>
    </w:rPr>
  </w:style>
  <w:style w:type="character" w:customStyle="1" w:styleId="Char27">
    <w:name w:val="引用 Char2"/>
    <w:basedOn w:val="a0"/>
    <w:autoRedefine/>
    <w:uiPriority w:val="29"/>
    <w:qFormat/>
    <w:rsid w:val="00180FFC"/>
    <w:rPr>
      <w:i/>
      <w:iCs/>
      <w:color w:val="000000" w:themeColor="text1"/>
    </w:rPr>
  </w:style>
  <w:style w:type="table" w:customStyle="1" w:styleId="46">
    <w:name w:val="网格型4"/>
    <w:basedOn w:val="a1"/>
    <w:autoRedefine/>
    <w:uiPriority w:val="59"/>
    <w:unhideWhenUsed/>
    <w:qFormat/>
    <w:rsid w:val="00180FFC"/>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756D50"/>
    <w:pPr>
      <w:ind w:firstLineChars="200" w:firstLine="420"/>
    </w:pPr>
    <w:rPr>
      <w:rFonts w:ascii="Times New Roman" w:hAnsi="Times New Roman" w:cs="Times New Roman"/>
      <w:kern w:val="2"/>
      <w:sz w:val="21"/>
      <w:szCs w:val="22"/>
    </w:rPr>
  </w:style>
  <w:style w:type="paragraph" w:customStyle="1" w:styleId="Bodytext1">
    <w:name w:val="Body text|1"/>
    <w:autoRedefine/>
    <w:qFormat/>
    <w:rsid w:val="008D0EBB"/>
    <w:pPr>
      <w:widowControl w:val="0"/>
      <w:spacing w:line="425" w:lineRule="auto"/>
      <w:ind w:firstLine="400"/>
    </w:pPr>
    <w:rPr>
      <w:rFonts w:ascii="宋体" w:hAnsi="宋体" w:cs="宋体"/>
      <w:color w:val="000000"/>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w:divs>
    <w:div w:id="892540070">
      <w:bodyDiv w:val="1"/>
      <w:marLeft w:val="0"/>
      <w:marRight w:val="0"/>
      <w:marTop w:val="0"/>
      <w:marBottom w:val="0"/>
      <w:divBdr>
        <w:top w:val="none" w:sz="0" w:space="0" w:color="auto"/>
        <w:left w:val="none" w:sz="0" w:space="0" w:color="auto"/>
        <w:bottom w:val="none" w:sz="0" w:space="0" w:color="auto"/>
        <w:right w:val="none" w:sz="0" w:space="0" w:color="auto"/>
      </w:divBdr>
    </w:div>
    <w:div w:id="1140880079">
      <w:bodyDiv w:val="1"/>
      <w:marLeft w:val="0"/>
      <w:marRight w:val="0"/>
      <w:marTop w:val="0"/>
      <w:marBottom w:val="0"/>
      <w:divBdr>
        <w:top w:val="none" w:sz="0" w:space="0" w:color="auto"/>
        <w:left w:val="none" w:sz="0" w:space="0" w:color="auto"/>
        <w:bottom w:val="none" w:sz="0" w:space="0" w:color="auto"/>
        <w:right w:val="none" w:sz="0" w:space="0" w:color="auto"/>
      </w:divBdr>
    </w:div>
    <w:div w:id="1750812372">
      <w:bodyDiv w:val="1"/>
      <w:marLeft w:val="0"/>
      <w:marRight w:val="0"/>
      <w:marTop w:val="0"/>
      <w:marBottom w:val="0"/>
      <w:divBdr>
        <w:top w:val="none" w:sz="0" w:space="0" w:color="auto"/>
        <w:left w:val="none" w:sz="0" w:space="0" w:color="auto"/>
        <w:bottom w:val="none" w:sz="0" w:space="0" w:color="auto"/>
        <w:right w:val="none" w:sz="0" w:space="0" w:color="auto"/>
      </w:divBdr>
    </w:div>
    <w:div w:id="188686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9ECA-F267-45D3-A424-FD7F60C9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2295</Words>
  <Characters>13082</Characters>
  <Application>Microsoft Office Word</Application>
  <DocSecurity>0</DocSecurity>
  <Lines>109</Lines>
  <Paragraphs>30</Paragraphs>
  <ScaleCrop>false</ScaleCrop>
  <Company>akoosky</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11</cp:revision>
  <cp:lastPrinted>2024-05-23T09:57:00Z</cp:lastPrinted>
  <dcterms:created xsi:type="dcterms:W3CDTF">2024-05-22T00:02:00Z</dcterms:created>
  <dcterms:modified xsi:type="dcterms:W3CDTF">2024-05-30T08:07:00Z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AD7A16FE36D94406ACD04A1CB0546C2D_13</vt:lpwstr>
  </property>
</Properties>
</file>