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81" w:rsidRDefault="00032981" w:rsidP="00F744CC">
      <w:pPr>
        <w:tabs>
          <w:tab w:val="left" w:pos="315"/>
          <w:tab w:val="left" w:pos="8820"/>
        </w:tabs>
        <w:spacing w:beforeLines="100" w:afterLines="50" w:line="500" w:lineRule="exact"/>
        <w:ind w:rightChars="127" w:right="254" w:firstLine="950"/>
        <w:jc w:val="center"/>
        <w:rPr>
          <w:b/>
          <w:bCs/>
          <w:sz w:val="52"/>
          <w:szCs w:val="52"/>
          <w:vertAlign w:val="superscript"/>
        </w:rPr>
      </w:pPr>
    </w:p>
    <w:p w:rsidR="00032981" w:rsidRDefault="00032981" w:rsidP="00F744CC">
      <w:pPr>
        <w:tabs>
          <w:tab w:val="left" w:pos="315"/>
          <w:tab w:val="left" w:pos="8820"/>
        </w:tabs>
        <w:spacing w:beforeLines="100" w:afterLines="50" w:line="500" w:lineRule="exact"/>
        <w:ind w:rightChars="127" w:right="254" w:firstLine="877"/>
        <w:jc w:val="center"/>
        <w:rPr>
          <w:rFonts w:ascii="Times New Roman" w:hAnsi="Times New Roman" w:cs="Times New Roman"/>
          <w:b/>
          <w:bCs/>
          <w:sz w:val="48"/>
          <w:szCs w:val="48"/>
        </w:rPr>
      </w:pPr>
    </w:p>
    <w:p w:rsidR="00032981" w:rsidRDefault="00E7443F" w:rsidP="00F744CC">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r>
        <w:rPr>
          <w:rFonts w:ascii="Times New Roman" w:hAnsi="Times New Roman" w:cs="Times New Roman" w:hint="eastAsia"/>
          <w:b/>
          <w:bCs/>
          <w:sz w:val="44"/>
          <w:szCs w:val="44"/>
        </w:rPr>
        <w:t>合肥市政文外滩物业管理有限公司</w:t>
      </w:r>
    </w:p>
    <w:p w:rsidR="007D7059" w:rsidRDefault="00E7443F" w:rsidP="00F744CC">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bookmarkStart w:id="0" w:name="_Hlk9544796"/>
      <w:r>
        <w:rPr>
          <w:rFonts w:ascii="Times New Roman" w:hAnsi="Times New Roman" w:cs="Times New Roman" w:hint="eastAsia"/>
          <w:b/>
          <w:bCs/>
          <w:sz w:val="44"/>
          <w:szCs w:val="44"/>
        </w:rPr>
        <w:t>安庆</w:t>
      </w:r>
      <w:r w:rsidR="007D7059">
        <w:rPr>
          <w:rFonts w:ascii="Times New Roman" w:hAnsi="Times New Roman" w:cs="Times New Roman" w:hint="eastAsia"/>
          <w:b/>
          <w:bCs/>
          <w:sz w:val="44"/>
          <w:szCs w:val="44"/>
        </w:rPr>
        <w:t>分公司部分</w:t>
      </w:r>
      <w:r w:rsidR="0047689A">
        <w:rPr>
          <w:rFonts w:ascii="Times New Roman" w:hAnsi="Times New Roman" w:cs="Times New Roman" w:hint="eastAsia"/>
          <w:b/>
          <w:bCs/>
          <w:sz w:val="44"/>
          <w:szCs w:val="44"/>
        </w:rPr>
        <w:t>项目</w:t>
      </w:r>
      <w:r w:rsidR="00C6761F">
        <w:rPr>
          <w:rFonts w:ascii="Times New Roman" w:hAnsi="Times New Roman" w:cs="Times New Roman" w:hint="eastAsia"/>
          <w:b/>
          <w:bCs/>
          <w:sz w:val="44"/>
          <w:szCs w:val="44"/>
        </w:rPr>
        <w:t>生活垃圾清运</w:t>
      </w:r>
      <w:r w:rsidR="00F33143">
        <w:rPr>
          <w:rFonts w:ascii="Times New Roman" w:hAnsi="Times New Roman" w:cs="Times New Roman" w:hint="eastAsia"/>
          <w:b/>
          <w:bCs/>
          <w:sz w:val="44"/>
          <w:szCs w:val="44"/>
        </w:rPr>
        <w:t>服务</w:t>
      </w:r>
    </w:p>
    <w:p w:rsidR="00032981" w:rsidRDefault="00E7443F" w:rsidP="00F744CC">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r>
        <w:rPr>
          <w:rFonts w:ascii="Times New Roman" w:hAnsi="Times New Roman" w:cs="Times New Roman"/>
          <w:b/>
          <w:bCs/>
          <w:sz w:val="44"/>
          <w:szCs w:val="44"/>
        </w:rPr>
        <w:t>竞价文件</w:t>
      </w:r>
      <w:r w:rsidR="007D00CA">
        <w:rPr>
          <w:rFonts w:ascii="Times New Roman" w:hAnsi="Times New Roman" w:cs="Times New Roman" w:hint="eastAsia"/>
          <w:b/>
          <w:bCs/>
          <w:sz w:val="44"/>
          <w:szCs w:val="44"/>
        </w:rPr>
        <w:t>(</w:t>
      </w:r>
      <w:r w:rsidR="00F744CC">
        <w:rPr>
          <w:rFonts w:ascii="Times New Roman" w:hAnsi="Times New Roman" w:cs="Times New Roman" w:hint="eastAsia"/>
          <w:b/>
          <w:bCs/>
          <w:sz w:val="44"/>
          <w:szCs w:val="44"/>
        </w:rPr>
        <w:t>三</w:t>
      </w:r>
      <w:r w:rsidR="007D00CA">
        <w:rPr>
          <w:rFonts w:ascii="Times New Roman" w:hAnsi="Times New Roman" w:cs="Times New Roman" w:hint="eastAsia"/>
          <w:b/>
          <w:bCs/>
          <w:sz w:val="44"/>
          <w:szCs w:val="44"/>
        </w:rPr>
        <w:t>次</w:t>
      </w:r>
      <w:r w:rsidR="007D00CA">
        <w:rPr>
          <w:rFonts w:ascii="Times New Roman" w:hAnsi="Times New Roman" w:cs="Times New Roman" w:hint="eastAsia"/>
          <w:b/>
          <w:bCs/>
          <w:sz w:val="44"/>
          <w:szCs w:val="44"/>
        </w:rPr>
        <w:t>)</w:t>
      </w:r>
    </w:p>
    <w:p w:rsidR="00032981" w:rsidRPr="0047689A" w:rsidRDefault="00032981" w:rsidP="00F744CC">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bookmarkEnd w:id="0"/>
    <w:p w:rsidR="00032981" w:rsidRDefault="00032981" w:rsidP="00F744CC">
      <w:pPr>
        <w:tabs>
          <w:tab w:val="left" w:pos="315"/>
          <w:tab w:val="left" w:pos="8820"/>
        </w:tabs>
        <w:spacing w:beforeLines="100" w:afterLines="50" w:line="500" w:lineRule="exact"/>
        <w:ind w:rightChars="127" w:right="254" w:firstLine="801"/>
        <w:jc w:val="center"/>
        <w:rPr>
          <w:bCs/>
          <w:sz w:val="44"/>
          <w:szCs w:val="44"/>
        </w:rPr>
      </w:pPr>
    </w:p>
    <w:p w:rsidR="00032981" w:rsidRDefault="00032981" w:rsidP="00F744CC">
      <w:pPr>
        <w:tabs>
          <w:tab w:val="left" w:pos="315"/>
          <w:tab w:val="left" w:pos="8820"/>
        </w:tabs>
        <w:spacing w:beforeLines="100" w:afterLines="50" w:line="500" w:lineRule="exact"/>
        <w:ind w:rightChars="127" w:right="254" w:firstLine="804"/>
        <w:jc w:val="center"/>
        <w:rPr>
          <w:b/>
          <w:bCs/>
          <w:sz w:val="44"/>
          <w:szCs w:val="44"/>
        </w:rPr>
      </w:pPr>
    </w:p>
    <w:p w:rsidR="00032981" w:rsidRDefault="00032981" w:rsidP="00F744CC">
      <w:pPr>
        <w:tabs>
          <w:tab w:val="left" w:pos="315"/>
          <w:tab w:val="left" w:pos="8820"/>
        </w:tabs>
        <w:spacing w:beforeLines="100" w:afterLines="50" w:line="500" w:lineRule="exact"/>
        <w:ind w:rightChars="127" w:right="254" w:firstLine="804"/>
        <w:jc w:val="center"/>
        <w:rPr>
          <w:b/>
          <w:bCs/>
          <w:sz w:val="44"/>
          <w:szCs w:val="44"/>
        </w:rPr>
      </w:pPr>
    </w:p>
    <w:p w:rsidR="009A1457" w:rsidRDefault="009A1457" w:rsidP="00F744CC">
      <w:pPr>
        <w:tabs>
          <w:tab w:val="left" w:pos="315"/>
          <w:tab w:val="left" w:pos="8820"/>
        </w:tabs>
        <w:spacing w:beforeLines="100" w:afterLines="50" w:line="500" w:lineRule="exact"/>
        <w:ind w:rightChars="127" w:right="254" w:firstLine="804"/>
        <w:jc w:val="center"/>
        <w:rPr>
          <w:b/>
          <w:bCs/>
          <w:sz w:val="44"/>
          <w:szCs w:val="44"/>
        </w:rPr>
      </w:pPr>
    </w:p>
    <w:p w:rsidR="00032981" w:rsidRPr="00D67089" w:rsidRDefault="00E7443F" w:rsidP="00F744CC">
      <w:pPr>
        <w:tabs>
          <w:tab w:val="left" w:pos="315"/>
          <w:tab w:val="left" w:pos="8820"/>
        </w:tabs>
        <w:spacing w:beforeLines="100" w:afterLines="50" w:line="500" w:lineRule="exact"/>
        <w:ind w:rightChars="127" w:right="254" w:firstLine="657"/>
        <w:jc w:val="center"/>
        <w:rPr>
          <w:b/>
          <w:spacing w:val="20"/>
          <w:sz w:val="32"/>
          <w:szCs w:val="32"/>
        </w:rPr>
      </w:pPr>
      <w:r>
        <w:rPr>
          <w:rFonts w:hint="eastAsia"/>
          <w:b/>
          <w:spacing w:val="20"/>
          <w:sz w:val="32"/>
          <w:szCs w:val="32"/>
        </w:rPr>
        <w:t>项目名称：</w:t>
      </w:r>
      <w:r w:rsidR="00F33143" w:rsidRPr="00F33143">
        <w:rPr>
          <w:rFonts w:hint="eastAsia"/>
          <w:b/>
          <w:spacing w:val="20"/>
          <w:sz w:val="32"/>
          <w:szCs w:val="32"/>
        </w:rPr>
        <w:t>安庆分公司部分项目生活垃圾清运服务</w:t>
      </w:r>
    </w:p>
    <w:p w:rsidR="00032981" w:rsidRDefault="00E7443F" w:rsidP="00567E42">
      <w:pPr>
        <w:tabs>
          <w:tab w:val="left" w:pos="2410"/>
        </w:tabs>
        <w:autoSpaceDE w:val="0"/>
        <w:autoSpaceDN w:val="0"/>
        <w:adjustRightInd w:val="0"/>
        <w:snapToGrid w:val="0"/>
        <w:spacing w:line="360" w:lineRule="auto"/>
        <w:ind w:firstLine="657"/>
        <w:rPr>
          <w:b/>
          <w:spacing w:val="20"/>
          <w:sz w:val="32"/>
          <w:szCs w:val="32"/>
        </w:rPr>
      </w:pPr>
      <w:r>
        <w:rPr>
          <w:rFonts w:hint="eastAsia"/>
          <w:b/>
          <w:spacing w:val="20"/>
          <w:sz w:val="32"/>
          <w:szCs w:val="32"/>
        </w:rPr>
        <w:t>项目编号：</w:t>
      </w:r>
      <w:r w:rsidRPr="00C70B2F">
        <w:rPr>
          <w:b/>
          <w:spacing w:val="20"/>
          <w:sz w:val="32"/>
          <w:szCs w:val="32"/>
          <w:u w:val="single"/>
        </w:rPr>
        <w:t>2024ZWWTZB0</w:t>
      </w:r>
      <w:r w:rsidR="00E71FAB" w:rsidRPr="00E71FAB">
        <w:rPr>
          <w:rFonts w:hint="eastAsia"/>
          <w:b/>
          <w:spacing w:val="20"/>
          <w:sz w:val="32"/>
          <w:szCs w:val="32"/>
          <w:u w:val="single"/>
        </w:rPr>
        <w:t>62</w:t>
      </w:r>
      <w:r w:rsidR="007D00CA">
        <w:rPr>
          <w:rFonts w:hint="eastAsia"/>
          <w:b/>
          <w:spacing w:val="20"/>
          <w:sz w:val="32"/>
          <w:szCs w:val="32"/>
          <w:u w:val="single"/>
        </w:rPr>
        <w:t>(</w:t>
      </w:r>
      <w:r w:rsidR="00F744CC">
        <w:rPr>
          <w:rFonts w:hint="eastAsia"/>
          <w:b/>
          <w:spacing w:val="20"/>
          <w:sz w:val="32"/>
          <w:szCs w:val="32"/>
          <w:u w:val="single"/>
        </w:rPr>
        <w:t>三</w:t>
      </w:r>
      <w:r w:rsidR="007D00CA">
        <w:rPr>
          <w:rFonts w:hint="eastAsia"/>
          <w:b/>
          <w:spacing w:val="20"/>
          <w:sz w:val="32"/>
          <w:szCs w:val="32"/>
          <w:u w:val="single"/>
        </w:rPr>
        <w:t>次)</w:t>
      </w:r>
    </w:p>
    <w:p w:rsidR="00032981" w:rsidRDefault="00E7443F" w:rsidP="00567E42">
      <w:pPr>
        <w:tabs>
          <w:tab w:val="left" w:pos="2410"/>
        </w:tabs>
        <w:autoSpaceDE w:val="0"/>
        <w:autoSpaceDN w:val="0"/>
        <w:adjustRightInd w:val="0"/>
        <w:snapToGrid w:val="0"/>
        <w:spacing w:line="360" w:lineRule="auto"/>
        <w:ind w:firstLine="657"/>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032981" w:rsidRDefault="00032981" w:rsidP="00567E42">
      <w:pPr>
        <w:ind w:firstLine="437"/>
      </w:pPr>
    </w:p>
    <w:p w:rsidR="00032981" w:rsidRDefault="00032981" w:rsidP="00567E42">
      <w:pPr>
        <w:ind w:firstLine="437"/>
      </w:pPr>
    </w:p>
    <w:p w:rsidR="00032981" w:rsidRDefault="00E7443F" w:rsidP="003D3F1F">
      <w:pPr>
        <w:pStyle w:val="25"/>
        <w:ind w:firstLineChars="830" w:firstLine="2666"/>
        <w:jc w:val="both"/>
      </w:pPr>
      <w:r>
        <w:rPr>
          <w:rFonts w:hint="eastAsia"/>
        </w:rPr>
        <w:t>2024</w:t>
      </w:r>
      <w:r>
        <w:t>年</w:t>
      </w:r>
      <w:r w:rsidR="00F33143">
        <w:rPr>
          <w:rFonts w:hint="eastAsia"/>
        </w:rPr>
        <w:t>12</w:t>
      </w:r>
      <w:r>
        <w:t>月</w:t>
      </w:r>
    </w:p>
    <w:p w:rsidR="00032981" w:rsidRDefault="00E7443F" w:rsidP="00567E42">
      <w:pPr>
        <w:pageBreakBefore/>
        <w:tabs>
          <w:tab w:val="left" w:pos="2410"/>
        </w:tabs>
        <w:autoSpaceDE w:val="0"/>
        <w:autoSpaceDN w:val="0"/>
        <w:adjustRightInd w:val="0"/>
        <w:snapToGrid w:val="0"/>
        <w:spacing w:line="360" w:lineRule="auto"/>
        <w:ind w:firstLine="877"/>
        <w:jc w:val="center"/>
        <w:rPr>
          <w:b/>
          <w:sz w:val="48"/>
          <w:szCs w:val="32"/>
        </w:rPr>
      </w:pPr>
      <w:r>
        <w:rPr>
          <w:rFonts w:hint="eastAsia"/>
          <w:b/>
          <w:sz w:val="48"/>
          <w:szCs w:val="32"/>
        </w:rPr>
        <w:lastRenderedPageBreak/>
        <w:t>目  录</w:t>
      </w:r>
    </w:p>
    <w:p w:rsidR="00032981" w:rsidRDefault="00032981" w:rsidP="00567E42">
      <w:pPr>
        <w:tabs>
          <w:tab w:val="left" w:pos="2410"/>
        </w:tabs>
        <w:autoSpaceDE w:val="0"/>
        <w:autoSpaceDN w:val="0"/>
        <w:adjustRightInd w:val="0"/>
        <w:snapToGrid w:val="0"/>
        <w:spacing w:line="360" w:lineRule="auto"/>
        <w:ind w:firstLine="512"/>
        <w:jc w:val="center"/>
        <w:rPr>
          <w:b/>
          <w:sz w:val="28"/>
        </w:rPr>
      </w:pPr>
    </w:p>
    <w:p w:rsidR="00032981" w:rsidRDefault="00FA62C6" w:rsidP="00567E42">
      <w:pPr>
        <w:pStyle w:val="11"/>
        <w:tabs>
          <w:tab w:val="right" w:leader="middleDot" w:pos="8869"/>
        </w:tabs>
        <w:ind w:firstLine="439"/>
        <w:rPr>
          <w:b/>
          <w:bCs/>
        </w:rPr>
      </w:pPr>
      <w:r w:rsidRPr="00FA62C6">
        <w:rPr>
          <w:rFonts w:asciiTheme="minorEastAsia" w:hAnsiTheme="minorEastAsia"/>
          <w:b/>
          <w:bCs/>
          <w:sz w:val="24"/>
          <w:szCs w:val="24"/>
        </w:rPr>
        <w:fldChar w:fldCharType="begin"/>
      </w:r>
      <w:r w:rsidR="00E7443F">
        <w:rPr>
          <w:rFonts w:asciiTheme="minorEastAsia" w:hAnsiTheme="minorEastAsia" w:hint="eastAsia"/>
          <w:b/>
          <w:bCs/>
          <w:sz w:val="24"/>
          <w:szCs w:val="24"/>
        </w:rPr>
        <w:instrText>TOC \o "1-2" \h \z \u</w:instrText>
      </w:r>
      <w:r w:rsidRPr="00FA62C6">
        <w:rPr>
          <w:rFonts w:asciiTheme="minorEastAsia" w:hAnsiTheme="minorEastAsia"/>
          <w:b/>
          <w:bCs/>
          <w:sz w:val="24"/>
          <w:szCs w:val="24"/>
        </w:rPr>
        <w:fldChar w:fldCharType="separate"/>
      </w:r>
      <w:hyperlink w:anchor="_Toc7536" w:history="1">
        <w:r w:rsidR="00E7443F">
          <w:rPr>
            <w:rFonts w:asciiTheme="minorEastAsia" w:hAnsiTheme="minorEastAsia" w:hint="eastAsia"/>
            <w:b/>
            <w:bCs/>
          </w:rPr>
          <w:t>第一章</w:t>
        </w:r>
        <w:r w:rsidR="00E7443F">
          <w:rPr>
            <w:rFonts w:ascii="Times New Roman" w:hAnsi="Times New Roman" w:cs="Times New Roman" w:hint="eastAsia"/>
            <w:b/>
            <w:bCs/>
          </w:rPr>
          <w:t>竞价</w:t>
        </w:r>
        <w:r w:rsidR="00E7443F">
          <w:rPr>
            <w:rFonts w:ascii="Times New Roman" w:hAnsi="Times New Roman" w:cs="Times New Roman"/>
            <w:b/>
            <w:bCs/>
          </w:rPr>
          <w:t>公告</w:t>
        </w:r>
        <w:r w:rsidR="00E7443F">
          <w:rPr>
            <w:b/>
            <w:bCs/>
          </w:rPr>
          <w:tab/>
        </w:r>
        <w:r>
          <w:rPr>
            <w:b/>
            <w:bCs/>
          </w:rPr>
          <w:fldChar w:fldCharType="begin"/>
        </w:r>
        <w:r w:rsidR="00E7443F">
          <w:rPr>
            <w:b/>
            <w:bCs/>
          </w:rPr>
          <w:instrText xml:space="preserve"> PAGEREF _Toc7536 \h </w:instrText>
        </w:r>
        <w:r>
          <w:rPr>
            <w:b/>
            <w:bCs/>
          </w:rPr>
        </w:r>
        <w:r>
          <w:rPr>
            <w:b/>
            <w:bCs/>
          </w:rPr>
          <w:fldChar w:fldCharType="separate"/>
        </w:r>
        <w:r w:rsidR="00200893">
          <w:rPr>
            <w:b/>
            <w:bCs/>
            <w:noProof/>
          </w:rPr>
          <w:t>1</w:t>
        </w:r>
        <w:r>
          <w:rPr>
            <w:b/>
            <w:bCs/>
          </w:rPr>
          <w:fldChar w:fldCharType="end"/>
        </w:r>
      </w:hyperlink>
    </w:p>
    <w:p w:rsidR="00032981" w:rsidRDefault="00FA62C6" w:rsidP="00567E42">
      <w:pPr>
        <w:pStyle w:val="11"/>
        <w:tabs>
          <w:tab w:val="right" w:leader="middleDot" w:pos="8869"/>
        </w:tabs>
        <w:ind w:firstLine="400"/>
        <w:rPr>
          <w:b/>
          <w:bCs/>
        </w:rPr>
      </w:pPr>
      <w:hyperlink w:anchor="_Toc12504" w:history="1">
        <w:r w:rsidR="00E7443F">
          <w:rPr>
            <w:rFonts w:asciiTheme="minorEastAsia" w:hAnsiTheme="minorEastAsia" w:hint="eastAsia"/>
            <w:b/>
            <w:bCs/>
          </w:rPr>
          <w:t>第二章投标人</w:t>
        </w:r>
        <w:r w:rsidR="00E7443F">
          <w:rPr>
            <w:rFonts w:asciiTheme="minorEastAsia" w:hAnsiTheme="minorEastAsia"/>
            <w:b/>
            <w:bCs/>
          </w:rPr>
          <w:t>须知</w:t>
        </w:r>
        <w:r w:rsidR="00E7443F">
          <w:rPr>
            <w:b/>
            <w:bCs/>
          </w:rPr>
          <w:tab/>
        </w:r>
        <w:r>
          <w:rPr>
            <w:b/>
            <w:bCs/>
          </w:rPr>
          <w:fldChar w:fldCharType="begin"/>
        </w:r>
        <w:r w:rsidR="00E7443F">
          <w:rPr>
            <w:b/>
            <w:bCs/>
          </w:rPr>
          <w:instrText xml:space="preserve"> PAGEREF _Toc12504 \h </w:instrText>
        </w:r>
        <w:r>
          <w:rPr>
            <w:b/>
            <w:bCs/>
          </w:rPr>
        </w:r>
        <w:r>
          <w:rPr>
            <w:b/>
            <w:bCs/>
          </w:rPr>
          <w:fldChar w:fldCharType="separate"/>
        </w:r>
        <w:r w:rsidR="00200893">
          <w:rPr>
            <w:b/>
            <w:bCs/>
            <w:noProof/>
          </w:rPr>
          <w:t>3</w:t>
        </w:r>
        <w:r>
          <w:rPr>
            <w:b/>
            <w:bCs/>
          </w:rPr>
          <w:fldChar w:fldCharType="end"/>
        </w:r>
      </w:hyperlink>
    </w:p>
    <w:p w:rsidR="00032981" w:rsidRDefault="00FA62C6" w:rsidP="00567E42">
      <w:pPr>
        <w:pStyle w:val="11"/>
        <w:tabs>
          <w:tab w:val="right" w:leader="middleDot" w:pos="8869"/>
        </w:tabs>
        <w:ind w:firstLine="400"/>
        <w:rPr>
          <w:b/>
          <w:bCs/>
        </w:rPr>
      </w:pPr>
      <w:hyperlink w:anchor="_Toc31311" w:history="1">
        <w:r w:rsidR="00E7443F">
          <w:rPr>
            <w:rFonts w:asciiTheme="minorEastAsia" w:hAnsiTheme="minorEastAsia" w:hint="eastAsia"/>
            <w:b/>
            <w:bCs/>
          </w:rPr>
          <w:t>第三章 招标人要求</w:t>
        </w:r>
        <w:r w:rsidR="00E7443F">
          <w:rPr>
            <w:b/>
            <w:bCs/>
          </w:rPr>
          <w:tab/>
        </w:r>
        <w:r>
          <w:rPr>
            <w:b/>
            <w:bCs/>
          </w:rPr>
          <w:fldChar w:fldCharType="begin"/>
        </w:r>
        <w:r w:rsidR="00E7443F">
          <w:rPr>
            <w:b/>
            <w:bCs/>
          </w:rPr>
          <w:instrText xml:space="preserve"> PAGEREF _Toc31311 \h </w:instrText>
        </w:r>
        <w:r>
          <w:rPr>
            <w:b/>
            <w:bCs/>
          </w:rPr>
        </w:r>
        <w:r>
          <w:rPr>
            <w:b/>
            <w:bCs/>
          </w:rPr>
          <w:fldChar w:fldCharType="separate"/>
        </w:r>
        <w:r w:rsidR="00200893">
          <w:rPr>
            <w:b/>
            <w:bCs/>
            <w:noProof/>
          </w:rPr>
          <w:t>11</w:t>
        </w:r>
        <w:r>
          <w:rPr>
            <w:b/>
            <w:bCs/>
          </w:rPr>
          <w:fldChar w:fldCharType="end"/>
        </w:r>
      </w:hyperlink>
    </w:p>
    <w:p w:rsidR="00032981" w:rsidRDefault="00FA62C6" w:rsidP="00567E42">
      <w:pPr>
        <w:pStyle w:val="11"/>
        <w:tabs>
          <w:tab w:val="right" w:leader="middleDot" w:pos="8869"/>
        </w:tabs>
        <w:ind w:firstLine="400"/>
        <w:rPr>
          <w:b/>
          <w:bCs/>
        </w:rPr>
      </w:pPr>
      <w:hyperlink w:anchor="_Toc14801" w:history="1">
        <w:r w:rsidR="00E7443F">
          <w:rPr>
            <w:rFonts w:asciiTheme="minorEastAsia" w:hAnsiTheme="minorEastAsia" w:hint="eastAsia"/>
            <w:b/>
            <w:bCs/>
          </w:rPr>
          <w:t>第四章 评审方法和标准</w:t>
        </w:r>
        <w:r w:rsidR="00E7443F">
          <w:rPr>
            <w:b/>
            <w:bCs/>
          </w:rPr>
          <w:tab/>
        </w:r>
        <w:r>
          <w:rPr>
            <w:b/>
            <w:bCs/>
          </w:rPr>
          <w:fldChar w:fldCharType="begin"/>
        </w:r>
        <w:r w:rsidR="00E7443F">
          <w:rPr>
            <w:b/>
            <w:bCs/>
          </w:rPr>
          <w:instrText xml:space="preserve"> PAGEREF _Toc14801 \h </w:instrText>
        </w:r>
        <w:r>
          <w:rPr>
            <w:b/>
            <w:bCs/>
          </w:rPr>
        </w:r>
        <w:r>
          <w:rPr>
            <w:b/>
            <w:bCs/>
          </w:rPr>
          <w:fldChar w:fldCharType="separate"/>
        </w:r>
        <w:r w:rsidR="00200893">
          <w:rPr>
            <w:b/>
            <w:bCs/>
            <w:noProof/>
          </w:rPr>
          <w:t>14</w:t>
        </w:r>
        <w:r>
          <w:rPr>
            <w:b/>
            <w:bCs/>
          </w:rPr>
          <w:fldChar w:fldCharType="end"/>
        </w:r>
      </w:hyperlink>
    </w:p>
    <w:p w:rsidR="00032981" w:rsidRDefault="00FA62C6" w:rsidP="00567E42">
      <w:pPr>
        <w:pStyle w:val="11"/>
        <w:tabs>
          <w:tab w:val="right" w:leader="middleDot" w:pos="8869"/>
        </w:tabs>
        <w:ind w:firstLine="400"/>
        <w:rPr>
          <w:b/>
          <w:bCs/>
        </w:rPr>
      </w:pPr>
      <w:hyperlink w:anchor="_Toc29765" w:history="1">
        <w:r w:rsidR="00E7443F">
          <w:rPr>
            <w:rFonts w:asciiTheme="minorEastAsia" w:hAnsiTheme="minorEastAsia" w:hint="eastAsia"/>
            <w:b/>
            <w:bCs/>
          </w:rPr>
          <w:t>第五章 合同</w:t>
        </w:r>
        <w:r w:rsidR="00E7443F">
          <w:rPr>
            <w:b/>
            <w:bCs/>
          </w:rPr>
          <w:tab/>
        </w:r>
        <w:r>
          <w:rPr>
            <w:b/>
            <w:bCs/>
          </w:rPr>
          <w:fldChar w:fldCharType="begin"/>
        </w:r>
        <w:r w:rsidR="00E7443F">
          <w:rPr>
            <w:b/>
            <w:bCs/>
          </w:rPr>
          <w:instrText xml:space="preserve"> PAGEREF _Toc29765 \h </w:instrText>
        </w:r>
        <w:r>
          <w:rPr>
            <w:b/>
            <w:bCs/>
          </w:rPr>
        </w:r>
        <w:r>
          <w:rPr>
            <w:b/>
            <w:bCs/>
          </w:rPr>
          <w:fldChar w:fldCharType="separate"/>
        </w:r>
        <w:r w:rsidR="00200893">
          <w:rPr>
            <w:b/>
            <w:bCs/>
            <w:noProof/>
          </w:rPr>
          <w:t>16</w:t>
        </w:r>
        <w:r>
          <w:rPr>
            <w:b/>
            <w:bCs/>
          </w:rPr>
          <w:fldChar w:fldCharType="end"/>
        </w:r>
      </w:hyperlink>
    </w:p>
    <w:p w:rsidR="00032981" w:rsidRDefault="00FA62C6" w:rsidP="00567E42">
      <w:pPr>
        <w:pStyle w:val="11"/>
        <w:tabs>
          <w:tab w:val="right" w:leader="middleDot" w:pos="8869"/>
        </w:tabs>
        <w:ind w:firstLine="400"/>
        <w:rPr>
          <w:b/>
          <w:bCs/>
        </w:rPr>
      </w:pPr>
      <w:hyperlink w:anchor="_Toc1367" w:history="1">
        <w:r w:rsidR="00E7443F">
          <w:rPr>
            <w:rFonts w:asciiTheme="minorEastAsia" w:hAnsiTheme="minorEastAsia" w:hint="eastAsia"/>
            <w:b/>
            <w:bCs/>
          </w:rPr>
          <w:t>第六章 投标文件格式</w:t>
        </w:r>
        <w:r w:rsidR="00E7443F">
          <w:rPr>
            <w:b/>
            <w:bCs/>
          </w:rPr>
          <w:tab/>
        </w:r>
        <w:r>
          <w:rPr>
            <w:b/>
            <w:bCs/>
          </w:rPr>
          <w:fldChar w:fldCharType="begin"/>
        </w:r>
        <w:r w:rsidR="00E7443F">
          <w:rPr>
            <w:b/>
            <w:bCs/>
          </w:rPr>
          <w:instrText xml:space="preserve"> PAGEREF _Toc1367 \h </w:instrText>
        </w:r>
        <w:r>
          <w:rPr>
            <w:b/>
            <w:bCs/>
          </w:rPr>
        </w:r>
        <w:r>
          <w:rPr>
            <w:b/>
            <w:bCs/>
          </w:rPr>
          <w:fldChar w:fldCharType="separate"/>
        </w:r>
        <w:r w:rsidR="00200893">
          <w:rPr>
            <w:b/>
            <w:bCs/>
            <w:noProof/>
          </w:rPr>
          <w:t>23</w:t>
        </w:r>
        <w:r>
          <w:rPr>
            <w:b/>
            <w:bCs/>
          </w:rPr>
          <w:fldChar w:fldCharType="end"/>
        </w:r>
      </w:hyperlink>
    </w:p>
    <w:p w:rsidR="00032981" w:rsidRDefault="00FA62C6" w:rsidP="00567E42">
      <w:pPr>
        <w:pStyle w:val="22"/>
        <w:tabs>
          <w:tab w:val="right" w:leader="dot" w:pos="8296"/>
        </w:tabs>
        <w:ind w:firstLine="402"/>
        <w:rPr>
          <w:rFonts w:asciiTheme="minorEastAsia" w:hAnsiTheme="minorEastAsia"/>
          <w:b/>
          <w:sz w:val="32"/>
        </w:rPr>
      </w:pPr>
      <w:r>
        <w:rPr>
          <w:rFonts w:asciiTheme="minorEastAsia" w:hAnsiTheme="minorEastAsia"/>
          <w:b/>
          <w:bCs/>
          <w:szCs w:val="24"/>
        </w:rPr>
        <w:fldChar w:fldCharType="end"/>
      </w:r>
    </w:p>
    <w:p w:rsidR="00032981" w:rsidRDefault="00032981" w:rsidP="00567E42">
      <w:pPr>
        <w:spacing w:line="360" w:lineRule="auto"/>
        <w:ind w:firstLine="512"/>
        <w:jc w:val="center"/>
        <w:rPr>
          <w:rFonts w:asciiTheme="minorEastAsia" w:eastAsiaTheme="minorEastAsia" w:hAnsiTheme="minorEastAsia"/>
          <w:b/>
          <w:sz w:val="28"/>
        </w:rPr>
        <w:sectPr w:rsidR="00032981">
          <w:headerReference w:type="default" r:id="rId8"/>
          <w:footerReference w:type="default" r:id="rId9"/>
          <w:pgSz w:w="11907" w:h="16840"/>
          <w:pgMar w:top="1440" w:right="1519" w:bottom="1440" w:left="1519" w:header="851" w:footer="992" w:gutter="0"/>
          <w:cols w:space="720"/>
          <w:docGrid w:linePitch="462"/>
        </w:sectPr>
      </w:pPr>
    </w:p>
    <w:p w:rsidR="00032981" w:rsidRDefault="00E7443F" w:rsidP="00567E42">
      <w:pPr>
        <w:spacing w:line="360" w:lineRule="auto"/>
        <w:ind w:firstLine="51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032981" w:rsidRPr="00522105" w:rsidRDefault="00E7443F" w:rsidP="003D3F1F">
      <w:pPr>
        <w:spacing w:line="500" w:lineRule="exact"/>
        <w:ind w:firstLineChars="200" w:firstLine="420"/>
        <w:rPr>
          <w:bCs/>
          <w:color w:val="000000"/>
          <w:sz w:val="21"/>
          <w:szCs w:val="21"/>
        </w:rPr>
      </w:pPr>
      <w:bookmarkStart w:id="3" w:name="_Toc1708"/>
      <w:r>
        <w:rPr>
          <w:rFonts w:hint="eastAsia"/>
          <w:bCs/>
          <w:color w:val="000000"/>
          <w:sz w:val="21"/>
          <w:szCs w:val="21"/>
        </w:rPr>
        <w:t>合肥市政文外滩物业管理有限公司以下简称“招标人”</w:t>
      </w:r>
      <w:r w:rsidR="000C771B" w:rsidRPr="000C771B">
        <w:rPr>
          <w:rFonts w:hint="eastAsia"/>
          <w:bCs/>
          <w:color w:val="000000"/>
          <w:sz w:val="21"/>
          <w:szCs w:val="21"/>
        </w:rPr>
        <w:t>安庆分公司部分项目生活垃圾清运服务</w:t>
      </w:r>
      <w:r>
        <w:rPr>
          <w:bCs/>
          <w:color w:val="000000"/>
          <w:sz w:val="21"/>
          <w:szCs w:val="21"/>
        </w:rPr>
        <w:t>进行竞价，欢迎具备条件的投标人参加投标</w:t>
      </w:r>
      <w:r w:rsidRPr="00522105">
        <w:rPr>
          <w:bCs/>
          <w:color w:val="000000"/>
          <w:sz w:val="21"/>
          <w:szCs w:val="21"/>
        </w:rPr>
        <w:t>。</w:t>
      </w:r>
    </w:p>
    <w:p w:rsidR="00032981" w:rsidRPr="00522105" w:rsidRDefault="00032981" w:rsidP="003D3F1F">
      <w:pPr>
        <w:spacing w:line="500" w:lineRule="exact"/>
        <w:ind w:firstLineChars="200" w:firstLine="420"/>
        <w:rPr>
          <w:bCs/>
          <w:color w:val="000000"/>
          <w:sz w:val="21"/>
          <w:szCs w:val="21"/>
        </w:rPr>
      </w:pPr>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Pr="00532A7C">
        <w:rPr>
          <w:rFonts w:asciiTheme="majorEastAsia" w:eastAsiaTheme="majorEastAsia" w:hAnsiTheme="majorEastAsia" w:cstheme="majorEastAsia"/>
          <w:sz w:val="21"/>
          <w:szCs w:val="21"/>
        </w:rPr>
        <w:t>2024ZWWTZB0</w:t>
      </w:r>
      <w:r w:rsidR="00E71FAB">
        <w:rPr>
          <w:rFonts w:asciiTheme="majorEastAsia" w:eastAsiaTheme="majorEastAsia" w:hAnsiTheme="majorEastAsia" w:cstheme="majorEastAsia" w:hint="eastAsia"/>
          <w:sz w:val="21"/>
          <w:szCs w:val="21"/>
        </w:rPr>
        <w:t>62</w:t>
      </w:r>
      <w:r w:rsidR="007D00CA">
        <w:rPr>
          <w:rFonts w:asciiTheme="majorEastAsia" w:eastAsiaTheme="majorEastAsia" w:hAnsiTheme="majorEastAsia" w:cstheme="majorEastAsia" w:hint="eastAsia"/>
          <w:sz w:val="21"/>
          <w:szCs w:val="21"/>
        </w:rPr>
        <w:t>(</w:t>
      </w:r>
      <w:r w:rsidR="00C22304">
        <w:rPr>
          <w:rFonts w:asciiTheme="majorEastAsia" w:eastAsiaTheme="majorEastAsia" w:hAnsiTheme="majorEastAsia" w:cstheme="majorEastAsia" w:hint="eastAsia"/>
          <w:sz w:val="21"/>
          <w:szCs w:val="21"/>
        </w:rPr>
        <w:t>三</w:t>
      </w:r>
      <w:r w:rsidR="007D00CA">
        <w:rPr>
          <w:rFonts w:asciiTheme="majorEastAsia" w:eastAsiaTheme="majorEastAsia" w:hAnsiTheme="majorEastAsia" w:cstheme="majorEastAsia" w:hint="eastAsia"/>
          <w:sz w:val="21"/>
          <w:szCs w:val="21"/>
        </w:rPr>
        <w:t>次)</w:t>
      </w:r>
    </w:p>
    <w:p w:rsidR="000C771B" w:rsidRPr="00532A7C"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2.项目名称：</w:t>
      </w:r>
      <w:r w:rsidR="000C771B" w:rsidRPr="00532A7C">
        <w:rPr>
          <w:rFonts w:asciiTheme="majorEastAsia" w:eastAsiaTheme="majorEastAsia" w:hAnsiTheme="majorEastAsia" w:cstheme="majorEastAsia" w:hint="eastAsia"/>
          <w:sz w:val="21"/>
          <w:szCs w:val="21"/>
        </w:rPr>
        <w:t>安庆分公司部分项目生活垃圾清运服务</w:t>
      </w:r>
      <w:r w:rsidR="007D00CA">
        <w:rPr>
          <w:rFonts w:asciiTheme="majorEastAsia" w:eastAsiaTheme="majorEastAsia" w:hAnsiTheme="majorEastAsia" w:cstheme="majorEastAsia" w:hint="eastAsia"/>
          <w:sz w:val="21"/>
          <w:szCs w:val="21"/>
        </w:rPr>
        <w:t>(</w:t>
      </w:r>
      <w:r w:rsidR="00C22304">
        <w:rPr>
          <w:rFonts w:asciiTheme="majorEastAsia" w:eastAsiaTheme="majorEastAsia" w:hAnsiTheme="majorEastAsia" w:cstheme="majorEastAsia" w:hint="eastAsia"/>
          <w:sz w:val="21"/>
          <w:szCs w:val="21"/>
        </w:rPr>
        <w:t>三</w:t>
      </w:r>
      <w:r w:rsidR="007D00CA">
        <w:rPr>
          <w:rFonts w:asciiTheme="majorEastAsia" w:eastAsiaTheme="majorEastAsia" w:hAnsiTheme="majorEastAsia" w:cstheme="majorEastAsia" w:hint="eastAsia"/>
          <w:sz w:val="21"/>
          <w:szCs w:val="21"/>
        </w:rPr>
        <w:t>次)</w:t>
      </w:r>
    </w:p>
    <w:p w:rsidR="000C771B" w:rsidRPr="00532A7C"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532A7C">
        <w:rPr>
          <w:rFonts w:asciiTheme="majorEastAsia" w:eastAsiaTheme="majorEastAsia" w:hAnsiTheme="majorEastAsia" w:cstheme="majorEastAsia" w:hint="eastAsia"/>
          <w:sz w:val="21"/>
          <w:szCs w:val="21"/>
        </w:rPr>
        <w:t>3.项目地点：</w:t>
      </w:r>
      <w:r w:rsidR="009352B6">
        <w:rPr>
          <w:rFonts w:asciiTheme="majorEastAsia" w:eastAsiaTheme="majorEastAsia" w:hAnsiTheme="majorEastAsia" w:cstheme="majorEastAsia" w:hint="eastAsia"/>
          <w:sz w:val="21"/>
          <w:szCs w:val="21"/>
        </w:rPr>
        <w:t>安庆分公司在管各项目</w:t>
      </w:r>
    </w:p>
    <w:p w:rsidR="00085448" w:rsidRPr="00085448"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3.1.安庆东部新城综合写字楼，位于：安庆市宜秀区振风大道与顺安路交叉口</w:t>
      </w:r>
    </w:p>
    <w:p w:rsidR="00085448" w:rsidRPr="00085448"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3.2.安庆老市委30号大院，位于：安庆市宜秀区菱湖北路30号</w:t>
      </w:r>
    </w:p>
    <w:p w:rsidR="00085448" w:rsidRPr="00085448"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3.3.安庆横江集团新兴产业园，位于：安庆市皖江大道556号</w:t>
      </w:r>
    </w:p>
    <w:p w:rsidR="00085448" w:rsidRPr="00085448"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3.4.安庆市检察院，位于：安庆市宜秀区菱湖北路29号</w:t>
      </w:r>
    </w:p>
    <w:p w:rsidR="001637F7"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3.5.安庆供电公司48号电商园，位于：安庆市人民路273号对面48号电商园以及棋盘山路48号电商园。</w:t>
      </w:r>
      <w:r w:rsidR="000C771B" w:rsidRPr="00532A7C">
        <w:rPr>
          <w:rFonts w:asciiTheme="majorEastAsia" w:eastAsiaTheme="majorEastAsia" w:hAnsiTheme="majorEastAsia" w:cstheme="majorEastAsia" w:hint="eastAsia"/>
          <w:sz w:val="21"/>
          <w:szCs w:val="21"/>
        </w:rPr>
        <w:t xml:space="preserve"> </w:t>
      </w:r>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532A7C">
        <w:rPr>
          <w:rFonts w:asciiTheme="majorEastAsia" w:eastAsiaTheme="majorEastAsia" w:hAnsiTheme="majorEastAsia" w:cstheme="majorEastAsia" w:hint="eastAsia"/>
          <w:sz w:val="21"/>
          <w:szCs w:val="21"/>
        </w:rPr>
        <w:t>4.项目单位：合肥市政文外滩物业管理有限公司</w:t>
      </w:r>
    </w:p>
    <w:p w:rsidR="00032981" w:rsidRPr="00CF74CE"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r w:rsidRPr="00CF74CE">
        <w:rPr>
          <w:rFonts w:asciiTheme="majorEastAsia" w:eastAsiaTheme="majorEastAsia" w:hAnsiTheme="majorEastAsia" w:cstheme="majorEastAsia" w:hint="eastAsia"/>
          <w:sz w:val="21"/>
          <w:szCs w:val="21"/>
        </w:rPr>
        <w:t>招标范围：</w:t>
      </w:r>
      <w:r w:rsidR="00CF74CE" w:rsidRPr="00CF74CE">
        <w:rPr>
          <w:rFonts w:asciiTheme="majorEastAsia" w:eastAsiaTheme="majorEastAsia" w:hAnsiTheme="majorEastAsia" w:cstheme="majorEastAsia" w:hint="eastAsia"/>
          <w:sz w:val="21"/>
          <w:szCs w:val="21"/>
        </w:rPr>
        <w:t>投标人</w:t>
      </w:r>
      <w:r w:rsidR="0010701E">
        <w:rPr>
          <w:rFonts w:asciiTheme="majorEastAsia" w:eastAsiaTheme="majorEastAsia" w:hAnsiTheme="majorEastAsia" w:cstheme="majorEastAsia" w:hint="eastAsia"/>
          <w:sz w:val="21"/>
          <w:szCs w:val="21"/>
        </w:rPr>
        <w:t>将</w:t>
      </w:r>
      <w:r w:rsidR="00CF74CE" w:rsidRPr="00CF74CE">
        <w:rPr>
          <w:rFonts w:asciiTheme="majorEastAsia" w:eastAsiaTheme="majorEastAsia" w:hAnsiTheme="majorEastAsia" w:cstheme="majorEastAsia" w:hint="eastAsia"/>
          <w:sz w:val="21"/>
          <w:szCs w:val="21"/>
        </w:rPr>
        <w:t>招标人</w:t>
      </w:r>
      <w:r w:rsidR="00CF74CE">
        <w:rPr>
          <w:rFonts w:asciiTheme="majorEastAsia" w:eastAsiaTheme="majorEastAsia" w:hAnsiTheme="majorEastAsia" w:cstheme="majorEastAsia" w:hint="eastAsia"/>
          <w:sz w:val="21"/>
          <w:szCs w:val="21"/>
        </w:rPr>
        <w:t>管理区域内的生活垃圾按要求清运至</w:t>
      </w:r>
      <w:r w:rsidR="00CF74CE" w:rsidRPr="00CF74CE">
        <w:rPr>
          <w:rFonts w:asciiTheme="majorEastAsia" w:eastAsiaTheme="majorEastAsia" w:hAnsiTheme="majorEastAsia" w:cstheme="majorEastAsia" w:hint="eastAsia"/>
          <w:sz w:val="21"/>
          <w:szCs w:val="21"/>
        </w:rPr>
        <w:t>相关部门指定的垃圾中转站。</w:t>
      </w:r>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6.资金来源：自筹</w:t>
      </w:r>
    </w:p>
    <w:p w:rsidR="00032981" w:rsidRPr="001F589D"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1F589D">
        <w:rPr>
          <w:rFonts w:asciiTheme="majorEastAsia" w:eastAsiaTheme="majorEastAsia" w:hAnsiTheme="majorEastAsia" w:cstheme="majorEastAsia" w:hint="eastAsia"/>
          <w:sz w:val="21"/>
          <w:szCs w:val="21"/>
        </w:rPr>
        <w:t>7.项目预算：</w:t>
      </w:r>
      <w:r w:rsidR="00A778A6" w:rsidRPr="003D3F1F">
        <w:rPr>
          <w:rFonts w:asciiTheme="majorEastAsia" w:eastAsiaTheme="majorEastAsia" w:hAnsiTheme="majorEastAsia" w:cstheme="majorEastAsia" w:hint="eastAsia"/>
          <w:sz w:val="21"/>
          <w:szCs w:val="21"/>
        </w:rPr>
        <w:t>4.04</w:t>
      </w:r>
      <w:r w:rsidRPr="003D3F1F">
        <w:rPr>
          <w:rFonts w:asciiTheme="majorEastAsia" w:eastAsiaTheme="majorEastAsia" w:hAnsiTheme="majorEastAsia" w:cstheme="majorEastAsia" w:hint="eastAsia"/>
          <w:sz w:val="21"/>
          <w:szCs w:val="21"/>
        </w:rPr>
        <w:t>万</w:t>
      </w:r>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sidR="00522105">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9.标段划分：一个标段。</w:t>
      </w:r>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p>
    <w:p w:rsidR="00032981" w:rsidRPr="00A46B35" w:rsidRDefault="00E7443F" w:rsidP="003D3F1F">
      <w:pPr>
        <w:spacing w:line="360" w:lineRule="auto"/>
        <w:ind w:firstLineChars="200" w:firstLine="420"/>
        <w:rPr>
          <w:rFonts w:asciiTheme="majorEastAsia" w:eastAsiaTheme="majorEastAsia" w:hAnsiTheme="majorEastAsia" w:cstheme="majorEastAsia"/>
          <w:sz w:val="21"/>
          <w:szCs w:val="21"/>
        </w:rPr>
      </w:pPr>
      <w:r w:rsidRPr="00A46B35">
        <w:rPr>
          <w:rFonts w:asciiTheme="majorEastAsia" w:eastAsiaTheme="majorEastAsia" w:hAnsiTheme="majorEastAsia" w:cstheme="majorEastAsia" w:hint="eastAsia"/>
          <w:sz w:val="21"/>
          <w:szCs w:val="21"/>
        </w:rPr>
        <w:t>1.投标人具有独立承担民事责任的能力；</w:t>
      </w:r>
    </w:p>
    <w:p w:rsidR="008431EC" w:rsidRDefault="00E7443F" w:rsidP="003D3F1F">
      <w:pPr>
        <w:spacing w:line="360" w:lineRule="auto"/>
        <w:ind w:firstLineChars="200" w:firstLine="420"/>
        <w:rPr>
          <w:rFonts w:cs="宋体"/>
          <w:color w:val="FF0000"/>
          <w:sz w:val="21"/>
          <w:szCs w:val="21"/>
        </w:rPr>
      </w:pPr>
      <w:r w:rsidRPr="00A46B35">
        <w:rPr>
          <w:rFonts w:asciiTheme="majorEastAsia" w:eastAsiaTheme="majorEastAsia" w:hAnsiTheme="majorEastAsia" w:cstheme="majorEastAsia" w:hint="eastAsia"/>
          <w:sz w:val="21"/>
          <w:szCs w:val="21"/>
        </w:rPr>
        <w:t>2.投标人资质要求：</w:t>
      </w:r>
      <w:r w:rsidR="008431EC">
        <w:rPr>
          <w:rFonts w:asciiTheme="majorEastAsia" w:eastAsiaTheme="majorEastAsia" w:hAnsiTheme="majorEastAsia" w:cstheme="majorEastAsia" w:hint="eastAsia"/>
          <w:sz w:val="21"/>
          <w:szCs w:val="21"/>
        </w:rPr>
        <w:t>/</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3.项目负责人资格要求：/</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4.本项目不接受联合体投标。</w:t>
      </w:r>
    </w:p>
    <w:p w:rsidR="00032981" w:rsidRDefault="00554A24" w:rsidP="003D3F1F">
      <w:pPr>
        <w:spacing w:line="360" w:lineRule="auto"/>
        <w:ind w:firstLineChars="200" w:firstLine="420"/>
        <w:rPr>
          <w:rFonts w:asciiTheme="majorEastAsia" w:eastAsiaTheme="majorEastAsia" w:hAnsiTheme="majorEastAsia" w:cstheme="majorEastAsia"/>
          <w:b/>
          <w:bCs/>
          <w:i/>
          <w:iCs/>
          <w:sz w:val="21"/>
          <w:szCs w:val="21"/>
        </w:rPr>
      </w:pPr>
      <w:r>
        <w:rPr>
          <w:rFonts w:asciiTheme="majorEastAsia" w:eastAsiaTheme="majorEastAsia" w:hAnsiTheme="majorEastAsia" w:cstheme="majorEastAsia" w:hint="eastAsia"/>
          <w:sz w:val="21"/>
          <w:szCs w:val="21"/>
        </w:rPr>
        <w:t>5</w:t>
      </w:r>
      <w:r w:rsidR="00E7443F">
        <w:rPr>
          <w:rFonts w:asciiTheme="majorEastAsia" w:eastAsiaTheme="majorEastAsia" w:hAnsiTheme="majorEastAsia" w:cstheme="majorEastAsia" w:hint="eastAsia"/>
          <w:sz w:val="21"/>
          <w:szCs w:val="21"/>
        </w:rPr>
        <w:t>.投标人不得存在以下不良信用记录情形</w:t>
      </w:r>
      <w:r w:rsidR="00E7443F">
        <w:rPr>
          <w:rFonts w:asciiTheme="majorEastAsia" w:eastAsiaTheme="majorEastAsia" w:hAnsiTheme="majorEastAsia" w:cstheme="majorEastAsia" w:hint="eastAsia"/>
          <w:b/>
          <w:bCs/>
          <w:iCs/>
          <w:sz w:val="21"/>
          <w:szCs w:val="21"/>
        </w:rPr>
        <w:t>：</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w:t>
      </w:r>
      <w:r>
        <w:rPr>
          <w:rFonts w:asciiTheme="majorEastAsia" w:eastAsiaTheme="majorEastAsia" w:hAnsiTheme="majorEastAsia" w:cstheme="majorEastAsia" w:hint="eastAsia"/>
          <w:sz w:val="21"/>
          <w:szCs w:val="21"/>
        </w:rPr>
        <w:lastRenderedPageBreak/>
        <w:t>信企业名单；</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032981" w:rsidRDefault="00E7443F" w:rsidP="003D3F1F">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032981" w:rsidRDefault="00E7443F" w:rsidP="003D3F1F">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7.其他要求：</w:t>
      </w:r>
      <w:r w:rsidR="00900A6C">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w:t>
      </w:r>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032981" w:rsidRDefault="00E7443F" w:rsidP="003D3F1F">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color w:val="FF0000"/>
          <w:sz w:val="21"/>
          <w:szCs w:val="21"/>
        </w:rPr>
        <w:t>报名</w:t>
      </w:r>
      <w:r>
        <w:rPr>
          <w:rFonts w:ascii="Times New Roman" w:eastAsiaTheme="majorEastAsia" w:hAnsi="Times New Roman" w:cs="Times New Roman"/>
          <w:color w:val="FF0000"/>
          <w:sz w:val="21"/>
          <w:szCs w:val="21"/>
        </w:rPr>
        <w:t>时间：</w:t>
      </w:r>
      <w:r>
        <w:rPr>
          <w:rFonts w:ascii="Times New Roman" w:eastAsiaTheme="majorEastAsia" w:hAnsi="Times New Roman" w:cs="Times New Roman" w:hint="eastAsia"/>
          <w:color w:val="FF0000"/>
          <w:sz w:val="21"/>
          <w:szCs w:val="21"/>
        </w:rPr>
        <w:t>2024</w:t>
      </w:r>
      <w:r>
        <w:rPr>
          <w:rFonts w:ascii="Times New Roman" w:hAnsi="Times New Roman" w:cs="Times New Roman"/>
          <w:bCs/>
          <w:snapToGrid w:val="0"/>
          <w:color w:val="FF0000"/>
          <w:sz w:val="21"/>
          <w:szCs w:val="21"/>
        </w:rPr>
        <w:t>年</w:t>
      </w:r>
      <w:r w:rsidR="000128E2">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月</w:t>
      </w:r>
      <w:r w:rsidR="000128E2">
        <w:rPr>
          <w:rFonts w:ascii="Times New Roman" w:hAnsi="Times New Roman" w:cs="Times New Roman" w:hint="eastAsia"/>
          <w:bCs/>
          <w:snapToGrid w:val="0"/>
          <w:color w:val="FF0000"/>
          <w:sz w:val="21"/>
          <w:szCs w:val="21"/>
        </w:rPr>
        <w:t xml:space="preserve"> </w:t>
      </w:r>
      <w:r w:rsidR="0046346F">
        <w:rPr>
          <w:rFonts w:ascii="Times New Roman" w:hAnsi="Times New Roman" w:cs="Times New Roman" w:hint="eastAsia"/>
          <w:bCs/>
          <w:snapToGrid w:val="0"/>
          <w:color w:val="FF0000"/>
          <w:sz w:val="21"/>
          <w:szCs w:val="21"/>
        </w:rPr>
        <w:t>19</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0128E2">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月</w:t>
      </w:r>
      <w:r w:rsidR="0046346F">
        <w:rPr>
          <w:rFonts w:ascii="Times New Roman" w:hAnsi="Times New Roman" w:cs="Times New Roman" w:hint="eastAsia"/>
          <w:bCs/>
          <w:snapToGrid w:val="0"/>
          <w:color w:val="FF0000"/>
          <w:sz w:val="21"/>
          <w:szCs w:val="21"/>
        </w:rPr>
        <w:t xml:space="preserve"> 20</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w:t>
      </w:r>
      <w:r w:rsidR="00844F33">
        <w:rPr>
          <w:rFonts w:ascii="Times New Roman" w:hAnsi="Times New Roman" w:cs="Times New Roman" w:hint="eastAsia"/>
          <w:bCs/>
          <w:snapToGrid w:val="0"/>
          <w:color w:val="000000"/>
          <w:sz w:val="21"/>
          <w:szCs w:val="21"/>
        </w:rPr>
        <w:t>7</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p>
    <w:p w:rsidR="00032981" w:rsidRDefault="00E7443F" w:rsidP="003D3F1F">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032981" w:rsidRDefault="00E7443F" w:rsidP="003D3F1F">
      <w:pPr>
        <w:widowControl/>
        <w:spacing w:line="500" w:lineRule="exact"/>
        <w:ind w:firstLineChars="200" w:firstLine="420"/>
        <w:jc w:val="left"/>
        <w:rPr>
          <w:rFonts w:ascii="Times New Roman" w:hAnsi="Times New Roman" w:cs="Times New Roman"/>
          <w:bCs/>
          <w:snapToGrid w:val="0"/>
          <w:color w:val="FF0000"/>
          <w:sz w:val="21"/>
        </w:rPr>
      </w:pPr>
      <w:r w:rsidRPr="00AA56B3">
        <w:rPr>
          <w:rFonts w:ascii="Times New Roman" w:eastAsiaTheme="majorEastAsia" w:hAnsi="Times New Roman" w:cs="Times New Roman"/>
          <w:sz w:val="21"/>
          <w:szCs w:val="21"/>
        </w:rPr>
        <w:t>3.</w:t>
      </w:r>
      <w:r w:rsidRPr="00AA56B3">
        <w:rPr>
          <w:rFonts w:ascii="Times New Roman" w:hAnsi="Times New Roman" w:cs="Times New Roman"/>
          <w:bCs/>
          <w:snapToGrid w:val="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7D00CA" w:rsidRDefault="00E7443F" w:rsidP="00567E42">
      <w:pPr>
        <w:spacing w:line="360" w:lineRule="auto"/>
        <w:ind w:firstLine="382"/>
        <w:rPr>
          <w:rFonts w:ascii="Times New Roman" w:hAnsi="Times New Roman" w:cs="Times New Roman"/>
          <w:bCs/>
          <w:snapToGrid w:val="0"/>
          <w:color w:val="000000"/>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7D00CA">
        <w:rPr>
          <w:rFonts w:ascii="Times New Roman" w:hAnsi="Times New Roman" w:cs="Times New Roman" w:hint="eastAsia"/>
          <w:bCs/>
          <w:snapToGrid w:val="0"/>
          <w:color w:val="FF0000"/>
          <w:sz w:val="21"/>
          <w:szCs w:val="21"/>
        </w:rPr>
        <w:t>2024</w:t>
      </w:r>
      <w:r w:rsidR="007D00CA">
        <w:rPr>
          <w:rFonts w:ascii="Times New Roman" w:hAnsi="Times New Roman" w:cs="Times New Roman"/>
          <w:bCs/>
          <w:snapToGrid w:val="0"/>
          <w:color w:val="FF0000"/>
          <w:sz w:val="21"/>
          <w:szCs w:val="21"/>
        </w:rPr>
        <w:t>年</w:t>
      </w:r>
      <w:r w:rsidR="007D00CA">
        <w:rPr>
          <w:rFonts w:ascii="Times New Roman" w:hAnsi="Times New Roman" w:cs="Times New Roman" w:hint="eastAsia"/>
          <w:bCs/>
          <w:snapToGrid w:val="0"/>
          <w:color w:val="FF0000"/>
          <w:sz w:val="21"/>
          <w:szCs w:val="21"/>
        </w:rPr>
        <w:t>12</w:t>
      </w:r>
      <w:r w:rsidR="007D00CA">
        <w:rPr>
          <w:rFonts w:ascii="Times New Roman" w:hAnsi="Times New Roman" w:cs="Times New Roman"/>
          <w:bCs/>
          <w:snapToGrid w:val="0"/>
          <w:color w:val="FF0000"/>
          <w:sz w:val="21"/>
          <w:szCs w:val="21"/>
        </w:rPr>
        <w:t>月</w:t>
      </w:r>
      <w:r w:rsidR="0046346F">
        <w:rPr>
          <w:rFonts w:ascii="Times New Roman" w:hAnsi="Times New Roman" w:cs="Times New Roman" w:hint="eastAsia"/>
          <w:bCs/>
          <w:snapToGrid w:val="0"/>
          <w:color w:val="FF0000"/>
          <w:sz w:val="21"/>
          <w:szCs w:val="21"/>
        </w:rPr>
        <w:t xml:space="preserve"> 24</w:t>
      </w:r>
      <w:r w:rsidR="007D00CA">
        <w:rPr>
          <w:rFonts w:ascii="Times New Roman" w:hAnsi="Times New Roman" w:cs="Times New Roman"/>
          <w:bCs/>
          <w:snapToGrid w:val="0"/>
          <w:color w:val="FF0000"/>
          <w:sz w:val="21"/>
          <w:szCs w:val="21"/>
        </w:rPr>
        <w:t>日</w:t>
      </w:r>
      <w:r w:rsidR="007D00CA">
        <w:rPr>
          <w:rFonts w:ascii="Times New Roman" w:hAnsi="Times New Roman" w:cs="Times New Roman"/>
          <w:bCs/>
          <w:snapToGrid w:val="0"/>
          <w:color w:val="000000"/>
          <w:sz w:val="21"/>
          <w:szCs w:val="21"/>
        </w:rPr>
        <w:t>(</w:t>
      </w:r>
      <w:r w:rsidR="007D00CA">
        <w:rPr>
          <w:rFonts w:ascii="Times New Roman" w:hAnsi="Times New Roman" w:cs="Times New Roman"/>
          <w:bCs/>
          <w:snapToGrid w:val="0"/>
          <w:color w:val="000000"/>
          <w:sz w:val="21"/>
          <w:szCs w:val="21"/>
        </w:rPr>
        <w:t>北京时间</w:t>
      </w:r>
      <w:r w:rsidR="0046346F">
        <w:rPr>
          <w:rFonts w:ascii="Times New Roman" w:hAnsi="Times New Roman" w:cs="Times New Roman" w:hint="eastAsia"/>
          <w:bCs/>
          <w:snapToGrid w:val="0"/>
          <w:color w:val="000000"/>
          <w:sz w:val="21"/>
          <w:szCs w:val="21"/>
        </w:rPr>
        <w:t>11:0</w:t>
      </w:r>
      <w:r w:rsidR="007D00CA">
        <w:rPr>
          <w:rFonts w:ascii="Times New Roman" w:hAnsi="Times New Roman" w:cs="Times New Roman" w:hint="eastAsia"/>
          <w:bCs/>
          <w:snapToGrid w:val="0"/>
          <w:color w:val="000000"/>
          <w:sz w:val="21"/>
          <w:szCs w:val="21"/>
        </w:rPr>
        <w:t>0</w:t>
      </w:r>
      <w:r w:rsidR="007D00CA">
        <w:rPr>
          <w:rFonts w:ascii="Times New Roman" w:hAnsi="Times New Roman" w:cs="Times New Roman"/>
          <w:bCs/>
          <w:snapToGrid w:val="0"/>
          <w:color w:val="000000"/>
          <w:sz w:val="21"/>
          <w:szCs w:val="21"/>
        </w:rPr>
        <w:t>)</w:t>
      </w:r>
    </w:p>
    <w:p w:rsidR="00032981" w:rsidRDefault="00E7443F" w:rsidP="00567E42">
      <w:pPr>
        <w:spacing w:line="360" w:lineRule="auto"/>
        <w:ind w:firstLine="382"/>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bookmarkStart w:id="7" w:name="_Toc20681"/>
      <w:r>
        <w:rPr>
          <w:rFonts w:asciiTheme="majorEastAsia" w:eastAsiaTheme="majorEastAsia" w:hAnsiTheme="majorEastAsia" w:cstheme="majorEastAsia"/>
          <w:b/>
          <w:bCs/>
          <w:sz w:val="24"/>
          <w:szCs w:val="24"/>
        </w:rPr>
        <w:t>五、投标文件提交截止时间</w:t>
      </w:r>
      <w:bookmarkEnd w:id="7"/>
    </w:p>
    <w:p w:rsidR="00032981" w:rsidRDefault="00E7443F" w:rsidP="003D3F1F">
      <w:pPr>
        <w:spacing w:line="400" w:lineRule="exact"/>
        <w:ind w:firstLineChars="150" w:firstLine="315"/>
        <w:outlineLvl w:val="1"/>
        <w:rPr>
          <w:rFonts w:ascii="Times New Roman" w:hAnsi="Times New Roman" w:cs="Times New Roman"/>
          <w:bCs/>
          <w:snapToGrid w:val="0"/>
          <w:color w:val="000000"/>
          <w:sz w:val="21"/>
          <w:szCs w:val="21"/>
        </w:rPr>
      </w:pPr>
      <w:bookmarkStart w:id="8" w:name="_Toc32146"/>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C95BA1">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月</w:t>
      </w:r>
      <w:r w:rsidR="0046346F">
        <w:rPr>
          <w:rFonts w:ascii="Times New Roman" w:hAnsi="Times New Roman" w:cs="Times New Roman" w:hint="eastAsia"/>
          <w:bCs/>
          <w:snapToGrid w:val="0"/>
          <w:color w:val="FF0000"/>
          <w:sz w:val="21"/>
          <w:szCs w:val="21"/>
        </w:rPr>
        <w:t xml:space="preserve"> 23</w:t>
      </w:r>
      <w:r>
        <w:rPr>
          <w:rFonts w:ascii="Times New Roman" w:hAnsi="Times New Roman" w:cs="Times New Roman"/>
          <w:bCs/>
          <w:snapToGrid w:val="0"/>
          <w:color w:val="FF0000"/>
          <w:sz w:val="21"/>
          <w:szCs w:val="21"/>
        </w:rPr>
        <w:t>日</w:t>
      </w:r>
      <w:r>
        <w:rPr>
          <w:rFonts w:ascii="Times New Roman" w:hAnsi="Times New Roman" w:cs="Times New Roman"/>
          <w:bCs/>
          <w:snapToGrid w:val="0"/>
          <w:color w:val="FF0000"/>
          <w:sz w:val="21"/>
          <w:szCs w:val="21"/>
        </w:rPr>
        <w:t xml:space="preserve"> </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17</w:t>
      </w:r>
      <w:r>
        <w:rPr>
          <w:rFonts w:ascii="Times New Roman" w:hAnsi="Times New Roman" w:cs="Times New Roman" w:hint="eastAsia"/>
          <w:bCs/>
          <w:snapToGrid w:val="0"/>
          <w:color w:val="000000"/>
          <w:sz w:val="21"/>
          <w:szCs w:val="21"/>
        </w:rPr>
        <w:t>：</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r w:rsidR="00C95BA1">
        <w:rPr>
          <w:rFonts w:ascii="Times New Roman" w:hAnsi="Times New Roman" w:cs="Times New Roman" w:hint="eastAsia"/>
          <w:bCs/>
          <w:snapToGrid w:val="0"/>
          <w:color w:val="000000"/>
          <w:sz w:val="21"/>
          <w:szCs w:val="21"/>
        </w:rPr>
        <w:t>,</w:t>
      </w:r>
      <w:r w:rsidR="00C95BA1">
        <w:rPr>
          <w:rFonts w:ascii="Times New Roman" w:hAnsi="Times New Roman" w:cs="Times New Roman" w:hint="eastAsia"/>
          <w:bCs/>
          <w:snapToGrid w:val="0"/>
          <w:color w:val="000000"/>
          <w:sz w:val="21"/>
          <w:szCs w:val="21"/>
        </w:rPr>
        <w:t>前将纸质版</w:t>
      </w:r>
      <w:r>
        <w:rPr>
          <w:rFonts w:ascii="Times New Roman" w:hAnsi="Times New Roman" w:cs="Times New Roman" w:hint="eastAsia"/>
          <w:bCs/>
          <w:snapToGrid w:val="0"/>
          <w:color w:val="000000"/>
          <w:sz w:val="21"/>
          <w:szCs w:val="21"/>
        </w:rPr>
        <w:t>投标文件提交</w:t>
      </w:r>
      <w:r w:rsidR="005F379B">
        <w:rPr>
          <w:rFonts w:ascii="Times New Roman" w:hAnsi="Times New Roman" w:cs="Times New Roman" w:hint="eastAsia"/>
          <w:bCs/>
          <w:snapToGrid w:val="0"/>
          <w:color w:val="000000"/>
          <w:sz w:val="21"/>
          <w:szCs w:val="21"/>
        </w:rPr>
        <w:t>至</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30</w:t>
      </w:r>
      <w:r>
        <w:rPr>
          <w:rFonts w:ascii="Times New Roman" w:eastAsiaTheme="majorEastAsia" w:hAnsi="Times New Roman" w:cs="Times New Roman" w:hint="eastAsia"/>
          <w:sz w:val="21"/>
          <w:szCs w:val="21"/>
        </w:rPr>
        <w:t>号</w:t>
      </w:r>
      <w:r w:rsidR="005F379B">
        <w:rPr>
          <w:rFonts w:ascii="Times New Roman" w:eastAsiaTheme="majorEastAsia" w:hAnsi="Times New Roman" w:cs="Times New Roman" w:hint="eastAsia"/>
          <w:sz w:val="21"/>
          <w:szCs w:val="21"/>
        </w:rPr>
        <w:t>（合肥市政文外滩物业管理有限公司）。</w:t>
      </w:r>
    </w:p>
    <w:p w:rsidR="00032981" w:rsidRDefault="00032981" w:rsidP="00567E42">
      <w:pPr>
        <w:spacing w:line="400" w:lineRule="exact"/>
        <w:ind w:firstLine="439"/>
        <w:outlineLvl w:val="1"/>
        <w:rPr>
          <w:rFonts w:asciiTheme="majorEastAsia" w:eastAsiaTheme="majorEastAsia" w:hAnsiTheme="majorEastAsia" w:cstheme="majorEastAsia"/>
          <w:b/>
          <w:bCs/>
          <w:sz w:val="24"/>
          <w:szCs w:val="24"/>
        </w:rPr>
      </w:pPr>
    </w:p>
    <w:p w:rsidR="00032981" w:rsidRDefault="00E7443F" w:rsidP="00567E42">
      <w:pPr>
        <w:spacing w:line="400" w:lineRule="exact"/>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032981" w:rsidRDefault="00E7443F" w:rsidP="00567E42">
      <w:pPr>
        <w:spacing w:line="400" w:lineRule="exact"/>
        <w:ind w:firstLine="382"/>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r>
        <w:rPr>
          <w:rFonts w:ascii="Times New Roman" w:eastAsiaTheme="minorEastAsia" w:hAnsi="Times New Roman" w:cs="Times New Roman" w:hint="eastAsia"/>
          <w:sz w:val="21"/>
          <w:szCs w:val="15"/>
        </w:rPr>
        <w:t>：</w:t>
      </w:r>
      <w:r>
        <w:rPr>
          <w:rFonts w:hint="eastAsia"/>
          <w:bCs/>
          <w:color w:val="000000"/>
          <w:sz w:val="21"/>
          <w:szCs w:val="21"/>
        </w:rPr>
        <w:t>合肥市政文外滩物业管理有限公司</w:t>
      </w:r>
    </w:p>
    <w:p w:rsidR="00032981" w:rsidRDefault="00E7443F" w:rsidP="00567E42">
      <w:pPr>
        <w:spacing w:line="400" w:lineRule="exact"/>
        <w:ind w:firstLine="382"/>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hint="eastAsia"/>
          <w:sz w:val="21"/>
          <w:szCs w:val="21"/>
        </w:rPr>
        <w:t>蜀山区习友路翠庭园商铺30号</w:t>
      </w:r>
    </w:p>
    <w:p w:rsidR="00032981" w:rsidRDefault="00E7443F" w:rsidP="00567E42">
      <w:pPr>
        <w:spacing w:line="400" w:lineRule="exact"/>
        <w:ind w:firstLine="382"/>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r>
        <w:rPr>
          <w:rFonts w:ascii="Times New Roman" w:eastAsiaTheme="minorEastAsia" w:hAnsi="Times New Roman" w:cs="Times New Roman" w:hint="eastAsia"/>
          <w:sz w:val="21"/>
          <w:szCs w:val="15"/>
        </w:rPr>
        <w:t xml:space="preserve">                 </w:t>
      </w: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rPr>
        <w:t>0551-63530813</w:t>
      </w:r>
    </w:p>
    <w:p w:rsidR="00032981" w:rsidRDefault="00E7443F" w:rsidP="00567E42">
      <w:pPr>
        <w:spacing w:line="400" w:lineRule="exact"/>
        <w:ind w:firstLine="382"/>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032981" w:rsidRDefault="00E7443F" w:rsidP="003D3F1F">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032981" w:rsidRDefault="00E7443F" w:rsidP="003D3F1F">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hint="eastAsia"/>
          <w:sz w:val="21"/>
          <w:szCs w:val="21"/>
        </w:rPr>
        <w:t>蜀山区习友路翠庭园商铺38号</w:t>
      </w:r>
    </w:p>
    <w:p w:rsidR="00032981" w:rsidRDefault="00E7443F" w:rsidP="003D3F1F">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rPr>
        <w:t>0551-63530368</w:t>
      </w:r>
    </w:p>
    <w:p w:rsidR="00032981" w:rsidRDefault="00E7443F" w:rsidP="00567E42">
      <w:pPr>
        <w:spacing w:line="400" w:lineRule="exact"/>
        <w:ind w:firstLine="439"/>
        <w:outlineLvl w:val="1"/>
        <w:rPr>
          <w:rFonts w:asciiTheme="majorEastAsia" w:eastAsiaTheme="majorEastAsia" w:hAnsiTheme="majorEastAsia" w:cstheme="majorEastAsia"/>
          <w:b/>
          <w:bCs/>
          <w:sz w:val="24"/>
          <w:szCs w:val="24"/>
        </w:rPr>
      </w:pPr>
      <w:bookmarkStart w:id="9" w:name="_Toc30347"/>
      <w:r>
        <w:rPr>
          <w:rFonts w:asciiTheme="majorEastAsia" w:eastAsiaTheme="majorEastAsia" w:hAnsiTheme="majorEastAsia" w:cstheme="majorEastAsia"/>
          <w:b/>
          <w:bCs/>
          <w:sz w:val="24"/>
          <w:szCs w:val="24"/>
        </w:rPr>
        <w:t>七、其他事项说明</w:t>
      </w:r>
      <w:bookmarkEnd w:id="9"/>
    </w:p>
    <w:p w:rsidR="00032981" w:rsidRDefault="00E7443F" w:rsidP="003D3F1F">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032981" w:rsidRPr="00A778A6" w:rsidRDefault="00E7443F" w:rsidP="003D3F1F">
      <w:pPr>
        <w:spacing w:line="400" w:lineRule="exact"/>
        <w:ind w:firstLineChars="1450" w:firstLine="304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bookmarkStart w:id="10"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0"/>
    </w:p>
    <w:p w:rsidR="00032981" w:rsidRDefault="00E7443F" w:rsidP="00567E42">
      <w:pPr>
        <w:spacing w:line="360" w:lineRule="auto"/>
        <w:ind w:firstLine="439"/>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394"/>
        <w:gridCol w:w="6178"/>
      </w:tblGrid>
      <w:tr w:rsidR="00032981">
        <w:trPr>
          <w:trHeight w:val="23"/>
        </w:trPr>
        <w:tc>
          <w:tcPr>
            <w:tcW w:w="557" w:type="pct"/>
            <w:vAlign w:val="center"/>
          </w:tcPr>
          <w:p w:rsidR="00032981" w:rsidRPr="00C64B62" w:rsidRDefault="00E7443F" w:rsidP="00E07797">
            <w:pPr>
              <w:pStyle w:val="xl31"/>
              <w:ind w:firstLine="0"/>
              <w:rPr>
                <w:bCs/>
                <w:color w:val="auto"/>
                <w:kern w:val="2"/>
              </w:rPr>
            </w:pPr>
            <w:r w:rsidRPr="00C64B62">
              <w:rPr>
                <w:rFonts w:hint="eastAsia"/>
                <w:color w:val="auto"/>
                <w:kern w:val="2"/>
              </w:rPr>
              <w:t>条款号</w:t>
            </w:r>
          </w:p>
        </w:tc>
        <w:tc>
          <w:tcPr>
            <w:tcW w:w="818" w:type="pct"/>
            <w:vAlign w:val="center"/>
          </w:tcPr>
          <w:p w:rsidR="00032981" w:rsidRPr="00C64B62" w:rsidRDefault="00E7443F" w:rsidP="00E07797">
            <w:pPr>
              <w:pStyle w:val="xl31"/>
              <w:ind w:firstLine="0"/>
              <w:rPr>
                <w:bCs/>
                <w:color w:val="auto"/>
                <w:kern w:val="2"/>
              </w:rPr>
            </w:pPr>
            <w:r w:rsidRPr="00C64B62">
              <w:rPr>
                <w:rFonts w:hint="eastAsia"/>
                <w:color w:val="auto"/>
                <w:kern w:val="2"/>
              </w:rPr>
              <w:t>条款名称</w:t>
            </w:r>
          </w:p>
        </w:tc>
        <w:tc>
          <w:tcPr>
            <w:tcW w:w="3625" w:type="pct"/>
            <w:vAlign w:val="center"/>
          </w:tcPr>
          <w:p w:rsidR="00032981" w:rsidRPr="00C64B62" w:rsidRDefault="00E7443F" w:rsidP="00567E42">
            <w:pPr>
              <w:pStyle w:val="xl31"/>
              <w:rPr>
                <w:bCs/>
                <w:color w:val="auto"/>
                <w:kern w:val="2"/>
              </w:rPr>
            </w:pPr>
            <w:r w:rsidRPr="00C64B62">
              <w:rPr>
                <w:rFonts w:hint="eastAsia"/>
                <w:color w:val="auto"/>
                <w:kern w:val="2"/>
              </w:rPr>
              <w:t>内容、说明与要求</w:t>
            </w:r>
          </w:p>
        </w:tc>
      </w:tr>
      <w:tr w:rsidR="00032981">
        <w:trPr>
          <w:trHeight w:val="23"/>
        </w:trPr>
        <w:tc>
          <w:tcPr>
            <w:tcW w:w="557" w:type="pct"/>
            <w:vAlign w:val="center"/>
          </w:tcPr>
          <w:p w:rsidR="00032981" w:rsidRDefault="00E7443F" w:rsidP="00567E42">
            <w:pPr>
              <w:pStyle w:val="DL"/>
              <w:ind w:firstLine="382"/>
            </w:pPr>
            <w:r>
              <w:rPr>
                <w:rFonts w:hint="eastAsia"/>
              </w:rPr>
              <w:t>1</w:t>
            </w:r>
          </w:p>
        </w:tc>
        <w:tc>
          <w:tcPr>
            <w:tcW w:w="818" w:type="pct"/>
            <w:vAlign w:val="center"/>
          </w:tcPr>
          <w:p w:rsidR="00032981" w:rsidRPr="001F589D" w:rsidRDefault="00E7443F" w:rsidP="00567E42">
            <w:pPr>
              <w:pStyle w:val="xl31"/>
              <w:rPr>
                <w:b/>
                <w:color w:val="auto"/>
              </w:rPr>
            </w:pPr>
            <w:r w:rsidRPr="001F589D">
              <w:rPr>
                <w:rFonts w:hint="eastAsia"/>
                <w:color w:val="auto"/>
              </w:rPr>
              <w:t>地点</w:t>
            </w:r>
          </w:p>
        </w:tc>
        <w:tc>
          <w:tcPr>
            <w:tcW w:w="3625" w:type="pct"/>
            <w:vAlign w:val="center"/>
          </w:tcPr>
          <w:p w:rsidR="00032981" w:rsidRPr="00A778A6" w:rsidRDefault="00A778A6" w:rsidP="00567E42">
            <w:pPr>
              <w:pStyle w:val="xl31"/>
              <w:rPr>
                <w:rFonts w:cs="宋体"/>
                <w:b/>
                <w:strike/>
                <w:color w:val="auto"/>
              </w:rPr>
            </w:pPr>
            <w:r w:rsidRPr="00A778A6">
              <w:rPr>
                <w:rFonts w:hint="eastAsia"/>
                <w:color w:val="auto"/>
              </w:rPr>
              <w:t>安庆分公司在管部分项目</w:t>
            </w:r>
          </w:p>
        </w:tc>
      </w:tr>
      <w:tr w:rsidR="00032981">
        <w:trPr>
          <w:trHeight w:val="23"/>
        </w:trPr>
        <w:tc>
          <w:tcPr>
            <w:tcW w:w="557" w:type="pct"/>
            <w:vAlign w:val="center"/>
          </w:tcPr>
          <w:p w:rsidR="00032981" w:rsidRDefault="00E7443F" w:rsidP="00567E42">
            <w:pPr>
              <w:pStyle w:val="DL"/>
              <w:ind w:firstLine="382"/>
            </w:pPr>
            <w:r>
              <w:rPr>
                <w:rFonts w:hint="eastAsia"/>
              </w:rPr>
              <w:t>2</w:t>
            </w:r>
          </w:p>
        </w:tc>
        <w:tc>
          <w:tcPr>
            <w:tcW w:w="818" w:type="pct"/>
            <w:vAlign w:val="center"/>
          </w:tcPr>
          <w:p w:rsidR="00032981" w:rsidRPr="00C64B62" w:rsidRDefault="00E7443F" w:rsidP="00567E42">
            <w:pPr>
              <w:pStyle w:val="xl31"/>
              <w:rPr>
                <w:b/>
                <w:color w:val="auto"/>
              </w:rPr>
            </w:pPr>
            <w:r w:rsidRPr="00C64B62">
              <w:rPr>
                <w:rFonts w:hint="eastAsia"/>
                <w:color w:val="auto"/>
              </w:rPr>
              <w:t>期限</w:t>
            </w:r>
          </w:p>
        </w:tc>
        <w:tc>
          <w:tcPr>
            <w:tcW w:w="3625" w:type="pct"/>
            <w:vAlign w:val="center"/>
          </w:tcPr>
          <w:p w:rsidR="00032981" w:rsidRPr="00C64B62" w:rsidRDefault="00522105" w:rsidP="00567E42">
            <w:pPr>
              <w:pStyle w:val="xl31"/>
              <w:rPr>
                <w:b/>
                <w:bCs/>
                <w:color w:val="auto"/>
              </w:rPr>
            </w:pPr>
            <w:r w:rsidRPr="00C64B62">
              <w:rPr>
                <w:rFonts w:hint="eastAsia"/>
                <w:color w:val="auto"/>
              </w:rPr>
              <w:t>一年</w:t>
            </w:r>
          </w:p>
        </w:tc>
      </w:tr>
      <w:tr w:rsidR="00032981">
        <w:trPr>
          <w:trHeight w:val="23"/>
        </w:trPr>
        <w:tc>
          <w:tcPr>
            <w:tcW w:w="557" w:type="pct"/>
            <w:vAlign w:val="center"/>
          </w:tcPr>
          <w:p w:rsidR="00032981" w:rsidRDefault="00E7443F" w:rsidP="00567E42">
            <w:pPr>
              <w:pStyle w:val="DL"/>
              <w:ind w:firstLine="382"/>
            </w:pPr>
            <w:r>
              <w:rPr>
                <w:rFonts w:hint="eastAsia"/>
              </w:rPr>
              <w:t>3</w:t>
            </w:r>
          </w:p>
        </w:tc>
        <w:tc>
          <w:tcPr>
            <w:tcW w:w="818" w:type="pct"/>
            <w:vAlign w:val="center"/>
          </w:tcPr>
          <w:p w:rsidR="00032981" w:rsidRPr="00C64B62" w:rsidRDefault="00E7443F" w:rsidP="00E07797">
            <w:pPr>
              <w:pStyle w:val="xl31"/>
              <w:ind w:firstLine="0"/>
              <w:rPr>
                <w:b/>
                <w:color w:val="auto"/>
              </w:rPr>
            </w:pPr>
            <w:r w:rsidRPr="00C64B62">
              <w:rPr>
                <w:rFonts w:hint="eastAsia"/>
                <w:color w:val="auto"/>
              </w:rPr>
              <w:t>现场踏勘</w:t>
            </w:r>
          </w:p>
        </w:tc>
        <w:tc>
          <w:tcPr>
            <w:tcW w:w="3625" w:type="pct"/>
            <w:vAlign w:val="center"/>
          </w:tcPr>
          <w:p w:rsidR="00032981" w:rsidRDefault="00E7443F" w:rsidP="00567E42">
            <w:pPr>
              <w:spacing w:line="360" w:lineRule="auto"/>
              <w:ind w:firstLine="382"/>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032981" w:rsidRDefault="00E7443F" w:rsidP="00567E42">
            <w:pPr>
              <w:spacing w:line="360" w:lineRule="auto"/>
              <w:ind w:firstLine="382"/>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032981" w:rsidRDefault="00E7443F" w:rsidP="00567E42">
            <w:pPr>
              <w:spacing w:line="360" w:lineRule="auto"/>
              <w:ind w:firstLine="382"/>
              <w:rPr>
                <w:rFonts w:cs="宋体"/>
                <w:bCs/>
                <w:kern w:val="2"/>
                <w:sz w:val="21"/>
                <w:szCs w:val="21"/>
              </w:rPr>
            </w:pPr>
            <w:r>
              <w:rPr>
                <w:rFonts w:cs="宋体" w:hint="eastAsia"/>
                <w:bCs/>
                <w:kern w:val="2"/>
                <w:sz w:val="21"/>
                <w:szCs w:val="21"/>
              </w:rPr>
              <w:t>现场踏勘：</w:t>
            </w:r>
          </w:p>
          <w:p w:rsidR="00032981" w:rsidRPr="0070116B" w:rsidRDefault="007C49EE" w:rsidP="00567E42">
            <w:pPr>
              <w:spacing w:line="360" w:lineRule="auto"/>
              <w:ind w:firstLine="382"/>
              <w:rPr>
                <w:rFonts w:ascii="Times New Roman" w:hAnsi="Times New Roman" w:cs="Times New Roman"/>
                <w:bCs/>
                <w:iCs/>
                <w:color w:val="FF0000"/>
                <w:sz w:val="21"/>
                <w:szCs w:val="21"/>
              </w:rPr>
            </w:pPr>
            <w:r>
              <w:rPr>
                <w:rFonts w:ascii="Times New Roman" w:hAnsi="Times New Roman" w:cs="Times New Roman" w:hint="eastAsia"/>
                <w:bCs/>
                <w:iCs/>
                <w:sz w:val="21"/>
                <w:szCs w:val="21"/>
              </w:rPr>
              <w:t>项目</w:t>
            </w:r>
            <w:r w:rsidR="00E7443F">
              <w:rPr>
                <w:rFonts w:cs="宋体" w:hint="eastAsia"/>
                <w:bCs/>
                <w:kern w:val="2"/>
                <w:sz w:val="21"/>
                <w:szCs w:val="21"/>
              </w:rPr>
              <w:t>联系人：</w:t>
            </w:r>
            <w:r w:rsidR="00A778A6">
              <w:rPr>
                <w:rFonts w:ascii="Times New Roman" w:hAnsi="Times New Roman" w:cs="Times New Roman" w:hint="eastAsia"/>
                <w:bCs/>
                <w:iCs/>
                <w:color w:val="FF0000"/>
                <w:sz w:val="21"/>
                <w:szCs w:val="21"/>
              </w:rPr>
              <w:t>范总</w:t>
            </w:r>
            <w:r w:rsidR="00E7443F" w:rsidRPr="0070116B">
              <w:rPr>
                <w:rFonts w:ascii="Times New Roman" w:hAnsi="Times New Roman" w:cs="Times New Roman" w:hint="eastAsia"/>
                <w:bCs/>
                <w:iCs/>
                <w:color w:val="FF0000"/>
                <w:sz w:val="21"/>
                <w:szCs w:val="21"/>
              </w:rPr>
              <w:t xml:space="preserve"> </w:t>
            </w:r>
            <w:r w:rsidR="00E7443F">
              <w:rPr>
                <w:rFonts w:ascii="Times New Roman" w:hAnsi="Times New Roman" w:cs="Times New Roman" w:hint="eastAsia"/>
                <w:bCs/>
                <w:iCs/>
                <w:sz w:val="21"/>
                <w:szCs w:val="21"/>
              </w:rPr>
              <w:t xml:space="preserve"> </w:t>
            </w:r>
            <w:r w:rsidR="00E7443F">
              <w:rPr>
                <w:rFonts w:ascii="Times New Roman" w:hAnsi="Times New Roman" w:cs="Times New Roman" w:hint="eastAsia"/>
                <w:bCs/>
                <w:iCs/>
                <w:sz w:val="21"/>
                <w:szCs w:val="21"/>
              </w:rPr>
              <w:t>联系电话：</w:t>
            </w:r>
            <w:r w:rsidR="00A778A6">
              <w:rPr>
                <w:rFonts w:ascii="Times New Roman" w:hAnsi="Times New Roman" w:cs="Times New Roman" w:hint="eastAsia"/>
                <w:bCs/>
                <w:iCs/>
                <w:color w:val="FF0000"/>
                <w:sz w:val="21"/>
                <w:szCs w:val="21"/>
              </w:rPr>
              <w:t>13966683687</w:t>
            </w:r>
          </w:p>
          <w:p w:rsidR="00032981" w:rsidRPr="009B6493" w:rsidRDefault="00E7443F" w:rsidP="00567E42">
            <w:pPr>
              <w:pStyle w:val="xl31"/>
              <w:rPr>
                <w:color w:val="auto"/>
              </w:rPr>
            </w:pPr>
            <w:r w:rsidRPr="009B6493">
              <w:rPr>
                <w:rFonts w:hint="eastAsia"/>
                <w:color w:val="auto"/>
                <w:kern w:val="2"/>
              </w:rPr>
              <w:t>备注：如投标人未参加招标人统一组织的现场踏勘，视同放弃现场踏勘，由此引起的一切责任由投标人自行承担。</w:t>
            </w:r>
          </w:p>
        </w:tc>
      </w:tr>
      <w:tr w:rsidR="00032981">
        <w:trPr>
          <w:trHeight w:val="23"/>
        </w:trPr>
        <w:tc>
          <w:tcPr>
            <w:tcW w:w="557" w:type="pct"/>
            <w:vAlign w:val="center"/>
          </w:tcPr>
          <w:p w:rsidR="00032981" w:rsidRDefault="00E7443F" w:rsidP="00567E42">
            <w:pPr>
              <w:pStyle w:val="DL"/>
              <w:ind w:firstLine="382"/>
            </w:pPr>
            <w:r>
              <w:rPr>
                <w:rFonts w:hint="eastAsia"/>
              </w:rPr>
              <w:t>4</w:t>
            </w:r>
          </w:p>
        </w:tc>
        <w:tc>
          <w:tcPr>
            <w:tcW w:w="818" w:type="pct"/>
            <w:vAlign w:val="center"/>
          </w:tcPr>
          <w:p w:rsidR="00032981" w:rsidRDefault="00E7443F" w:rsidP="003D3F1F">
            <w:pPr>
              <w:pStyle w:val="DL"/>
              <w:ind w:firstLine="0"/>
              <w:jc w:val="both"/>
            </w:pPr>
            <w:r>
              <w:rPr>
                <w:rFonts w:hint="eastAsia"/>
              </w:rPr>
              <w:t>关于联合体参与投标的相关约定</w:t>
            </w:r>
          </w:p>
        </w:tc>
        <w:tc>
          <w:tcPr>
            <w:tcW w:w="3625" w:type="pct"/>
            <w:vAlign w:val="center"/>
          </w:tcPr>
          <w:p w:rsidR="00032981" w:rsidRDefault="00E7443F" w:rsidP="00567E42">
            <w:pPr>
              <w:pStyle w:val="xl31"/>
              <w:rPr>
                <w:rFonts w:cs="宋体"/>
                <w:b/>
              </w:rPr>
            </w:pPr>
            <w:r>
              <w:rPr>
                <w:rFonts w:hint="eastAsia"/>
              </w:rPr>
              <w:t>本项目不接受联合体投标</w:t>
            </w:r>
          </w:p>
        </w:tc>
      </w:tr>
      <w:tr w:rsidR="00032981">
        <w:trPr>
          <w:trHeight w:val="23"/>
        </w:trPr>
        <w:tc>
          <w:tcPr>
            <w:tcW w:w="557" w:type="pct"/>
            <w:vAlign w:val="center"/>
          </w:tcPr>
          <w:p w:rsidR="00032981" w:rsidRDefault="00E7443F" w:rsidP="00567E42">
            <w:pPr>
              <w:pStyle w:val="DL"/>
              <w:ind w:firstLine="382"/>
            </w:pPr>
            <w:r>
              <w:rPr>
                <w:rFonts w:hint="eastAsia"/>
              </w:rPr>
              <w:t>5</w:t>
            </w:r>
          </w:p>
        </w:tc>
        <w:tc>
          <w:tcPr>
            <w:tcW w:w="818" w:type="pct"/>
            <w:vAlign w:val="center"/>
          </w:tcPr>
          <w:p w:rsidR="00032981" w:rsidRDefault="00E7443F" w:rsidP="00567E42">
            <w:pPr>
              <w:pStyle w:val="DL"/>
              <w:ind w:firstLine="382"/>
              <w:jc w:val="both"/>
            </w:pPr>
            <w:r>
              <w:rPr>
                <w:rFonts w:hint="eastAsia"/>
              </w:rPr>
              <w:t>初审业绩要求</w:t>
            </w:r>
            <w:r w:rsidR="001459AF" w:rsidRPr="00411395">
              <w:rPr>
                <w:rFonts w:hint="eastAsia"/>
                <w:color w:val="FF0000"/>
              </w:rPr>
              <w:t>(本项目不要求)</w:t>
            </w:r>
          </w:p>
        </w:tc>
        <w:tc>
          <w:tcPr>
            <w:tcW w:w="3625" w:type="pct"/>
            <w:vAlign w:val="center"/>
          </w:tcPr>
          <w:p w:rsidR="00032981" w:rsidRDefault="00E7443F" w:rsidP="00567E42">
            <w:pPr>
              <w:spacing w:line="360" w:lineRule="auto"/>
              <w:ind w:firstLine="382"/>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032981" w:rsidRDefault="00E7443F" w:rsidP="00567E42">
            <w:pPr>
              <w:spacing w:line="360" w:lineRule="auto"/>
              <w:ind w:firstLine="382"/>
              <w:rPr>
                <w:sz w:val="21"/>
                <w:szCs w:val="21"/>
              </w:rPr>
            </w:pPr>
            <w:r>
              <w:rPr>
                <w:rFonts w:hint="eastAsia"/>
                <w:sz w:val="21"/>
                <w:szCs w:val="21"/>
              </w:rPr>
              <w:t>□已完成的业绩：投标文件中须同时提供以下业绩证明材料：</w:t>
            </w:r>
          </w:p>
          <w:p w:rsidR="00032981" w:rsidRDefault="00E7443F" w:rsidP="00567E42">
            <w:pPr>
              <w:spacing w:line="360" w:lineRule="auto"/>
              <w:ind w:firstLine="382"/>
              <w:rPr>
                <w:sz w:val="21"/>
                <w:szCs w:val="21"/>
              </w:rPr>
            </w:pPr>
            <w:r>
              <w:rPr>
                <w:rFonts w:hint="eastAsia"/>
                <w:sz w:val="21"/>
                <w:szCs w:val="21"/>
              </w:rPr>
              <w:t>（1）业绩合同扫描件加盖公章；</w:t>
            </w:r>
          </w:p>
          <w:p w:rsidR="00032981" w:rsidRDefault="00E7443F" w:rsidP="00567E42">
            <w:pPr>
              <w:spacing w:line="360" w:lineRule="auto"/>
              <w:ind w:firstLine="382"/>
              <w:rPr>
                <w:sz w:val="21"/>
                <w:szCs w:val="21"/>
              </w:rPr>
            </w:pPr>
            <w:r>
              <w:rPr>
                <w:rFonts w:hint="eastAsia"/>
                <w:sz w:val="21"/>
                <w:szCs w:val="21"/>
              </w:rPr>
              <w:t>□正在履约或已完成的业绩：投标文件中须同时提供以下业绩证明材料：</w:t>
            </w:r>
          </w:p>
          <w:p w:rsidR="00032981" w:rsidRDefault="00E7443F" w:rsidP="00567E42">
            <w:pPr>
              <w:spacing w:line="360" w:lineRule="auto"/>
              <w:ind w:firstLine="382"/>
              <w:rPr>
                <w:sz w:val="21"/>
                <w:szCs w:val="21"/>
              </w:rPr>
            </w:pPr>
            <w:r>
              <w:rPr>
                <w:rFonts w:hint="eastAsia"/>
                <w:sz w:val="21"/>
                <w:szCs w:val="21"/>
              </w:rPr>
              <w:t>（1）业绩合同扫描件；</w:t>
            </w:r>
          </w:p>
          <w:p w:rsidR="00032981" w:rsidRDefault="00E7443F" w:rsidP="00567E42">
            <w:pPr>
              <w:spacing w:line="360" w:lineRule="auto"/>
              <w:ind w:firstLine="382"/>
              <w:rPr>
                <w:sz w:val="21"/>
                <w:szCs w:val="21"/>
              </w:rPr>
            </w:pPr>
            <w:r>
              <w:rPr>
                <w:rFonts w:hint="eastAsia"/>
                <w:sz w:val="21"/>
                <w:szCs w:val="21"/>
              </w:rPr>
              <w:t>（2）与该业绩对应的项目正在履约或已完成的证明材料（如验收报告或业主（或合同甲方）证明）。</w:t>
            </w:r>
          </w:p>
          <w:p w:rsidR="00032981" w:rsidRDefault="00E7443F" w:rsidP="00567E42">
            <w:pPr>
              <w:spacing w:line="360" w:lineRule="auto"/>
              <w:ind w:firstLine="382"/>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032981" w:rsidRDefault="00E7443F" w:rsidP="00567E42">
            <w:pPr>
              <w:spacing w:line="360" w:lineRule="auto"/>
              <w:ind w:firstLine="382"/>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032981" w:rsidRDefault="00E7443F" w:rsidP="00567E42">
            <w:pPr>
              <w:spacing w:line="360" w:lineRule="auto"/>
              <w:ind w:firstLine="382"/>
              <w:rPr>
                <w:sz w:val="21"/>
                <w:szCs w:val="21"/>
              </w:rPr>
            </w:pPr>
            <w:r>
              <w:rPr>
                <w:rFonts w:hint="eastAsia"/>
                <w:sz w:val="21"/>
                <w:szCs w:val="21"/>
              </w:rPr>
              <w:t>（2）如果业绩合同和项目已完成（或正在履约）的证明材料中的合同金额、建筑面积等合同要素不一致的，以项目已完成（或</w:t>
            </w:r>
            <w:r>
              <w:rPr>
                <w:rFonts w:hint="eastAsia"/>
                <w:sz w:val="21"/>
                <w:szCs w:val="21"/>
              </w:rPr>
              <w:lastRenderedPageBreak/>
              <w:t>正在履约）的证明材料为准。</w:t>
            </w:r>
          </w:p>
          <w:p w:rsidR="00032981" w:rsidRPr="00176354" w:rsidRDefault="00E7443F" w:rsidP="00567E42">
            <w:pPr>
              <w:spacing w:line="360" w:lineRule="auto"/>
              <w:ind w:firstLine="382"/>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032981">
        <w:trPr>
          <w:trHeight w:val="23"/>
        </w:trPr>
        <w:tc>
          <w:tcPr>
            <w:tcW w:w="557" w:type="pct"/>
            <w:vAlign w:val="center"/>
          </w:tcPr>
          <w:p w:rsidR="00032981" w:rsidRDefault="00E7443F" w:rsidP="00567E42">
            <w:pPr>
              <w:pStyle w:val="DL"/>
              <w:ind w:firstLine="382"/>
            </w:pPr>
            <w:r>
              <w:rPr>
                <w:rFonts w:hint="eastAsia"/>
              </w:rPr>
              <w:lastRenderedPageBreak/>
              <w:t>6</w:t>
            </w:r>
          </w:p>
        </w:tc>
        <w:tc>
          <w:tcPr>
            <w:tcW w:w="818" w:type="pct"/>
            <w:vAlign w:val="center"/>
          </w:tcPr>
          <w:p w:rsidR="00032981" w:rsidRDefault="00E7443F" w:rsidP="00D501B9">
            <w:pPr>
              <w:pStyle w:val="DL"/>
              <w:ind w:firstLine="0"/>
              <w:jc w:val="both"/>
            </w:pPr>
            <w:r>
              <w:rPr>
                <w:rFonts w:hint="eastAsia"/>
              </w:rPr>
              <w:t>投标人提出疑问截止时间</w:t>
            </w:r>
          </w:p>
        </w:tc>
        <w:tc>
          <w:tcPr>
            <w:tcW w:w="3625" w:type="pct"/>
          </w:tcPr>
          <w:p w:rsidR="00032981" w:rsidRDefault="00E7443F" w:rsidP="00567E42">
            <w:pPr>
              <w:spacing w:line="440" w:lineRule="exact"/>
              <w:ind w:firstLine="382"/>
              <w:rPr>
                <w:rFonts w:cs="宋体"/>
                <w:bCs/>
                <w:color w:val="FF0000"/>
                <w:sz w:val="21"/>
                <w:szCs w:val="21"/>
              </w:rPr>
            </w:pPr>
            <w:r>
              <w:rPr>
                <w:rFonts w:cs="宋体" w:hint="eastAsia"/>
                <w:bCs/>
                <w:sz w:val="21"/>
                <w:szCs w:val="21"/>
              </w:rPr>
              <w:t>（1）时间：</w:t>
            </w:r>
            <w:r>
              <w:rPr>
                <w:rFonts w:cs="宋体" w:hint="eastAsia"/>
                <w:bCs/>
                <w:color w:val="FF0000"/>
                <w:sz w:val="21"/>
                <w:szCs w:val="21"/>
              </w:rPr>
              <w:t>2024</w:t>
            </w:r>
            <w:r>
              <w:rPr>
                <w:rFonts w:cs="宋体" w:hint="eastAsia"/>
                <w:bCs/>
                <w:color w:val="FF0000"/>
                <w:kern w:val="2"/>
                <w:sz w:val="21"/>
                <w:szCs w:val="21"/>
              </w:rPr>
              <w:t>年</w:t>
            </w:r>
            <w:r w:rsidR="00A778A6">
              <w:rPr>
                <w:rFonts w:cs="宋体" w:hint="eastAsia"/>
                <w:bCs/>
                <w:color w:val="FF0000"/>
                <w:kern w:val="2"/>
                <w:sz w:val="21"/>
                <w:szCs w:val="21"/>
              </w:rPr>
              <w:t>12</w:t>
            </w:r>
            <w:r>
              <w:rPr>
                <w:rFonts w:cs="宋体" w:hint="eastAsia"/>
                <w:bCs/>
                <w:color w:val="FF0000"/>
                <w:kern w:val="2"/>
                <w:sz w:val="21"/>
                <w:szCs w:val="21"/>
              </w:rPr>
              <w:t>月</w:t>
            </w:r>
            <w:r w:rsidR="00A778A6">
              <w:rPr>
                <w:rFonts w:cs="宋体" w:hint="eastAsia"/>
                <w:bCs/>
                <w:color w:val="FF0000"/>
                <w:kern w:val="2"/>
                <w:sz w:val="21"/>
                <w:szCs w:val="21"/>
              </w:rPr>
              <w:t xml:space="preserve"> </w:t>
            </w:r>
            <w:r w:rsidR="006D683C">
              <w:rPr>
                <w:rFonts w:cs="宋体" w:hint="eastAsia"/>
                <w:bCs/>
                <w:color w:val="FF0000"/>
                <w:kern w:val="2"/>
                <w:sz w:val="21"/>
                <w:szCs w:val="21"/>
              </w:rPr>
              <w:t>20</w:t>
            </w:r>
            <w:r w:rsidR="00A778A6">
              <w:rPr>
                <w:rFonts w:cs="宋体" w:hint="eastAsia"/>
                <w:bCs/>
                <w:color w:val="FF0000"/>
                <w:kern w:val="2"/>
                <w:sz w:val="21"/>
                <w:szCs w:val="21"/>
              </w:rPr>
              <w:t xml:space="preserve"> </w:t>
            </w:r>
            <w:r>
              <w:rPr>
                <w:rFonts w:cs="宋体" w:hint="eastAsia"/>
                <w:bCs/>
                <w:color w:val="FF0000"/>
                <w:kern w:val="2"/>
                <w:sz w:val="21"/>
                <w:szCs w:val="21"/>
              </w:rPr>
              <w:t>日12时00分</w:t>
            </w:r>
          </w:p>
          <w:p w:rsidR="00032981" w:rsidRDefault="00E7443F" w:rsidP="00567E42">
            <w:pPr>
              <w:spacing w:line="440" w:lineRule="exact"/>
              <w:ind w:firstLine="382"/>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032981">
        <w:trPr>
          <w:trHeight w:val="23"/>
        </w:trPr>
        <w:tc>
          <w:tcPr>
            <w:tcW w:w="557" w:type="pct"/>
            <w:vAlign w:val="center"/>
          </w:tcPr>
          <w:p w:rsidR="00032981" w:rsidRDefault="00E7443F" w:rsidP="00567E42">
            <w:pPr>
              <w:pStyle w:val="DL"/>
              <w:ind w:firstLine="382"/>
            </w:pPr>
            <w:r>
              <w:rPr>
                <w:rFonts w:hint="eastAsia"/>
              </w:rPr>
              <w:t>7</w:t>
            </w:r>
          </w:p>
        </w:tc>
        <w:tc>
          <w:tcPr>
            <w:tcW w:w="818" w:type="pct"/>
            <w:vAlign w:val="center"/>
          </w:tcPr>
          <w:p w:rsidR="00032981" w:rsidRDefault="00E7443F" w:rsidP="00E07797">
            <w:pPr>
              <w:pStyle w:val="DL"/>
              <w:ind w:firstLine="0"/>
              <w:jc w:val="both"/>
            </w:pPr>
            <w:r>
              <w:rPr>
                <w:rFonts w:hint="eastAsia"/>
              </w:rPr>
              <w:t>其他材料</w:t>
            </w:r>
          </w:p>
        </w:tc>
        <w:tc>
          <w:tcPr>
            <w:tcW w:w="3625" w:type="pct"/>
            <w:vAlign w:val="center"/>
          </w:tcPr>
          <w:p w:rsidR="00032981" w:rsidRDefault="00E7443F" w:rsidP="00567E42">
            <w:pPr>
              <w:adjustRightInd w:val="0"/>
              <w:snapToGrid w:val="0"/>
              <w:spacing w:line="360" w:lineRule="auto"/>
              <w:ind w:firstLine="382"/>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p>
          <w:p w:rsidR="00032981" w:rsidRDefault="00E7443F" w:rsidP="00567E42">
            <w:pPr>
              <w:adjustRightInd w:val="0"/>
              <w:snapToGrid w:val="0"/>
              <w:spacing w:line="360" w:lineRule="auto"/>
              <w:ind w:firstLine="382"/>
              <w:jc w:val="left"/>
              <w:rPr>
                <w:rFonts w:cs="宋体"/>
                <w:bCs/>
                <w:sz w:val="21"/>
                <w:szCs w:val="21"/>
              </w:rPr>
            </w:pPr>
            <w:r>
              <w:rPr>
                <w:rFonts w:cs="宋体" w:hint="eastAsia"/>
                <w:bCs/>
                <w:sz w:val="21"/>
                <w:szCs w:val="21"/>
              </w:rPr>
              <w:t>□图纸</w:t>
            </w:r>
          </w:p>
          <w:p w:rsidR="00032981" w:rsidRDefault="00E7443F" w:rsidP="00567E42">
            <w:pPr>
              <w:adjustRightInd w:val="0"/>
              <w:snapToGrid w:val="0"/>
              <w:spacing w:line="360" w:lineRule="auto"/>
              <w:ind w:firstLine="382"/>
              <w:jc w:val="left"/>
              <w:rPr>
                <w:rFonts w:cs="宋体"/>
                <w:bCs/>
                <w:sz w:val="21"/>
                <w:szCs w:val="21"/>
              </w:rPr>
            </w:pPr>
            <w:r>
              <w:rPr>
                <w:rFonts w:cs="宋体" w:hint="eastAsia"/>
                <w:bCs/>
                <w:sz w:val="21"/>
                <w:szCs w:val="21"/>
              </w:rPr>
              <w:t>获得方式：</w:t>
            </w:r>
          </w:p>
          <w:p w:rsidR="00032981" w:rsidRPr="00411395" w:rsidRDefault="00E7443F" w:rsidP="00567E42">
            <w:pPr>
              <w:pStyle w:val="xl31"/>
              <w:rPr>
                <w:rFonts w:cs="宋体"/>
                <w:b/>
                <w:color w:val="auto"/>
              </w:rPr>
            </w:pPr>
            <w:r w:rsidRPr="00411395">
              <w:rPr>
                <w:color w:val="auto"/>
              </w:rPr>
              <w:t>上述资料请投标人在获取</w:t>
            </w:r>
            <w:r w:rsidRPr="00411395">
              <w:rPr>
                <w:rFonts w:hint="eastAsia"/>
                <w:color w:val="auto"/>
              </w:rPr>
              <w:t>竞价</w:t>
            </w:r>
            <w:r w:rsidRPr="00411395">
              <w:rPr>
                <w:color w:val="auto"/>
              </w:rPr>
              <w:t>文件</w:t>
            </w:r>
            <w:r w:rsidRPr="00411395">
              <w:rPr>
                <w:rFonts w:hint="eastAsia"/>
                <w:color w:val="auto"/>
              </w:rPr>
              <w:t>时</w:t>
            </w:r>
            <w:r w:rsidRPr="00411395">
              <w:rPr>
                <w:color w:val="auto"/>
              </w:rPr>
              <w:t>自行下载项目附件。</w:t>
            </w:r>
          </w:p>
        </w:tc>
      </w:tr>
      <w:tr w:rsidR="00032981">
        <w:trPr>
          <w:trHeight w:val="23"/>
        </w:trPr>
        <w:tc>
          <w:tcPr>
            <w:tcW w:w="557" w:type="pct"/>
            <w:vAlign w:val="center"/>
          </w:tcPr>
          <w:p w:rsidR="00032981" w:rsidRDefault="00E7443F" w:rsidP="00567E42">
            <w:pPr>
              <w:pStyle w:val="DL"/>
              <w:ind w:firstLine="382"/>
            </w:pPr>
            <w:r>
              <w:rPr>
                <w:rFonts w:hint="eastAsia"/>
              </w:rPr>
              <w:t>8</w:t>
            </w:r>
          </w:p>
        </w:tc>
        <w:tc>
          <w:tcPr>
            <w:tcW w:w="818" w:type="pct"/>
            <w:vAlign w:val="center"/>
          </w:tcPr>
          <w:p w:rsidR="00032981" w:rsidRDefault="00E7443F" w:rsidP="00E07797">
            <w:pPr>
              <w:pStyle w:val="DL"/>
              <w:ind w:firstLine="0"/>
              <w:jc w:val="both"/>
            </w:pPr>
            <w:r>
              <w:rPr>
                <w:rFonts w:hint="eastAsia"/>
              </w:rPr>
              <w:t>开标现场提交的其他材料要求</w:t>
            </w:r>
          </w:p>
        </w:tc>
        <w:tc>
          <w:tcPr>
            <w:tcW w:w="3625" w:type="pct"/>
            <w:vAlign w:val="center"/>
          </w:tcPr>
          <w:p w:rsidR="00032981" w:rsidRDefault="00E7443F" w:rsidP="00567E42">
            <w:pPr>
              <w:pStyle w:val="xl31"/>
            </w:pPr>
            <w:r>
              <w:rPr>
                <w:rFonts w:hint="eastAsia"/>
              </w:rPr>
              <w:t>/</w:t>
            </w:r>
          </w:p>
        </w:tc>
      </w:tr>
      <w:tr w:rsidR="00032981">
        <w:trPr>
          <w:trHeight w:val="23"/>
        </w:trPr>
        <w:tc>
          <w:tcPr>
            <w:tcW w:w="557" w:type="pct"/>
            <w:vAlign w:val="center"/>
          </w:tcPr>
          <w:p w:rsidR="00032981" w:rsidRDefault="00E7443F" w:rsidP="00567E42">
            <w:pPr>
              <w:pStyle w:val="DL"/>
              <w:ind w:firstLine="382"/>
            </w:pPr>
            <w:r>
              <w:rPr>
                <w:rFonts w:hint="eastAsia"/>
              </w:rPr>
              <w:t>9</w:t>
            </w:r>
          </w:p>
        </w:tc>
        <w:tc>
          <w:tcPr>
            <w:tcW w:w="818" w:type="pct"/>
            <w:vAlign w:val="center"/>
          </w:tcPr>
          <w:p w:rsidR="00032981" w:rsidRDefault="00E7443F" w:rsidP="00E07797">
            <w:pPr>
              <w:pStyle w:val="DL"/>
              <w:ind w:firstLine="0"/>
              <w:jc w:val="both"/>
            </w:pPr>
            <w:r>
              <w:rPr>
                <w:rFonts w:hint="eastAsia"/>
              </w:rPr>
              <w:t>确定中标人</w:t>
            </w:r>
          </w:p>
        </w:tc>
        <w:tc>
          <w:tcPr>
            <w:tcW w:w="3625" w:type="pct"/>
            <w:vAlign w:val="center"/>
          </w:tcPr>
          <w:p w:rsidR="00032981" w:rsidRPr="00411395" w:rsidRDefault="00E7443F" w:rsidP="00567E42">
            <w:pPr>
              <w:pStyle w:val="xl31"/>
              <w:rPr>
                <w:b/>
                <w:color w:val="auto"/>
              </w:rPr>
            </w:pPr>
            <w:r w:rsidRPr="00411395">
              <w:rPr>
                <w:rFonts w:hint="eastAsia"/>
                <w:color w:val="auto"/>
              </w:rPr>
              <w:t>确定中标人：</w:t>
            </w:r>
          </w:p>
          <w:p w:rsidR="00032981" w:rsidRPr="00411395" w:rsidRDefault="00E7443F" w:rsidP="00567E42">
            <w:pPr>
              <w:pStyle w:val="xl31"/>
              <w:rPr>
                <w:b/>
                <w:color w:val="auto"/>
              </w:rPr>
            </w:pPr>
            <w:r w:rsidRPr="00411395">
              <w:rPr>
                <w:rFonts w:hint="eastAsia"/>
                <w:color w:val="auto"/>
              </w:rPr>
              <w:sym w:font="Wingdings 2" w:char="0052"/>
            </w:r>
            <w:r w:rsidRPr="00411395">
              <w:rPr>
                <w:rFonts w:hint="eastAsia"/>
                <w:color w:val="auto"/>
              </w:rPr>
              <w:t xml:space="preserve">招标人委托评审小组确定     </w:t>
            </w:r>
          </w:p>
          <w:p w:rsidR="00032981" w:rsidRDefault="00E7443F" w:rsidP="00567E42">
            <w:pPr>
              <w:pStyle w:val="xl31"/>
              <w:rPr>
                <w:b/>
              </w:rPr>
            </w:pPr>
            <w:r w:rsidRPr="00411395">
              <w:rPr>
                <w:rFonts w:hint="eastAsia"/>
                <w:color w:val="auto"/>
              </w:rPr>
              <w:sym w:font="Wingdings 2" w:char="00A3"/>
            </w:r>
            <w:r w:rsidRPr="00411395">
              <w:rPr>
                <w:rFonts w:hint="eastAsia"/>
                <w:color w:val="auto"/>
              </w:rPr>
              <w:t>招标人确定</w:t>
            </w:r>
          </w:p>
        </w:tc>
      </w:tr>
      <w:tr w:rsidR="00032981">
        <w:trPr>
          <w:trHeight w:val="23"/>
        </w:trPr>
        <w:tc>
          <w:tcPr>
            <w:tcW w:w="557" w:type="pct"/>
            <w:vAlign w:val="center"/>
          </w:tcPr>
          <w:p w:rsidR="00032981" w:rsidRDefault="00E7443F" w:rsidP="00567E42">
            <w:pPr>
              <w:pStyle w:val="DL"/>
              <w:ind w:firstLine="382"/>
            </w:pPr>
            <w:r>
              <w:rPr>
                <w:rFonts w:hint="eastAsia"/>
              </w:rPr>
              <w:t>10</w:t>
            </w:r>
          </w:p>
        </w:tc>
        <w:tc>
          <w:tcPr>
            <w:tcW w:w="818" w:type="pct"/>
            <w:vAlign w:val="center"/>
          </w:tcPr>
          <w:p w:rsidR="00032981" w:rsidRDefault="00E7443F" w:rsidP="00E07797">
            <w:pPr>
              <w:pStyle w:val="DL"/>
              <w:ind w:firstLine="0"/>
              <w:jc w:val="both"/>
            </w:pPr>
            <w:r>
              <w:rPr>
                <w:rFonts w:hint="eastAsia"/>
              </w:rPr>
              <w:t>中标通知书发出的形式</w:t>
            </w:r>
          </w:p>
        </w:tc>
        <w:tc>
          <w:tcPr>
            <w:tcW w:w="3625" w:type="pct"/>
            <w:vAlign w:val="center"/>
          </w:tcPr>
          <w:p w:rsidR="00032981" w:rsidRPr="00FF0439" w:rsidRDefault="00E7443F" w:rsidP="00567E42">
            <w:pPr>
              <w:pStyle w:val="xl31"/>
              <w:rPr>
                <w:b/>
                <w:color w:val="auto"/>
              </w:rPr>
            </w:pPr>
            <w:r w:rsidRPr="00FF0439">
              <w:rPr>
                <w:rFonts w:ascii="MS Mincho" w:eastAsia="MS Mincho" w:hAnsi="MS Mincho" w:cs="MS Mincho" w:hint="eastAsia"/>
                <w:color w:val="auto"/>
              </w:rPr>
              <w:t>☑</w:t>
            </w:r>
            <w:r w:rsidRPr="00FF0439">
              <w:rPr>
                <w:rFonts w:cs="宋体" w:hint="eastAsia"/>
                <w:color w:val="auto"/>
              </w:rPr>
              <w:t>书面</w:t>
            </w:r>
            <w:r w:rsidRPr="00FF0439">
              <w:rPr>
                <w:rFonts w:hint="eastAsia"/>
                <w:color w:val="auto"/>
              </w:rPr>
              <w:t xml:space="preserve">     </w:t>
            </w:r>
            <w:r w:rsidRPr="00FF0439">
              <w:rPr>
                <w:rFonts w:hint="eastAsia"/>
                <w:color w:val="auto"/>
              </w:rPr>
              <w:sym w:font="Wingdings" w:char="00A8"/>
            </w:r>
            <w:r w:rsidRPr="00FF0439">
              <w:rPr>
                <w:rFonts w:hint="eastAsia"/>
                <w:color w:val="auto"/>
              </w:rPr>
              <w:t>数据电文</w:t>
            </w:r>
          </w:p>
          <w:p w:rsidR="00032981" w:rsidRDefault="00E7443F" w:rsidP="00567E42">
            <w:pPr>
              <w:pStyle w:val="xl31"/>
              <w:rPr>
                <w:rFonts w:cs="宋体"/>
                <w:b/>
              </w:rPr>
            </w:pPr>
            <w:r w:rsidRPr="00FF0439">
              <w:rPr>
                <w:rFonts w:cs="宋体" w:hint="eastAsia"/>
                <w:color w:val="auto"/>
              </w:rPr>
              <w:t>特别提醒：</w:t>
            </w:r>
            <w:r w:rsidRPr="00FF0439">
              <w:rPr>
                <w:color w:val="auto"/>
              </w:rPr>
              <w:t>招标人确定中标人后，通过书面向中标人发出中标通知书。</w:t>
            </w:r>
          </w:p>
        </w:tc>
      </w:tr>
      <w:tr w:rsidR="00032981">
        <w:trPr>
          <w:trHeight w:val="23"/>
        </w:trPr>
        <w:tc>
          <w:tcPr>
            <w:tcW w:w="557" w:type="pct"/>
            <w:vAlign w:val="center"/>
          </w:tcPr>
          <w:p w:rsidR="00032981" w:rsidRDefault="00E7443F" w:rsidP="00567E42">
            <w:pPr>
              <w:pStyle w:val="DL"/>
              <w:ind w:firstLine="382"/>
            </w:pPr>
            <w:r>
              <w:rPr>
                <w:rFonts w:hint="eastAsia"/>
              </w:rPr>
              <w:t>11</w:t>
            </w:r>
          </w:p>
        </w:tc>
        <w:tc>
          <w:tcPr>
            <w:tcW w:w="818" w:type="pct"/>
            <w:vAlign w:val="center"/>
          </w:tcPr>
          <w:p w:rsidR="00032981" w:rsidRDefault="00E7443F" w:rsidP="00E07797">
            <w:pPr>
              <w:pStyle w:val="DL"/>
              <w:ind w:firstLine="0"/>
              <w:jc w:val="both"/>
            </w:pPr>
            <w:r>
              <w:rPr>
                <w:rFonts w:hint="eastAsia"/>
              </w:rPr>
              <w:t>告知竞价结果的形式</w:t>
            </w:r>
          </w:p>
        </w:tc>
        <w:tc>
          <w:tcPr>
            <w:tcW w:w="3625" w:type="pct"/>
            <w:vAlign w:val="center"/>
          </w:tcPr>
          <w:p w:rsidR="00032981" w:rsidRPr="008E72E0" w:rsidRDefault="00E7443F" w:rsidP="00567E42">
            <w:pPr>
              <w:pStyle w:val="xl31"/>
              <w:rPr>
                <w:rFonts w:cs="宋体"/>
                <w:b/>
                <w:bCs/>
                <w:color w:val="auto"/>
              </w:rPr>
            </w:pPr>
            <w:r w:rsidRPr="008E72E0">
              <w:rPr>
                <w:color w:val="auto"/>
              </w:rPr>
              <w:t>投标人自行登录</w:t>
            </w:r>
            <w:r w:rsidRPr="008E72E0">
              <w:rPr>
                <w:rFonts w:hint="eastAsia"/>
                <w:color w:val="auto"/>
              </w:rPr>
              <w:t>合肥文旅博览集团有限公司官网</w:t>
            </w:r>
            <w:r w:rsidRPr="008E72E0">
              <w:rPr>
                <w:color w:val="auto"/>
              </w:rPr>
              <w:t>查看</w:t>
            </w:r>
          </w:p>
        </w:tc>
      </w:tr>
      <w:tr w:rsidR="00032981">
        <w:trPr>
          <w:trHeight w:val="23"/>
        </w:trPr>
        <w:tc>
          <w:tcPr>
            <w:tcW w:w="557" w:type="pct"/>
            <w:vAlign w:val="center"/>
          </w:tcPr>
          <w:p w:rsidR="00032981" w:rsidRDefault="00E7443F" w:rsidP="00567E42">
            <w:pPr>
              <w:pStyle w:val="DL"/>
              <w:ind w:firstLine="382"/>
            </w:pPr>
            <w:r>
              <w:rPr>
                <w:rFonts w:hint="eastAsia"/>
              </w:rPr>
              <w:t>12</w:t>
            </w:r>
          </w:p>
        </w:tc>
        <w:tc>
          <w:tcPr>
            <w:tcW w:w="818" w:type="pct"/>
            <w:vAlign w:val="center"/>
          </w:tcPr>
          <w:p w:rsidR="00032981" w:rsidRDefault="00E7443F" w:rsidP="00E07797">
            <w:pPr>
              <w:pStyle w:val="DL"/>
              <w:ind w:firstLine="0"/>
              <w:jc w:val="both"/>
            </w:pPr>
            <w:r>
              <w:rPr>
                <w:rFonts w:hint="eastAsia"/>
              </w:rPr>
              <w:t>履约保证金</w:t>
            </w:r>
          </w:p>
        </w:tc>
        <w:tc>
          <w:tcPr>
            <w:tcW w:w="3625" w:type="pct"/>
          </w:tcPr>
          <w:p w:rsidR="00032981" w:rsidRDefault="00E7443F" w:rsidP="00567E42">
            <w:pPr>
              <w:snapToGrid w:val="0"/>
              <w:spacing w:line="360" w:lineRule="auto"/>
              <w:ind w:firstLine="382"/>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032981" w:rsidRDefault="00E7443F" w:rsidP="00567E42">
            <w:pPr>
              <w:snapToGrid w:val="0"/>
              <w:spacing w:line="360" w:lineRule="auto"/>
              <w:ind w:firstLine="382"/>
              <w:rPr>
                <w:rFonts w:cs="宋体"/>
                <w:sz w:val="21"/>
                <w:szCs w:val="21"/>
              </w:rPr>
            </w:pPr>
            <w:r>
              <w:rPr>
                <w:rFonts w:cs="宋体" w:hint="eastAsia"/>
                <w:bCs/>
                <w:snapToGrid w:val="0"/>
                <w:sz w:val="21"/>
                <w:szCs w:val="21"/>
              </w:rPr>
              <w:t>（2）</w:t>
            </w:r>
            <w:bookmarkStart w:id="12" w:name="_GoBack"/>
            <w:bookmarkEnd w:id="12"/>
            <w:r>
              <w:rPr>
                <w:rFonts w:cs="宋体" w:hint="eastAsia"/>
                <w:bCs/>
                <w:snapToGrid w:val="0"/>
                <w:sz w:val="21"/>
                <w:szCs w:val="21"/>
              </w:rPr>
              <w:t>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032981">
        <w:trPr>
          <w:trHeight w:val="23"/>
        </w:trPr>
        <w:tc>
          <w:tcPr>
            <w:tcW w:w="557" w:type="pct"/>
            <w:vAlign w:val="center"/>
          </w:tcPr>
          <w:p w:rsidR="00032981" w:rsidRDefault="00E7443F" w:rsidP="00567E42">
            <w:pPr>
              <w:pStyle w:val="DL"/>
              <w:ind w:firstLine="382"/>
            </w:pPr>
            <w:r>
              <w:rPr>
                <w:rFonts w:hint="eastAsia"/>
              </w:rPr>
              <w:t>13</w:t>
            </w:r>
          </w:p>
        </w:tc>
        <w:tc>
          <w:tcPr>
            <w:tcW w:w="818" w:type="pct"/>
            <w:vAlign w:val="center"/>
          </w:tcPr>
          <w:p w:rsidR="00032981" w:rsidRDefault="00E7443F" w:rsidP="00E07797">
            <w:pPr>
              <w:pStyle w:val="DL"/>
              <w:ind w:firstLine="0"/>
              <w:jc w:val="both"/>
            </w:pPr>
            <w:r>
              <w:rPr>
                <w:rFonts w:hint="eastAsia"/>
              </w:rPr>
              <w:t>报价须知</w:t>
            </w:r>
          </w:p>
        </w:tc>
        <w:tc>
          <w:tcPr>
            <w:tcW w:w="3625" w:type="pct"/>
            <w:vAlign w:val="center"/>
          </w:tcPr>
          <w:p w:rsidR="00032981" w:rsidRDefault="00E7443F" w:rsidP="00567E42">
            <w:pPr>
              <w:spacing w:line="360" w:lineRule="auto"/>
              <w:ind w:firstLine="382"/>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032981" w:rsidRDefault="00E7443F" w:rsidP="00567E42">
            <w:pPr>
              <w:spacing w:line="360" w:lineRule="auto"/>
              <w:ind w:firstLine="382"/>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032981" w:rsidRDefault="00E7443F" w:rsidP="00567E42">
            <w:pPr>
              <w:spacing w:line="360" w:lineRule="auto"/>
              <w:ind w:firstLine="382"/>
              <w:rPr>
                <w:rFonts w:cs="宋体"/>
                <w:sz w:val="21"/>
                <w:szCs w:val="21"/>
              </w:rPr>
            </w:pPr>
            <w:r>
              <w:rPr>
                <w:rFonts w:cs="宋体" w:hint="eastAsia"/>
                <w:sz w:val="21"/>
                <w:szCs w:val="21"/>
              </w:rPr>
              <w:lastRenderedPageBreak/>
              <w:t>（3）......</w:t>
            </w:r>
          </w:p>
        </w:tc>
      </w:tr>
      <w:tr w:rsidR="00032981">
        <w:trPr>
          <w:trHeight w:val="23"/>
        </w:trPr>
        <w:tc>
          <w:tcPr>
            <w:tcW w:w="557" w:type="pct"/>
            <w:vAlign w:val="center"/>
          </w:tcPr>
          <w:p w:rsidR="00032981" w:rsidRDefault="00E7443F" w:rsidP="00567E42">
            <w:pPr>
              <w:pStyle w:val="DL"/>
              <w:ind w:firstLine="382"/>
            </w:pPr>
            <w:r>
              <w:rPr>
                <w:rFonts w:hint="eastAsia"/>
              </w:rPr>
              <w:lastRenderedPageBreak/>
              <w:t>14</w:t>
            </w:r>
          </w:p>
        </w:tc>
        <w:tc>
          <w:tcPr>
            <w:tcW w:w="818" w:type="pct"/>
            <w:vAlign w:val="center"/>
          </w:tcPr>
          <w:p w:rsidR="00032981" w:rsidRDefault="00E7443F" w:rsidP="00E07797">
            <w:pPr>
              <w:pStyle w:val="DL"/>
              <w:ind w:firstLine="0"/>
              <w:jc w:val="both"/>
            </w:pPr>
            <w:r>
              <w:rPr>
                <w:rFonts w:hint="eastAsia"/>
              </w:rPr>
              <w:t>重要说明</w:t>
            </w:r>
          </w:p>
        </w:tc>
        <w:tc>
          <w:tcPr>
            <w:tcW w:w="3625" w:type="pct"/>
            <w:vAlign w:val="center"/>
          </w:tcPr>
          <w:p w:rsidR="00032981" w:rsidRDefault="00E7443F" w:rsidP="00567E42">
            <w:pPr>
              <w:spacing w:line="360" w:lineRule="auto"/>
              <w:ind w:firstLine="382"/>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032981" w:rsidRDefault="00E7443F" w:rsidP="00567E42">
            <w:pPr>
              <w:spacing w:line="360" w:lineRule="auto"/>
              <w:ind w:firstLine="382"/>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032981" w:rsidRDefault="00E7443F" w:rsidP="00567E42">
            <w:pPr>
              <w:spacing w:line="360" w:lineRule="auto"/>
              <w:ind w:firstLine="382"/>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032981" w:rsidRDefault="00E7443F" w:rsidP="00567E42">
            <w:pPr>
              <w:spacing w:line="360" w:lineRule="auto"/>
              <w:ind w:firstLine="382"/>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032981">
        <w:trPr>
          <w:trHeight w:val="23"/>
        </w:trPr>
        <w:tc>
          <w:tcPr>
            <w:tcW w:w="557" w:type="pct"/>
            <w:vAlign w:val="center"/>
          </w:tcPr>
          <w:p w:rsidR="00032981" w:rsidRDefault="00E7443F" w:rsidP="00567E42">
            <w:pPr>
              <w:pStyle w:val="DL"/>
              <w:ind w:firstLine="382"/>
            </w:pPr>
            <w:r>
              <w:rPr>
                <w:rFonts w:hint="eastAsia"/>
              </w:rPr>
              <w:t>15</w:t>
            </w:r>
          </w:p>
        </w:tc>
        <w:tc>
          <w:tcPr>
            <w:tcW w:w="818" w:type="pct"/>
            <w:vAlign w:val="center"/>
          </w:tcPr>
          <w:p w:rsidR="00032981" w:rsidRDefault="00E7443F" w:rsidP="00567E42">
            <w:pPr>
              <w:pStyle w:val="DL"/>
              <w:ind w:firstLine="382"/>
              <w:jc w:val="both"/>
            </w:pPr>
            <w:r>
              <w:rPr>
                <w:rFonts w:hint="eastAsia"/>
              </w:rPr>
              <w:t>解释权</w:t>
            </w:r>
          </w:p>
        </w:tc>
        <w:tc>
          <w:tcPr>
            <w:tcW w:w="3625" w:type="pct"/>
            <w:vAlign w:val="center"/>
          </w:tcPr>
          <w:p w:rsidR="00032981" w:rsidRDefault="00E7443F" w:rsidP="00567E42">
            <w:pPr>
              <w:spacing w:line="360" w:lineRule="auto"/>
              <w:ind w:firstLine="382"/>
              <w:rPr>
                <w:rFonts w:cs="宋体"/>
                <w:bCs/>
                <w:sz w:val="21"/>
                <w:szCs w:val="21"/>
              </w:rPr>
            </w:pPr>
            <w:r>
              <w:rPr>
                <w:rFonts w:cs="宋体" w:hint="eastAsia"/>
                <w:bCs/>
                <w:sz w:val="21"/>
                <w:szCs w:val="21"/>
              </w:rPr>
              <w:t>（1）构成本竞价文件的各个组成文件应互为解释，互为说明；</w:t>
            </w:r>
          </w:p>
          <w:p w:rsidR="00032981" w:rsidRDefault="00E7443F" w:rsidP="00567E42">
            <w:pPr>
              <w:spacing w:line="360" w:lineRule="auto"/>
              <w:ind w:firstLine="382"/>
              <w:rPr>
                <w:rFonts w:cs="宋体"/>
                <w:bCs/>
                <w:sz w:val="21"/>
                <w:szCs w:val="21"/>
              </w:rPr>
            </w:pPr>
            <w:r>
              <w:rPr>
                <w:rFonts w:cs="宋体" w:hint="eastAsia"/>
                <w:bCs/>
                <w:sz w:val="21"/>
                <w:szCs w:val="21"/>
              </w:rPr>
              <w:t>（2）同一组成文件中就同一事项的规定或约定不一致的，以编排顺序在后者为准；</w:t>
            </w:r>
          </w:p>
          <w:p w:rsidR="00032981" w:rsidRDefault="00E7443F" w:rsidP="00567E42">
            <w:pPr>
              <w:spacing w:line="360" w:lineRule="auto"/>
              <w:ind w:firstLine="382"/>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032981" w:rsidRDefault="00E7443F" w:rsidP="00567E42">
            <w:pPr>
              <w:spacing w:line="360" w:lineRule="auto"/>
              <w:ind w:firstLine="382"/>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032981" w:rsidRDefault="00E7443F" w:rsidP="00567E42">
            <w:pPr>
              <w:spacing w:line="360" w:lineRule="auto"/>
              <w:ind w:firstLine="382"/>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032981" w:rsidRDefault="00E7443F" w:rsidP="00567E42">
            <w:pPr>
              <w:pStyle w:val="xl31"/>
              <w:rPr>
                <w:b/>
              </w:rPr>
            </w:pPr>
            <w:r>
              <w:rPr>
                <w:rFonts w:hint="eastAsia"/>
              </w:rPr>
              <w:t>（6）按本款前述规定仍不能形成结论的，由招标人负责解释。</w:t>
            </w:r>
          </w:p>
        </w:tc>
      </w:tr>
      <w:tr w:rsidR="00032981">
        <w:trPr>
          <w:trHeight w:val="23"/>
        </w:trPr>
        <w:tc>
          <w:tcPr>
            <w:tcW w:w="557" w:type="pct"/>
            <w:vAlign w:val="center"/>
          </w:tcPr>
          <w:p w:rsidR="00032981" w:rsidRDefault="00E7443F" w:rsidP="00567E42">
            <w:pPr>
              <w:pStyle w:val="DL"/>
              <w:ind w:firstLine="382"/>
            </w:pPr>
            <w:r>
              <w:rPr>
                <w:rFonts w:hint="eastAsia"/>
              </w:rPr>
              <w:t>16</w:t>
            </w:r>
          </w:p>
        </w:tc>
        <w:tc>
          <w:tcPr>
            <w:tcW w:w="818" w:type="pct"/>
            <w:vAlign w:val="center"/>
          </w:tcPr>
          <w:p w:rsidR="00032981" w:rsidRDefault="00E7443F" w:rsidP="00E07797">
            <w:pPr>
              <w:pStyle w:val="DL"/>
              <w:ind w:firstLine="0"/>
              <w:jc w:val="both"/>
            </w:pPr>
            <w:r>
              <w:rPr>
                <w:rFonts w:hint="eastAsia"/>
              </w:rPr>
              <w:t>其他补充说明</w:t>
            </w:r>
          </w:p>
        </w:tc>
        <w:tc>
          <w:tcPr>
            <w:tcW w:w="3625" w:type="pct"/>
            <w:vAlign w:val="center"/>
          </w:tcPr>
          <w:p w:rsidR="00032981" w:rsidRDefault="00E7443F" w:rsidP="00567E42">
            <w:pPr>
              <w:pStyle w:val="xl31"/>
              <w:rPr>
                <w:b/>
              </w:rPr>
            </w:pPr>
            <w:r>
              <w:rPr>
                <w:rFonts w:hint="eastAsia"/>
              </w:rPr>
              <w:t>……</w:t>
            </w:r>
          </w:p>
        </w:tc>
      </w:tr>
    </w:tbl>
    <w:p w:rsidR="00032981" w:rsidRDefault="00032981">
      <w:pPr>
        <w:pStyle w:val="36"/>
        <w:adjustRightInd w:val="0"/>
        <w:snapToGrid w:val="0"/>
        <w:spacing w:line="360" w:lineRule="auto"/>
        <w:rPr>
          <w:rFonts w:ascii="宋体" w:hAnsi="宋体"/>
          <w:b/>
          <w:sz w:val="24"/>
          <w:szCs w:val="24"/>
        </w:rPr>
      </w:pPr>
      <w:bookmarkStart w:id="13" w:name="_Toc4558"/>
    </w:p>
    <w:bookmarkEnd w:id="13"/>
    <w:p w:rsidR="00D501B9" w:rsidRDefault="00D501B9">
      <w:pPr>
        <w:ind w:firstLineChars="882" w:firstLine="2833"/>
        <w:rPr>
          <w:rFonts w:asciiTheme="minorEastAsia" w:eastAsiaTheme="minorEastAsia" w:hAnsiTheme="minorEastAsia"/>
          <w:b/>
          <w:sz w:val="32"/>
          <w:szCs w:val="32"/>
        </w:rPr>
      </w:pPr>
    </w:p>
    <w:p w:rsidR="00032981" w:rsidRDefault="00E7443F">
      <w:pPr>
        <w:ind w:firstLineChars="882" w:firstLine="2833"/>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投标人须知正文</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4"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4"/>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w:t>
      </w:r>
      <w:r w:rsidRPr="0002103E">
        <w:rPr>
          <w:rFonts w:ascii="Times New Roman" w:eastAsiaTheme="minorEastAsia" w:hAnsi="Times New Roman" w:cs="Times New Roman"/>
          <w:bCs/>
          <w:color w:val="FF0000"/>
          <w:sz w:val="21"/>
          <w:highlight w:val="yellow"/>
        </w:rPr>
        <w:t>装订成册、密封</w:t>
      </w:r>
      <w:r w:rsidRPr="0002103E">
        <w:rPr>
          <w:rFonts w:ascii="Times New Roman" w:eastAsiaTheme="minorEastAsia" w:hAnsi="Times New Roman" w:cs="Times New Roman"/>
          <w:bCs/>
          <w:sz w:val="21"/>
          <w:highlight w:val="yellow"/>
        </w:rPr>
        <w:t>，</w:t>
      </w:r>
      <w:r>
        <w:rPr>
          <w:rFonts w:ascii="Times New Roman" w:eastAsiaTheme="minorEastAsia" w:hAnsi="Times New Roman" w:cs="Times New Roman"/>
          <w:bCs/>
          <w:sz w:val="21"/>
        </w:rPr>
        <w:t>并在封面注明招标编号、投标项目等，同时在密封处加盖骑缝章；投标文件要求：</w:t>
      </w:r>
      <w:r w:rsidRPr="0002103E">
        <w:rPr>
          <w:rFonts w:ascii="Times New Roman" w:eastAsiaTheme="minorEastAsia" w:hAnsi="Times New Roman" w:cs="Times New Roman" w:hint="eastAsia"/>
          <w:bCs/>
          <w:color w:val="FF0000"/>
          <w:sz w:val="21"/>
          <w:highlight w:val="yellow"/>
        </w:rPr>
        <w:t>本项目只需</w:t>
      </w:r>
      <w:r w:rsidRPr="0002103E">
        <w:rPr>
          <w:rFonts w:ascii="Times New Roman" w:eastAsiaTheme="minorEastAsia" w:hAnsi="Times New Roman" w:cs="Times New Roman"/>
          <w:bCs/>
          <w:color w:val="FF0000"/>
          <w:sz w:val="21"/>
          <w:highlight w:val="yellow"/>
        </w:rPr>
        <w:t>一</w:t>
      </w:r>
      <w:r w:rsidRPr="0002103E">
        <w:rPr>
          <w:rFonts w:ascii="Times New Roman" w:eastAsiaTheme="minorEastAsia" w:hAnsi="Times New Roman" w:cs="Times New Roman" w:hint="eastAsia"/>
          <w:bCs/>
          <w:color w:val="FF0000"/>
          <w:sz w:val="21"/>
          <w:highlight w:val="yellow"/>
        </w:rPr>
        <w:t>本</w:t>
      </w:r>
      <w:r w:rsidRPr="0002103E">
        <w:rPr>
          <w:rFonts w:ascii="Times New Roman" w:eastAsiaTheme="minorEastAsia" w:hAnsi="Times New Roman" w:cs="Times New Roman"/>
          <w:bCs/>
          <w:sz w:val="21"/>
          <w:highlight w:val="yellow"/>
        </w:rPr>
        <w:t>。</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lastRenderedPageBreak/>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032981" w:rsidRDefault="00E7443F" w:rsidP="00567E42">
      <w:pPr>
        <w:spacing w:line="360" w:lineRule="auto"/>
        <w:ind w:firstLine="382"/>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sidR="0010701E">
        <w:rPr>
          <w:rFonts w:ascii="Times New Roman" w:eastAsiaTheme="minorEastAsia" w:hAnsi="Times New Roman" w:cs="Times New Roman"/>
          <w:bCs/>
          <w:sz w:val="21"/>
        </w:rPr>
        <w:t>并不限定</w:t>
      </w:r>
      <w:r w:rsidR="0010701E" w:rsidRPr="007A7A43">
        <w:rPr>
          <w:rFonts w:ascii="Times New Roman" w:eastAsiaTheme="minorEastAsia" w:hAnsi="Times New Roman" w:cs="Times New Roman"/>
          <w:bCs/>
          <w:color w:val="FF0000"/>
          <w:sz w:val="21"/>
        </w:rPr>
        <w:t>只进行</w:t>
      </w:r>
      <w:r w:rsidR="0010701E" w:rsidRPr="007A7A43">
        <w:rPr>
          <w:rFonts w:ascii="Times New Roman" w:eastAsiaTheme="minorEastAsia" w:hAnsi="Times New Roman" w:cs="Times New Roman" w:hint="eastAsia"/>
          <w:bCs/>
          <w:color w:val="FF0000"/>
          <w:sz w:val="21"/>
        </w:rPr>
        <w:t>一</w:t>
      </w:r>
      <w:r w:rsidRPr="007A7A43">
        <w:rPr>
          <w:rFonts w:ascii="Times New Roman" w:eastAsiaTheme="minorEastAsia" w:hAnsi="Times New Roman" w:cs="Times New Roman"/>
          <w:bCs/>
          <w:color w:val="FF0000"/>
          <w:sz w:val="21"/>
        </w:rPr>
        <w:t>轮报价</w:t>
      </w:r>
      <w:r>
        <w:rPr>
          <w:rFonts w:ascii="Times New Roman" w:eastAsiaTheme="minorEastAsia" w:hAnsi="Times New Roman" w:cs="Times New Roman"/>
          <w:bCs/>
          <w:sz w:val="21"/>
        </w:rPr>
        <w:t>，如果评审小组认为有必要，可以要求投标人进行多轮报价。</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w:t>
      </w:r>
      <w:r>
        <w:rPr>
          <w:rFonts w:ascii="Times New Roman" w:eastAsiaTheme="minorEastAsia" w:hAnsi="Times New Roman" w:cs="Times New Roman"/>
          <w:bCs/>
          <w:sz w:val="21"/>
        </w:rPr>
        <w:lastRenderedPageBreak/>
        <w:t>列出的</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和</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量逐项填报综合单价和合价。投标人不得在货物清单中任意增删、修改清单</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与</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量及排列顺序。</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w:t>
      </w:r>
      <w:r>
        <w:rPr>
          <w:rFonts w:ascii="Times New Roman" w:eastAsiaTheme="minorEastAsia" w:hAnsi="Times New Roman" w:cs="Times New Roman"/>
          <w:bCs/>
          <w:sz w:val="21"/>
        </w:rPr>
        <w:lastRenderedPageBreak/>
        <w:t>理部门提出。</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032981" w:rsidRPr="003D3F1F" w:rsidRDefault="00E7443F" w:rsidP="00567E42">
      <w:pPr>
        <w:spacing w:line="360" w:lineRule="auto"/>
        <w:ind w:firstLine="512"/>
        <w:jc w:val="center"/>
        <w:outlineLvl w:val="0"/>
        <w:rPr>
          <w:rFonts w:asciiTheme="minorEastAsia" w:eastAsiaTheme="minorEastAsia" w:hAnsiTheme="minorEastAsia"/>
          <w:b/>
          <w:sz w:val="28"/>
        </w:rPr>
      </w:pPr>
      <w:bookmarkStart w:id="39" w:name="_Toc31311"/>
      <w:r w:rsidRPr="003D3F1F">
        <w:rPr>
          <w:rFonts w:asciiTheme="minorEastAsia" w:eastAsiaTheme="minorEastAsia" w:hAnsiTheme="minorEastAsia" w:hint="eastAsia"/>
          <w:b/>
          <w:sz w:val="28"/>
        </w:rPr>
        <w:lastRenderedPageBreak/>
        <w:t>第三章 招标人要求</w:t>
      </w:r>
      <w:bookmarkEnd w:id="39"/>
    </w:p>
    <w:p w:rsidR="00D02251" w:rsidRPr="0010746A" w:rsidRDefault="00D02251" w:rsidP="00567E42">
      <w:pPr>
        <w:spacing w:line="520" w:lineRule="exact"/>
        <w:ind w:firstLine="437"/>
        <w:rPr>
          <w:sz w:val="24"/>
          <w:szCs w:val="24"/>
        </w:rPr>
      </w:pPr>
      <w:bookmarkStart w:id="40" w:name="_Toc482188639"/>
      <w:bookmarkStart w:id="41" w:name="_Toc15614"/>
      <w:r w:rsidRPr="0010746A">
        <w:rPr>
          <w:rFonts w:hint="eastAsia"/>
          <w:sz w:val="24"/>
          <w:szCs w:val="24"/>
        </w:rPr>
        <w:t>一、服务内容</w:t>
      </w:r>
    </w:p>
    <w:p w:rsidR="00D02251" w:rsidRPr="0010746A" w:rsidRDefault="00D02251" w:rsidP="003D3F1F">
      <w:pPr>
        <w:spacing w:line="520" w:lineRule="exact"/>
        <w:ind w:firstLineChars="200" w:firstLine="480"/>
        <w:rPr>
          <w:sz w:val="24"/>
          <w:szCs w:val="24"/>
        </w:rPr>
      </w:pPr>
      <w:r w:rsidRPr="0010746A">
        <w:rPr>
          <w:rFonts w:hint="eastAsia"/>
          <w:sz w:val="24"/>
          <w:szCs w:val="24"/>
        </w:rPr>
        <w:t>招标单位委托中标单位将管理区域内的生活垃圾清运至相关部门指定的垃圾中转站。</w:t>
      </w:r>
    </w:p>
    <w:p w:rsidR="00D02251" w:rsidRPr="0010746A" w:rsidRDefault="00D02251" w:rsidP="00567E42">
      <w:pPr>
        <w:spacing w:line="520" w:lineRule="exact"/>
        <w:ind w:firstLine="437"/>
        <w:rPr>
          <w:sz w:val="24"/>
          <w:szCs w:val="24"/>
        </w:rPr>
      </w:pPr>
      <w:r w:rsidRPr="0010746A">
        <w:rPr>
          <w:rFonts w:hint="eastAsia"/>
          <w:sz w:val="24"/>
          <w:szCs w:val="24"/>
        </w:rPr>
        <w:t>二、服务标准和要求</w:t>
      </w:r>
    </w:p>
    <w:p w:rsidR="00B758D8" w:rsidRPr="0010746A" w:rsidRDefault="00D02251" w:rsidP="003D3F1F">
      <w:pPr>
        <w:spacing w:line="520" w:lineRule="exact"/>
        <w:ind w:firstLineChars="200" w:firstLine="480"/>
        <w:rPr>
          <w:sz w:val="24"/>
          <w:szCs w:val="24"/>
        </w:rPr>
      </w:pPr>
      <w:r w:rsidRPr="0010746A">
        <w:rPr>
          <w:rFonts w:hint="eastAsia"/>
          <w:sz w:val="24"/>
          <w:szCs w:val="24"/>
        </w:rPr>
        <w:t>1.</w:t>
      </w:r>
      <w:r w:rsidR="00B758D8" w:rsidRPr="0010746A">
        <w:rPr>
          <w:rFonts w:hint="eastAsia"/>
          <w:sz w:val="24"/>
          <w:szCs w:val="24"/>
        </w:rPr>
        <w:t xml:space="preserve"> 中标单位清运处理生活垃圾需符合“</w:t>
      </w:r>
      <w:r w:rsidR="00B758D8" w:rsidRPr="0010746A">
        <w:rPr>
          <w:rFonts w:ascii="仿宋_GB2312" w:eastAsia="仿宋_GB2312" w:hAnsi="Adobe 仿宋 Std R" w:hint="eastAsia"/>
          <w:sz w:val="24"/>
          <w:szCs w:val="24"/>
        </w:rPr>
        <w:t>安庆城市市容和环境卫生管理条例</w:t>
      </w:r>
      <w:r w:rsidR="00B758D8" w:rsidRPr="0010746A">
        <w:rPr>
          <w:rFonts w:hint="eastAsia"/>
          <w:sz w:val="24"/>
          <w:szCs w:val="24"/>
        </w:rPr>
        <w:t>”的规定</w:t>
      </w:r>
    </w:p>
    <w:p w:rsidR="00D02251" w:rsidRDefault="00B758D8" w:rsidP="003D3F1F">
      <w:pPr>
        <w:spacing w:line="520" w:lineRule="exact"/>
        <w:ind w:firstLineChars="150" w:firstLine="360"/>
        <w:rPr>
          <w:sz w:val="24"/>
          <w:szCs w:val="24"/>
        </w:rPr>
      </w:pPr>
      <w:r w:rsidRPr="0010746A">
        <w:rPr>
          <w:rFonts w:hint="eastAsia"/>
          <w:sz w:val="24"/>
          <w:szCs w:val="24"/>
        </w:rPr>
        <w:t>2.</w:t>
      </w:r>
      <w:r w:rsidR="00D02251" w:rsidRPr="0010746A">
        <w:rPr>
          <w:rFonts w:hint="eastAsia"/>
          <w:sz w:val="24"/>
          <w:szCs w:val="24"/>
        </w:rPr>
        <w:t>中标单位必须每天不少于2次将物业管理区域内约_2个生活垃圾收集点，生活垃圾清运至政府指定的垃圾中转站。</w:t>
      </w:r>
    </w:p>
    <w:p w:rsidR="005A63BD" w:rsidRPr="003D3F1F" w:rsidRDefault="00C778F5" w:rsidP="003D3F1F">
      <w:pPr>
        <w:spacing w:line="520" w:lineRule="exact"/>
        <w:ind w:firstLineChars="150" w:firstLine="360"/>
        <w:rPr>
          <w:sz w:val="24"/>
          <w:szCs w:val="24"/>
        </w:rPr>
      </w:pPr>
      <w:r w:rsidRPr="003D3F1F">
        <w:rPr>
          <w:rFonts w:hint="eastAsia"/>
          <w:sz w:val="24"/>
          <w:szCs w:val="24"/>
        </w:rPr>
        <w:t>2.1.</w:t>
      </w:r>
      <w:r w:rsidR="005A63BD" w:rsidRPr="003D3F1F">
        <w:rPr>
          <w:rFonts w:hint="eastAsia"/>
          <w:sz w:val="24"/>
          <w:szCs w:val="24"/>
        </w:rPr>
        <w:t>东部新城：</w:t>
      </w:r>
      <w:r w:rsidRPr="003D3F1F">
        <w:rPr>
          <w:rFonts w:hint="eastAsia"/>
          <w:sz w:val="24"/>
          <w:szCs w:val="24"/>
        </w:rPr>
        <w:t>每天</w:t>
      </w:r>
      <w:r w:rsidR="005A63BD" w:rsidRPr="003D3F1F">
        <w:rPr>
          <w:rFonts w:hint="eastAsia"/>
          <w:sz w:val="24"/>
          <w:szCs w:val="24"/>
        </w:rPr>
        <w:t>早上</w:t>
      </w:r>
      <w:r w:rsidR="005A63BD" w:rsidRPr="003D3F1F">
        <w:rPr>
          <w:sz w:val="24"/>
          <w:szCs w:val="24"/>
        </w:rPr>
        <w:t>7点以前必须清理干净；</w:t>
      </w:r>
    </w:p>
    <w:p w:rsidR="00C778F5" w:rsidRPr="003D3F1F" w:rsidRDefault="00C778F5" w:rsidP="003D3F1F">
      <w:pPr>
        <w:spacing w:line="520" w:lineRule="exact"/>
        <w:ind w:firstLineChars="150" w:firstLine="360"/>
        <w:rPr>
          <w:sz w:val="24"/>
          <w:szCs w:val="24"/>
        </w:rPr>
      </w:pPr>
      <w:r w:rsidRPr="003D3F1F">
        <w:rPr>
          <w:rFonts w:hint="eastAsia"/>
          <w:sz w:val="24"/>
          <w:szCs w:val="24"/>
        </w:rPr>
        <w:t>2.2. 老市委30号大院：一天两次，早</w:t>
      </w:r>
      <w:r w:rsidRPr="003D3F1F">
        <w:rPr>
          <w:sz w:val="24"/>
          <w:szCs w:val="24"/>
        </w:rPr>
        <w:t>7点之前，中午1点之前。偶尔的施工垃圾一并带走</w:t>
      </w:r>
      <w:r w:rsidRPr="003D3F1F">
        <w:rPr>
          <w:rFonts w:hint="eastAsia"/>
          <w:sz w:val="24"/>
          <w:szCs w:val="24"/>
        </w:rPr>
        <w:t>；</w:t>
      </w:r>
    </w:p>
    <w:p w:rsidR="00C778F5" w:rsidRPr="003D3F1F" w:rsidRDefault="00C778F5" w:rsidP="003D3F1F">
      <w:pPr>
        <w:spacing w:line="520" w:lineRule="exact"/>
        <w:ind w:firstLineChars="150" w:firstLine="360"/>
        <w:rPr>
          <w:sz w:val="24"/>
          <w:szCs w:val="24"/>
        </w:rPr>
      </w:pPr>
      <w:r w:rsidRPr="003D3F1F">
        <w:rPr>
          <w:rFonts w:hint="eastAsia"/>
          <w:sz w:val="24"/>
          <w:szCs w:val="24"/>
        </w:rPr>
        <w:t>2.3. 安庆横江集团新兴产业园：</w:t>
      </w:r>
      <w:r w:rsidR="00B669E4" w:rsidRPr="003D3F1F">
        <w:rPr>
          <w:rFonts w:hint="eastAsia"/>
          <w:sz w:val="24"/>
          <w:szCs w:val="24"/>
        </w:rPr>
        <w:t>每天早上</w:t>
      </w:r>
      <w:r w:rsidR="00B669E4" w:rsidRPr="003D3F1F">
        <w:rPr>
          <w:sz w:val="24"/>
          <w:szCs w:val="24"/>
        </w:rPr>
        <w:t>8点之前清理</w:t>
      </w:r>
      <w:r w:rsidR="00B669E4" w:rsidRPr="003D3F1F">
        <w:rPr>
          <w:rFonts w:hint="eastAsia"/>
          <w:sz w:val="24"/>
          <w:szCs w:val="24"/>
        </w:rPr>
        <w:t>完毕;</w:t>
      </w:r>
    </w:p>
    <w:p w:rsidR="005A63BD" w:rsidRPr="003D3F1F" w:rsidRDefault="00C778F5" w:rsidP="003D3F1F">
      <w:pPr>
        <w:spacing w:line="520" w:lineRule="exact"/>
        <w:ind w:firstLineChars="150" w:firstLine="360"/>
        <w:rPr>
          <w:sz w:val="24"/>
          <w:szCs w:val="24"/>
        </w:rPr>
      </w:pPr>
      <w:r w:rsidRPr="003D3F1F">
        <w:rPr>
          <w:rFonts w:hint="eastAsia"/>
          <w:sz w:val="24"/>
          <w:szCs w:val="24"/>
        </w:rPr>
        <w:t>2.4.安庆供电公司48号电商园</w:t>
      </w:r>
      <w:r w:rsidR="005A63BD" w:rsidRPr="003D3F1F">
        <w:rPr>
          <w:rFonts w:hint="eastAsia"/>
          <w:sz w:val="24"/>
          <w:szCs w:val="24"/>
        </w:rPr>
        <w:t>：</w:t>
      </w:r>
      <w:r w:rsidRPr="003D3F1F">
        <w:rPr>
          <w:rFonts w:hint="eastAsia"/>
          <w:sz w:val="24"/>
          <w:szCs w:val="24"/>
        </w:rPr>
        <w:t>每天早上</w:t>
      </w:r>
      <w:r w:rsidR="005A63BD" w:rsidRPr="003D3F1F">
        <w:rPr>
          <w:sz w:val="24"/>
          <w:szCs w:val="24"/>
        </w:rPr>
        <w:t>8点前一次，下午5点前一次，保持48号电商园垃圾桶干净。（人民路和棋盘山路共2个点）；</w:t>
      </w:r>
    </w:p>
    <w:p w:rsidR="005A63BD" w:rsidRPr="00C778F5" w:rsidRDefault="00C778F5" w:rsidP="003D3F1F">
      <w:pPr>
        <w:spacing w:line="520" w:lineRule="exact"/>
        <w:ind w:firstLineChars="150" w:firstLine="360"/>
        <w:rPr>
          <w:sz w:val="24"/>
          <w:szCs w:val="24"/>
        </w:rPr>
      </w:pPr>
      <w:r w:rsidRPr="003D3F1F">
        <w:rPr>
          <w:rFonts w:hint="eastAsia"/>
          <w:sz w:val="24"/>
          <w:szCs w:val="24"/>
        </w:rPr>
        <w:t>2.5.安庆市</w:t>
      </w:r>
      <w:r w:rsidR="005A63BD" w:rsidRPr="003D3F1F">
        <w:rPr>
          <w:rFonts w:hint="eastAsia"/>
          <w:sz w:val="24"/>
          <w:szCs w:val="24"/>
        </w:rPr>
        <w:t>检察院：正常工作日一天一次，上午</w:t>
      </w:r>
      <w:r w:rsidR="005A63BD" w:rsidRPr="003D3F1F">
        <w:rPr>
          <w:sz w:val="24"/>
          <w:szCs w:val="24"/>
        </w:rPr>
        <w:t>10点之前即</w:t>
      </w:r>
      <w:r w:rsidRPr="003D3F1F">
        <w:rPr>
          <w:sz w:val="24"/>
          <w:szCs w:val="24"/>
        </w:rPr>
        <w:t>可，特殊的日子，例如创建文明城市检查这块，按现场要求会增加次数</w:t>
      </w:r>
      <w:r w:rsidRPr="003D3F1F">
        <w:rPr>
          <w:rFonts w:hint="eastAsia"/>
          <w:sz w:val="24"/>
          <w:szCs w:val="24"/>
        </w:rPr>
        <w:t>。</w:t>
      </w:r>
    </w:p>
    <w:p w:rsidR="00D02251" w:rsidRPr="0010746A" w:rsidRDefault="00B758D8" w:rsidP="003D3F1F">
      <w:pPr>
        <w:spacing w:line="520" w:lineRule="exact"/>
        <w:ind w:firstLineChars="200" w:firstLine="480"/>
        <w:rPr>
          <w:sz w:val="24"/>
          <w:szCs w:val="24"/>
        </w:rPr>
      </w:pPr>
      <w:r w:rsidRPr="0010746A">
        <w:rPr>
          <w:rFonts w:hint="eastAsia"/>
          <w:sz w:val="24"/>
          <w:szCs w:val="24"/>
        </w:rPr>
        <w:t>3</w:t>
      </w:r>
      <w:r w:rsidR="00D02251" w:rsidRPr="0010746A">
        <w:rPr>
          <w:rFonts w:hint="eastAsia"/>
          <w:sz w:val="24"/>
          <w:szCs w:val="24"/>
        </w:rPr>
        <w:t>.每天的清运时间</w:t>
      </w:r>
      <w:r w:rsidR="00C778F5">
        <w:rPr>
          <w:rFonts w:hint="eastAsia"/>
          <w:sz w:val="24"/>
          <w:szCs w:val="24"/>
        </w:rPr>
        <w:t>根据项目特点</w:t>
      </w:r>
      <w:r w:rsidR="00B15926" w:rsidRPr="0010746A">
        <w:rPr>
          <w:rFonts w:hint="eastAsia"/>
          <w:sz w:val="24"/>
          <w:szCs w:val="24"/>
        </w:rPr>
        <w:t>，对管理区域内</w:t>
      </w:r>
      <w:r w:rsidR="00D02251" w:rsidRPr="0010746A">
        <w:rPr>
          <w:rFonts w:hint="eastAsia"/>
          <w:sz w:val="24"/>
          <w:szCs w:val="24"/>
        </w:rPr>
        <w:t>生活垃圾</w:t>
      </w:r>
      <w:r w:rsidR="00B15926" w:rsidRPr="0010746A">
        <w:rPr>
          <w:rFonts w:hint="eastAsia"/>
          <w:sz w:val="24"/>
          <w:szCs w:val="24"/>
        </w:rPr>
        <w:t>清运至指定地点</w:t>
      </w:r>
      <w:r w:rsidR="00D02251" w:rsidRPr="0010746A">
        <w:rPr>
          <w:rFonts w:hint="eastAsia"/>
          <w:sz w:val="24"/>
          <w:szCs w:val="24"/>
        </w:rPr>
        <w:t>:</w:t>
      </w:r>
    </w:p>
    <w:p w:rsidR="00D02251" w:rsidRPr="0010746A" w:rsidRDefault="004B3699" w:rsidP="003D3F1F">
      <w:pPr>
        <w:spacing w:line="520" w:lineRule="exact"/>
        <w:ind w:firstLineChars="200" w:firstLine="480"/>
        <w:rPr>
          <w:sz w:val="24"/>
          <w:szCs w:val="24"/>
        </w:rPr>
      </w:pPr>
      <w:r>
        <w:rPr>
          <w:rFonts w:hint="eastAsia"/>
          <w:sz w:val="24"/>
          <w:szCs w:val="24"/>
        </w:rPr>
        <w:t>3.1</w:t>
      </w:r>
      <w:r w:rsidR="00C778F5">
        <w:rPr>
          <w:rFonts w:hint="eastAsia"/>
          <w:sz w:val="24"/>
          <w:szCs w:val="24"/>
        </w:rPr>
        <w:t>.</w:t>
      </w:r>
      <w:r w:rsidR="00D02251" w:rsidRPr="0010746A">
        <w:rPr>
          <w:rFonts w:hint="eastAsia"/>
          <w:sz w:val="24"/>
          <w:szCs w:val="24"/>
        </w:rPr>
        <w:t>中标单位必须</w:t>
      </w:r>
      <w:r>
        <w:rPr>
          <w:rFonts w:hint="eastAsia"/>
          <w:sz w:val="24"/>
          <w:szCs w:val="24"/>
        </w:rPr>
        <w:t>按约定时间</w:t>
      </w:r>
      <w:r w:rsidR="00D02251" w:rsidRPr="0010746A">
        <w:rPr>
          <w:rFonts w:hint="eastAsia"/>
          <w:sz w:val="24"/>
          <w:szCs w:val="24"/>
        </w:rPr>
        <w:t>前，</w:t>
      </w:r>
      <w:r>
        <w:rPr>
          <w:rFonts w:hint="eastAsia"/>
          <w:sz w:val="24"/>
          <w:szCs w:val="24"/>
        </w:rPr>
        <w:t>将</w:t>
      </w:r>
      <w:r w:rsidR="00D02251" w:rsidRPr="0010746A">
        <w:rPr>
          <w:rFonts w:hint="eastAsia"/>
          <w:sz w:val="24"/>
          <w:szCs w:val="24"/>
        </w:rPr>
        <w:t>业主生活垃圾收集点的垃圾清运完毕;并应保持收集点及其周边环境的整洁。</w:t>
      </w:r>
    </w:p>
    <w:p w:rsidR="00D02251" w:rsidRPr="0010746A" w:rsidRDefault="004B3699" w:rsidP="003D3F1F">
      <w:pPr>
        <w:spacing w:line="520" w:lineRule="exact"/>
        <w:ind w:firstLineChars="200" w:firstLine="480"/>
        <w:rPr>
          <w:sz w:val="24"/>
          <w:szCs w:val="24"/>
        </w:rPr>
      </w:pPr>
      <w:r>
        <w:rPr>
          <w:rFonts w:hint="eastAsia"/>
          <w:sz w:val="24"/>
          <w:szCs w:val="24"/>
        </w:rPr>
        <w:t>3.2</w:t>
      </w:r>
      <w:r w:rsidR="00C778F5">
        <w:rPr>
          <w:rFonts w:hint="eastAsia"/>
          <w:sz w:val="24"/>
          <w:szCs w:val="24"/>
        </w:rPr>
        <w:t>.</w:t>
      </w:r>
      <w:r w:rsidR="00D02251" w:rsidRPr="0010746A">
        <w:rPr>
          <w:rFonts w:hint="eastAsia"/>
          <w:sz w:val="24"/>
          <w:szCs w:val="24"/>
        </w:rPr>
        <w:t>具体清运路线和清运时间将由招标单位与中标单位具体约定。</w:t>
      </w:r>
    </w:p>
    <w:p w:rsidR="00D02251" w:rsidRPr="0010746A" w:rsidRDefault="00C778F5" w:rsidP="003D3F1F">
      <w:pPr>
        <w:spacing w:line="520" w:lineRule="exact"/>
        <w:ind w:firstLineChars="200" w:firstLine="480"/>
        <w:rPr>
          <w:sz w:val="24"/>
          <w:szCs w:val="24"/>
        </w:rPr>
      </w:pPr>
      <w:r>
        <w:rPr>
          <w:rFonts w:hint="eastAsia"/>
          <w:sz w:val="24"/>
          <w:szCs w:val="24"/>
        </w:rPr>
        <w:t>3.4.</w:t>
      </w:r>
      <w:r w:rsidR="00D02251" w:rsidRPr="0010746A">
        <w:rPr>
          <w:rFonts w:hint="eastAsia"/>
          <w:sz w:val="24"/>
          <w:szCs w:val="24"/>
        </w:rPr>
        <w:t>在重大节假日期间或应招标单位的要求，中标单位应增加工作人员及清运密度，确保各收集点的垃圾及时清运，不影响园区环境的整洁、美观。</w:t>
      </w:r>
    </w:p>
    <w:p w:rsidR="00D02251" w:rsidRPr="0010746A" w:rsidRDefault="00B758D8" w:rsidP="003D3F1F">
      <w:pPr>
        <w:spacing w:line="520" w:lineRule="exact"/>
        <w:ind w:firstLineChars="200" w:firstLine="480"/>
        <w:rPr>
          <w:sz w:val="24"/>
          <w:szCs w:val="24"/>
        </w:rPr>
      </w:pPr>
      <w:r w:rsidRPr="0010746A">
        <w:rPr>
          <w:rFonts w:hint="eastAsia"/>
          <w:sz w:val="24"/>
          <w:szCs w:val="24"/>
        </w:rPr>
        <w:t>4</w:t>
      </w:r>
      <w:r w:rsidR="00D02251" w:rsidRPr="0010746A">
        <w:rPr>
          <w:rFonts w:hint="eastAsia"/>
          <w:sz w:val="24"/>
          <w:szCs w:val="24"/>
        </w:rPr>
        <w:t>.中标单位必须安排足够的工作人员、运输车辆及工具专门为招标单位提供垃圾清运服务。</w:t>
      </w:r>
    </w:p>
    <w:p w:rsidR="00D02251" w:rsidRPr="0010746A" w:rsidRDefault="00B758D8" w:rsidP="003D3F1F">
      <w:pPr>
        <w:spacing w:line="520" w:lineRule="exact"/>
        <w:ind w:firstLineChars="200" w:firstLine="480"/>
        <w:rPr>
          <w:sz w:val="24"/>
          <w:szCs w:val="24"/>
        </w:rPr>
      </w:pPr>
      <w:r w:rsidRPr="0010746A">
        <w:rPr>
          <w:rFonts w:hint="eastAsia"/>
          <w:sz w:val="24"/>
          <w:szCs w:val="24"/>
        </w:rPr>
        <w:t>5</w:t>
      </w:r>
      <w:r w:rsidR="00D02251" w:rsidRPr="0010746A">
        <w:rPr>
          <w:rFonts w:hint="eastAsia"/>
          <w:sz w:val="24"/>
          <w:szCs w:val="24"/>
        </w:rPr>
        <w:t>.垃圾收集、清运服务的开展均不得影响招标单位日常的管理服务工作，同时中标单位在履约过程中应自觉配合招标单位工作，接受招标单位监督，并依招</w:t>
      </w:r>
      <w:r w:rsidR="00D02251" w:rsidRPr="0010746A">
        <w:rPr>
          <w:rFonts w:hint="eastAsia"/>
          <w:sz w:val="24"/>
          <w:szCs w:val="24"/>
        </w:rPr>
        <w:lastRenderedPageBreak/>
        <w:t>标单位的要求随时纠正或改进其工作。</w:t>
      </w:r>
    </w:p>
    <w:p w:rsidR="00D02251" w:rsidRPr="0010746A" w:rsidRDefault="00B758D8" w:rsidP="003D3F1F">
      <w:pPr>
        <w:spacing w:line="520" w:lineRule="exact"/>
        <w:ind w:firstLineChars="200" w:firstLine="480"/>
        <w:rPr>
          <w:sz w:val="24"/>
          <w:szCs w:val="24"/>
        </w:rPr>
      </w:pPr>
      <w:r w:rsidRPr="0010746A">
        <w:rPr>
          <w:rFonts w:hint="eastAsia"/>
          <w:sz w:val="24"/>
          <w:szCs w:val="24"/>
        </w:rPr>
        <w:t>6</w:t>
      </w:r>
      <w:r w:rsidR="00D02251" w:rsidRPr="0010746A">
        <w:rPr>
          <w:rFonts w:hint="eastAsia"/>
          <w:sz w:val="24"/>
          <w:szCs w:val="24"/>
        </w:rPr>
        <w:t>.在履约过程中，中标单位应自觉维护招标单位在公众中的良好形象及品牌，严禁在清运过程中分拣垃圾或从事招标单位授权范围以外的事宜。</w:t>
      </w:r>
    </w:p>
    <w:p w:rsidR="00D02251" w:rsidRPr="0010746A" w:rsidRDefault="00B758D8" w:rsidP="003D3F1F">
      <w:pPr>
        <w:spacing w:line="520" w:lineRule="exact"/>
        <w:ind w:firstLineChars="200" w:firstLine="480"/>
        <w:rPr>
          <w:sz w:val="24"/>
          <w:szCs w:val="24"/>
        </w:rPr>
      </w:pPr>
      <w:r w:rsidRPr="0010746A">
        <w:rPr>
          <w:rFonts w:hint="eastAsia"/>
          <w:sz w:val="24"/>
          <w:szCs w:val="24"/>
        </w:rPr>
        <w:t>7</w:t>
      </w:r>
      <w:r w:rsidR="00D02251" w:rsidRPr="0010746A">
        <w:rPr>
          <w:rFonts w:hint="eastAsia"/>
          <w:sz w:val="24"/>
          <w:szCs w:val="24"/>
        </w:rPr>
        <w:t>.中标单位不得将中标的垃圾清运业务全部或部分转包给其他任何第三人。</w:t>
      </w:r>
    </w:p>
    <w:p w:rsidR="00D02251" w:rsidRPr="0010746A" w:rsidRDefault="00B758D8" w:rsidP="003D3F1F">
      <w:pPr>
        <w:spacing w:line="520" w:lineRule="exact"/>
        <w:ind w:firstLineChars="200" w:firstLine="480"/>
        <w:rPr>
          <w:sz w:val="24"/>
          <w:szCs w:val="24"/>
        </w:rPr>
      </w:pPr>
      <w:r w:rsidRPr="0010746A">
        <w:rPr>
          <w:rFonts w:hint="eastAsia"/>
          <w:sz w:val="24"/>
          <w:szCs w:val="24"/>
        </w:rPr>
        <w:t>8</w:t>
      </w:r>
      <w:r w:rsidR="00D02251" w:rsidRPr="0010746A">
        <w:rPr>
          <w:rFonts w:hint="eastAsia"/>
          <w:sz w:val="24"/>
          <w:szCs w:val="24"/>
        </w:rPr>
        <w:t>.中标单位担保其进场工作人员无刑事犯罪记录，进场工作人员均统一着装、佩戴工卡，自觉遵守招标单位制定的各项物业管理服务制度，服从招标单位对出入园区车辆、物品的查验，并且，对工作人员在苑区的一切行为负责。</w:t>
      </w:r>
    </w:p>
    <w:p w:rsidR="00D02251" w:rsidRPr="0010746A" w:rsidRDefault="00B758D8" w:rsidP="003D3F1F">
      <w:pPr>
        <w:spacing w:line="520" w:lineRule="exact"/>
        <w:ind w:firstLineChars="200" w:firstLine="480"/>
        <w:rPr>
          <w:sz w:val="24"/>
          <w:szCs w:val="24"/>
        </w:rPr>
      </w:pPr>
      <w:r w:rsidRPr="0010746A">
        <w:rPr>
          <w:rFonts w:hint="eastAsia"/>
          <w:sz w:val="24"/>
          <w:szCs w:val="24"/>
        </w:rPr>
        <w:t>9</w:t>
      </w:r>
      <w:r w:rsidR="00D02251" w:rsidRPr="0010746A">
        <w:rPr>
          <w:rFonts w:hint="eastAsia"/>
          <w:sz w:val="24"/>
          <w:szCs w:val="24"/>
        </w:rPr>
        <w:t>.中标单位进入园区的清运车辆必须外观整洁，车况良好，并符合政府部门的有关规定，机动车尾气、噪音等各项指标均达到规定的检测标准;做好防污染措施，车辆在行驶过程中不得沿途散落、遗漏垃圾。</w:t>
      </w:r>
    </w:p>
    <w:p w:rsidR="00D02251" w:rsidRDefault="00B758D8" w:rsidP="003D3F1F">
      <w:pPr>
        <w:spacing w:line="520" w:lineRule="exact"/>
        <w:ind w:firstLineChars="200" w:firstLine="480"/>
        <w:rPr>
          <w:sz w:val="24"/>
          <w:szCs w:val="24"/>
        </w:rPr>
      </w:pPr>
      <w:r w:rsidRPr="0010746A">
        <w:rPr>
          <w:rFonts w:hint="eastAsia"/>
          <w:sz w:val="24"/>
          <w:szCs w:val="24"/>
        </w:rPr>
        <w:t>10</w:t>
      </w:r>
      <w:r w:rsidR="00D02251" w:rsidRPr="0010746A">
        <w:rPr>
          <w:rFonts w:hint="eastAsia"/>
          <w:sz w:val="24"/>
          <w:szCs w:val="24"/>
        </w:rPr>
        <w:t>.中标单位进入园区的清运车辆须遵守《中华人民共和国道路交通安全法》及园区车辆管理制度，按交通规则及园区内的路标、交通指示牌指引行驶。</w:t>
      </w:r>
    </w:p>
    <w:p w:rsidR="00B24DA0" w:rsidRPr="00B24DA0" w:rsidRDefault="00B24DA0" w:rsidP="003D3F1F">
      <w:pPr>
        <w:spacing w:line="440" w:lineRule="exact"/>
        <w:ind w:firstLineChars="150" w:firstLine="360"/>
        <w:rPr>
          <w:sz w:val="24"/>
        </w:rPr>
      </w:pPr>
      <w:r>
        <w:rPr>
          <w:rFonts w:hint="eastAsia"/>
          <w:sz w:val="24"/>
          <w:szCs w:val="24"/>
        </w:rPr>
        <w:t>11、中标单位</w:t>
      </w:r>
      <w:r w:rsidRPr="00B24DA0">
        <w:rPr>
          <w:sz w:val="24"/>
        </w:rPr>
        <w:t>自行遵守市容各项管理规定及相关费用的缴纳，因违反市容相关管理规定或偷税漏缴费用而发生的责任均由</w:t>
      </w:r>
      <w:r>
        <w:rPr>
          <w:rFonts w:hint="eastAsia"/>
          <w:sz w:val="24"/>
        </w:rPr>
        <w:t>中标人</w:t>
      </w:r>
      <w:r w:rsidRPr="00B24DA0">
        <w:rPr>
          <w:sz w:val="24"/>
        </w:rPr>
        <w:t>承担，给</w:t>
      </w:r>
      <w:r>
        <w:rPr>
          <w:rFonts w:hint="eastAsia"/>
          <w:sz w:val="24"/>
        </w:rPr>
        <w:t>招标人</w:t>
      </w:r>
      <w:r w:rsidRPr="00B24DA0">
        <w:rPr>
          <w:sz w:val="24"/>
        </w:rPr>
        <w:t>带来损失的还应赔偿相应损失；</w:t>
      </w:r>
    </w:p>
    <w:p w:rsidR="00D02251" w:rsidRPr="0010746A" w:rsidRDefault="00B24DA0" w:rsidP="003D3F1F">
      <w:pPr>
        <w:spacing w:line="520" w:lineRule="exact"/>
        <w:ind w:firstLineChars="200" w:firstLine="480"/>
        <w:rPr>
          <w:sz w:val="28"/>
          <w:szCs w:val="28"/>
        </w:rPr>
      </w:pPr>
      <w:r>
        <w:rPr>
          <w:rFonts w:hint="eastAsia"/>
          <w:sz w:val="24"/>
          <w:szCs w:val="24"/>
        </w:rPr>
        <w:t>12</w:t>
      </w:r>
      <w:r w:rsidR="00D02251" w:rsidRPr="0010746A">
        <w:rPr>
          <w:rFonts w:hint="eastAsia"/>
          <w:sz w:val="24"/>
          <w:szCs w:val="24"/>
        </w:rPr>
        <w:t>.中标单位清运垃圾应符合安全操作规范和有关环保法规。</w:t>
      </w:r>
    </w:p>
    <w:p w:rsidR="00032981" w:rsidRDefault="00032981" w:rsidP="00567E42">
      <w:pPr>
        <w:spacing w:line="360" w:lineRule="auto"/>
        <w:ind w:firstLine="439"/>
        <w:outlineLvl w:val="1"/>
        <w:rPr>
          <w:rFonts w:ascii="Times New Roman" w:hAnsi="Times New Roman"/>
          <w:b/>
          <w:sz w:val="24"/>
          <w:szCs w:val="24"/>
        </w:rPr>
      </w:pPr>
    </w:p>
    <w:p w:rsidR="00032981" w:rsidRDefault="00E7443F" w:rsidP="00567E42">
      <w:pPr>
        <w:spacing w:line="360" w:lineRule="auto"/>
        <w:ind w:firstLine="439"/>
        <w:outlineLvl w:val="1"/>
        <w:rPr>
          <w:rFonts w:ascii="Times New Roman" w:hAnsi="Times New Roman"/>
          <w:b/>
          <w:sz w:val="24"/>
          <w:szCs w:val="24"/>
        </w:rPr>
      </w:pPr>
      <w:r>
        <w:rPr>
          <w:rFonts w:ascii="Times New Roman" w:hAnsi="Times New Roman"/>
          <w:b/>
          <w:sz w:val="24"/>
          <w:szCs w:val="24"/>
        </w:rPr>
        <w:t>三、</w:t>
      </w:r>
      <w:bookmarkEnd w:id="40"/>
      <w:r>
        <w:rPr>
          <w:rFonts w:ascii="Times New Roman" w:hAnsi="Times New Roman" w:hint="eastAsia"/>
          <w:b/>
          <w:sz w:val="24"/>
          <w:szCs w:val="24"/>
        </w:rPr>
        <w:t>人员要求</w:t>
      </w:r>
      <w:bookmarkEnd w:id="41"/>
      <w:r>
        <w:rPr>
          <w:rFonts w:ascii="Times New Roman" w:hAnsi="Times New Roman" w:hint="eastAsia"/>
          <w:b/>
          <w:sz w:val="24"/>
          <w:szCs w:val="24"/>
        </w:rPr>
        <w:t xml:space="preserve">   /</w:t>
      </w:r>
    </w:p>
    <w:p w:rsidR="00032981" w:rsidRPr="00B24DA0" w:rsidRDefault="00B24DA0" w:rsidP="00567E42">
      <w:pPr>
        <w:spacing w:line="360" w:lineRule="auto"/>
        <w:ind w:firstLine="437"/>
        <w:outlineLvl w:val="1"/>
        <w:rPr>
          <w:rFonts w:ascii="Times New Roman" w:hAnsi="Times New Roman"/>
          <w:sz w:val="24"/>
          <w:szCs w:val="24"/>
        </w:rPr>
      </w:pPr>
      <w:bookmarkStart w:id="42" w:name="_Toc482188644"/>
      <w:bookmarkStart w:id="43" w:name="_Toc482188645"/>
      <w:r w:rsidRPr="00B24DA0">
        <w:rPr>
          <w:rFonts w:ascii="Times New Roman" w:hAnsi="Times New Roman" w:hint="eastAsia"/>
          <w:sz w:val="24"/>
          <w:szCs w:val="24"/>
        </w:rPr>
        <w:t>运输车辆应符合道路及垃圾运输</w:t>
      </w:r>
      <w:r w:rsidR="00F31B8C" w:rsidRPr="00B24DA0">
        <w:rPr>
          <w:rFonts w:ascii="Times New Roman" w:hAnsi="Times New Roman" w:hint="eastAsia"/>
          <w:sz w:val="24"/>
          <w:szCs w:val="24"/>
        </w:rPr>
        <w:t>相关</w:t>
      </w:r>
      <w:r w:rsidRPr="00B24DA0">
        <w:rPr>
          <w:rFonts w:ascii="Times New Roman" w:hAnsi="Times New Roman" w:hint="eastAsia"/>
          <w:sz w:val="24"/>
          <w:szCs w:val="24"/>
        </w:rPr>
        <w:t>规定</w:t>
      </w:r>
      <w:r w:rsidR="00F31B8C">
        <w:rPr>
          <w:rFonts w:ascii="Times New Roman" w:hAnsi="Times New Roman" w:hint="eastAsia"/>
          <w:sz w:val="24"/>
          <w:szCs w:val="24"/>
        </w:rPr>
        <w:t>，车辆驾驶人员符合准驾车型，清运人员相对固定，如人员调换需提前书面形式提前告知招标人。</w:t>
      </w:r>
    </w:p>
    <w:p w:rsidR="00032981" w:rsidRDefault="00E7443F" w:rsidP="00567E42">
      <w:pPr>
        <w:spacing w:line="360" w:lineRule="auto"/>
        <w:ind w:firstLine="439"/>
        <w:outlineLvl w:val="1"/>
        <w:rPr>
          <w:rFonts w:ascii="Times New Roman" w:hAnsi="Times New Roman"/>
          <w:b/>
          <w:sz w:val="24"/>
          <w:szCs w:val="24"/>
        </w:rPr>
      </w:pPr>
      <w:r>
        <w:rPr>
          <w:rFonts w:ascii="Times New Roman" w:hAnsi="Times New Roman" w:hint="eastAsia"/>
          <w:b/>
          <w:sz w:val="24"/>
          <w:szCs w:val="24"/>
        </w:rPr>
        <w:t>四、</w:t>
      </w:r>
      <w:bookmarkEnd w:id="42"/>
      <w:r>
        <w:rPr>
          <w:rFonts w:ascii="Times New Roman" w:hAnsi="Times New Roman" w:hint="eastAsia"/>
          <w:b/>
          <w:sz w:val="24"/>
          <w:szCs w:val="24"/>
        </w:rPr>
        <w:t>报价要求</w:t>
      </w:r>
    </w:p>
    <w:p w:rsidR="0037444D" w:rsidRPr="0037444D" w:rsidRDefault="00E7443F" w:rsidP="0037444D">
      <w:pPr>
        <w:spacing w:line="360" w:lineRule="auto"/>
        <w:ind w:firstLine="382"/>
        <w:rPr>
          <w:rFonts w:asciiTheme="minorEastAsia" w:eastAsiaTheme="minorEastAsia" w:hAnsiTheme="minorEastAsia"/>
          <w:sz w:val="21"/>
          <w:szCs w:val="16"/>
        </w:rPr>
      </w:pPr>
      <w:r>
        <w:rPr>
          <w:rFonts w:hint="eastAsia"/>
          <w:color w:val="000000"/>
          <w:sz w:val="21"/>
          <w:szCs w:val="21"/>
        </w:rPr>
        <w:t>1.</w:t>
      </w:r>
      <w:r w:rsidRPr="00B155BF">
        <w:rPr>
          <w:rFonts w:asciiTheme="minorEastAsia" w:eastAsiaTheme="minorEastAsia" w:hAnsiTheme="minorEastAsia" w:hint="eastAsia"/>
          <w:sz w:val="21"/>
          <w:szCs w:val="16"/>
        </w:rPr>
        <w:t>本项目采用</w:t>
      </w:r>
      <w:r w:rsidRPr="0037444D">
        <w:rPr>
          <w:rFonts w:asciiTheme="minorEastAsia" w:eastAsiaTheme="minorEastAsia" w:hAnsiTheme="minorEastAsia" w:hint="eastAsia"/>
          <w:sz w:val="21"/>
          <w:szCs w:val="16"/>
        </w:rPr>
        <w:t>最低投标价法</w:t>
      </w:r>
      <w:r w:rsidRPr="00B155BF">
        <w:rPr>
          <w:rFonts w:asciiTheme="minorEastAsia" w:eastAsiaTheme="minorEastAsia" w:hAnsiTheme="minorEastAsia" w:hint="eastAsia"/>
          <w:sz w:val="21"/>
          <w:szCs w:val="16"/>
        </w:rPr>
        <w:t>评审，</w:t>
      </w:r>
      <w:r w:rsidR="0037444D">
        <w:rPr>
          <w:rFonts w:asciiTheme="minorEastAsia" w:eastAsiaTheme="minorEastAsia" w:hAnsiTheme="minorEastAsia" w:hint="eastAsia"/>
          <w:sz w:val="21"/>
          <w:szCs w:val="16"/>
        </w:rPr>
        <w:t xml:space="preserve"> </w:t>
      </w:r>
      <w:r w:rsidR="0037444D" w:rsidRPr="0037444D">
        <w:rPr>
          <w:rFonts w:asciiTheme="minorEastAsia" w:eastAsiaTheme="minorEastAsia" w:hAnsiTheme="minorEastAsia" w:hint="eastAsia"/>
          <w:sz w:val="21"/>
          <w:szCs w:val="16"/>
        </w:rPr>
        <w:t>投标人按投标控制价（</w:t>
      </w:r>
      <w:r w:rsidR="00150A9D">
        <w:rPr>
          <w:rFonts w:asciiTheme="minorEastAsia" w:eastAsiaTheme="minorEastAsia" w:hAnsiTheme="minorEastAsia" w:hint="eastAsia"/>
          <w:color w:val="FF0000"/>
          <w:sz w:val="21"/>
          <w:szCs w:val="16"/>
        </w:rPr>
        <w:t>4.04</w:t>
      </w:r>
      <w:r w:rsidR="0037444D" w:rsidRPr="0037444D">
        <w:rPr>
          <w:rFonts w:asciiTheme="minorEastAsia" w:eastAsiaTheme="minorEastAsia" w:hAnsiTheme="minorEastAsia" w:hint="eastAsia"/>
          <w:color w:val="FF0000"/>
          <w:sz w:val="21"/>
          <w:szCs w:val="16"/>
        </w:rPr>
        <w:t>万</w:t>
      </w:r>
      <w:r w:rsidR="0037444D" w:rsidRPr="0037444D">
        <w:rPr>
          <w:rFonts w:asciiTheme="minorEastAsia" w:eastAsiaTheme="minorEastAsia" w:hAnsiTheme="minorEastAsia" w:hint="eastAsia"/>
          <w:sz w:val="21"/>
          <w:szCs w:val="16"/>
        </w:rPr>
        <w:t>）报价，并作为本项目定标的依据，同时投标人还要分项</w:t>
      </w:r>
      <w:r w:rsidR="0037444D">
        <w:rPr>
          <w:rFonts w:asciiTheme="minorEastAsia" w:eastAsiaTheme="minorEastAsia" w:hAnsiTheme="minorEastAsia" w:hint="eastAsia"/>
          <w:sz w:val="21"/>
          <w:szCs w:val="16"/>
        </w:rPr>
        <w:t>目</w:t>
      </w:r>
      <w:r w:rsidR="0037444D" w:rsidRPr="0037444D">
        <w:rPr>
          <w:rFonts w:asciiTheme="minorEastAsia" w:eastAsiaTheme="minorEastAsia" w:hAnsiTheme="minorEastAsia" w:hint="eastAsia"/>
          <w:sz w:val="21"/>
          <w:szCs w:val="16"/>
        </w:rPr>
        <w:t>报价。报价不得高于控制价（含分项</w:t>
      </w:r>
      <w:r w:rsidR="0037444D">
        <w:rPr>
          <w:rFonts w:asciiTheme="minorEastAsia" w:eastAsiaTheme="minorEastAsia" w:hAnsiTheme="minorEastAsia" w:hint="eastAsia"/>
          <w:sz w:val="21"/>
          <w:szCs w:val="16"/>
        </w:rPr>
        <w:t>目</w:t>
      </w:r>
      <w:r w:rsidR="0037444D" w:rsidRPr="0037444D">
        <w:rPr>
          <w:rFonts w:asciiTheme="minorEastAsia" w:eastAsiaTheme="minorEastAsia" w:hAnsiTheme="minorEastAsia" w:hint="eastAsia"/>
          <w:sz w:val="21"/>
          <w:szCs w:val="16"/>
        </w:rPr>
        <w:t>报价），高于控制价的作为废标处理，中标后合同期内价格不得调整。</w:t>
      </w:r>
    </w:p>
    <w:p w:rsidR="00032981" w:rsidRPr="0037444D" w:rsidRDefault="0037444D" w:rsidP="00567E42">
      <w:pPr>
        <w:spacing w:line="360" w:lineRule="auto"/>
        <w:ind w:firstLine="382"/>
        <w:rPr>
          <w:rFonts w:asciiTheme="minorEastAsia" w:eastAsiaTheme="minorEastAsia" w:hAnsiTheme="minorEastAsia"/>
          <w:sz w:val="21"/>
          <w:szCs w:val="16"/>
        </w:rPr>
      </w:pPr>
      <w:r w:rsidRPr="0037444D">
        <w:rPr>
          <w:rFonts w:asciiTheme="minorEastAsia" w:eastAsiaTheme="minorEastAsia" w:hAnsiTheme="minorEastAsia" w:hint="eastAsia"/>
          <w:sz w:val="21"/>
          <w:szCs w:val="16"/>
        </w:rPr>
        <w:t>2. 投标价是指完成招标需求全部内容的综合价格</w:t>
      </w:r>
      <w:r>
        <w:rPr>
          <w:rFonts w:asciiTheme="minorEastAsia" w:eastAsiaTheme="minorEastAsia" w:hAnsiTheme="minorEastAsia" w:hint="eastAsia"/>
          <w:sz w:val="21"/>
          <w:szCs w:val="16"/>
        </w:rPr>
        <w:t>，</w:t>
      </w:r>
      <w:r w:rsidR="00E7443F" w:rsidRPr="0037444D">
        <w:rPr>
          <w:rFonts w:asciiTheme="minorEastAsia" w:eastAsiaTheme="minorEastAsia" w:hAnsiTheme="minorEastAsia" w:hint="eastAsia"/>
          <w:sz w:val="21"/>
          <w:szCs w:val="16"/>
        </w:rPr>
        <w:t>除非合同另有规定，</w:t>
      </w:r>
      <w:r w:rsidR="004A6F32" w:rsidRPr="0037444D">
        <w:rPr>
          <w:rFonts w:asciiTheme="minorEastAsia" w:eastAsiaTheme="minorEastAsia" w:hAnsiTheme="minorEastAsia" w:hint="eastAsia"/>
          <w:sz w:val="21"/>
          <w:szCs w:val="16"/>
        </w:rPr>
        <w:t>投标单价</w:t>
      </w:r>
      <w:r w:rsidR="00E7443F" w:rsidRPr="0037444D">
        <w:rPr>
          <w:rFonts w:asciiTheme="minorEastAsia" w:eastAsiaTheme="minorEastAsia" w:hAnsiTheme="minorEastAsia" w:hint="eastAsia"/>
          <w:sz w:val="21"/>
          <w:szCs w:val="16"/>
        </w:rPr>
        <w:t>包含但不限于</w:t>
      </w:r>
      <w:r w:rsidR="004A6F32" w:rsidRPr="0037444D">
        <w:rPr>
          <w:rFonts w:asciiTheme="minorEastAsia" w:eastAsiaTheme="minorEastAsia" w:hAnsiTheme="minorEastAsia" w:hint="eastAsia"/>
          <w:sz w:val="21"/>
          <w:szCs w:val="16"/>
        </w:rPr>
        <w:t>（装载、运输、处理、税金等全部费用）作为定标的依据。</w:t>
      </w:r>
      <w:r w:rsidR="00821694" w:rsidRPr="0037444D">
        <w:rPr>
          <w:rFonts w:asciiTheme="minorEastAsia" w:eastAsiaTheme="minorEastAsia" w:hAnsiTheme="minorEastAsia" w:hint="eastAsia"/>
          <w:sz w:val="21"/>
          <w:szCs w:val="16"/>
        </w:rPr>
        <w:t>各投标人应根据现场实际情况结合自身实力报生活</w:t>
      </w:r>
      <w:r w:rsidR="004A6F32" w:rsidRPr="0037444D">
        <w:rPr>
          <w:rFonts w:asciiTheme="minorEastAsia" w:eastAsiaTheme="minorEastAsia" w:hAnsiTheme="minorEastAsia" w:hint="eastAsia"/>
          <w:sz w:val="21"/>
          <w:szCs w:val="16"/>
        </w:rPr>
        <w:t>垃圾清运服务费用价</w:t>
      </w:r>
      <w:r w:rsidR="00E7443F" w:rsidRPr="0037444D">
        <w:rPr>
          <w:rFonts w:asciiTheme="minorEastAsia" w:eastAsiaTheme="minorEastAsia" w:hAnsiTheme="minorEastAsia" w:hint="eastAsia"/>
          <w:sz w:val="21"/>
          <w:szCs w:val="16"/>
        </w:rPr>
        <w:t>等全部费用。</w:t>
      </w:r>
    </w:p>
    <w:p w:rsidR="00032981" w:rsidRPr="0037444D" w:rsidRDefault="00E7443F" w:rsidP="00567E42">
      <w:pPr>
        <w:spacing w:line="360" w:lineRule="auto"/>
        <w:ind w:firstLine="384"/>
        <w:rPr>
          <w:rFonts w:asciiTheme="minorEastAsia" w:eastAsiaTheme="minorEastAsia" w:hAnsiTheme="minorEastAsia"/>
          <w:b/>
          <w:sz w:val="21"/>
          <w:szCs w:val="16"/>
        </w:rPr>
      </w:pPr>
      <w:r w:rsidRPr="0037444D">
        <w:rPr>
          <w:rFonts w:asciiTheme="minorEastAsia" w:eastAsiaTheme="minorEastAsia" w:hAnsiTheme="minorEastAsia" w:hint="eastAsia"/>
          <w:b/>
          <w:sz w:val="21"/>
          <w:szCs w:val="16"/>
        </w:rPr>
        <w:t>五、付款方式</w:t>
      </w:r>
    </w:p>
    <w:p w:rsidR="00032981" w:rsidRPr="0037444D" w:rsidRDefault="00150A9D" w:rsidP="0037444D">
      <w:pPr>
        <w:spacing w:line="360" w:lineRule="auto"/>
        <w:ind w:firstLine="382"/>
        <w:rPr>
          <w:rFonts w:asciiTheme="minorEastAsia" w:eastAsiaTheme="minorEastAsia" w:hAnsiTheme="minorEastAsia"/>
          <w:sz w:val="21"/>
          <w:szCs w:val="16"/>
        </w:rPr>
      </w:pPr>
      <w:r>
        <w:rPr>
          <w:rFonts w:asciiTheme="minorEastAsia" w:eastAsiaTheme="minorEastAsia" w:hAnsiTheme="minorEastAsia" w:hint="eastAsia"/>
          <w:sz w:val="21"/>
          <w:szCs w:val="16"/>
        </w:rPr>
        <w:t>每半年</w:t>
      </w:r>
      <w:r w:rsidR="00666172" w:rsidRPr="0037444D">
        <w:rPr>
          <w:rFonts w:asciiTheme="minorEastAsia" w:eastAsiaTheme="minorEastAsia" w:hAnsiTheme="minorEastAsia" w:hint="eastAsia"/>
          <w:sz w:val="21"/>
          <w:szCs w:val="16"/>
        </w:rPr>
        <w:t>支付一次，甲方每次付款前，乙方需向甲方开具与每次付款金额等额且合法有效</w:t>
      </w:r>
      <w:r w:rsidR="00666172" w:rsidRPr="0037444D">
        <w:rPr>
          <w:rFonts w:asciiTheme="minorEastAsia" w:eastAsiaTheme="minorEastAsia" w:hAnsiTheme="minorEastAsia" w:hint="eastAsia"/>
          <w:sz w:val="21"/>
          <w:szCs w:val="16"/>
        </w:rPr>
        <w:lastRenderedPageBreak/>
        <w:t>的增值税专用发票（</w:t>
      </w:r>
      <w:r w:rsidR="00666172" w:rsidRPr="004B3699">
        <w:rPr>
          <w:rFonts w:asciiTheme="minorEastAsia" w:eastAsiaTheme="minorEastAsia" w:hAnsiTheme="minorEastAsia" w:hint="eastAsia"/>
          <w:color w:val="FF0000"/>
          <w:sz w:val="21"/>
          <w:szCs w:val="16"/>
        </w:rPr>
        <w:t>税率为【*】%</w:t>
      </w:r>
      <w:r w:rsidR="00666172" w:rsidRPr="0037444D">
        <w:rPr>
          <w:rFonts w:asciiTheme="minorEastAsia" w:eastAsiaTheme="minorEastAsia" w:hAnsiTheme="minorEastAsia" w:hint="eastAsia"/>
          <w:sz w:val="21"/>
          <w:szCs w:val="16"/>
        </w:rPr>
        <w:t>）,甲方在30个工作日支付清运费用。</w:t>
      </w:r>
    </w:p>
    <w:p w:rsidR="00666172" w:rsidRPr="00586FD3" w:rsidRDefault="00586FD3" w:rsidP="00586FD3">
      <w:pPr>
        <w:spacing w:line="500" w:lineRule="exact"/>
        <w:ind w:firstLineChars="200" w:firstLine="422"/>
        <w:rPr>
          <w:rFonts w:cs="宋体"/>
          <w:b/>
          <w:color w:val="000000"/>
          <w:sz w:val="21"/>
          <w:szCs w:val="21"/>
        </w:rPr>
      </w:pPr>
      <w:r w:rsidRPr="00586FD3">
        <w:rPr>
          <w:rFonts w:cs="宋体" w:hint="eastAsia"/>
          <w:b/>
          <w:color w:val="000000"/>
          <w:sz w:val="21"/>
          <w:szCs w:val="21"/>
        </w:rPr>
        <w:t>六、安全要求</w:t>
      </w:r>
    </w:p>
    <w:p w:rsidR="00B24DA0" w:rsidRPr="00B24DA0" w:rsidRDefault="0064024A" w:rsidP="003D3F1F">
      <w:pPr>
        <w:spacing w:line="440" w:lineRule="exact"/>
        <w:ind w:firstLineChars="200" w:firstLine="480"/>
        <w:rPr>
          <w:sz w:val="24"/>
        </w:rPr>
      </w:pPr>
      <w:r w:rsidRPr="00B24DA0">
        <w:rPr>
          <w:rFonts w:hint="eastAsia"/>
          <w:sz w:val="24"/>
        </w:rPr>
        <w:t>1、</w:t>
      </w:r>
      <w:r w:rsidR="00B24DA0" w:rsidRPr="0010746A">
        <w:rPr>
          <w:rFonts w:hint="eastAsia"/>
          <w:sz w:val="24"/>
          <w:szCs w:val="24"/>
        </w:rPr>
        <w:t>中标单位</w:t>
      </w:r>
      <w:r w:rsidR="00B24DA0" w:rsidRPr="00B24DA0">
        <w:rPr>
          <w:rFonts w:hint="eastAsia"/>
          <w:sz w:val="24"/>
        </w:rPr>
        <w:t>自行承担垃圾装载、清运人员的安全、文明运输责任。</w:t>
      </w:r>
      <w:r w:rsidR="00B24DA0" w:rsidRPr="0010746A">
        <w:rPr>
          <w:rFonts w:hint="eastAsia"/>
          <w:sz w:val="24"/>
          <w:szCs w:val="24"/>
        </w:rPr>
        <w:t>中标单位</w:t>
      </w:r>
      <w:r w:rsidR="00B24DA0" w:rsidRPr="00B24DA0">
        <w:rPr>
          <w:rFonts w:hint="eastAsia"/>
          <w:sz w:val="24"/>
        </w:rPr>
        <w:t xml:space="preserve">应教育其工作人员严格按相关标准和规范进行操作，提高作业人员安全意识和防范意识，建立健全应急预案及演练，出现任何意外和突发情况都能迅速进行处置。                                                  </w:t>
      </w:r>
    </w:p>
    <w:p w:rsidR="00B24DA0" w:rsidRPr="00B24DA0" w:rsidRDefault="00B24DA0" w:rsidP="003D3F1F">
      <w:pPr>
        <w:spacing w:line="440" w:lineRule="exact"/>
        <w:ind w:firstLineChars="200" w:firstLine="480"/>
        <w:rPr>
          <w:sz w:val="24"/>
        </w:rPr>
      </w:pPr>
      <w:r w:rsidRPr="00B24DA0">
        <w:rPr>
          <w:rFonts w:hint="eastAsia"/>
          <w:sz w:val="24"/>
        </w:rPr>
        <w:t>2、如因提供本合同服务项目造成</w:t>
      </w:r>
      <w:r w:rsidRPr="0010746A">
        <w:rPr>
          <w:rFonts w:hint="eastAsia"/>
          <w:sz w:val="24"/>
          <w:szCs w:val="24"/>
        </w:rPr>
        <w:t>中标单位</w:t>
      </w:r>
      <w:r w:rsidRPr="00B24DA0">
        <w:rPr>
          <w:rFonts w:hint="eastAsia"/>
          <w:sz w:val="24"/>
        </w:rPr>
        <w:t>工作人员或任何第三方人身或财产损害的，由</w:t>
      </w:r>
      <w:r w:rsidRPr="0010746A">
        <w:rPr>
          <w:rFonts w:hint="eastAsia"/>
          <w:sz w:val="24"/>
          <w:szCs w:val="24"/>
        </w:rPr>
        <w:t>中标单位</w:t>
      </w:r>
      <w:r w:rsidRPr="00B24DA0">
        <w:rPr>
          <w:rFonts w:hint="eastAsia"/>
          <w:sz w:val="24"/>
        </w:rPr>
        <w:t>自行承担法律责任，如给招标人造成损失或增加费用的，投标人应负赔偿责任；</w:t>
      </w:r>
    </w:p>
    <w:p w:rsidR="0064024A" w:rsidRPr="00B24DA0" w:rsidRDefault="00B24DA0" w:rsidP="003D3F1F">
      <w:pPr>
        <w:spacing w:line="440" w:lineRule="exact"/>
        <w:ind w:firstLineChars="150" w:firstLine="360"/>
        <w:rPr>
          <w:color w:val="FF0000"/>
          <w:sz w:val="24"/>
        </w:rPr>
      </w:pPr>
      <w:r w:rsidRPr="00B24DA0">
        <w:rPr>
          <w:rFonts w:hint="eastAsia"/>
          <w:sz w:val="24"/>
        </w:rPr>
        <w:t>3、</w:t>
      </w:r>
      <w:r>
        <w:rPr>
          <w:rFonts w:hint="eastAsia"/>
          <w:sz w:val="24"/>
        </w:rPr>
        <w:t>如</w:t>
      </w:r>
      <w:r w:rsidR="0064024A">
        <w:rPr>
          <w:rFonts w:hint="eastAsia"/>
          <w:sz w:val="24"/>
        </w:rPr>
        <w:t>因操作不当而造成招标人或业主单位损失的，由</w:t>
      </w:r>
      <w:r w:rsidRPr="0010746A">
        <w:rPr>
          <w:rFonts w:hint="eastAsia"/>
          <w:sz w:val="24"/>
          <w:szCs w:val="24"/>
        </w:rPr>
        <w:t>中标单位</w:t>
      </w:r>
      <w:r w:rsidR="0064024A" w:rsidRPr="00857A22">
        <w:rPr>
          <w:rFonts w:hint="eastAsia"/>
          <w:sz w:val="24"/>
        </w:rPr>
        <w:t>赔偿相应的损失</w:t>
      </w:r>
      <w:r>
        <w:rPr>
          <w:rFonts w:hint="eastAsia"/>
          <w:sz w:val="24"/>
        </w:rPr>
        <w:t>。</w:t>
      </w:r>
    </w:p>
    <w:p w:rsidR="00586FD3" w:rsidRDefault="00586FD3" w:rsidP="003D3F1F">
      <w:pPr>
        <w:spacing w:line="500" w:lineRule="exact"/>
        <w:ind w:firstLineChars="200" w:firstLine="420"/>
        <w:rPr>
          <w:rFonts w:cs="宋体"/>
          <w:color w:val="000000"/>
          <w:sz w:val="21"/>
          <w:szCs w:val="21"/>
        </w:rPr>
      </w:pPr>
    </w:p>
    <w:p w:rsidR="006E2847" w:rsidRPr="0037444D" w:rsidRDefault="00E7443F" w:rsidP="0037444D">
      <w:pPr>
        <w:numPr>
          <w:ilvl w:val="0"/>
          <w:numId w:val="2"/>
        </w:numPr>
        <w:spacing w:line="500" w:lineRule="exact"/>
        <w:ind w:firstLineChars="200" w:firstLine="482"/>
        <w:rPr>
          <w:rFonts w:cs="宋体"/>
          <w:b/>
          <w:color w:val="000000"/>
          <w:sz w:val="24"/>
          <w:szCs w:val="24"/>
        </w:rPr>
      </w:pPr>
      <w:r>
        <w:rPr>
          <w:rFonts w:cs="宋体" w:hint="eastAsia"/>
          <w:b/>
          <w:color w:val="000000"/>
          <w:sz w:val="24"/>
          <w:szCs w:val="24"/>
        </w:rPr>
        <w:t>其他要求 /</w:t>
      </w:r>
      <w:bookmarkStart w:id="44" w:name="_Toc14801"/>
      <w:bookmarkEnd w:id="43"/>
    </w:p>
    <w:p w:rsidR="00C16176" w:rsidRDefault="00C16176" w:rsidP="003D3F1F">
      <w:pPr>
        <w:spacing w:line="500" w:lineRule="exact"/>
        <w:ind w:firstLineChars="788" w:firstLine="2215"/>
        <w:rPr>
          <w:rFonts w:asciiTheme="minorEastAsia" w:eastAsiaTheme="minorEastAsia" w:hAnsiTheme="minorEastAsia"/>
          <w:b/>
          <w:sz w:val="28"/>
        </w:rPr>
      </w:pPr>
    </w:p>
    <w:p w:rsidR="00C16176" w:rsidRDefault="00C16176" w:rsidP="003D3F1F">
      <w:pPr>
        <w:spacing w:line="500" w:lineRule="exact"/>
        <w:ind w:firstLineChars="788" w:firstLine="2215"/>
        <w:rPr>
          <w:rFonts w:asciiTheme="minorEastAsia" w:eastAsiaTheme="minorEastAsia" w:hAnsiTheme="minorEastAsia"/>
          <w:b/>
          <w:sz w:val="28"/>
        </w:rPr>
      </w:pPr>
    </w:p>
    <w:p w:rsidR="00C16176" w:rsidRDefault="00C16176" w:rsidP="003D3F1F">
      <w:pPr>
        <w:spacing w:line="500" w:lineRule="exact"/>
        <w:ind w:firstLineChars="788" w:firstLine="2215"/>
        <w:rPr>
          <w:rFonts w:asciiTheme="minorEastAsia" w:eastAsiaTheme="minorEastAsia" w:hAnsiTheme="minorEastAsia"/>
          <w:b/>
          <w:sz w:val="28"/>
        </w:rPr>
      </w:pPr>
    </w:p>
    <w:p w:rsidR="00C16176" w:rsidRDefault="00C16176"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D501B9" w:rsidRDefault="00D501B9" w:rsidP="003D3F1F">
      <w:pPr>
        <w:spacing w:line="500" w:lineRule="exact"/>
        <w:ind w:firstLineChars="788" w:firstLine="2215"/>
        <w:rPr>
          <w:rFonts w:asciiTheme="minorEastAsia" w:eastAsiaTheme="minorEastAsia" w:hAnsiTheme="minorEastAsia"/>
          <w:b/>
          <w:sz w:val="28"/>
        </w:rPr>
      </w:pPr>
    </w:p>
    <w:p w:rsidR="00D501B9" w:rsidRDefault="00D501B9" w:rsidP="003D3F1F">
      <w:pPr>
        <w:spacing w:line="500" w:lineRule="exact"/>
        <w:ind w:firstLineChars="788" w:firstLine="2215"/>
        <w:rPr>
          <w:rFonts w:asciiTheme="minorEastAsia" w:eastAsiaTheme="minorEastAsia" w:hAnsiTheme="minorEastAsia"/>
          <w:b/>
          <w:sz w:val="28"/>
        </w:rPr>
      </w:pPr>
    </w:p>
    <w:p w:rsidR="00D501B9" w:rsidRDefault="00D501B9" w:rsidP="003D3F1F">
      <w:pPr>
        <w:spacing w:line="500" w:lineRule="exact"/>
        <w:ind w:firstLineChars="788" w:firstLine="2215"/>
        <w:rPr>
          <w:rFonts w:asciiTheme="minorEastAsia" w:eastAsiaTheme="minorEastAsia" w:hAnsiTheme="minorEastAsia"/>
          <w:b/>
          <w:sz w:val="28"/>
        </w:rPr>
      </w:pPr>
    </w:p>
    <w:p w:rsidR="00D501B9" w:rsidRDefault="00D501B9" w:rsidP="003D3F1F">
      <w:pPr>
        <w:spacing w:line="500" w:lineRule="exact"/>
        <w:ind w:firstLineChars="788" w:firstLine="2215"/>
        <w:rPr>
          <w:rFonts w:asciiTheme="minorEastAsia" w:eastAsiaTheme="minorEastAsia" w:hAnsiTheme="minorEastAsia"/>
          <w:b/>
          <w:sz w:val="28"/>
        </w:rPr>
      </w:pPr>
    </w:p>
    <w:p w:rsidR="004B3699" w:rsidRDefault="004B3699" w:rsidP="00C05163">
      <w:pPr>
        <w:spacing w:line="500" w:lineRule="exact"/>
        <w:rPr>
          <w:rFonts w:asciiTheme="minorEastAsia" w:eastAsiaTheme="minorEastAsia" w:hAnsiTheme="minorEastAsia"/>
          <w:b/>
          <w:sz w:val="28"/>
        </w:rPr>
      </w:pPr>
    </w:p>
    <w:p w:rsidR="00032981" w:rsidRDefault="00E7443F">
      <w:pPr>
        <w:spacing w:line="500" w:lineRule="exact"/>
        <w:ind w:firstLineChars="788" w:firstLine="2215"/>
        <w:rPr>
          <w:rFonts w:cs="宋体"/>
          <w:b/>
          <w:color w:val="000000"/>
          <w:sz w:val="24"/>
          <w:szCs w:val="24"/>
        </w:rPr>
      </w:pPr>
      <w:r>
        <w:rPr>
          <w:rFonts w:asciiTheme="minorEastAsia" w:eastAsiaTheme="minorEastAsia" w:hAnsiTheme="minorEastAsia" w:hint="eastAsia"/>
          <w:b/>
          <w:sz w:val="28"/>
        </w:rPr>
        <w:lastRenderedPageBreak/>
        <w:t>第四章  评审方法和标准</w:t>
      </w:r>
      <w:bookmarkEnd w:id="44"/>
    </w:p>
    <w:p w:rsidR="00032981" w:rsidRDefault="00032981" w:rsidP="00567E42">
      <w:pPr>
        <w:spacing w:line="360" w:lineRule="auto"/>
        <w:ind w:firstLine="439"/>
        <w:outlineLvl w:val="1"/>
        <w:rPr>
          <w:rFonts w:asciiTheme="minorEastAsia" w:eastAsiaTheme="minorEastAsia" w:hAnsiTheme="minorEastAsia"/>
          <w:b/>
          <w:sz w:val="24"/>
        </w:rPr>
      </w:pPr>
      <w:bookmarkStart w:id="45" w:name="_Toc29594"/>
    </w:p>
    <w:p w:rsidR="00032981" w:rsidRDefault="00E7443F" w:rsidP="00567E42">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45"/>
    </w:p>
    <w:p w:rsidR="00032981" w:rsidRDefault="00E7443F" w:rsidP="00567E42">
      <w:pPr>
        <w:spacing w:line="360" w:lineRule="auto"/>
        <w:ind w:firstLine="382"/>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032981" w:rsidRDefault="00E7443F" w:rsidP="00567E42">
      <w:pPr>
        <w:spacing w:line="360" w:lineRule="auto"/>
        <w:ind w:firstLine="439"/>
        <w:outlineLvl w:val="1"/>
        <w:rPr>
          <w:rFonts w:asciiTheme="minorEastAsia" w:eastAsiaTheme="minorEastAsia" w:hAnsiTheme="minorEastAsia"/>
          <w:b/>
          <w:sz w:val="24"/>
        </w:rPr>
      </w:pPr>
      <w:bookmarkStart w:id="46" w:name="_Toc22999"/>
      <w:r>
        <w:rPr>
          <w:rFonts w:asciiTheme="minorEastAsia" w:eastAsiaTheme="minorEastAsia" w:hAnsiTheme="minorEastAsia" w:hint="eastAsia"/>
          <w:b/>
          <w:sz w:val="24"/>
        </w:rPr>
        <w:t>二、评审方法</w:t>
      </w:r>
      <w:bookmarkEnd w:id="46"/>
    </w:p>
    <w:p w:rsidR="00032981" w:rsidRDefault="00E7443F" w:rsidP="00567E42">
      <w:pPr>
        <w:spacing w:line="360" w:lineRule="auto"/>
        <w:ind w:firstLine="382"/>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p w:rsidR="00032981" w:rsidRDefault="00032981" w:rsidP="00567E42">
      <w:pPr>
        <w:spacing w:line="360" w:lineRule="auto"/>
        <w:ind w:firstLine="382"/>
        <w:rPr>
          <w:rFonts w:asciiTheme="minorEastAsia" w:eastAsiaTheme="minorEastAsia" w:hAnsiTheme="minorEastAsia"/>
          <w:sz w:val="21"/>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32981">
        <w:trPr>
          <w:trHeight w:val="521"/>
          <w:jc w:val="center"/>
        </w:trPr>
        <w:tc>
          <w:tcPr>
            <w:tcW w:w="5000" w:type="pct"/>
            <w:gridSpan w:val="3"/>
            <w:tcBorders>
              <w:bottom w:val="single" w:sz="4" w:space="0" w:color="auto"/>
            </w:tcBorders>
            <w:vAlign w:val="center"/>
          </w:tcPr>
          <w:p w:rsidR="00032981" w:rsidRDefault="00E7443F" w:rsidP="00567E42">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032981">
        <w:trPr>
          <w:trHeight w:val="497"/>
          <w:jc w:val="center"/>
        </w:trPr>
        <w:tc>
          <w:tcPr>
            <w:tcW w:w="412" w:type="pct"/>
            <w:tcBorders>
              <w:bottom w:val="single" w:sz="4" w:space="0" w:color="auto"/>
            </w:tcBorders>
            <w:vAlign w:val="center"/>
          </w:tcPr>
          <w:p w:rsidR="00032981" w:rsidRDefault="00E7443F" w:rsidP="00B0506F">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032981" w:rsidRDefault="00E7443F" w:rsidP="00567E42">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032981" w:rsidRDefault="00E7443F" w:rsidP="00567E42">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032981">
        <w:trPr>
          <w:trHeight w:val="454"/>
          <w:jc w:val="center"/>
        </w:trPr>
        <w:tc>
          <w:tcPr>
            <w:tcW w:w="412" w:type="pct"/>
            <w:tcBorders>
              <w:bottom w:val="single" w:sz="4" w:space="0" w:color="auto"/>
            </w:tcBorders>
            <w:vAlign w:val="center"/>
          </w:tcPr>
          <w:p w:rsidR="00032981" w:rsidRDefault="00E7443F" w:rsidP="00B0506F">
            <w:pPr>
              <w:adjustRightInd w:val="0"/>
              <w:snapToGrid w:val="0"/>
              <w:ind w:right="-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2</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资质证书</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3</w:t>
            </w:r>
          </w:p>
        </w:tc>
        <w:tc>
          <w:tcPr>
            <w:tcW w:w="1304" w:type="pct"/>
            <w:vAlign w:val="center"/>
          </w:tcPr>
          <w:p w:rsidR="00032981" w:rsidRDefault="00E7443F" w:rsidP="00B0506F">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4</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投标人业绩</w:t>
            </w:r>
          </w:p>
        </w:tc>
        <w:tc>
          <w:tcPr>
            <w:tcW w:w="3283" w:type="pct"/>
            <w:vAlign w:val="center"/>
          </w:tcPr>
          <w:p w:rsidR="00032981" w:rsidRDefault="00E7443F" w:rsidP="00567E42">
            <w:pPr>
              <w:ind w:right="-11" w:firstLine="382"/>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5</w:t>
            </w:r>
          </w:p>
        </w:tc>
        <w:tc>
          <w:tcPr>
            <w:tcW w:w="1304" w:type="pct"/>
            <w:vAlign w:val="center"/>
          </w:tcPr>
          <w:p w:rsidR="00032981" w:rsidRDefault="00E7443F" w:rsidP="00B0506F">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032981" w:rsidRDefault="00E7443F" w:rsidP="00567E42">
            <w:pPr>
              <w:ind w:right="-11" w:firstLine="382"/>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6</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投标函</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7</w:t>
            </w:r>
          </w:p>
        </w:tc>
        <w:tc>
          <w:tcPr>
            <w:tcW w:w="1304" w:type="pct"/>
            <w:vAlign w:val="center"/>
          </w:tcPr>
          <w:p w:rsidR="00032981" w:rsidRDefault="00E7443F" w:rsidP="00B0506F">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8</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授权书</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9</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投标报价</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4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其他要求</w:t>
            </w:r>
          </w:p>
        </w:tc>
        <w:tc>
          <w:tcPr>
            <w:tcW w:w="3283" w:type="pct"/>
            <w:vAlign w:val="center"/>
          </w:tcPr>
          <w:p w:rsidR="00032981" w:rsidRDefault="00E7443F" w:rsidP="00567E42">
            <w:pPr>
              <w:adjustRightInd w:val="0"/>
              <w:snapToGrid w:val="0"/>
              <w:ind w:right="-10" w:firstLine="382"/>
              <w:rPr>
                <w:rFonts w:cs="Times New Roman"/>
                <w:kern w:val="2"/>
                <w:sz w:val="21"/>
                <w:szCs w:val="21"/>
              </w:rPr>
            </w:pPr>
            <w:r>
              <w:rPr>
                <w:rFonts w:cs="Times New Roman" w:hint="eastAsia"/>
                <w:kern w:val="2"/>
                <w:sz w:val="21"/>
                <w:szCs w:val="21"/>
              </w:rPr>
              <w:t>……</w:t>
            </w:r>
          </w:p>
        </w:tc>
      </w:tr>
      <w:tr w:rsidR="00032981">
        <w:trPr>
          <w:trHeight w:val="515"/>
          <w:jc w:val="center"/>
        </w:trPr>
        <w:tc>
          <w:tcPr>
            <w:tcW w:w="5000" w:type="pct"/>
            <w:gridSpan w:val="3"/>
            <w:tcBorders>
              <w:bottom w:val="single" w:sz="4" w:space="0" w:color="auto"/>
            </w:tcBorders>
            <w:vAlign w:val="center"/>
          </w:tcPr>
          <w:p w:rsidR="00032981" w:rsidRDefault="00E7443F" w:rsidP="00567E42">
            <w:pPr>
              <w:adjustRightInd w:val="0"/>
              <w:snapToGrid w:val="0"/>
              <w:ind w:right="-10" w:firstLine="382"/>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032981" w:rsidRDefault="00E7443F" w:rsidP="00567E42">
      <w:pPr>
        <w:spacing w:line="360" w:lineRule="auto"/>
        <w:ind w:firstLine="384"/>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2C2C23" w:rsidRDefault="002C2C23" w:rsidP="00567E42">
      <w:pPr>
        <w:spacing w:line="360" w:lineRule="auto"/>
        <w:ind w:firstLine="382"/>
        <w:rPr>
          <w:rFonts w:asciiTheme="minorEastAsia" w:eastAsiaTheme="minorEastAsia" w:hAnsiTheme="minorEastAsia"/>
          <w:sz w:val="21"/>
          <w:szCs w:val="16"/>
        </w:rPr>
      </w:pPr>
    </w:p>
    <w:p w:rsidR="00032981" w:rsidRDefault="00E7443F" w:rsidP="00567E42">
      <w:pPr>
        <w:spacing w:line="360" w:lineRule="auto"/>
        <w:ind w:firstLine="439"/>
        <w:outlineLvl w:val="1"/>
        <w:rPr>
          <w:rFonts w:asciiTheme="minorEastAsia" w:eastAsiaTheme="minorEastAsia" w:hAnsiTheme="minorEastAsia"/>
          <w:b/>
          <w:sz w:val="24"/>
        </w:rPr>
      </w:pPr>
      <w:bookmarkStart w:id="47" w:name="_Toc29576"/>
      <w:bookmarkStart w:id="48" w:name="_Toc4545"/>
      <w:r>
        <w:rPr>
          <w:rFonts w:asciiTheme="minorEastAsia" w:eastAsiaTheme="minorEastAsia" w:hAnsiTheme="minorEastAsia"/>
          <w:b/>
          <w:sz w:val="24"/>
        </w:rPr>
        <w:t>三、评审程序</w:t>
      </w:r>
      <w:bookmarkEnd w:id="47"/>
      <w:bookmarkEnd w:id="48"/>
    </w:p>
    <w:p w:rsidR="00032981" w:rsidRDefault="00E7443F" w:rsidP="00567E42">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032981" w:rsidRDefault="00E7443F" w:rsidP="00567E42">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w:t>
      </w:r>
      <w:r w:rsidRPr="0019492C">
        <w:rPr>
          <w:rFonts w:ascii="Times New Roman" w:eastAsiaTheme="minorEastAsia" w:hAnsi="Times New Roman" w:cs="Times New Roman"/>
          <w:bCs/>
          <w:color w:val="FF0000"/>
          <w:sz w:val="21"/>
          <w:szCs w:val="16"/>
        </w:rPr>
        <w:t>评审小组</w:t>
      </w:r>
      <w:r w:rsidR="00FC6279" w:rsidRPr="0019492C">
        <w:rPr>
          <w:rFonts w:ascii="Times New Roman" w:eastAsiaTheme="minorEastAsia" w:hAnsi="Times New Roman" w:cs="Times New Roman" w:hint="eastAsia"/>
          <w:bCs/>
          <w:color w:val="FF0000"/>
          <w:sz w:val="21"/>
          <w:szCs w:val="16"/>
        </w:rPr>
        <w:t>如果认为有必要进行二次报价，</w:t>
      </w:r>
      <w:r>
        <w:rPr>
          <w:rFonts w:ascii="Times New Roman" w:eastAsiaTheme="minorEastAsia" w:hAnsi="Times New Roman" w:cs="Times New Roman"/>
          <w:bCs/>
          <w:sz w:val="21"/>
          <w:szCs w:val="16"/>
        </w:rPr>
        <w:t>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032981" w:rsidRDefault="00E7443F" w:rsidP="00567E42">
      <w:pPr>
        <w:spacing w:line="360" w:lineRule="auto"/>
        <w:ind w:firstLine="439"/>
        <w:outlineLvl w:val="1"/>
        <w:rPr>
          <w:rFonts w:asciiTheme="minorEastAsia" w:eastAsiaTheme="minorEastAsia" w:hAnsiTheme="minorEastAsia"/>
          <w:b/>
          <w:sz w:val="24"/>
        </w:rPr>
      </w:pPr>
      <w:bookmarkStart w:id="49" w:name="_Toc27565"/>
      <w:bookmarkStart w:id="50" w:name="_Toc11842"/>
      <w:r>
        <w:rPr>
          <w:rFonts w:asciiTheme="minorEastAsia" w:eastAsiaTheme="minorEastAsia" w:hAnsiTheme="minorEastAsia"/>
          <w:b/>
          <w:sz w:val="24"/>
        </w:rPr>
        <w:lastRenderedPageBreak/>
        <w:t>四、相关说明。</w:t>
      </w:r>
      <w:bookmarkEnd w:id="49"/>
      <w:bookmarkEnd w:id="50"/>
    </w:p>
    <w:p w:rsidR="00032981" w:rsidRDefault="00E7443F" w:rsidP="00567E42">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32981" w:rsidRDefault="00E7443F" w:rsidP="00567E42">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032981" w:rsidRDefault="00032981" w:rsidP="00567E42">
      <w:pPr>
        <w:ind w:firstLine="437"/>
      </w:pPr>
    </w:p>
    <w:p w:rsidR="00032981" w:rsidRDefault="00E7443F" w:rsidP="00567E42">
      <w:pPr>
        <w:widowControl/>
        <w:ind w:firstLine="437"/>
        <w:jc w:val="left"/>
        <w:rPr>
          <w:rFonts w:asciiTheme="minorEastAsia" w:eastAsiaTheme="minorEastAsia" w:hAnsiTheme="minorEastAsia"/>
          <w:sz w:val="24"/>
        </w:rPr>
      </w:pPr>
      <w:r>
        <w:rPr>
          <w:rFonts w:asciiTheme="minorEastAsia" w:eastAsiaTheme="minorEastAsia" w:hAnsiTheme="minorEastAsia"/>
          <w:sz w:val="24"/>
        </w:rPr>
        <w:br w:type="page"/>
      </w:r>
    </w:p>
    <w:p w:rsidR="00032981" w:rsidRDefault="00E7443F">
      <w:pPr>
        <w:numPr>
          <w:ilvl w:val="0"/>
          <w:numId w:val="3"/>
        </w:numPr>
        <w:spacing w:line="360" w:lineRule="auto"/>
        <w:ind w:firstLineChars="990" w:firstLine="2783"/>
        <w:outlineLvl w:val="0"/>
        <w:rPr>
          <w:rFonts w:asciiTheme="minorEastAsia" w:eastAsiaTheme="minorEastAsia" w:hAnsiTheme="minorEastAsia"/>
          <w:b/>
          <w:color w:val="FF0000"/>
          <w:sz w:val="28"/>
        </w:rPr>
      </w:pPr>
      <w:bookmarkStart w:id="51" w:name="_Toc29765"/>
      <w:r>
        <w:rPr>
          <w:rFonts w:asciiTheme="minorEastAsia" w:eastAsiaTheme="minorEastAsia" w:hAnsiTheme="minorEastAsia" w:hint="eastAsia"/>
          <w:b/>
          <w:color w:val="FF0000"/>
          <w:sz w:val="28"/>
        </w:rPr>
        <w:lastRenderedPageBreak/>
        <w:t>合  同</w:t>
      </w:r>
      <w:bookmarkEnd w:id="51"/>
    </w:p>
    <w:p w:rsidR="00032981" w:rsidRDefault="00032981" w:rsidP="00567E42">
      <w:pPr>
        <w:spacing w:line="360" w:lineRule="auto"/>
        <w:ind w:firstLine="585"/>
        <w:jc w:val="center"/>
        <w:outlineLvl w:val="0"/>
        <w:rPr>
          <w:rFonts w:asciiTheme="minorEastAsia" w:eastAsiaTheme="minorEastAsia" w:hAnsiTheme="minorEastAsia"/>
          <w:b/>
          <w:sz w:val="32"/>
          <w:szCs w:val="32"/>
        </w:rPr>
      </w:pPr>
    </w:p>
    <w:p w:rsidR="006E2847" w:rsidRDefault="00317FF4" w:rsidP="00567E42">
      <w:pPr>
        <w:ind w:firstLine="804"/>
        <w:jc w:val="center"/>
        <w:rPr>
          <w:rFonts w:ascii="楷体_GB2312" w:eastAsia="楷体_GB2312" w:hAnsi="Adobe 仿宋 Std R"/>
          <w:b/>
          <w:color w:val="000000"/>
          <w:sz w:val="44"/>
          <w:szCs w:val="44"/>
        </w:rPr>
      </w:pPr>
      <w:r w:rsidRPr="00317FF4">
        <w:rPr>
          <w:rFonts w:ascii="楷体_GB2312" w:eastAsia="楷体_GB2312" w:hAnsi="Adobe 仿宋 Std R" w:hint="eastAsia"/>
          <w:b/>
          <w:color w:val="000000"/>
          <w:sz w:val="44"/>
          <w:szCs w:val="44"/>
        </w:rPr>
        <w:t>安庆</w:t>
      </w:r>
      <w:r w:rsidR="006E2847">
        <w:rPr>
          <w:rFonts w:ascii="楷体_GB2312" w:eastAsia="楷体_GB2312" w:hAnsi="Adobe 仿宋 Std R" w:hint="eastAsia"/>
          <w:b/>
          <w:color w:val="000000"/>
          <w:sz w:val="44"/>
          <w:szCs w:val="44"/>
        </w:rPr>
        <w:t>分公司部分</w:t>
      </w:r>
      <w:r w:rsidRPr="00317FF4">
        <w:rPr>
          <w:rFonts w:ascii="楷体_GB2312" w:eastAsia="楷体_GB2312" w:hAnsi="Adobe 仿宋 Std R" w:hint="eastAsia"/>
          <w:b/>
          <w:color w:val="000000"/>
          <w:sz w:val="44"/>
          <w:szCs w:val="44"/>
        </w:rPr>
        <w:t>项目生活垃圾</w:t>
      </w:r>
    </w:p>
    <w:p w:rsidR="00317FF4" w:rsidRPr="00317FF4" w:rsidRDefault="00317FF4" w:rsidP="00567E42">
      <w:pPr>
        <w:ind w:firstLine="804"/>
        <w:jc w:val="center"/>
        <w:rPr>
          <w:rFonts w:ascii="楷体_GB2312" w:eastAsia="楷体_GB2312" w:hAnsi="Adobe 仿宋 Std R"/>
          <w:b/>
          <w:color w:val="000000"/>
          <w:sz w:val="44"/>
          <w:szCs w:val="44"/>
        </w:rPr>
      </w:pPr>
      <w:r w:rsidRPr="00317FF4">
        <w:rPr>
          <w:rFonts w:ascii="楷体_GB2312" w:eastAsia="楷体_GB2312" w:hAnsi="Adobe 仿宋 Std R" w:hint="eastAsia"/>
          <w:b/>
          <w:color w:val="000000"/>
          <w:sz w:val="44"/>
          <w:szCs w:val="44"/>
        </w:rPr>
        <w:t>清运合同</w:t>
      </w:r>
    </w:p>
    <w:p w:rsidR="00032981" w:rsidRDefault="00032981" w:rsidP="00567E42">
      <w:pPr>
        <w:spacing w:line="360" w:lineRule="auto"/>
        <w:ind w:firstLine="382"/>
        <w:rPr>
          <w:rFonts w:ascii="Times New Roman" w:eastAsiaTheme="minorEastAsia" w:hAnsi="Times New Roman" w:cs="Times New Roman"/>
          <w:bCs/>
          <w:sz w:val="21"/>
          <w:szCs w:val="16"/>
        </w:rPr>
      </w:pPr>
    </w:p>
    <w:p w:rsidR="0013653C" w:rsidRDefault="0013653C" w:rsidP="00567E42">
      <w:pPr>
        <w:widowControl/>
        <w:adjustRightInd w:val="0"/>
        <w:snapToGrid w:val="0"/>
        <w:spacing w:line="520" w:lineRule="exact"/>
        <w:ind w:firstLine="439"/>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甲方：合肥市政文外滩物业管理有限公司</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cs="宋体" w:hint="eastAsia"/>
          <w:color w:val="000000"/>
          <w:sz w:val="24"/>
        </w:rPr>
        <w:t>合肥市蜀山区习友路翠庭园商铺038号</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电话：</w:t>
      </w:r>
    </w:p>
    <w:p w:rsidR="0013653C" w:rsidRDefault="0013653C" w:rsidP="00567E42">
      <w:pPr>
        <w:widowControl/>
        <w:adjustRightInd w:val="0"/>
        <w:snapToGrid w:val="0"/>
        <w:ind w:firstLine="237"/>
        <w:jc w:val="left"/>
        <w:rPr>
          <w:rFonts w:ascii="仿宋_GB2312" w:eastAsia="仿宋_GB2312" w:hAnsi="DengXian" w:cs="DengXian"/>
          <w:color w:val="000000"/>
          <w:sz w:val="13"/>
          <w:szCs w:val="13"/>
        </w:rPr>
      </w:pPr>
    </w:p>
    <w:p w:rsidR="0013653C" w:rsidRDefault="0013653C" w:rsidP="00567E42">
      <w:pPr>
        <w:widowControl/>
        <w:adjustRightInd w:val="0"/>
        <w:snapToGrid w:val="0"/>
        <w:spacing w:line="520" w:lineRule="exact"/>
        <w:ind w:firstLine="439"/>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乙方：</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DengXian" w:cs="DengXian" w:hint="eastAsia"/>
          <w:color w:val="000000"/>
          <w:sz w:val="24"/>
        </w:rPr>
        <w:t>            </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单位负责人：</w:t>
      </w:r>
      <w:r>
        <w:rPr>
          <w:rFonts w:ascii="仿宋_GB2312" w:eastAsia="仿宋_GB2312" w:hAnsi="DengXian" w:cs="DengXian"/>
          <w:color w:val="000000"/>
          <w:sz w:val="24"/>
        </w:rPr>
        <w:t xml:space="preserve"> </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联系人：</w:t>
      </w:r>
      <w:r>
        <w:rPr>
          <w:rFonts w:ascii="仿宋_GB2312" w:eastAsia="仿宋_GB2312" w:hAnsi="DengXian" w:cs="DengXian"/>
          <w:color w:val="000000"/>
          <w:sz w:val="24"/>
        </w:rPr>
        <w:t xml:space="preserve"> </w:t>
      </w:r>
    </w:p>
    <w:p w:rsidR="0013653C" w:rsidRDefault="0013653C" w:rsidP="00567E42">
      <w:pPr>
        <w:adjustRightInd w:val="0"/>
        <w:snapToGrid w:val="0"/>
        <w:spacing w:line="480" w:lineRule="exact"/>
        <w:ind w:firstLine="437"/>
        <w:rPr>
          <w:rFonts w:ascii="仿宋_GB2312" w:eastAsia="仿宋_GB2312" w:hAnsi="DengXian" w:cs="DengXian"/>
          <w:color w:val="000000"/>
          <w:sz w:val="24"/>
        </w:rPr>
      </w:pPr>
      <w:r>
        <w:rPr>
          <w:rFonts w:ascii="仿宋_GB2312" w:eastAsia="仿宋_GB2312" w:hAnsi="DengXian" w:cs="DengXian" w:hint="eastAsia"/>
          <w:color w:val="000000"/>
          <w:sz w:val="24"/>
        </w:rPr>
        <w:t xml:space="preserve">电话：         </w:t>
      </w:r>
    </w:p>
    <w:p w:rsidR="0013653C" w:rsidRDefault="0013653C" w:rsidP="00567E42">
      <w:pPr>
        <w:widowControl/>
        <w:adjustRightInd w:val="0"/>
        <w:snapToGrid w:val="0"/>
        <w:ind w:firstLine="437"/>
        <w:jc w:val="left"/>
        <w:rPr>
          <w:rFonts w:ascii="仿宋_GB2312" w:eastAsia="仿宋_GB2312" w:hAnsi="DengXian" w:cs="DengXian"/>
          <w:color w:val="000000"/>
          <w:sz w:val="13"/>
          <w:szCs w:val="13"/>
        </w:rPr>
      </w:pPr>
      <w:r>
        <w:rPr>
          <w:rFonts w:ascii="仿宋_GB2312" w:eastAsia="仿宋_GB2312" w:hAnsi="DengXian" w:cs="DengXian" w:hint="eastAsia"/>
          <w:color w:val="000000"/>
          <w:sz w:val="24"/>
        </w:rPr>
        <w:t xml:space="preserve">   </w:t>
      </w:r>
    </w:p>
    <w:p w:rsidR="0013653C" w:rsidRDefault="00124302" w:rsidP="00567E42">
      <w:pPr>
        <w:spacing w:line="440" w:lineRule="exact"/>
        <w:ind w:firstLine="437"/>
        <w:rPr>
          <w:rFonts w:ascii="仿宋_GB2312" w:eastAsia="仿宋_GB2312" w:hAnsi="Adobe 仿宋 Std R"/>
          <w:color w:val="000000"/>
          <w:sz w:val="24"/>
          <w:szCs w:val="24"/>
        </w:rPr>
      </w:pPr>
      <w:r>
        <w:rPr>
          <w:rFonts w:ascii="仿宋_GB2312" w:eastAsia="仿宋_GB2312" w:hAnsi="仿宋_GB2312" w:cs="仿宋_GB2312" w:hint="eastAsia"/>
          <w:sz w:val="24"/>
          <w:szCs w:val="24"/>
        </w:rPr>
        <w:t xml:space="preserve"> </w:t>
      </w:r>
      <w:r w:rsidR="0013653C">
        <w:rPr>
          <w:rFonts w:ascii="仿宋_GB2312" w:eastAsia="仿宋_GB2312" w:hAnsi="仿宋_GB2312" w:cs="仿宋_GB2312" w:hint="eastAsia"/>
          <w:sz w:val="24"/>
          <w:szCs w:val="24"/>
        </w:rPr>
        <w:t>经本项目评审小组评审，决定将合同授予乙方。为进一步明确双方的责任，确保合同的顺利履行，</w:t>
      </w:r>
      <w:bookmarkStart w:id="52" w:name="_Toc24059"/>
      <w:bookmarkStart w:id="53" w:name="_Toc3029"/>
      <w:bookmarkStart w:id="54" w:name="_Toc2232"/>
      <w:r w:rsidR="0013653C" w:rsidRPr="00666172">
        <w:rPr>
          <w:rFonts w:ascii="仿宋_GB2312" w:eastAsia="仿宋_GB2312" w:hAnsi="Adobe 仿宋 Std R" w:hint="eastAsia"/>
          <w:color w:val="000000"/>
          <w:sz w:val="24"/>
          <w:szCs w:val="24"/>
        </w:rPr>
        <w:t>依据《中华人民共和国民法典》及《安庆城市市容和环境卫生管理条例》等法律、法规，经协商一致，就甲方现服务的安庆</w:t>
      </w:r>
      <w:r w:rsidR="0013653C">
        <w:rPr>
          <w:rFonts w:ascii="仿宋_GB2312" w:eastAsia="仿宋_GB2312" w:hAnsi="Adobe 仿宋 Std R" w:hint="eastAsia"/>
          <w:color w:val="000000"/>
          <w:sz w:val="24"/>
          <w:szCs w:val="24"/>
        </w:rPr>
        <w:t>东部新城综合写字楼、</w:t>
      </w:r>
      <w:r w:rsidR="0013653C" w:rsidRPr="00473EA8">
        <w:rPr>
          <w:rFonts w:ascii="仿宋_GB2312" w:eastAsia="仿宋_GB2312" w:hAnsi="Adobe 仿宋 Std R" w:hint="eastAsia"/>
          <w:color w:val="000000"/>
          <w:sz w:val="24"/>
          <w:szCs w:val="24"/>
        </w:rPr>
        <w:t>安庆老市委30号大院、安庆横江集团新兴产业园、安庆市检察院、安庆供电公司48号电商园五个</w:t>
      </w:r>
      <w:r w:rsidR="0013653C" w:rsidRPr="00666172">
        <w:rPr>
          <w:rFonts w:ascii="仿宋_GB2312" w:eastAsia="仿宋_GB2312" w:hAnsi="Adobe 仿宋 Std R" w:hint="eastAsia"/>
          <w:color w:val="000000"/>
          <w:sz w:val="24"/>
          <w:szCs w:val="24"/>
        </w:rPr>
        <w:t>项目生活垃圾清运事宜，订立本合同。</w:t>
      </w:r>
    </w:p>
    <w:p w:rsidR="0013653C" w:rsidRDefault="0013653C" w:rsidP="00567E42">
      <w:pPr>
        <w:spacing w:line="440" w:lineRule="exact"/>
        <w:ind w:firstLine="439"/>
        <w:rPr>
          <w:rFonts w:ascii="仿宋_GB2312" w:eastAsia="仿宋_GB2312" w:hAnsi="仿宋_GB2312" w:cs="仿宋_GB2312"/>
          <w:b/>
          <w:bCs/>
          <w:sz w:val="24"/>
          <w:szCs w:val="24"/>
          <w:lang w:val="zh-CN"/>
        </w:rPr>
      </w:pPr>
      <w:r>
        <w:rPr>
          <w:rFonts w:ascii="仿宋_GB2312" w:eastAsia="仿宋_GB2312" w:hAnsi="仿宋_GB2312" w:cs="仿宋_GB2312" w:hint="eastAsia"/>
          <w:b/>
          <w:bCs/>
          <w:sz w:val="24"/>
          <w:szCs w:val="24"/>
        </w:rPr>
        <w:t>一.</w:t>
      </w:r>
      <w:r>
        <w:rPr>
          <w:rFonts w:ascii="仿宋_GB2312" w:eastAsia="仿宋_GB2312" w:hAnsi="仿宋_GB2312" w:cs="仿宋_GB2312" w:hint="eastAsia"/>
          <w:b/>
          <w:bCs/>
          <w:sz w:val="24"/>
          <w:szCs w:val="24"/>
          <w:lang w:val="zh-CN"/>
        </w:rPr>
        <w:t>合同组成部分</w:t>
      </w:r>
      <w:bookmarkEnd w:id="52"/>
      <w:bookmarkEnd w:id="53"/>
      <w:bookmarkEnd w:id="54"/>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招标文件（磋商文件）；</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317FF4" w:rsidRPr="0013653C" w:rsidRDefault="0013653C" w:rsidP="00567E42">
      <w:pPr>
        <w:spacing w:line="520" w:lineRule="exact"/>
        <w:ind w:firstLine="439"/>
        <w:rPr>
          <w:rFonts w:ascii="仿宋_GB2312" w:eastAsia="仿宋_GB2312" w:hAnsi="Calibri"/>
          <w:b/>
          <w:color w:val="000000"/>
          <w:sz w:val="24"/>
          <w:szCs w:val="24"/>
        </w:rPr>
      </w:pPr>
      <w:r w:rsidRPr="0013653C">
        <w:rPr>
          <w:rFonts w:ascii="仿宋_GB2312" w:eastAsia="仿宋_GB2312" w:hAnsi="Adobe 仿宋 Std R" w:hint="eastAsia"/>
          <w:b/>
          <w:color w:val="000000"/>
          <w:sz w:val="24"/>
          <w:szCs w:val="24"/>
        </w:rPr>
        <w:lastRenderedPageBreak/>
        <w:t>二</w:t>
      </w:r>
      <w:r w:rsidR="00317FF4" w:rsidRPr="0013653C">
        <w:rPr>
          <w:rFonts w:ascii="仿宋_GB2312" w:eastAsia="仿宋_GB2312" w:hAnsi="Adobe 仿宋 Std R" w:hint="eastAsia"/>
          <w:b/>
          <w:color w:val="000000"/>
          <w:sz w:val="24"/>
          <w:szCs w:val="24"/>
        </w:rPr>
        <w:t>、服务内容：</w:t>
      </w:r>
    </w:p>
    <w:p w:rsidR="00567E42" w:rsidRPr="00567E42" w:rsidRDefault="00B90D74" w:rsidP="003D3F1F">
      <w:pPr>
        <w:autoSpaceDE w:val="0"/>
        <w:autoSpaceDN w:val="0"/>
        <w:adjustRightInd w:val="0"/>
        <w:spacing w:line="360" w:lineRule="auto"/>
        <w:ind w:firstLineChars="182" w:firstLine="437"/>
        <w:jc w:val="left"/>
        <w:rPr>
          <w:rFonts w:asciiTheme="majorEastAsia" w:eastAsiaTheme="majorEastAsia" w:hAnsiTheme="majorEastAsia" w:cstheme="majorEastAsia"/>
          <w:sz w:val="21"/>
          <w:szCs w:val="21"/>
        </w:rPr>
      </w:pPr>
      <w:r w:rsidRPr="00567E42">
        <w:rPr>
          <w:rFonts w:ascii="仿宋_GB2312" w:eastAsia="仿宋_GB2312" w:hAnsi="Adobe 仿宋 Std R" w:hint="eastAsia"/>
          <w:sz w:val="24"/>
          <w:szCs w:val="24"/>
        </w:rPr>
        <w:t>安庆东部新城综合写字楼（位于：</w:t>
      </w:r>
      <w:r w:rsidR="00567E42" w:rsidRPr="00567E42">
        <w:rPr>
          <w:rFonts w:ascii="仿宋_GB2312" w:eastAsia="仿宋_GB2312" w:hAnsi="Adobe 仿宋 Std R"/>
          <w:sz w:val="24"/>
          <w:szCs w:val="24"/>
        </w:rPr>
        <w:t>安庆市宜秀区振风大道与顺安路交叉口</w:t>
      </w:r>
      <w:r w:rsidRPr="00567E42">
        <w:rPr>
          <w:rFonts w:ascii="仿宋_GB2312" w:eastAsia="仿宋_GB2312" w:hAnsi="Adobe 仿宋 Std R" w:hint="eastAsia"/>
          <w:sz w:val="24"/>
          <w:szCs w:val="24"/>
        </w:rPr>
        <w:t>）、安庆老市委30号大院（位于：</w:t>
      </w:r>
      <w:r w:rsidR="00567E42" w:rsidRPr="00567E42">
        <w:rPr>
          <w:rFonts w:ascii="仿宋_GB2312" w:eastAsia="仿宋_GB2312" w:hAnsi="Adobe 仿宋 Std R"/>
          <w:sz w:val="24"/>
          <w:szCs w:val="24"/>
        </w:rPr>
        <w:t>安庆市宜秀区菱湖北路30号</w:t>
      </w:r>
      <w:r w:rsidRPr="00567E42">
        <w:rPr>
          <w:rFonts w:ascii="仿宋_GB2312" w:eastAsia="仿宋_GB2312" w:hAnsi="Adobe 仿宋 Std R" w:hint="eastAsia"/>
          <w:sz w:val="24"/>
          <w:szCs w:val="24"/>
        </w:rPr>
        <w:t>）、安庆横江集团新兴产业园（位于：</w:t>
      </w:r>
      <w:r w:rsidR="00567E42" w:rsidRPr="00567E42">
        <w:rPr>
          <w:rFonts w:ascii="仿宋_GB2312" w:eastAsia="仿宋_GB2312" w:hAnsi="Adobe 仿宋 Std R"/>
          <w:sz w:val="24"/>
          <w:szCs w:val="24"/>
        </w:rPr>
        <w:t>安庆市皖江大道556号</w:t>
      </w:r>
      <w:r w:rsidRPr="00567E42">
        <w:rPr>
          <w:rFonts w:ascii="仿宋_GB2312" w:eastAsia="仿宋_GB2312" w:hAnsi="Adobe 仿宋 Std R" w:hint="eastAsia"/>
          <w:sz w:val="24"/>
          <w:szCs w:val="24"/>
        </w:rPr>
        <w:t>）、安庆市检察院（位于：</w:t>
      </w:r>
      <w:r w:rsidR="00567E42" w:rsidRPr="00567E42">
        <w:rPr>
          <w:rFonts w:ascii="仿宋_GB2312" w:eastAsia="仿宋_GB2312" w:hAnsi="Adobe 仿宋 Std R"/>
          <w:sz w:val="24"/>
          <w:szCs w:val="24"/>
        </w:rPr>
        <w:t>安庆市宜秀区菱湖北路29号</w:t>
      </w:r>
      <w:r w:rsidRPr="00567E42">
        <w:rPr>
          <w:rFonts w:ascii="仿宋_GB2312" w:eastAsia="仿宋_GB2312" w:hAnsi="Adobe 仿宋 Std R" w:hint="eastAsia"/>
          <w:sz w:val="24"/>
          <w:szCs w:val="24"/>
        </w:rPr>
        <w:t>）、安庆供电公司48号电商园（位于：</w:t>
      </w:r>
      <w:r w:rsidR="00567E42" w:rsidRPr="00567E42">
        <w:rPr>
          <w:rFonts w:ascii="仿宋_GB2312" w:eastAsia="仿宋_GB2312" w:hAnsi="Adobe 仿宋 Std R" w:hint="eastAsia"/>
          <w:sz w:val="24"/>
          <w:szCs w:val="24"/>
        </w:rPr>
        <w:t>安庆市人民路</w:t>
      </w:r>
      <w:r w:rsidR="00567E42" w:rsidRPr="00567E42">
        <w:rPr>
          <w:rFonts w:ascii="仿宋_GB2312" w:eastAsia="仿宋_GB2312" w:hAnsi="Adobe 仿宋 Std R"/>
          <w:sz w:val="24"/>
          <w:szCs w:val="24"/>
        </w:rPr>
        <w:t>273号对面48号电商园以及棋盘山路48号电商园。</w:t>
      </w:r>
      <w:r w:rsidRPr="00567E42">
        <w:rPr>
          <w:rFonts w:ascii="仿宋_GB2312" w:eastAsia="仿宋_GB2312" w:hAnsi="Adobe 仿宋 Std R" w:hint="eastAsia"/>
          <w:sz w:val="24"/>
          <w:szCs w:val="24"/>
        </w:rPr>
        <w:t>）五个项目</w:t>
      </w:r>
      <w:r w:rsidR="00317FF4" w:rsidRPr="00567E42">
        <w:rPr>
          <w:rFonts w:ascii="仿宋_GB2312" w:eastAsia="仿宋_GB2312" w:hAnsi="Adobe 仿宋 Std R" w:hint="eastAsia"/>
          <w:sz w:val="24"/>
          <w:szCs w:val="24"/>
        </w:rPr>
        <w:t>生活垃圾清运及处理工作。</w:t>
      </w:r>
    </w:p>
    <w:p w:rsidR="00317FF4" w:rsidRPr="00256284" w:rsidRDefault="00256284" w:rsidP="00567E42">
      <w:pPr>
        <w:spacing w:line="520" w:lineRule="exact"/>
        <w:ind w:firstLine="439"/>
        <w:rPr>
          <w:rFonts w:ascii="仿宋_GB2312" w:eastAsia="仿宋_GB2312" w:hAnsi="Adobe 仿宋 Std R"/>
          <w:b/>
          <w:color w:val="000000"/>
          <w:sz w:val="24"/>
          <w:szCs w:val="24"/>
        </w:rPr>
      </w:pPr>
      <w:r w:rsidRPr="00256284">
        <w:rPr>
          <w:rFonts w:ascii="仿宋_GB2312" w:eastAsia="仿宋_GB2312" w:hAnsi="Adobe 仿宋 Std R" w:hint="eastAsia"/>
          <w:b/>
          <w:color w:val="000000"/>
          <w:sz w:val="24"/>
          <w:szCs w:val="24"/>
        </w:rPr>
        <w:t>三</w:t>
      </w:r>
      <w:r w:rsidR="00317FF4" w:rsidRPr="00256284">
        <w:rPr>
          <w:rFonts w:ascii="仿宋_GB2312" w:eastAsia="仿宋_GB2312" w:hAnsi="Adobe 仿宋 Std R" w:hint="eastAsia"/>
          <w:b/>
          <w:color w:val="000000"/>
          <w:sz w:val="24"/>
          <w:szCs w:val="24"/>
        </w:rPr>
        <w:t>、合同期限</w:t>
      </w:r>
    </w:p>
    <w:p w:rsidR="00317FF4" w:rsidRPr="00AF612C" w:rsidRDefault="0013653C" w:rsidP="003D3F1F">
      <w:pPr>
        <w:spacing w:line="420" w:lineRule="exact"/>
        <w:ind w:firstLineChars="200" w:firstLine="480"/>
        <w:rPr>
          <w:rFonts w:ascii="仿宋_GB2312" w:eastAsia="仿宋_GB2312"/>
          <w:color w:val="000000"/>
          <w:sz w:val="24"/>
          <w:szCs w:val="24"/>
          <w:lang w:val="zh-CN"/>
        </w:rPr>
      </w:pPr>
      <w:r w:rsidRPr="00AF612C">
        <w:rPr>
          <w:rFonts w:ascii="仿宋_GB2312" w:eastAsia="仿宋_GB2312" w:hint="eastAsia"/>
          <w:color w:val="FF0000"/>
          <w:sz w:val="24"/>
          <w:szCs w:val="24"/>
          <w:lang w:val="zh-CN"/>
        </w:rPr>
        <w:t>1、</w:t>
      </w:r>
      <w:r w:rsidR="00317FF4" w:rsidRPr="00AF612C">
        <w:rPr>
          <w:rFonts w:ascii="仿宋_GB2312" w:eastAsia="仿宋_GB2312" w:hint="eastAsia"/>
          <w:color w:val="FF0000"/>
          <w:sz w:val="24"/>
          <w:szCs w:val="24"/>
          <w:lang w:val="zh-CN"/>
        </w:rPr>
        <w:t>自2024年 月 日至2025年 月 日止</w:t>
      </w:r>
      <w:r w:rsidR="00317FF4" w:rsidRPr="00AF612C">
        <w:rPr>
          <w:rFonts w:ascii="仿宋_GB2312" w:eastAsia="仿宋_GB2312" w:hint="eastAsia"/>
          <w:color w:val="000000"/>
          <w:sz w:val="24"/>
          <w:szCs w:val="24"/>
          <w:lang w:val="zh-CN"/>
        </w:rPr>
        <w:t>。合同期满后，经双方协商均无异议后可续签壹年合同，合同价款不变，最多续签两次。</w:t>
      </w:r>
    </w:p>
    <w:p w:rsidR="0013653C" w:rsidRPr="0013653C" w:rsidRDefault="0013653C" w:rsidP="003D3F1F">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2、合同履行期间，若因甲方</w:t>
      </w:r>
      <w:r w:rsidRPr="00CA7D88">
        <w:rPr>
          <w:rFonts w:ascii="仿宋_GB2312" w:eastAsia="仿宋_GB2312" w:hint="eastAsia"/>
          <w:color w:val="000000"/>
          <w:sz w:val="24"/>
          <w:szCs w:val="24"/>
          <w:lang w:val="zh-CN"/>
        </w:rPr>
        <w:t>失去其中部分项目物业管理权而导致本合同无法全部履行的，</w:t>
      </w:r>
      <w:r>
        <w:rPr>
          <w:rFonts w:ascii="仿宋_GB2312" w:eastAsia="仿宋_GB2312" w:hint="eastAsia"/>
          <w:color w:val="000000"/>
          <w:sz w:val="24"/>
          <w:szCs w:val="24"/>
          <w:lang w:val="zh-CN"/>
        </w:rPr>
        <w:t>甲方</w:t>
      </w:r>
      <w:r w:rsidRPr="00CA7D88">
        <w:rPr>
          <w:rFonts w:ascii="仿宋_GB2312" w:eastAsia="仿宋_GB2312" w:hint="eastAsia"/>
          <w:color w:val="000000"/>
          <w:sz w:val="24"/>
          <w:szCs w:val="24"/>
          <w:lang w:val="zh-CN"/>
        </w:rPr>
        <w:t>无需向</w:t>
      </w:r>
      <w:r>
        <w:rPr>
          <w:rFonts w:ascii="仿宋_GB2312" w:eastAsia="仿宋_GB2312" w:hint="eastAsia"/>
          <w:color w:val="000000"/>
          <w:sz w:val="24"/>
          <w:szCs w:val="24"/>
          <w:lang w:val="zh-CN"/>
        </w:rPr>
        <w:t>乙方</w:t>
      </w:r>
      <w:r w:rsidRPr="00CA7D88">
        <w:rPr>
          <w:rFonts w:ascii="仿宋_GB2312" w:eastAsia="仿宋_GB2312" w:hint="eastAsia"/>
          <w:color w:val="000000"/>
          <w:sz w:val="24"/>
          <w:szCs w:val="24"/>
          <w:lang w:val="zh-CN"/>
        </w:rPr>
        <w:t>承担任何责任；在管项目服务费仍然按分项目费用执行服务合同；若失去</w:t>
      </w:r>
      <w:r>
        <w:rPr>
          <w:rFonts w:ascii="仿宋_GB2312" w:eastAsia="仿宋_GB2312" w:hint="eastAsia"/>
          <w:color w:val="000000"/>
          <w:sz w:val="24"/>
          <w:szCs w:val="24"/>
          <w:lang w:val="zh-CN"/>
        </w:rPr>
        <w:t>甲方</w:t>
      </w:r>
      <w:r w:rsidRPr="00CA7D88">
        <w:rPr>
          <w:rFonts w:ascii="仿宋_GB2312" w:eastAsia="仿宋_GB2312" w:hint="eastAsia"/>
          <w:color w:val="000000"/>
          <w:sz w:val="24"/>
          <w:szCs w:val="24"/>
          <w:lang w:val="zh-CN"/>
        </w:rPr>
        <w:t>全部物业管理权而导致本合同无法履行，本合同自动终止，</w:t>
      </w:r>
      <w:r>
        <w:rPr>
          <w:rFonts w:ascii="仿宋_GB2312" w:eastAsia="仿宋_GB2312" w:hint="eastAsia"/>
          <w:color w:val="000000"/>
          <w:sz w:val="24"/>
          <w:szCs w:val="24"/>
          <w:lang w:val="zh-CN"/>
        </w:rPr>
        <w:t>甲方</w:t>
      </w:r>
      <w:r w:rsidRPr="00CA7D88">
        <w:rPr>
          <w:rFonts w:ascii="仿宋_GB2312" w:eastAsia="仿宋_GB2312" w:hint="eastAsia"/>
          <w:color w:val="000000"/>
          <w:sz w:val="24"/>
          <w:szCs w:val="24"/>
          <w:lang w:val="zh-CN"/>
        </w:rPr>
        <w:t>无需向</w:t>
      </w:r>
      <w:r>
        <w:rPr>
          <w:rFonts w:ascii="仿宋_GB2312" w:eastAsia="仿宋_GB2312" w:hint="eastAsia"/>
          <w:color w:val="000000"/>
          <w:sz w:val="24"/>
          <w:szCs w:val="24"/>
          <w:lang w:val="zh-CN"/>
        </w:rPr>
        <w:t>乙方</w:t>
      </w:r>
      <w:r w:rsidRPr="00CA7D88">
        <w:rPr>
          <w:rFonts w:ascii="仿宋_GB2312" w:eastAsia="仿宋_GB2312" w:hint="eastAsia"/>
          <w:color w:val="000000"/>
          <w:sz w:val="24"/>
          <w:szCs w:val="24"/>
          <w:lang w:val="zh-CN"/>
        </w:rPr>
        <w:t>承担任何责任。</w:t>
      </w:r>
    </w:p>
    <w:p w:rsidR="00317FF4" w:rsidRPr="001C3DC9" w:rsidRDefault="00256284" w:rsidP="00567E42">
      <w:pPr>
        <w:spacing w:line="520" w:lineRule="exact"/>
        <w:ind w:firstLine="439"/>
        <w:rPr>
          <w:rFonts w:ascii="仿宋_GB2312" w:eastAsia="仿宋_GB2312" w:hAnsi="Calibri"/>
          <w:b/>
          <w:color w:val="FF0000"/>
          <w:sz w:val="24"/>
          <w:szCs w:val="24"/>
        </w:rPr>
      </w:pPr>
      <w:r w:rsidRPr="001C3DC9">
        <w:rPr>
          <w:rFonts w:ascii="仿宋_GB2312" w:eastAsia="仿宋_GB2312" w:hAnsi="Adobe 仿宋 Std R" w:hint="eastAsia"/>
          <w:b/>
          <w:color w:val="FF0000"/>
          <w:sz w:val="24"/>
          <w:szCs w:val="24"/>
        </w:rPr>
        <w:t>四</w:t>
      </w:r>
      <w:r w:rsidR="00317FF4" w:rsidRPr="001C3DC9">
        <w:rPr>
          <w:rFonts w:ascii="仿宋_GB2312" w:eastAsia="仿宋_GB2312" w:hAnsi="Adobe 仿宋 Std R" w:hint="eastAsia"/>
          <w:b/>
          <w:color w:val="FF0000"/>
          <w:sz w:val="24"/>
          <w:szCs w:val="24"/>
        </w:rPr>
        <w:t>、清运要求：</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Adobe 仿宋 Std R" w:hint="eastAsia"/>
          <w:color w:val="000000"/>
          <w:sz w:val="24"/>
          <w:szCs w:val="24"/>
        </w:rPr>
        <w:t>乙方安排人员按甲方要求及环境卫生相关规定安排专业清运车辆到甲方指定生活垃圾堆放点实行定时清运，做到日产日清。</w:t>
      </w:r>
    </w:p>
    <w:p w:rsidR="00317FF4" w:rsidRPr="00256284" w:rsidRDefault="00256284" w:rsidP="00567E42">
      <w:pPr>
        <w:spacing w:line="520" w:lineRule="exact"/>
        <w:ind w:firstLine="439"/>
        <w:rPr>
          <w:rFonts w:ascii="仿宋_GB2312" w:eastAsia="仿宋_GB2312" w:hAnsi="Calibri"/>
          <w:b/>
          <w:color w:val="000000"/>
          <w:sz w:val="24"/>
          <w:szCs w:val="24"/>
        </w:rPr>
      </w:pPr>
      <w:r w:rsidRPr="00256284">
        <w:rPr>
          <w:rFonts w:ascii="仿宋_GB2312" w:eastAsia="仿宋_GB2312" w:hAnsi="Adobe 仿宋 Std R" w:hint="eastAsia"/>
          <w:b/>
          <w:color w:val="000000"/>
          <w:sz w:val="24"/>
          <w:szCs w:val="24"/>
        </w:rPr>
        <w:t>五</w:t>
      </w:r>
      <w:r w:rsidR="00317FF4" w:rsidRPr="00256284">
        <w:rPr>
          <w:rFonts w:ascii="仿宋_GB2312" w:eastAsia="仿宋_GB2312" w:hAnsi="Adobe 仿宋 Std R" w:hint="eastAsia"/>
          <w:b/>
          <w:color w:val="000000"/>
          <w:sz w:val="24"/>
          <w:szCs w:val="24"/>
        </w:rPr>
        <w:t>、服务费用支付方式∶</w:t>
      </w:r>
    </w:p>
    <w:p w:rsidR="00F015F7" w:rsidRDefault="0082145D" w:rsidP="00567E42">
      <w:pPr>
        <w:spacing w:line="520" w:lineRule="exact"/>
        <w:ind w:firstLine="437"/>
        <w:rPr>
          <w:rFonts w:ascii="仿宋_GB2312" w:eastAsia="仿宋_GB2312"/>
          <w:color w:val="000000"/>
          <w:sz w:val="24"/>
          <w:szCs w:val="24"/>
          <w:lang w:val="zh-CN"/>
        </w:rPr>
      </w:pPr>
      <w:r>
        <w:rPr>
          <w:rFonts w:ascii="仿宋_GB2312" w:eastAsia="仿宋_GB2312" w:hAnsi="Calibri" w:hint="eastAsia"/>
          <w:color w:val="000000"/>
          <w:sz w:val="24"/>
          <w:szCs w:val="24"/>
        </w:rPr>
        <w:t>1、</w:t>
      </w:r>
      <w:r w:rsidR="00317FF4" w:rsidRPr="00666172">
        <w:rPr>
          <w:rFonts w:ascii="仿宋_GB2312" w:eastAsia="仿宋_GB2312" w:hAnsi="Adobe 仿宋 Std R" w:hint="eastAsia"/>
          <w:color w:val="000000"/>
          <w:sz w:val="24"/>
          <w:szCs w:val="24"/>
        </w:rPr>
        <w:t>生活垃圾清运处理服务费用</w:t>
      </w:r>
      <w:r w:rsidR="00F015F7">
        <w:rPr>
          <w:rFonts w:ascii="仿宋_GB2312" w:eastAsia="仿宋_GB2312" w:hint="eastAsia"/>
          <w:color w:val="000000"/>
          <w:sz w:val="24"/>
          <w:szCs w:val="24"/>
          <w:lang w:val="zh-CN"/>
        </w:rPr>
        <w:t>服务</w:t>
      </w:r>
      <w:r w:rsidR="00F015F7" w:rsidRPr="00796B0D">
        <w:rPr>
          <w:rFonts w:ascii="仿宋_GB2312" w:eastAsia="仿宋_GB2312" w:hint="eastAsia"/>
          <w:color w:val="000000"/>
          <w:sz w:val="24"/>
          <w:szCs w:val="24"/>
          <w:lang w:val="zh-CN"/>
        </w:rPr>
        <w:t>费用（以下简</w:t>
      </w:r>
      <w:r w:rsidR="00F015F7">
        <w:rPr>
          <w:rFonts w:ascii="仿宋_GB2312" w:eastAsia="仿宋_GB2312" w:hint="eastAsia"/>
          <w:color w:val="000000"/>
          <w:sz w:val="24"/>
          <w:szCs w:val="24"/>
          <w:lang w:val="zh-CN"/>
        </w:rPr>
        <w:t>服务</w:t>
      </w:r>
      <w:r w:rsidR="00F015F7" w:rsidRPr="00796B0D">
        <w:rPr>
          <w:rFonts w:ascii="仿宋_GB2312" w:eastAsia="仿宋_GB2312" w:hint="eastAsia"/>
          <w:color w:val="000000"/>
          <w:sz w:val="24"/>
          <w:szCs w:val="24"/>
          <w:lang w:val="zh-CN"/>
        </w:rPr>
        <w:t>费)总计</w:t>
      </w:r>
      <w:r w:rsidR="00F015F7">
        <w:rPr>
          <w:rFonts w:ascii="仿宋_GB2312" w:eastAsia="仿宋_GB2312" w:hint="eastAsia"/>
          <w:color w:val="000000"/>
          <w:sz w:val="24"/>
          <w:szCs w:val="24"/>
          <w:lang w:val="zh-CN"/>
        </w:rPr>
        <w:t>大写</w:t>
      </w:r>
      <w:r w:rsidR="00F015F7" w:rsidRPr="00796B0D">
        <w:rPr>
          <w:rFonts w:ascii="仿宋_GB2312" w:eastAsia="仿宋_GB2312" w:hint="eastAsia"/>
          <w:color w:val="000000"/>
          <w:sz w:val="24"/>
          <w:szCs w:val="24"/>
          <w:lang w:val="zh-CN"/>
        </w:rPr>
        <w:t>人民币</w:t>
      </w:r>
      <w:r w:rsidR="00F015F7">
        <w:rPr>
          <w:rFonts w:ascii="仿宋_GB2312" w:eastAsia="仿宋_GB2312" w:hint="eastAsia"/>
          <w:color w:val="000000"/>
          <w:sz w:val="24"/>
          <w:szCs w:val="24"/>
          <w:lang w:val="zh-CN"/>
        </w:rPr>
        <w:t xml:space="preserve">   </w:t>
      </w:r>
      <w:r w:rsidR="00F015F7" w:rsidRPr="00796B0D">
        <w:rPr>
          <w:rFonts w:ascii="仿宋_GB2312" w:eastAsia="仿宋_GB2312" w:hint="eastAsia"/>
          <w:color w:val="000000"/>
          <w:sz w:val="24"/>
          <w:szCs w:val="24"/>
          <w:lang w:val="zh-CN"/>
        </w:rPr>
        <w:t>元整</w:t>
      </w:r>
      <w:r w:rsidR="00F015F7">
        <w:rPr>
          <w:rFonts w:ascii="仿宋_GB2312" w:eastAsia="仿宋_GB2312" w:hint="eastAsia"/>
          <w:color w:val="000000"/>
          <w:sz w:val="24"/>
          <w:szCs w:val="24"/>
          <w:lang w:val="zh-CN"/>
        </w:rPr>
        <w:t>/年</w:t>
      </w:r>
      <w:r w:rsidR="00F015F7" w:rsidRPr="00796B0D">
        <w:rPr>
          <w:rFonts w:ascii="仿宋_GB2312" w:eastAsia="仿宋_GB2312" w:hint="eastAsia"/>
          <w:color w:val="000000"/>
          <w:sz w:val="24"/>
          <w:szCs w:val="24"/>
          <w:lang w:val="zh-CN"/>
        </w:rPr>
        <w:t>（￥</w:t>
      </w:r>
      <w:r w:rsidR="00F015F7">
        <w:rPr>
          <w:rFonts w:ascii="仿宋_GB2312" w:eastAsia="仿宋_GB2312" w:hint="eastAsia"/>
          <w:color w:val="000000"/>
          <w:sz w:val="24"/>
          <w:szCs w:val="24"/>
          <w:lang w:val="zh-CN"/>
        </w:rPr>
        <w:t xml:space="preserve">  </w:t>
      </w:r>
      <w:r w:rsidR="00F015F7" w:rsidRPr="00796B0D">
        <w:rPr>
          <w:rFonts w:ascii="仿宋_GB2312" w:eastAsia="仿宋_GB2312" w:hint="eastAsia"/>
          <w:color w:val="000000"/>
          <w:sz w:val="24"/>
          <w:szCs w:val="24"/>
          <w:lang w:val="zh-CN"/>
        </w:rPr>
        <w:t>元</w:t>
      </w:r>
      <w:r w:rsidR="00F015F7">
        <w:rPr>
          <w:rFonts w:ascii="仿宋_GB2312" w:eastAsia="仿宋_GB2312" w:hint="eastAsia"/>
          <w:color w:val="000000"/>
          <w:sz w:val="24"/>
          <w:szCs w:val="24"/>
          <w:lang w:val="zh-CN"/>
        </w:rPr>
        <w:t>/年</w:t>
      </w:r>
      <w:r w:rsidR="00F015F7" w:rsidRPr="00796B0D">
        <w:rPr>
          <w:rFonts w:ascii="仿宋_GB2312" w:eastAsia="仿宋_GB2312" w:hint="eastAsia"/>
          <w:color w:val="000000"/>
          <w:sz w:val="24"/>
          <w:szCs w:val="24"/>
          <w:lang w:val="zh-CN"/>
        </w:rPr>
        <w:t>）。</w:t>
      </w:r>
    </w:p>
    <w:p w:rsidR="0082145D" w:rsidRDefault="0082145D" w:rsidP="00567E42">
      <w:pPr>
        <w:spacing w:line="520" w:lineRule="exact"/>
        <w:ind w:firstLine="437"/>
        <w:rPr>
          <w:rFonts w:ascii="仿宋_GB2312" w:eastAsia="仿宋_GB2312"/>
          <w:color w:val="000000"/>
          <w:sz w:val="24"/>
          <w:szCs w:val="24"/>
          <w:lang w:val="zh-CN"/>
        </w:rPr>
      </w:pPr>
      <w:r>
        <w:rPr>
          <w:rFonts w:ascii="仿宋_GB2312" w:eastAsia="仿宋_GB2312" w:hint="eastAsia"/>
          <w:color w:val="000000"/>
          <w:sz w:val="24"/>
          <w:szCs w:val="24"/>
          <w:lang w:val="zh-CN"/>
        </w:rPr>
        <w:t>1.1.分项目服务费</w:t>
      </w:r>
    </w:p>
    <w:tbl>
      <w:tblPr>
        <w:tblW w:w="8237" w:type="dxa"/>
        <w:tblInd w:w="93" w:type="dxa"/>
        <w:tblLook w:val="04A0"/>
      </w:tblPr>
      <w:tblGrid>
        <w:gridCol w:w="820"/>
        <w:gridCol w:w="3306"/>
        <w:gridCol w:w="2268"/>
        <w:gridCol w:w="1843"/>
      </w:tblGrid>
      <w:tr w:rsidR="0082145D" w:rsidRPr="00DC0052" w:rsidTr="005C67A8">
        <w:trPr>
          <w:trHeight w:val="552"/>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45D" w:rsidRPr="00DC0052" w:rsidRDefault="0082145D"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序号</w:t>
            </w:r>
          </w:p>
        </w:tc>
        <w:tc>
          <w:tcPr>
            <w:tcW w:w="3306" w:type="dxa"/>
            <w:tcBorders>
              <w:top w:val="single" w:sz="4" w:space="0" w:color="auto"/>
              <w:left w:val="nil"/>
              <w:bottom w:val="single" w:sz="4" w:space="0" w:color="auto"/>
              <w:right w:val="single" w:sz="4" w:space="0" w:color="auto"/>
            </w:tcBorders>
            <w:shd w:val="clear" w:color="auto" w:fill="auto"/>
            <w:noWrap/>
            <w:vAlign w:val="center"/>
            <w:hideMark/>
          </w:tcPr>
          <w:p w:rsidR="0082145D" w:rsidRPr="00DC0052" w:rsidRDefault="0082145D"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项目</w:t>
            </w:r>
            <w:r w:rsidRPr="00DC0052">
              <w:rPr>
                <w:rFonts w:ascii="仿宋_GB2312" w:eastAsia="仿宋_GB2312" w:cs="宋体" w:hint="eastAsia"/>
                <w:color w:val="000000"/>
                <w:sz w:val="24"/>
                <w:szCs w:val="24"/>
              </w:rPr>
              <w:t>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2145D" w:rsidRPr="00DC0052" w:rsidRDefault="0082145D"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服务期限</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2145D" w:rsidRPr="00DC0052" w:rsidRDefault="0082145D" w:rsidP="00567E42">
            <w:pPr>
              <w:widowControl/>
              <w:ind w:firstLine="400"/>
              <w:jc w:val="center"/>
              <w:rPr>
                <w:rFonts w:cs="宋体"/>
                <w:color w:val="000000"/>
                <w:sz w:val="22"/>
              </w:rPr>
            </w:pPr>
            <w:r>
              <w:rPr>
                <w:rFonts w:cs="宋体" w:hint="eastAsia"/>
                <w:color w:val="000000"/>
                <w:sz w:val="22"/>
              </w:rPr>
              <w:t>服务费（元）</w:t>
            </w:r>
            <w:r w:rsidRPr="00DC0052">
              <w:rPr>
                <w:rFonts w:cs="宋体"/>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1</w:t>
            </w:r>
          </w:p>
        </w:tc>
        <w:tc>
          <w:tcPr>
            <w:tcW w:w="3306"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37"/>
              <w:rPr>
                <w:rFonts w:ascii="仿宋_GB2312" w:eastAsia="仿宋_GB2312" w:cs="宋体"/>
                <w:color w:val="000000"/>
                <w:sz w:val="24"/>
                <w:szCs w:val="24"/>
              </w:rPr>
            </w:pPr>
            <w:r>
              <w:rPr>
                <w:rFonts w:ascii="仿宋_GB2312" w:eastAsia="仿宋_GB2312" w:cs="宋体" w:hint="eastAsia"/>
                <w:color w:val="000000"/>
                <w:sz w:val="24"/>
                <w:szCs w:val="24"/>
              </w:rPr>
              <w:t>东部新城综合写字楼</w:t>
            </w:r>
          </w:p>
        </w:tc>
        <w:tc>
          <w:tcPr>
            <w:tcW w:w="2268" w:type="dxa"/>
            <w:vMerge w:val="restart"/>
            <w:tcBorders>
              <w:top w:val="single" w:sz="4" w:space="0" w:color="auto"/>
              <w:left w:val="nil"/>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Pr>
                <w:rFonts w:ascii="仿宋_GB2312" w:eastAsia="仿宋_GB2312" w:cs="宋体" w:hint="eastAsia"/>
                <w:color w:val="000000"/>
                <w:sz w:val="24"/>
                <w:szCs w:val="24"/>
              </w:rPr>
              <w:t>2025年1月 日至2025年12月  日</w:t>
            </w: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2</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777DE2" w:rsidRPr="00DC0052" w:rsidRDefault="00777DE2" w:rsidP="00567E42">
            <w:pPr>
              <w:widowControl/>
              <w:ind w:firstLine="437"/>
              <w:rPr>
                <w:rFonts w:ascii="仿宋_GB2312" w:eastAsia="仿宋_GB2312" w:cs="宋体"/>
                <w:color w:val="000000"/>
                <w:sz w:val="24"/>
                <w:szCs w:val="24"/>
              </w:rPr>
            </w:pPr>
            <w:r w:rsidRPr="00801764">
              <w:rPr>
                <w:rFonts w:ascii="仿宋_GB2312" w:eastAsia="仿宋_GB2312" w:cs="宋体" w:hint="eastAsia"/>
                <w:color w:val="000000"/>
                <w:sz w:val="24"/>
                <w:szCs w:val="24"/>
              </w:rPr>
              <w:t>老市委</w:t>
            </w:r>
            <w:r>
              <w:rPr>
                <w:rFonts w:ascii="仿宋_GB2312" w:eastAsia="仿宋_GB2312" w:cs="宋体" w:hint="eastAsia"/>
                <w:color w:val="000000"/>
                <w:sz w:val="24"/>
                <w:szCs w:val="24"/>
              </w:rPr>
              <w:t>30号大院</w:t>
            </w:r>
          </w:p>
        </w:tc>
        <w:tc>
          <w:tcPr>
            <w:tcW w:w="2268" w:type="dxa"/>
            <w:vMerge/>
            <w:tcBorders>
              <w:left w:val="nil"/>
              <w:right w:val="single" w:sz="4" w:space="0" w:color="auto"/>
            </w:tcBorders>
            <w:shd w:val="clear" w:color="auto" w:fill="auto"/>
            <w:noWrap/>
            <w:vAlign w:val="center"/>
            <w:hideMark/>
          </w:tcPr>
          <w:p w:rsidR="00777DE2" w:rsidRPr="00DC0052" w:rsidRDefault="00777DE2" w:rsidP="00567E42">
            <w:pPr>
              <w:widowControl/>
              <w:ind w:firstLine="437"/>
              <w:jc w:val="center"/>
              <w:rPr>
                <w:rFonts w:ascii="仿宋_GB2312" w:eastAsia="仿宋_GB2312" w:cs="宋体"/>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3</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777DE2" w:rsidRPr="00DC0052" w:rsidRDefault="00777DE2" w:rsidP="005C67A8">
            <w:pPr>
              <w:widowControl/>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安庆横江集团新兴产业园</w:t>
            </w:r>
          </w:p>
        </w:tc>
        <w:tc>
          <w:tcPr>
            <w:tcW w:w="2268" w:type="dxa"/>
            <w:vMerge/>
            <w:tcBorders>
              <w:left w:val="nil"/>
              <w:right w:val="single" w:sz="4" w:space="0" w:color="auto"/>
            </w:tcBorders>
            <w:shd w:val="clear" w:color="auto" w:fill="auto"/>
            <w:noWrap/>
            <w:vAlign w:val="center"/>
            <w:hideMark/>
          </w:tcPr>
          <w:p w:rsidR="00777DE2" w:rsidRPr="00DC0052" w:rsidRDefault="00777DE2" w:rsidP="00567E42">
            <w:pPr>
              <w:widowControl/>
              <w:ind w:firstLine="437"/>
              <w:jc w:val="center"/>
              <w:rPr>
                <w:rFonts w:ascii="仿宋_GB2312" w:eastAsia="仿宋_GB2312" w:cs="宋体"/>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4</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777DE2" w:rsidRPr="00DC0052" w:rsidRDefault="00777DE2" w:rsidP="00567E42">
            <w:pPr>
              <w:widowControl/>
              <w:ind w:firstLine="437"/>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安庆市检察院</w:t>
            </w:r>
          </w:p>
        </w:tc>
        <w:tc>
          <w:tcPr>
            <w:tcW w:w="2268" w:type="dxa"/>
            <w:vMerge/>
            <w:tcBorders>
              <w:left w:val="nil"/>
              <w:right w:val="single" w:sz="4" w:space="0" w:color="auto"/>
            </w:tcBorders>
            <w:shd w:val="clear" w:color="auto" w:fill="auto"/>
            <w:noWrap/>
            <w:vAlign w:val="center"/>
            <w:hideMark/>
          </w:tcPr>
          <w:p w:rsidR="00777DE2" w:rsidRPr="00DC0052" w:rsidRDefault="00777DE2" w:rsidP="00567E42">
            <w:pPr>
              <w:widowControl/>
              <w:ind w:firstLine="437"/>
              <w:jc w:val="center"/>
              <w:rPr>
                <w:rFonts w:ascii="仿宋_GB2312" w:eastAsia="仿宋_GB2312" w:cs="宋体"/>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5</w:t>
            </w:r>
          </w:p>
        </w:tc>
        <w:tc>
          <w:tcPr>
            <w:tcW w:w="3306"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安庆供电公司48号电商园</w:t>
            </w:r>
          </w:p>
        </w:tc>
        <w:tc>
          <w:tcPr>
            <w:tcW w:w="2268" w:type="dxa"/>
            <w:vMerge/>
            <w:tcBorders>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37"/>
              <w:jc w:val="center"/>
              <w:rPr>
                <w:rFonts w:ascii="仿宋_GB2312" w:eastAsia="仿宋_GB2312" w:cs="宋体"/>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bl>
    <w:p w:rsidR="00317FF4" w:rsidRPr="00666172" w:rsidRDefault="0082145D" w:rsidP="003D3F1F">
      <w:pPr>
        <w:spacing w:line="520" w:lineRule="exact"/>
        <w:ind w:firstLineChars="200" w:firstLine="480"/>
        <w:rPr>
          <w:rFonts w:ascii="仿宋_GB2312" w:eastAsia="仿宋_GB2312" w:hAnsi="Calibri"/>
          <w:color w:val="000000"/>
          <w:sz w:val="24"/>
          <w:szCs w:val="24"/>
        </w:rPr>
      </w:pPr>
      <w:r>
        <w:rPr>
          <w:rFonts w:ascii="仿宋_GB2312" w:eastAsia="仿宋_GB2312" w:hAnsi="Calibri" w:hint="eastAsia"/>
          <w:color w:val="000000"/>
          <w:sz w:val="24"/>
          <w:szCs w:val="24"/>
        </w:rPr>
        <w:t>2、</w:t>
      </w:r>
      <w:r w:rsidR="00317FF4" w:rsidRPr="00666172">
        <w:rPr>
          <w:rFonts w:ascii="仿宋_GB2312" w:eastAsia="仿宋_GB2312" w:hAnsi="Calibri" w:hint="eastAsia"/>
          <w:color w:val="000000"/>
          <w:sz w:val="24"/>
          <w:szCs w:val="24"/>
        </w:rPr>
        <w:t>上述服务费</w:t>
      </w:r>
      <w:r w:rsidR="00F015F7" w:rsidRPr="00796B0D">
        <w:rPr>
          <w:rFonts w:ascii="仿宋_GB2312" w:eastAsia="仿宋_GB2312" w:hint="eastAsia"/>
          <w:color w:val="000000"/>
          <w:sz w:val="24"/>
          <w:szCs w:val="24"/>
          <w:lang w:val="zh-CN"/>
        </w:rPr>
        <w:t>包含但不限于</w:t>
      </w:r>
      <w:r w:rsidR="00317FF4" w:rsidRPr="00666172">
        <w:rPr>
          <w:rFonts w:ascii="仿宋_GB2312" w:eastAsia="仿宋_GB2312" w:hAnsi="Calibri" w:hint="eastAsia"/>
          <w:color w:val="000000"/>
          <w:sz w:val="24"/>
          <w:szCs w:val="24"/>
        </w:rPr>
        <w:t>为乙方清运与处理生活垃圾所发生的全部价、税、费等所需的一切费用，合同履行期内不因任何因素而调整。</w:t>
      </w:r>
    </w:p>
    <w:p w:rsidR="00317FF4" w:rsidRDefault="0082145D" w:rsidP="00567E42">
      <w:pPr>
        <w:spacing w:line="520" w:lineRule="exact"/>
        <w:ind w:firstLine="437"/>
        <w:rPr>
          <w:rFonts w:ascii="仿宋_GB2312" w:eastAsia="仿宋_GB2312" w:hAnsi="Calibri"/>
          <w:color w:val="000000"/>
          <w:sz w:val="24"/>
          <w:szCs w:val="24"/>
        </w:rPr>
      </w:pPr>
      <w:r>
        <w:rPr>
          <w:rFonts w:ascii="仿宋_GB2312" w:eastAsia="仿宋_GB2312" w:hAnsi="Calibri" w:hint="eastAsia"/>
          <w:color w:val="000000"/>
          <w:sz w:val="24"/>
          <w:szCs w:val="24"/>
        </w:rPr>
        <w:t>3、</w:t>
      </w:r>
      <w:r w:rsidR="00317FF4" w:rsidRPr="00666172">
        <w:rPr>
          <w:rFonts w:ascii="仿宋_GB2312" w:eastAsia="仿宋_GB2312" w:hAnsi="Calibri" w:hint="eastAsia"/>
          <w:color w:val="000000"/>
          <w:sz w:val="24"/>
          <w:szCs w:val="24"/>
        </w:rPr>
        <w:t>费用支付：每</w:t>
      </w:r>
      <w:r w:rsidR="00124302">
        <w:rPr>
          <w:rFonts w:ascii="仿宋_GB2312" w:eastAsia="仿宋_GB2312" w:hAnsi="Calibri" w:hint="eastAsia"/>
          <w:color w:val="000000"/>
          <w:sz w:val="24"/>
          <w:szCs w:val="24"/>
        </w:rPr>
        <w:t>半年</w:t>
      </w:r>
      <w:r w:rsidR="00317FF4" w:rsidRPr="00666172">
        <w:rPr>
          <w:rFonts w:ascii="仿宋_GB2312" w:eastAsia="仿宋_GB2312" w:hAnsi="Calibri" w:hint="eastAsia"/>
          <w:color w:val="000000"/>
          <w:sz w:val="24"/>
          <w:szCs w:val="24"/>
        </w:rPr>
        <w:t>支付一次，甲方每次付款前，乙方需向甲方开具与每</w:t>
      </w:r>
      <w:r w:rsidR="00317FF4" w:rsidRPr="00666172">
        <w:rPr>
          <w:rFonts w:ascii="仿宋_GB2312" w:eastAsia="仿宋_GB2312" w:hAnsi="Calibri" w:hint="eastAsia"/>
          <w:color w:val="000000"/>
          <w:sz w:val="24"/>
          <w:szCs w:val="24"/>
        </w:rPr>
        <w:lastRenderedPageBreak/>
        <w:t>次付款金额等额且合法有效的增值税专用发票（税率为</w:t>
      </w:r>
      <w:r w:rsidR="00317FF4" w:rsidRPr="00666172">
        <w:rPr>
          <w:rFonts w:ascii="仿宋_GB2312" w:eastAsia="仿宋_GB2312" w:hAnsi="Calibri" w:hint="eastAsia"/>
          <w:color w:val="FF0000"/>
          <w:sz w:val="24"/>
          <w:szCs w:val="24"/>
        </w:rPr>
        <w:t>【 * 】</w:t>
      </w:r>
      <w:r w:rsidR="00317FF4" w:rsidRPr="00666172">
        <w:rPr>
          <w:rFonts w:ascii="仿宋_GB2312" w:eastAsia="仿宋_GB2312" w:hAnsi="Calibri" w:hint="eastAsia"/>
          <w:color w:val="000000"/>
          <w:sz w:val="24"/>
          <w:szCs w:val="24"/>
        </w:rPr>
        <w:t>%），</w:t>
      </w:r>
      <w:r w:rsidR="00C77EDB" w:rsidRPr="00C77EDB">
        <w:rPr>
          <w:rFonts w:ascii="仿宋_GB2312" w:eastAsia="仿宋_GB2312" w:hAnsi="Calibri" w:cs="Times New Roman" w:hint="eastAsia"/>
          <w:color w:val="00B0F0"/>
          <w:sz w:val="24"/>
          <w:szCs w:val="24"/>
        </w:rPr>
        <w:t>如遇国家税率变动而调整，不含税金额保持不变</w:t>
      </w:r>
      <w:r w:rsidR="00C77EDB">
        <w:rPr>
          <w:rFonts w:ascii="仿宋_GB2312" w:eastAsia="仿宋_GB2312" w:hAnsi="Calibri" w:hint="eastAsia"/>
          <w:color w:val="00B0F0"/>
          <w:sz w:val="24"/>
          <w:szCs w:val="24"/>
        </w:rPr>
        <w:t>，</w:t>
      </w:r>
      <w:r w:rsidR="00C77EDB" w:rsidRPr="00666172">
        <w:rPr>
          <w:rFonts w:ascii="仿宋_GB2312" w:eastAsia="仿宋_GB2312" w:hAnsi="Calibri" w:hint="eastAsia"/>
          <w:color w:val="000000"/>
          <w:sz w:val="24"/>
          <w:szCs w:val="24"/>
        </w:rPr>
        <w:t>甲方于每</w:t>
      </w:r>
      <w:r w:rsidR="00124302">
        <w:rPr>
          <w:rFonts w:ascii="仿宋_GB2312" w:eastAsia="仿宋_GB2312" w:hAnsi="Calibri" w:hint="eastAsia"/>
          <w:color w:val="000000"/>
          <w:sz w:val="24"/>
          <w:szCs w:val="24"/>
        </w:rPr>
        <w:t>半年末转账支付乙方</w:t>
      </w:r>
      <w:r w:rsidR="00C77EDB" w:rsidRPr="00666172">
        <w:rPr>
          <w:rFonts w:ascii="仿宋_GB2312" w:eastAsia="仿宋_GB2312" w:hAnsi="Calibri" w:hint="eastAsia"/>
          <w:color w:val="000000"/>
          <w:sz w:val="24"/>
          <w:szCs w:val="24"/>
        </w:rPr>
        <w:t>服务费用</w:t>
      </w:r>
      <w:r w:rsidR="00736F9E">
        <w:rPr>
          <w:rFonts w:ascii="仿宋_GB2312" w:eastAsia="仿宋_GB2312" w:hAnsi="Calibri" w:hint="eastAsia"/>
          <w:color w:val="000000"/>
          <w:sz w:val="24"/>
          <w:szCs w:val="24"/>
        </w:rPr>
        <w:t>。</w:t>
      </w:r>
    </w:p>
    <w:p w:rsidR="00736F9E" w:rsidRDefault="00736F9E"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w:t>
      </w:r>
      <w:r>
        <w:rPr>
          <w:rFonts w:ascii="仿宋_GB2312" w:eastAsia="仿宋_GB2312" w:hAnsi="仿宋_GB2312" w:cs="仿宋_GB2312"/>
          <w:sz w:val="24"/>
          <w:szCs w:val="24"/>
          <w:lang w:val="zh-CN"/>
        </w:rPr>
        <w:t>、支付方式：□现金□支票■汇到乙方指定账户联系人：</w:t>
      </w:r>
    </w:p>
    <w:p w:rsidR="00736F9E" w:rsidRDefault="00736F9E"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收款单位：</w:t>
      </w:r>
    </w:p>
    <w:p w:rsidR="00736F9E" w:rsidRDefault="00736F9E"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开户银行：</w:t>
      </w:r>
    </w:p>
    <w:p w:rsidR="00736F9E" w:rsidRPr="00736F9E" w:rsidRDefault="00736F9E"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账号：</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五、履约人员；</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 xml:space="preserve"> (1)甲</w:t>
      </w:r>
      <w:r w:rsidRPr="00C8346D">
        <w:rPr>
          <w:rFonts w:ascii="仿宋_GB2312" w:eastAsia="仿宋_GB2312" w:hAnsi="Calibri" w:hint="eastAsia"/>
          <w:color w:val="FF0000"/>
          <w:sz w:val="24"/>
          <w:szCs w:val="24"/>
        </w:rPr>
        <w:t>方指派</w:t>
      </w:r>
      <w:r w:rsidR="00C8346D" w:rsidRPr="00C8346D">
        <w:rPr>
          <w:rFonts w:ascii="仿宋_GB2312" w:eastAsia="仿宋_GB2312" w:hAnsi="Calibri" w:hint="eastAsia"/>
          <w:color w:val="FF0000"/>
          <w:sz w:val="24"/>
          <w:szCs w:val="24"/>
          <w:u w:val="single"/>
        </w:rPr>
        <w:t xml:space="preserve">  ***  </w:t>
      </w:r>
      <w:r w:rsidRPr="00C8346D">
        <w:rPr>
          <w:rFonts w:ascii="仿宋_GB2312" w:eastAsia="仿宋_GB2312" w:hAnsi="Calibri" w:hint="eastAsia"/>
          <w:color w:val="FF0000"/>
          <w:sz w:val="24"/>
          <w:szCs w:val="24"/>
        </w:rPr>
        <w:t>为履</w:t>
      </w:r>
      <w:r w:rsidRPr="00666172">
        <w:rPr>
          <w:rFonts w:ascii="仿宋_GB2312" w:eastAsia="仿宋_GB2312" w:hAnsi="Calibri" w:hint="eastAsia"/>
          <w:color w:val="000000"/>
          <w:sz w:val="24"/>
          <w:szCs w:val="24"/>
        </w:rPr>
        <w:t>行本协议的代表，</w:t>
      </w:r>
      <w:r w:rsidR="00181D04">
        <w:rPr>
          <w:rFonts w:ascii="仿宋_GB2312" w:eastAsia="仿宋_GB2312" w:hAnsi="Calibri" w:hint="eastAsia"/>
          <w:color w:val="000000"/>
          <w:sz w:val="24"/>
          <w:szCs w:val="24"/>
        </w:rPr>
        <w:t>联系电话:</w:t>
      </w:r>
      <w:r w:rsidR="00181D04" w:rsidRPr="00181D04">
        <w:rPr>
          <w:rFonts w:ascii="仿宋_GB2312" w:eastAsia="仿宋_GB2312" w:hAnsi="Calibri" w:hint="eastAsia"/>
          <w:color w:val="FF0000"/>
          <w:sz w:val="24"/>
          <w:szCs w:val="24"/>
          <w:u w:val="single"/>
        </w:rPr>
        <w:t xml:space="preserve">     </w:t>
      </w:r>
      <w:r w:rsidR="00181D04">
        <w:rPr>
          <w:rFonts w:ascii="仿宋_GB2312" w:eastAsia="仿宋_GB2312" w:hAnsi="Calibri" w:hint="eastAsia"/>
          <w:color w:val="FF0000"/>
          <w:sz w:val="24"/>
          <w:szCs w:val="24"/>
          <w:u w:val="single"/>
        </w:rPr>
        <w:t>,</w:t>
      </w:r>
      <w:r w:rsidRPr="00666172">
        <w:rPr>
          <w:rFonts w:ascii="仿宋_GB2312" w:eastAsia="仿宋_GB2312" w:hAnsi="Calibri" w:hint="eastAsia"/>
          <w:color w:val="000000"/>
          <w:sz w:val="24"/>
          <w:szCs w:val="24"/>
        </w:rPr>
        <w:t>负责对清运工作的检查和验收，确认乙方的清运工作量等。</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(2)乙方指派</w:t>
      </w:r>
      <w:r w:rsidR="00181D04" w:rsidRPr="00181D04">
        <w:rPr>
          <w:rFonts w:ascii="仿宋_GB2312" w:eastAsia="仿宋_GB2312" w:hAnsi="Calibri" w:hint="eastAsia"/>
          <w:color w:val="FF0000"/>
          <w:sz w:val="24"/>
          <w:szCs w:val="24"/>
          <w:u w:val="single"/>
        </w:rPr>
        <w:t xml:space="preserve">     </w:t>
      </w:r>
      <w:r w:rsidRPr="00666172">
        <w:rPr>
          <w:rFonts w:ascii="仿宋_GB2312" w:eastAsia="仿宋_GB2312" w:hAnsi="Calibri" w:hint="eastAsia"/>
          <w:color w:val="000000"/>
          <w:sz w:val="24"/>
          <w:szCs w:val="24"/>
        </w:rPr>
        <w:t>为履行本协议的代表，</w:t>
      </w:r>
      <w:r w:rsidR="00181D04">
        <w:rPr>
          <w:rFonts w:ascii="仿宋_GB2312" w:eastAsia="仿宋_GB2312" w:hAnsi="Calibri" w:hint="eastAsia"/>
          <w:color w:val="000000"/>
          <w:sz w:val="24"/>
          <w:szCs w:val="24"/>
        </w:rPr>
        <w:t>联系电话:</w:t>
      </w:r>
      <w:r w:rsidR="00181D04" w:rsidRPr="00181D04">
        <w:rPr>
          <w:rFonts w:ascii="仿宋_GB2312" w:eastAsia="仿宋_GB2312" w:hAnsi="Calibri" w:hint="eastAsia"/>
          <w:color w:val="FF0000"/>
          <w:sz w:val="24"/>
          <w:szCs w:val="24"/>
          <w:u w:val="single"/>
        </w:rPr>
        <w:t xml:space="preserve">     </w:t>
      </w:r>
      <w:r w:rsidR="00181D04">
        <w:rPr>
          <w:rFonts w:ascii="仿宋_GB2312" w:eastAsia="仿宋_GB2312" w:hAnsi="Calibri" w:hint="eastAsia"/>
          <w:color w:val="FF0000"/>
          <w:sz w:val="24"/>
          <w:szCs w:val="24"/>
          <w:u w:val="single"/>
        </w:rPr>
        <w:t>,</w:t>
      </w:r>
      <w:r w:rsidRPr="00666172">
        <w:rPr>
          <w:rFonts w:ascii="仿宋_GB2312" w:eastAsia="仿宋_GB2312" w:hAnsi="Calibri" w:hint="eastAsia"/>
          <w:color w:val="000000"/>
          <w:sz w:val="24"/>
          <w:szCs w:val="24"/>
        </w:rPr>
        <w:t>具有负责该项目的执行和落实。</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六、双方责任：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1、甲方责任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(1)按本合同约定及时支付乙方垃圾清运处理费。</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(2)负责将</w:t>
      </w:r>
      <w:r w:rsidR="00D5551C">
        <w:rPr>
          <w:rFonts w:ascii="仿宋_GB2312" w:eastAsia="仿宋_GB2312" w:hAnsi="Calibri" w:hint="eastAsia"/>
          <w:color w:val="000000"/>
          <w:sz w:val="24"/>
          <w:szCs w:val="24"/>
        </w:rPr>
        <w:t>管理区</w:t>
      </w:r>
      <w:r w:rsidRPr="00666172">
        <w:rPr>
          <w:rFonts w:ascii="仿宋_GB2312" w:eastAsia="仿宋_GB2312" w:hAnsi="Calibri" w:hint="eastAsia"/>
          <w:color w:val="000000"/>
          <w:sz w:val="24"/>
          <w:szCs w:val="24"/>
        </w:rPr>
        <w:t>内生活垃圾集中收集到固定地点。</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2、乙方责任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(1)听从甲方指挥，服从甲方现场管理，保证清运现场清洁。</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(2)不得破坏物业管理区域内绿化、道路、标识、标牌、雕塑等己建筑物及设施，如对公共或私人财物造成损坏，需承担赔偿义务。</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(3)乙方应将垃圾清运至合法的垃圾处理地点，清运及处理过程中所发生的一切财产、人身损害，责任均由乙方自行承担。</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（4）甲方不因签署、执行本合同及对乙方人员实施现场监管而与乙方人员建立劳动或劳务关系，也不因此代乙方对其人员承担任何责任。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七、违约责任：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1、合同履行期内，若因甲方失去物业管理权或因政府出台相关政策而导致本合同无法履行的，本合同自动解除，甲方不承担违约责任。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2、如因乙方原因，垃圾不能及时清运或不服从甲方现场管理的，每发生一</w:t>
      </w:r>
      <w:r w:rsidRPr="00666172">
        <w:rPr>
          <w:rFonts w:ascii="仿宋_GB2312" w:eastAsia="仿宋_GB2312" w:hAnsi="Calibri" w:hint="eastAsia"/>
          <w:color w:val="000000"/>
          <w:sz w:val="24"/>
          <w:szCs w:val="24"/>
        </w:rPr>
        <w:lastRenderedPageBreak/>
        <w:t>次，乙方应向甲方支付季度垃圾清运费10%的违约金,并以此类推。发生三次以上甲方有权解除合同，乙方按照合同价款总额的30%支付违约金。</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3、乙方不得转包、分包合同，否则，甲方有权单方面解除合同，且乙方需按照合同价款总额的30%向甲方支付违约金。</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八、其他</w:t>
      </w:r>
    </w:p>
    <w:p w:rsidR="00317FF4" w:rsidRPr="00666172" w:rsidRDefault="00317FF4" w:rsidP="003D3F1F">
      <w:pPr>
        <w:spacing w:line="440" w:lineRule="exact"/>
        <w:ind w:firstLineChars="200" w:firstLine="480"/>
        <w:rPr>
          <w:rFonts w:ascii="仿宋_GB2312" w:eastAsia="仿宋_GB2312" w:hAnsi="Calibri"/>
          <w:color w:val="000000"/>
          <w:sz w:val="24"/>
          <w:szCs w:val="24"/>
        </w:rPr>
      </w:pPr>
      <w:r w:rsidRPr="00666172">
        <w:rPr>
          <w:rFonts w:ascii="仿宋_GB2312" w:eastAsia="仿宋_GB2312" w:hAnsi="Calibri" w:hint="eastAsia"/>
          <w:color w:val="000000"/>
          <w:sz w:val="24"/>
          <w:szCs w:val="24"/>
        </w:rPr>
        <w:t>1、双方因本合同产生争议或遇本合同未尽事宜，双方可另行协商签订补充协议。</w:t>
      </w:r>
    </w:p>
    <w:p w:rsidR="00317FF4" w:rsidRPr="00666172" w:rsidRDefault="00317FF4" w:rsidP="003D3F1F">
      <w:pPr>
        <w:spacing w:line="440" w:lineRule="exact"/>
        <w:ind w:firstLineChars="200" w:firstLine="480"/>
        <w:rPr>
          <w:rFonts w:ascii="仿宋_GB2312" w:eastAsia="仿宋_GB2312"/>
          <w:color w:val="000000"/>
          <w:sz w:val="24"/>
          <w:szCs w:val="24"/>
        </w:rPr>
      </w:pPr>
      <w:r w:rsidRPr="00666172">
        <w:rPr>
          <w:rFonts w:ascii="仿宋_GB2312" w:eastAsia="仿宋_GB2312" w:hint="eastAsia"/>
          <w:color w:val="000000"/>
          <w:sz w:val="24"/>
          <w:szCs w:val="24"/>
        </w:rPr>
        <w:t>2、因本合同履行发生纠纷，双方经协商不成的，可向甲方所在地有管辖权的人民法院起诉。</w:t>
      </w: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3、本合同一式肆份，甲方执叁份，乙方执壹份，合同经双方鉴字盖章后生效。</w:t>
      </w: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4、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(章)                          乙方(章)</w:t>
      </w: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tabs>
          <w:tab w:val="left" w:pos="5017"/>
        </w:tabs>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甲方（章）</w:t>
      </w:r>
      <w:r w:rsidRPr="00666172">
        <w:rPr>
          <w:rFonts w:ascii="仿宋_GB2312" w:eastAsia="仿宋_GB2312" w:hint="eastAsia"/>
          <w:color w:val="000000"/>
          <w:sz w:val="24"/>
          <w:szCs w:val="24"/>
        </w:rPr>
        <w:tab/>
        <w:t>乙方（章）</w:t>
      </w: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法定代表人                       法定代表人</w:t>
      </w: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委托代理人 （签字）              委托代理人（签字）</w:t>
      </w: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 xml:space="preserve">  日期       年   月   日           日期       年   月   日</w:t>
      </w:r>
    </w:p>
    <w:p w:rsidR="00317FF4" w:rsidRPr="00666172" w:rsidRDefault="00317FF4" w:rsidP="00567E42">
      <w:pPr>
        <w:ind w:firstLine="437"/>
        <w:rPr>
          <w:sz w:val="24"/>
          <w:szCs w:val="24"/>
        </w:rPr>
      </w:pPr>
    </w:p>
    <w:p w:rsidR="00032981" w:rsidRDefault="00032981" w:rsidP="00F744CC">
      <w:pPr>
        <w:spacing w:beforeLines="50" w:afterLines="30" w:line="360" w:lineRule="auto"/>
        <w:ind w:firstLine="382"/>
        <w:rPr>
          <w:rFonts w:cs="宋体"/>
          <w:sz w:val="21"/>
          <w:szCs w:val="21"/>
        </w:rPr>
      </w:pPr>
    </w:p>
    <w:p w:rsidR="00032981" w:rsidRDefault="00E7443F" w:rsidP="00F744CC">
      <w:pPr>
        <w:spacing w:beforeLines="50" w:afterLines="30" w:line="360" w:lineRule="auto"/>
        <w:ind w:firstLine="384"/>
        <w:rPr>
          <w:rFonts w:cs="宋体"/>
          <w:sz w:val="21"/>
          <w:szCs w:val="21"/>
        </w:rPr>
      </w:pPr>
      <w:r>
        <w:rPr>
          <w:rFonts w:cs="宋体" w:hint="eastAsia"/>
          <w:b/>
          <w:sz w:val="21"/>
          <w:szCs w:val="21"/>
        </w:rPr>
        <w:t>备注：本合同的约定如与本项目招标文件的投标人须知前附表和招标人要求的约定有冲突的，以投标人须知前附表和招标人要求的约定为准。</w:t>
      </w:r>
    </w:p>
    <w:p w:rsidR="00032981" w:rsidRDefault="00E7443F" w:rsidP="00F744CC">
      <w:pPr>
        <w:pageBreakBefore/>
        <w:spacing w:beforeLines="100" w:afterLines="100" w:line="500" w:lineRule="exact"/>
        <w:ind w:firstLine="804"/>
        <w:jc w:val="center"/>
        <w:outlineLvl w:val="0"/>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廉  政  协  议</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
    <w:p w:rsidR="00032981" w:rsidRDefault="00E7443F" w:rsidP="003D3F1F">
      <w:pPr>
        <w:spacing w:line="500" w:lineRule="exact"/>
        <w:ind w:firstLineChars="200" w:firstLine="42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乙方：</w:t>
      </w:r>
    </w:p>
    <w:p w:rsidR="00032981" w:rsidRDefault="00032981" w:rsidP="003D3F1F">
      <w:pPr>
        <w:spacing w:line="500" w:lineRule="exact"/>
        <w:ind w:firstLineChars="200" w:firstLine="420"/>
        <w:rPr>
          <w:rFonts w:asciiTheme="minorEastAsia" w:eastAsiaTheme="minorEastAsia" w:hAnsiTheme="minorEastAsia" w:cstheme="minorEastAsia"/>
          <w:sz w:val="21"/>
          <w:szCs w:val="21"/>
        </w:rPr>
      </w:pP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第一条</w:t>
      </w:r>
      <w:r>
        <w:rPr>
          <w:rFonts w:asciiTheme="minorEastAsia" w:eastAsiaTheme="minorEastAsia" w:hAnsiTheme="minorEastAsia" w:cstheme="minorEastAsia" w:hint="eastAsia"/>
          <w:sz w:val="21"/>
          <w:szCs w:val="21"/>
        </w:rPr>
        <w:t xml:space="preserve">  甲乙双方的权利和义务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（四）建立健全廉政制度，开展廉政教育，公布举报电话，监督并认真查处违法违纪行为。</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（五）发现对方在业务活动中有违反廉政规定的行为，应及时提醒对方纠正。情节严重的，应向其上级有关部门举报、建议给予处理，并有权要求告知处理结果。</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第二条</w:t>
      </w:r>
      <w:r>
        <w:rPr>
          <w:rFonts w:asciiTheme="minorEastAsia" w:eastAsiaTheme="minorEastAsia" w:hAnsiTheme="minorEastAsia" w:cstheme="minorEastAsia" w:hint="eastAsia"/>
          <w:sz w:val="21"/>
          <w:szCs w:val="21"/>
        </w:rPr>
        <w:t xml:space="preserve">  甲方的义务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(一)甲方及其工作人员不得索要或接受乙方的礼金、有价证券和贵重物品，不得在乙方报销任何应由甲方单位或个人支付的费用等。</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（四）甲方工作人员不得在乙方有关联的企业兼职，不得向乙方介绍家属或者亲友从事与甲方业务有关的经济活动。</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（五）甲方工作人员不得以明显低于市场的价格向乙方购买房屋、汽车等物品；不得以明显高于市场的价格向乙方出售房屋、汽车等物品；不得以其他交易形式非法收受请托人财物。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第三条  </w:t>
      </w:r>
      <w:r>
        <w:rPr>
          <w:rFonts w:asciiTheme="minorEastAsia" w:eastAsiaTheme="minorEastAsia" w:hAnsiTheme="minorEastAsia" w:cstheme="minorEastAsia" w:hint="eastAsia"/>
          <w:sz w:val="21"/>
          <w:szCs w:val="21"/>
        </w:rPr>
        <w:t>乙方的义务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(一)乙方不得以任何理由向甲方及其工作人员行贿或馈赠礼金、有价证券、贵重礼品。</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（二)乙方不得以任何名义为甲方及其工作人员报销应由甲方单位或个人支付的任何费用。</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（八）乙方须按文旅博览集团纪委要求开展相关工作。</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第四条</w:t>
      </w:r>
      <w:r>
        <w:rPr>
          <w:rFonts w:asciiTheme="minorEastAsia" w:eastAsiaTheme="minorEastAsia" w:hAnsiTheme="minorEastAsia" w:cstheme="minorEastAsia" w:hint="eastAsia"/>
          <w:sz w:val="21"/>
          <w:szCs w:val="21"/>
        </w:rPr>
        <w:t xml:space="preserve">  违约责任</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投诉联系部门：。联系电话，举报邮箱：</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1．向建设行政部门、招投标管理部门及乙方上级主管部门通报，建议作出相应处理； </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2．甲方有权扣除乙方履约保证金全部或部分（视情节严重性而定）；</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3．乙方一定期限内（6个月至5年，具体由甲方根据情况而定）不得参与甲方作为发包人（业主）的工程项目投标和物资采购等相关业务；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4．终止或解除双方已签订的包括（不限于）本合同在内的所有合同。</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甲方作出的处理意见，乙方应无条件接受并承担给甲方造成的损失，全额返还通过不正当手段从甲方获取的非法所得，并承担相应的法律责任。</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第五条</w:t>
      </w:r>
      <w:r>
        <w:rPr>
          <w:rFonts w:asciiTheme="minorEastAsia" w:eastAsiaTheme="minorEastAsia" w:hAnsiTheme="minorEastAsia" w:cstheme="minorEastAsia" w:hint="eastAsia"/>
          <w:sz w:val="21"/>
          <w:szCs w:val="21"/>
        </w:rPr>
        <w:t xml:space="preserve">  双方约定</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第六条  </w:t>
      </w:r>
      <w:r>
        <w:rPr>
          <w:rFonts w:asciiTheme="minorEastAsia" w:eastAsiaTheme="minorEastAsia" w:hAnsiTheme="minorEastAsia" w:cstheme="minorEastAsia" w:hint="eastAsia"/>
          <w:sz w:val="21"/>
          <w:szCs w:val="21"/>
        </w:rPr>
        <w:t xml:space="preserve">本协议有效期为甲乙双方签署之日起至合同终止。  </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第七条 </w:t>
      </w:r>
      <w:r>
        <w:rPr>
          <w:rFonts w:asciiTheme="minorEastAsia" w:eastAsiaTheme="minorEastAsia" w:hAnsiTheme="minorEastAsia" w:cstheme="minorEastAsia" w:hint="eastAsia"/>
          <w:sz w:val="21"/>
          <w:szCs w:val="21"/>
        </w:rPr>
        <w:t xml:space="preserve"> 本协议作为合同的附件，与本合同具有同等法律效力。</w:t>
      </w:r>
    </w:p>
    <w:p w:rsidR="00032981" w:rsidRDefault="00032981" w:rsidP="00567E42">
      <w:pPr>
        <w:spacing w:line="500" w:lineRule="exact"/>
        <w:ind w:firstLine="382"/>
        <w:rPr>
          <w:rFonts w:asciiTheme="minorEastAsia" w:eastAsiaTheme="minorEastAsia" w:hAnsiTheme="minorEastAsia" w:cstheme="minorEastAsia"/>
          <w:sz w:val="21"/>
          <w:szCs w:val="21"/>
        </w:rPr>
      </w:pP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                   乙方（盖章）：</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姓名     </w:t>
      </w:r>
      <w:r>
        <w:rPr>
          <w:rFonts w:asciiTheme="minorEastAsia" w:eastAsiaTheme="minorEastAsia" w:hAnsiTheme="minorEastAsia" w:cstheme="minorEastAsia" w:hint="eastAsia"/>
          <w:sz w:val="21"/>
          <w:szCs w:val="21"/>
        </w:rPr>
        <w:tab/>
        <w:t xml:space="preserve">                       姓名</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廉政监督联系人                    廉政监督联系人</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                              姓名</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032981" w:rsidRDefault="00E7443F" w:rsidP="00567E42">
      <w:pPr>
        <w:spacing w:line="500" w:lineRule="exact"/>
        <w:ind w:firstLine="382"/>
      </w:pPr>
      <w:r>
        <w:rPr>
          <w:rFonts w:asciiTheme="minorEastAsia" w:eastAsiaTheme="minorEastAsia" w:hAnsiTheme="minorEastAsia" w:cstheme="minorEastAsia" w:hint="eastAsia"/>
          <w:sz w:val="21"/>
          <w:szCs w:val="21"/>
        </w:rPr>
        <w:t>日期：                            日期：</w:t>
      </w:r>
      <w:bookmarkStart w:id="55" w:name="_Toc1367"/>
    </w:p>
    <w:p w:rsidR="00032981" w:rsidRDefault="00E7443F">
      <w:pPr>
        <w:pageBreakBefore/>
        <w:spacing w:line="360" w:lineRule="auto"/>
        <w:ind w:firstLineChars="895" w:firstLine="2516"/>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5"/>
    </w:p>
    <w:p w:rsidR="00032981" w:rsidRDefault="00E7443F">
      <w:pPr>
        <w:spacing w:line="500" w:lineRule="exact"/>
        <w:ind w:firstLineChars="999" w:firstLine="3209"/>
        <w:rPr>
          <w:rFonts w:asciiTheme="minorEastAsia" w:eastAsiaTheme="minorEastAsia" w:hAnsiTheme="minorEastAsia"/>
          <w:b/>
          <w:sz w:val="32"/>
        </w:rPr>
      </w:pPr>
      <w:r>
        <w:rPr>
          <w:rFonts w:asciiTheme="minorEastAsia" w:eastAsiaTheme="minorEastAsia" w:hAnsiTheme="minorEastAsia" w:hint="eastAsia"/>
          <w:b/>
          <w:sz w:val="32"/>
        </w:rPr>
        <w:t>某项目</w:t>
      </w:r>
    </w:p>
    <w:p w:rsidR="00032981" w:rsidRDefault="00032981" w:rsidP="00567E42">
      <w:pPr>
        <w:spacing w:line="900" w:lineRule="exact"/>
        <w:ind w:firstLine="1316"/>
        <w:jc w:val="center"/>
        <w:rPr>
          <w:rFonts w:asciiTheme="minorEastAsia" w:eastAsiaTheme="minorEastAsia" w:hAnsiTheme="minorEastAsia"/>
          <w:b/>
          <w:sz w:val="72"/>
        </w:rPr>
      </w:pPr>
    </w:p>
    <w:p w:rsidR="00032981" w:rsidRDefault="00E7443F">
      <w:pPr>
        <w:spacing w:line="900" w:lineRule="exact"/>
        <w:ind w:firstLineChars="441" w:firstLine="3188"/>
        <w:rPr>
          <w:rFonts w:asciiTheme="minorEastAsia" w:eastAsiaTheme="minorEastAsia" w:hAnsiTheme="minorEastAsia"/>
          <w:b/>
          <w:sz w:val="72"/>
        </w:rPr>
      </w:pPr>
      <w:r>
        <w:rPr>
          <w:rFonts w:asciiTheme="minorEastAsia" w:eastAsiaTheme="minorEastAsia" w:hAnsiTheme="minorEastAsia" w:hint="eastAsia"/>
          <w:b/>
          <w:sz w:val="72"/>
        </w:rPr>
        <w:t>投</w:t>
      </w:r>
    </w:p>
    <w:p w:rsidR="00032981" w:rsidRDefault="00032981" w:rsidP="00567E42">
      <w:pPr>
        <w:spacing w:line="900" w:lineRule="exact"/>
        <w:ind w:firstLine="1316"/>
        <w:jc w:val="center"/>
        <w:rPr>
          <w:rFonts w:asciiTheme="minorEastAsia" w:eastAsiaTheme="minorEastAsia" w:hAnsiTheme="minorEastAsia"/>
          <w:b/>
          <w:sz w:val="72"/>
        </w:rPr>
      </w:pPr>
    </w:p>
    <w:p w:rsidR="00032981" w:rsidRDefault="00E7443F">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标</w:t>
      </w:r>
    </w:p>
    <w:p w:rsidR="00032981" w:rsidRDefault="00032981" w:rsidP="00567E42">
      <w:pPr>
        <w:spacing w:line="900" w:lineRule="exact"/>
        <w:ind w:firstLine="1316"/>
        <w:jc w:val="center"/>
        <w:rPr>
          <w:rFonts w:asciiTheme="minorEastAsia" w:eastAsiaTheme="minorEastAsia" w:hAnsiTheme="minorEastAsia"/>
          <w:b/>
          <w:sz w:val="72"/>
        </w:rPr>
      </w:pPr>
    </w:p>
    <w:p w:rsidR="00032981" w:rsidRDefault="00E7443F">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文</w:t>
      </w:r>
    </w:p>
    <w:p w:rsidR="00032981" w:rsidRDefault="00032981" w:rsidP="00567E42">
      <w:pPr>
        <w:spacing w:line="900" w:lineRule="exact"/>
        <w:ind w:firstLine="1316"/>
        <w:jc w:val="center"/>
        <w:rPr>
          <w:rFonts w:asciiTheme="minorEastAsia" w:eastAsiaTheme="minorEastAsia" w:hAnsiTheme="minorEastAsia"/>
          <w:b/>
          <w:sz w:val="72"/>
        </w:rPr>
      </w:pPr>
    </w:p>
    <w:p w:rsidR="00032981" w:rsidRDefault="00E7443F">
      <w:pPr>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件</w:t>
      </w:r>
    </w:p>
    <w:p w:rsidR="00032981" w:rsidRDefault="00032981" w:rsidP="00F744CC">
      <w:pPr>
        <w:spacing w:afterLines="50"/>
        <w:ind w:firstLine="1316"/>
        <w:jc w:val="center"/>
        <w:rPr>
          <w:rFonts w:asciiTheme="minorEastAsia" w:eastAsiaTheme="minorEastAsia" w:hAnsiTheme="minorEastAsia"/>
          <w:b/>
          <w:sz w:val="72"/>
        </w:rPr>
      </w:pPr>
    </w:p>
    <w:p w:rsidR="00032981" w:rsidRDefault="00032981" w:rsidP="00F744CC">
      <w:pPr>
        <w:spacing w:afterLines="50" w:line="500" w:lineRule="exact"/>
        <w:ind w:firstLine="512"/>
        <w:jc w:val="center"/>
        <w:rPr>
          <w:rFonts w:asciiTheme="minorEastAsia" w:eastAsiaTheme="minorEastAsia" w:hAnsiTheme="minorEastAsia"/>
          <w:b/>
          <w:sz w:val="28"/>
          <w:szCs w:val="28"/>
        </w:rPr>
      </w:pPr>
    </w:p>
    <w:p w:rsidR="00032981" w:rsidRDefault="00032981" w:rsidP="00F744CC">
      <w:pPr>
        <w:spacing w:afterLines="50" w:line="500" w:lineRule="exact"/>
        <w:ind w:firstLine="1316"/>
        <w:jc w:val="center"/>
        <w:rPr>
          <w:rFonts w:asciiTheme="minorEastAsia" w:eastAsiaTheme="minorEastAsia" w:hAnsiTheme="minorEastAsia"/>
          <w:b/>
          <w:sz w:val="72"/>
        </w:rPr>
      </w:pPr>
    </w:p>
    <w:p w:rsidR="00032981" w:rsidRDefault="00E7443F" w:rsidP="00F744CC">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32981" w:rsidRDefault="00E7443F" w:rsidP="00F744CC">
      <w:pPr>
        <w:spacing w:afterLines="50" w:line="500" w:lineRule="exact"/>
        <w:ind w:firstLine="585"/>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032981" w:rsidRDefault="00E7443F" w:rsidP="00567E42">
      <w:pPr>
        <w:widowControl/>
        <w:ind w:firstLine="512"/>
        <w:jc w:val="left"/>
        <w:rPr>
          <w:rFonts w:asciiTheme="minorEastAsia" w:eastAsiaTheme="minorEastAsia" w:hAnsiTheme="minorEastAsia"/>
          <w:b/>
          <w:sz w:val="28"/>
        </w:rPr>
      </w:pPr>
      <w:r>
        <w:rPr>
          <w:rFonts w:asciiTheme="minorEastAsia" w:eastAsiaTheme="minorEastAsia" w:hAnsiTheme="minorEastAsia"/>
          <w:b/>
          <w:sz w:val="28"/>
        </w:rPr>
        <w:br w:type="page"/>
      </w:r>
    </w:p>
    <w:p w:rsidR="00032981" w:rsidRDefault="00E7443F" w:rsidP="00567E42">
      <w:pPr>
        <w:spacing w:line="360" w:lineRule="auto"/>
        <w:ind w:firstLine="439"/>
        <w:jc w:val="center"/>
        <w:outlineLvl w:val="1"/>
        <w:rPr>
          <w:rFonts w:asciiTheme="minorEastAsia" w:eastAsiaTheme="minorEastAsia" w:hAnsiTheme="minorEastAsia"/>
          <w:b/>
          <w:sz w:val="24"/>
        </w:rPr>
      </w:pPr>
      <w:bookmarkStart w:id="56" w:name="_Toc461056631"/>
      <w:bookmarkStart w:id="57" w:name="_Toc461053086"/>
      <w:bookmarkStart w:id="58" w:name="_Toc6077"/>
      <w:bookmarkStart w:id="59" w:name="_Toc520983587"/>
      <w:r>
        <w:rPr>
          <w:rFonts w:asciiTheme="minorEastAsia" w:eastAsiaTheme="minorEastAsia" w:hAnsiTheme="minorEastAsia" w:hint="eastAsia"/>
          <w:b/>
          <w:sz w:val="24"/>
        </w:rPr>
        <w:lastRenderedPageBreak/>
        <w:t>一</w:t>
      </w:r>
      <w:bookmarkEnd w:id="56"/>
      <w:bookmarkEnd w:id="57"/>
      <w:r>
        <w:rPr>
          <w:rFonts w:asciiTheme="minorEastAsia" w:eastAsiaTheme="minorEastAsia" w:hAnsiTheme="minorEastAsia" w:hint="eastAsia"/>
          <w:b/>
          <w:sz w:val="24"/>
        </w:rPr>
        <w:t>、报价表格式</w:t>
      </w:r>
      <w:bookmarkEnd w:id="58"/>
      <w:bookmarkEnd w:id="59"/>
    </w:p>
    <w:p w:rsidR="00032981" w:rsidRDefault="00E7443F" w:rsidP="00F744CC">
      <w:pPr>
        <w:spacing w:beforeLines="50" w:afterLines="50" w:line="360" w:lineRule="auto"/>
        <w:ind w:firstLine="439"/>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032981" w:rsidRDefault="00E7443F" w:rsidP="00567E42">
      <w:pPr>
        <w:snapToGrid w:val="0"/>
        <w:spacing w:line="360" w:lineRule="auto"/>
        <w:ind w:firstLine="439"/>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F744CC">
      <w:pPr>
        <w:snapToGrid w:val="0"/>
        <w:spacing w:afterLines="50" w:line="360" w:lineRule="auto"/>
        <w:ind w:firstLine="439"/>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567E42">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032981" w:rsidRDefault="00032981" w:rsidP="00567E42">
            <w:pPr>
              <w:ind w:firstLine="439"/>
              <w:rPr>
                <w:rFonts w:asciiTheme="minorEastAsia" w:eastAsiaTheme="minorEastAsia" w:hAnsiTheme="minorEastAsia" w:cs="宋体"/>
                <w:b/>
                <w:kern w:val="2"/>
                <w:sz w:val="24"/>
                <w:szCs w:val="24"/>
              </w:rPr>
            </w:pPr>
          </w:p>
        </w:tc>
      </w:tr>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567E42">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032981" w:rsidRDefault="00E7443F" w:rsidP="00567E42">
            <w:pPr>
              <w:widowControl/>
              <w:ind w:firstLine="437"/>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32981">
        <w:trPr>
          <w:trHeight w:val="1691"/>
          <w:jc w:val="center"/>
        </w:trPr>
        <w:tc>
          <w:tcPr>
            <w:tcW w:w="1442" w:type="pct"/>
            <w:tcBorders>
              <w:top w:val="single" w:sz="4" w:space="0" w:color="auto"/>
            </w:tcBorders>
            <w:vAlign w:val="center"/>
          </w:tcPr>
          <w:p w:rsidR="00032981" w:rsidRDefault="00E7443F">
            <w:pPr>
              <w:spacing w:line="360" w:lineRule="auto"/>
              <w:ind w:firstLineChars="319" w:firstLine="769"/>
              <w:rPr>
                <w:rFonts w:cs="@仿宋_GB2312"/>
                <w:b/>
                <w:kern w:val="2"/>
                <w:sz w:val="24"/>
              </w:rPr>
            </w:pPr>
            <w:r>
              <w:rPr>
                <w:rFonts w:cs="@仿宋_GB2312" w:hint="eastAsia"/>
                <w:b/>
                <w:kern w:val="2"/>
                <w:sz w:val="24"/>
              </w:rPr>
              <w:t>报价</w:t>
            </w:r>
          </w:p>
          <w:p w:rsidR="00032981" w:rsidRDefault="00E7443F" w:rsidP="00567E42">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57" w:type="pct"/>
            <w:vAlign w:val="center"/>
          </w:tcPr>
          <w:p w:rsidR="00032981" w:rsidRDefault="00032981" w:rsidP="00567E42">
            <w:pPr>
              <w:snapToGrid w:val="0"/>
              <w:ind w:firstLine="437"/>
              <w:rPr>
                <w:rFonts w:asciiTheme="minorEastAsia" w:eastAsiaTheme="minorEastAsia" w:hAnsiTheme="minorEastAsia" w:cs="宋体"/>
                <w:kern w:val="2"/>
                <w:sz w:val="24"/>
                <w:szCs w:val="24"/>
              </w:rPr>
            </w:pPr>
          </w:p>
          <w:p w:rsidR="00032981" w:rsidRDefault="00E7443F" w:rsidP="00567E42">
            <w:pPr>
              <w:snapToGrid w:val="0"/>
              <w:ind w:firstLine="437"/>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Default="00E7443F" w:rsidP="00567E42">
            <w:pPr>
              <w:snapToGrid w:val="0"/>
              <w:ind w:firstLine="439"/>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rsidP="00567E42">
            <w:pPr>
              <w:snapToGrid w:val="0"/>
              <w:ind w:firstLine="439"/>
              <w:rPr>
                <w:rFonts w:asciiTheme="minorEastAsia" w:eastAsiaTheme="minorEastAsia" w:hAnsiTheme="minorEastAsia" w:cs="宋体"/>
                <w:b/>
                <w:kern w:val="2"/>
                <w:sz w:val="24"/>
                <w:szCs w:val="24"/>
              </w:rPr>
            </w:pPr>
          </w:p>
        </w:tc>
      </w:tr>
      <w:tr w:rsidR="00032981">
        <w:trPr>
          <w:trHeight w:val="732"/>
          <w:jc w:val="center"/>
        </w:trPr>
        <w:tc>
          <w:tcPr>
            <w:tcW w:w="1442" w:type="pct"/>
            <w:tcBorders>
              <w:top w:val="single" w:sz="4" w:space="0" w:color="auto"/>
            </w:tcBorders>
            <w:vAlign w:val="center"/>
          </w:tcPr>
          <w:p w:rsidR="00032981" w:rsidRPr="007467BF" w:rsidRDefault="00E7443F" w:rsidP="00567E42">
            <w:pPr>
              <w:snapToGrid w:val="0"/>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557" w:type="pct"/>
            <w:vAlign w:val="center"/>
          </w:tcPr>
          <w:p w:rsidR="00032981" w:rsidRPr="007467BF" w:rsidRDefault="007467BF" w:rsidP="00567E42">
            <w:pPr>
              <w:snapToGrid w:val="0"/>
              <w:ind w:firstLine="439"/>
              <w:rPr>
                <w:rFonts w:asciiTheme="minorEastAsia" w:eastAsiaTheme="minorEastAsia" w:hAnsiTheme="minorEastAsia" w:cs="宋体"/>
                <w:b/>
                <w:kern w:val="2"/>
                <w:sz w:val="24"/>
                <w:szCs w:val="24"/>
              </w:rPr>
            </w:pPr>
            <w:r w:rsidRPr="007467BF">
              <w:rPr>
                <w:rFonts w:asciiTheme="minorEastAsia" w:eastAsiaTheme="minorEastAsia" w:hAnsiTheme="minorEastAsia" w:cs="宋体" w:hint="eastAsia"/>
                <w:b/>
                <w:kern w:val="2"/>
                <w:sz w:val="24"/>
                <w:szCs w:val="24"/>
              </w:rPr>
              <w:t>一年</w:t>
            </w:r>
          </w:p>
        </w:tc>
      </w:tr>
      <w:tr w:rsidR="00032981">
        <w:trPr>
          <w:trHeight w:val="1972"/>
          <w:jc w:val="center"/>
        </w:trPr>
        <w:tc>
          <w:tcPr>
            <w:tcW w:w="1442" w:type="pct"/>
            <w:vAlign w:val="center"/>
          </w:tcPr>
          <w:p w:rsidR="00032981" w:rsidRDefault="00E7443F" w:rsidP="00567E42">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032981" w:rsidRDefault="00032981" w:rsidP="00567E42">
            <w:pPr>
              <w:ind w:firstLine="439"/>
              <w:rPr>
                <w:rFonts w:asciiTheme="minorEastAsia" w:eastAsiaTheme="minorEastAsia" w:hAnsiTheme="minorEastAsia" w:cs="宋体"/>
                <w:b/>
                <w:kern w:val="2"/>
                <w:sz w:val="24"/>
                <w:szCs w:val="24"/>
              </w:rPr>
            </w:pPr>
          </w:p>
        </w:tc>
      </w:tr>
    </w:tbl>
    <w:p w:rsidR="00032981" w:rsidRDefault="00E7443F" w:rsidP="003D3F1F">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032981" w:rsidRDefault="00E7443F" w:rsidP="003D3F1F">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032981" w:rsidRDefault="00E7443F" w:rsidP="00567E42">
      <w:pPr>
        <w:adjustRightInd w:val="0"/>
        <w:snapToGrid w:val="0"/>
        <w:spacing w:line="360" w:lineRule="auto"/>
        <w:ind w:firstLine="439"/>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032981" w:rsidRDefault="00E7443F">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ascii="Times New Roman" w:eastAsiaTheme="minorEastAsia" w:hAnsi="Times New Roman" w:cs="Times New Roman" w:hint="eastAsia"/>
          <w:b/>
          <w:bCs/>
          <w:kern w:val="2"/>
          <w:sz w:val="24"/>
          <w:szCs w:val="24"/>
        </w:rPr>
        <w:t>，报价需注明</w:t>
      </w:r>
      <w:r>
        <w:rPr>
          <w:rFonts w:ascii="Times New Roman" w:eastAsiaTheme="minorEastAsia" w:hAnsi="Times New Roman" w:cs="Times New Roman" w:hint="eastAsia"/>
          <w:b/>
          <w:bCs/>
          <w:color w:val="FF0000"/>
          <w:kern w:val="2"/>
          <w:sz w:val="24"/>
          <w:szCs w:val="24"/>
        </w:rPr>
        <w:t>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b/>
          <w:bCs/>
          <w:kern w:val="2"/>
          <w:sz w:val="24"/>
          <w:szCs w:val="24"/>
        </w:rPr>
        <w:t>。</w:t>
      </w:r>
    </w:p>
    <w:p w:rsidR="00032981" w:rsidRDefault="00E7443F">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032981" w:rsidRDefault="00E7443F" w:rsidP="00567E42">
      <w:pPr>
        <w:pageBreakBefore/>
        <w:adjustRightInd w:val="0"/>
        <w:snapToGrid w:val="0"/>
        <w:spacing w:line="360" w:lineRule="auto"/>
        <w:ind w:firstLine="439"/>
        <w:rPr>
          <w:b/>
          <w:sz w:val="24"/>
          <w:szCs w:val="28"/>
        </w:rPr>
      </w:pPr>
      <w:r>
        <w:rPr>
          <w:rFonts w:hint="eastAsia"/>
          <w:b/>
          <w:sz w:val="24"/>
          <w:szCs w:val="28"/>
        </w:rPr>
        <w:lastRenderedPageBreak/>
        <w:t>1-2 分项</w:t>
      </w:r>
      <w:r w:rsidR="00580B33">
        <w:rPr>
          <w:rFonts w:hint="eastAsia"/>
          <w:b/>
          <w:sz w:val="24"/>
          <w:szCs w:val="28"/>
        </w:rPr>
        <w:t>目</w:t>
      </w:r>
      <w:r>
        <w:rPr>
          <w:rFonts w:hint="eastAsia"/>
          <w:b/>
          <w:sz w:val="24"/>
          <w:szCs w:val="28"/>
        </w:rPr>
        <w:t>报价明细表</w:t>
      </w:r>
    </w:p>
    <w:tbl>
      <w:tblPr>
        <w:tblW w:w="8237" w:type="dxa"/>
        <w:tblInd w:w="93" w:type="dxa"/>
        <w:tblLook w:val="04A0"/>
      </w:tblPr>
      <w:tblGrid>
        <w:gridCol w:w="820"/>
        <w:gridCol w:w="3306"/>
        <w:gridCol w:w="2268"/>
        <w:gridCol w:w="1843"/>
      </w:tblGrid>
      <w:tr w:rsidR="00580B33" w:rsidRPr="00DC0052" w:rsidTr="00C16087">
        <w:trPr>
          <w:trHeight w:val="552"/>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序号</w:t>
            </w:r>
          </w:p>
        </w:tc>
        <w:tc>
          <w:tcPr>
            <w:tcW w:w="3306"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项目</w:t>
            </w:r>
            <w:r w:rsidRPr="00DC0052">
              <w:rPr>
                <w:rFonts w:ascii="仿宋_GB2312" w:eastAsia="仿宋_GB2312" w:cs="宋体" w:hint="eastAsia"/>
                <w:color w:val="000000"/>
                <w:sz w:val="24"/>
                <w:szCs w:val="24"/>
              </w:rPr>
              <w:t>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投标控制价（元）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center"/>
              <w:rPr>
                <w:rFonts w:cs="宋体"/>
                <w:color w:val="000000"/>
                <w:sz w:val="22"/>
              </w:rPr>
            </w:pPr>
            <w:r>
              <w:rPr>
                <w:rFonts w:cs="宋体" w:hint="eastAsia"/>
                <w:color w:val="000000"/>
                <w:sz w:val="22"/>
              </w:rPr>
              <w:t>投标价（元）</w:t>
            </w:r>
            <w:r w:rsidRPr="00DC0052">
              <w:rPr>
                <w:rFonts w:cs="宋体"/>
                <w:color w:val="000000"/>
                <w:sz w:val="22"/>
              </w:rPr>
              <w:t xml:space="preserve"> </w:t>
            </w:r>
          </w:p>
        </w:tc>
      </w:tr>
      <w:tr w:rsidR="00580B33" w:rsidRPr="00DC0052" w:rsidTr="00C16087">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1</w:t>
            </w:r>
          </w:p>
        </w:tc>
        <w:tc>
          <w:tcPr>
            <w:tcW w:w="3306"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3D3F1F">
            <w:pPr>
              <w:widowControl/>
              <w:ind w:firstLineChars="100" w:firstLine="240"/>
              <w:rPr>
                <w:rFonts w:ascii="仿宋_GB2312" w:eastAsia="仿宋_GB2312" w:cs="宋体"/>
                <w:color w:val="000000"/>
                <w:sz w:val="24"/>
                <w:szCs w:val="24"/>
              </w:rPr>
            </w:pPr>
            <w:r>
              <w:rPr>
                <w:rFonts w:ascii="仿宋_GB2312" w:eastAsia="仿宋_GB2312" w:cs="宋体" w:hint="eastAsia"/>
                <w:color w:val="000000"/>
                <w:sz w:val="24"/>
                <w:szCs w:val="24"/>
              </w:rPr>
              <w:t>东部新城综合写字楼</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2E2EF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22800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r w:rsidR="00580B33" w:rsidRPr="00DC0052" w:rsidTr="00C16087">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2</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580B33" w:rsidRPr="00DC0052" w:rsidRDefault="00580B33" w:rsidP="00567E42">
            <w:pPr>
              <w:widowControl/>
              <w:ind w:firstLine="437"/>
              <w:rPr>
                <w:rFonts w:ascii="仿宋_GB2312" w:eastAsia="仿宋_GB2312" w:cs="宋体"/>
                <w:color w:val="000000"/>
                <w:sz w:val="24"/>
                <w:szCs w:val="24"/>
              </w:rPr>
            </w:pPr>
            <w:r w:rsidRPr="00801764">
              <w:rPr>
                <w:rFonts w:ascii="仿宋_GB2312" w:eastAsia="仿宋_GB2312" w:cs="宋体" w:hint="eastAsia"/>
                <w:color w:val="000000"/>
                <w:sz w:val="24"/>
                <w:szCs w:val="24"/>
              </w:rPr>
              <w:t>老市委</w:t>
            </w:r>
            <w:r>
              <w:rPr>
                <w:rFonts w:ascii="仿宋_GB2312" w:eastAsia="仿宋_GB2312" w:cs="宋体" w:hint="eastAsia"/>
                <w:color w:val="000000"/>
                <w:sz w:val="24"/>
                <w:szCs w:val="24"/>
              </w:rPr>
              <w:t>30号大院</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0C4E61"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6000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r w:rsidR="00580B33" w:rsidRPr="00DC0052" w:rsidTr="00C16087">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3</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580B33" w:rsidRPr="00DC0052" w:rsidRDefault="00580B33" w:rsidP="00263D50">
            <w:pPr>
              <w:widowControl/>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安庆横江集团新兴产业园</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2E2EF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3600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r w:rsidR="00580B33" w:rsidRPr="00DC0052" w:rsidTr="00C16087">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4</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580B33" w:rsidRPr="00DC0052" w:rsidRDefault="00580B33" w:rsidP="00567E42">
            <w:pPr>
              <w:widowControl/>
              <w:ind w:firstLine="437"/>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安庆市检察院</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2E2EF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3600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r w:rsidR="007467BF" w:rsidRPr="00DC0052" w:rsidTr="00C16087">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67BF" w:rsidRPr="00DC0052" w:rsidRDefault="007467BF" w:rsidP="00263D50">
            <w:pPr>
              <w:widowControl/>
              <w:rPr>
                <w:rFonts w:ascii="仿宋_GB2312" w:eastAsia="仿宋_GB2312" w:cs="宋体"/>
                <w:color w:val="000000"/>
                <w:sz w:val="24"/>
                <w:szCs w:val="24"/>
              </w:rPr>
            </w:pPr>
            <w:r>
              <w:rPr>
                <w:rFonts w:ascii="仿宋_GB2312" w:eastAsia="仿宋_GB2312" w:cs="宋体" w:hint="eastAsia"/>
                <w:color w:val="000000"/>
                <w:sz w:val="24"/>
                <w:szCs w:val="24"/>
              </w:rPr>
              <w:t>5</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7467BF" w:rsidRPr="00473EA8" w:rsidRDefault="007467BF" w:rsidP="00263D50">
            <w:pPr>
              <w:widowControl/>
              <w:rPr>
                <w:rFonts w:ascii="仿宋_GB2312" w:eastAsia="仿宋_GB2312" w:hAnsi="Adobe 仿宋 Std R"/>
                <w:color w:val="000000"/>
                <w:sz w:val="24"/>
                <w:szCs w:val="24"/>
              </w:rPr>
            </w:pPr>
            <w:r w:rsidRPr="00473EA8">
              <w:rPr>
                <w:rFonts w:ascii="仿宋_GB2312" w:eastAsia="仿宋_GB2312" w:hAnsi="Adobe 仿宋 Std R" w:hint="eastAsia"/>
                <w:color w:val="000000"/>
                <w:sz w:val="24"/>
                <w:szCs w:val="24"/>
              </w:rPr>
              <w:t>安庆供电公司48号电商园</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467BF" w:rsidRPr="00DC0052" w:rsidRDefault="002E2EF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4400</w:t>
            </w:r>
          </w:p>
        </w:tc>
        <w:tc>
          <w:tcPr>
            <w:tcW w:w="1843" w:type="dxa"/>
            <w:tcBorders>
              <w:top w:val="nil"/>
              <w:left w:val="nil"/>
              <w:bottom w:val="single" w:sz="4" w:space="0" w:color="auto"/>
              <w:right w:val="single" w:sz="4" w:space="0" w:color="auto"/>
            </w:tcBorders>
            <w:shd w:val="clear" w:color="auto" w:fill="auto"/>
            <w:noWrap/>
            <w:vAlign w:val="center"/>
            <w:hideMark/>
          </w:tcPr>
          <w:p w:rsidR="007467BF" w:rsidRPr="00DC0052" w:rsidRDefault="007467BF" w:rsidP="00567E42">
            <w:pPr>
              <w:widowControl/>
              <w:ind w:firstLine="400"/>
              <w:jc w:val="left"/>
              <w:rPr>
                <w:rFonts w:cs="宋体"/>
                <w:color w:val="000000"/>
                <w:sz w:val="22"/>
              </w:rPr>
            </w:pPr>
          </w:p>
        </w:tc>
      </w:tr>
      <w:tr w:rsidR="00580B33" w:rsidRPr="00DC0052" w:rsidTr="00C16087">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7467BF" w:rsidP="00263D50">
            <w:pPr>
              <w:widowControl/>
              <w:rPr>
                <w:rFonts w:ascii="仿宋_GB2312" w:eastAsia="仿宋_GB2312" w:cs="宋体"/>
                <w:color w:val="000000"/>
                <w:sz w:val="24"/>
                <w:szCs w:val="24"/>
              </w:rPr>
            </w:pPr>
            <w:r>
              <w:rPr>
                <w:rFonts w:ascii="仿宋_GB2312" w:eastAsia="仿宋_GB2312" w:cs="宋体" w:hint="eastAsia"/>
                <w:color w:val="000000"/>
                <w:sz w:val="24"/>
                <w:szCs w:val="24"/>
              </w:rPr>
              <w:t>6</w:t>
            </w:r>
          </w:p>
        </w:tc>
        <w:tc>
          <w:tcPr>
            <w:tcW w:w="3306" w:type="dxa"/>
            <w:tcBorders>
              <w:top w:val="nil"/>
              <w:left w:val="nil"/>
              <w:bottom w:val="single" w:sz="4" w:space="0" w:color="auto"/>
              <w:right w:val="single" w:sz="4" w:space="0" w:color="auto"/>
            </w:tcBorders>
            <w:shd w:val="clear" w:color="auto" w:fill="auto"/>
            <w:noWrap/>
            <w:vAlign w:val="center"/>
            <w:hideMark/>
          </w:tcPr>
          <w:p w:rsidR="00580B33" w:rsidRPr="00DC0052" w:rsidRDefault="007467BF" w:rsidP="00567E42">
            <w:pPr>
              <w:widowControl/>
              <w:ind w:firstLine="400"/>
              <w:rPr>
                <w:rFonts w:ascii="仿宋_GB2312" w:eastAsia="仿宋_GB2312" w:cs="宋体"/>
                <w:color w:val="000000"/>
                <w:sz w:val="24"/>
                <w:szCs w:val="24"/>
              </w:rPr>
            </w:pPr>
            <w:r w:rsidRPr="00DC0052">
              <w:rPr>
                <w:rFonts w:cs="宋体" w:hint="eastAsia"/>
                <w:color w:val="000000"/>
                <w:sz w:val="22"/>
              </w:rPr>
              <w:t>合计(元)</w:t>
            </w:r>
            <w:r>
              <w:rPr>
                <w:rFonts w:cs="宋体" w:hint="eastAsia"/>
                <w:color w:val="000000"/>
                <w:sz w:val="22"/>
              </w:rPr>
              <w:t>含税</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263D50"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40400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bl>
    <w:p w:rsidR="00032981" w:rsidRDefault="00032981" w:rsidP="00567E42">
      <w:pPr>
        <w:ind w:firstLine="437"/>
        <w:jc w:val="center"/>
        <w:rPr>
          <w:iCs/>
          <w:color w:val="FF0000"/>
          <w:sz w:val="24"/>
          <w:szCs w:val="24"/>
        </w:rPr>
      </w:pPr>
    </w:p>
    <w:p w:rsidR="007467BF" w:rsidRDefault="007467BF" w:rsidP="003D3F1F">
      <w:pPr>
        <w:spacing w:line="440" w:lineRule="exact"/>
        <w:ind w:firstLineChars="200" w:firstLine="480"/>
        <w:rPr>
          <w:sz w:val="24"/>
        </w:rPr>
      </w:pPr>
      <w:r>
        <w:rPr>
          <w:rFonts w:hint="eastAsia"/>
          <w:sz w:val="24"/>
        </w:rPr>
        <w:t>备注：</w:t>
      </w:r>
    </w:p>
    <w:p w:rsidR="007467BF" w:rsidRPr="00F77D7F" w:rsidRDefault="007467BF" w:rsidP="003D3F1F">
      <w:pPr>
        <w:spacing w:line="440" w:lineRule="exact"/>
        <w:ind w:firstLineChars="200" w:firstLine="480"/>
        <w:rPr>
          <w:sz w:val="24"/>
        </w:rPr>
      </w:pPr>
      <w:r>
        <w:rPr>
          <w:rFonts w:hint="eastAsia"/>
          <w:sz w:val="24"/>
        </w:rPr>
        <w:t>1、</w:t>
      </w:r>
      <w:r w:rsidRPr="00F77D7F">
        <w:rPr>
          <w:rFonts w:hint="eastAsia"/>
          <w:sz w:val="24"/>
        </w:rPr>
        <w:t>分项</w:t>
      </w:r>
      <w:r>
        <w:rPr>
          <w:rFonts w:hint="eastAsia"/>
          <w:sz w:val="24"/>
        </w:rPr>
        <w:t>目</w:t>
      </w:r>
      <w:r w:rsidRPr="00F77D7F">
        <w:rPr>
          <w:rFonts w:hint="eastAsia"/>
          <w:sz w:val="24"/>
        </w:rPr>
        <w:t>报价不得高于</w:t>
      </w:r>
      <w:r>
        <w:rPr>
          <w:rFonts w:hint="eastAsia"/>
          <w:sz w:val="24"/>
        </w:rPr>
        <w:t>分项目</w:t>
      </w:r>
      <w:r w:rsidRPr="00F77D7F">
        <w:rPr>
          <w:rFonts w:hint="eastAsia"/>
          <w:sz w:val="24"/>
        </w:rPr>
        <w:t>控制价，高于控制价的作为废标处理</w:t>
      </w:r>
      <w:r>
        <w:rPr>
          <w:rFonts w:hint="eastAsia"/>
          <w:sz w:val="24"/>
        </w:rPr>
        <w:t>；</w:t>
      </w:r>
    </w:p>
    <w:p w:rsidR="007467BF" w:rsidRPr="007F1097" w:rsidRDefault="007467BF" w:rsidP="003D3F1F">
      <w:pPr>
        <w:spacing w:line="440" w:lineRule="exact"/>
        <w:ind w:firstLineChars="200" w:firstLine="480"/>
        <w:rPr>
          <w:sz w:val="24"/>
        </w:rPr>
      </w:pPr>
      <w:r w:rsidRPr="007F1097">
        <w:rPr>
          <w:rFonts w:hint="eastAsia"/>
          <w:sz w:val="24"/>
        </w:rPr>
        <w:t>2、报价含税</w:t>
      </w:r>
      <w:r w:rsidRPr="006E7FB2">
        <w:rPr>
          <w:rFonts w:hint="eastAsia"/>
          <w:color w:val="FF0000"/>
          <w:sz w:val="24"/>
        </w:rPr>
        <w:t>率*％</w:t>
      </w:r>
      <w:r w:rsidRPr="007F1097">
        <w:rPr>
          <w:rFonts w:hint="eastAsia"/>
          <w:sz w:val="24"/>
        </w:rPr>
        <w:t>。</w:t>
      </w:r>
    </w:p>
    <w:p w:rsidR="007467BF" w:rsidRPr="005454E1" w:rsidRDefault="007467BF" w:rsidP="007467BF">
      <w:pPr>
        <w:pStyle w:val="Style3"/>
        <w:ind w:firstLineChars="0" w:firstLine="0"/>
        <w:rPr>
          <w:sz w:val="28"/>
          <w:szCs w:val="28"/>
        </w:rPr>
      </w:pPr>
    </w:p>
    <w:p w:rsidR="007467BF" w:rsidRPr="006466F0" w:rsidRDefault="007467BF" w:rsidP="00567E42">
      <w:pPr>
        <w:ind w:firstLine="510"/>
        <w:rPr>
          <w:sz w:val="28"/>
          <w:szCs w:val="28"/>
          <w:u w:val="single"/>
        </w:rPr>
      </w:pPr>
      <w:r w:rsidRPr="006466F0">
        <w:rPr>
          <w:rFonts w:hint="eastAsia"/>
          <w:sz w:val="28"/>
          <w:szCs w:val="28"/>
        </w:rPr>
        <w:t>投标人公章：</w:t>
      </w:r>
    </w:p>
    <w:p w:rsidR="007467BF" w:rsidRPr="006466F0" w:rsidRDefault="007467BF" w:rsidP="00567E42">
      <w:pPr>
        <w:ind w:firstLine="510"/>
        <w:rPr>
          <w:sz w:val="28"/>
          <w:szCs w:val="28"/>
          <w:u w:val="single"/>
        </w:rPr>
      </w:pPr>
      <w:r w:rsidRPr="006466F0">
        <w:rPr>
          <w:rFonts w:hint="eastAsia"/>
          <w:sz w:val="28"/>
          <w:szCs w:val="28"/>
        </w:rPr>
        <w:t>日     期：</w:t>
      </w:r>
    </w:p>
    <w:p w:rsidR="007467BF" w:rsidRPr="007467BF" w:rsidRDefault="007467BF" w:rsidP="00567E42">
      <w:pPr>
        <w:ind w:firstLine="437"/>
        <w:jc w:val="center"/>
        <w:rPr>
          <w:iCs/>
          <w:color w:val="FF0000"/>
          <w:sz w:val="24"/>
          <w:szCs w:val="24"/>
        </w:rPr>
      </w:pPr>
    </w:p>
    <w:p w:rsidR="00032981" w:rsidRDefault="00E7443F" w:rsidP="00567E42">
      <w:pPr>
        <w:pageBreakBefore/>
        <w:spacing w:line="360" w:lineRule="auto"/>
        <w:ind w:firstLine="439"/>
        <w:jc w:val="center"/>
        <w:outlineLvl w:val="1"/>
        <w:rPr>
          <w:rFonts w:asciiTheme="minorEastAsia" w:eastAsiaTheme="minorEastAsia" w:hAnsiTheme="minorEastAsia"/>
          <w:b/>
          <w:sz w:val="24"/>
        </w:rPr>
      </w:pPr>
      <w:bookmarkStart w:id="60" w:name="_Toc461056632"/>
      <w:bookmarkStart w:id="61" w:name="_Toc461053087"/>
      <w:bookmarkStart w:id="62" w:name="_Toc32037"/>
      <w:bookmarkStart w:id="63" w:name="_Toc520983588"/>
      <w:r>
        <w:rPr>
          <w:rFonts w:asciiTheme="minorEastAsia" w:eastAsiaTheme="minorEastAsia" w:hAnsiTheme="minorEastAsia" w:hint="eastAsia"/>
          <w:b/>
          <w:sz w:val="24"/>
        </w:rPr>
        <w:lastRenderedPageBreak/>
        <w:t>二</w:t>
      </w:r>
      <w:bookmarkEnd w:id="60"/>
      <w:bookmarkEnd w:id="61"/>
      <w:r>
        <w:rPr>
          <w:rFonts w:asciiTheme="minorEastAsia" w:eastAsiaTheme="minorEastAsia" w:hAnsiTheme="minorEastAsia" w:hint="eastAsia"/>
          <w:b/>
          <w:sz w:val="24"/>
        </w:rPr>
        <w:t>、第_____轮报价</w:t>
      </w:r>
      <w:bookmarkEnd w:id="62"/>
      <w:bookmarkEnd w:id="63"/>
    </w:p>
    <w:p w:rsidR="00032981" w:rsidRDefault="00E7443F" w:rsidP="00567E42">
      <w:pPr>
        <w:snapToGrid w:val="0"/>
        <w:spacing w:line="360" w:lineRule="auto"/>
        <w:ind w:firstLine="439"/>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F744CC">
      <w:pPr>
        <w:snapToGrid w:val="0"/>
        <w:spacing w:afterLines="50" w:line="360" w:lineRule="auto"/>
        <w:ind w:firstLine="439"/>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03298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032981" w:rsidRDefault="00032981" w:rsidP="00567E42">
            <w:pPr>
              <w:ind w:firstLine="439"/>
              <w:rPr>
                <w:rFonts w:asciiTheme="minorEastAsia" w:eastAsiaTheme="minorEastAsia" w:hAnsiTheme="minorEastAsia" w:cs="宋体"/>
                <w:b/>
                <w:kern w:val="2"/>
                <w:sz w:val="24"/>
                <w:szCs w:val="24"/>
              </w:rPr>
            </w:pPr>
          </w:p>
        </w:tc>
      </w:tr>
      <w:tr w:rsidR="0003298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032981" w:rsidRDefault="00E7443F" w:rsidP="00567E42">
            <w:pPr>
              <w:widowControl/>
              <w:ind w:firstLine="437"/>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032981">
        <w:trPr>
          <w:trHeight w:val="1181"/>
          <w:jc w:val="center"/>
        </w:trPr>
        <w:tc>
          <w:tcPr>
            <w:tcW w:w="1509" w:type="pct"/>
            <w:tcBorders>
              <w:top w:val="single" w:sz="4" w:space="0" w:color="auto"/>
            </w:tcBorders>
            <w:vAlign w:val="center"/>
          </w:tcPr>
          <w:p w:rsidR="00032981" w:rsidRDefault="00E7443F" w:rsidP="00567E42">
            <w:pPr>
              <w:spacing w:line="360" w:lineRule="auto"/>
              <w:ind w:firstLine="439"/>
              <w:jc w:val="center"/>
              <w:rPr>
                <w:rFonts w:cs="@仿宋_GB2312"/>
                <w:b/>
                <w:kern w:val="2"/>
                <w:sz w:val="24"/>
              </w:rPr>
            </w:pPr>
            <w:r>
              <w:rPr>
                <w:rFonts w:cs="@仿宋_GB2312" w:hint="eastAsia"/>
                <w:b/>
                <w:bCs/>
                <w:kern w:val="2"/>
                <w:sz w:val="24"/>
                <w:szCs w:val="28"/>
              </w:rPr>
              <w:t>最终投标报价</w:t>
            </w:r>
          </w:p>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032981" w:rsidRDefault="00E7443F" w:rsidP="00567E42">
            <w:pPr>
              <w:snapToGrid w:val="0"/>
              <w:ind w:firstLine="437"/>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Pr="008E2806" w:rsidRDefault="00E7443F" w:rsidP="008E2806">
            <w:pPr>
              <w:snapToGrid w:val="0"/>
              <w:ind w:firstLine="439"/>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tc>
      </w:tr>
      <w:tr w:rsidR="00032981">
        <w:trPr>
          <w:trHeight w:val="632"/>
          <w:jc w:val="center"/>
        </w:trPr>
        <w:tc>
          <w:tcPr>
            <w:tcW w:w="1509" w:type="pct"/>
            <w:tcBorders>
              <w:top w:val="single" w:sz="4" w:space="0" w:color="auto"/>
            </w:tcBorders>
            <w:vAlign w:val="center"/>
          </w:tcPr>
          <w:p w:rsidR="00032981" w:rsidRDefault="00E7443F" w:rsidP="00567E42">
            <w:pPr>
              <w:snapToGrid w:val="0"/>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032981" w:rsidRDefault="00032981" w:rsidP="00567E42">
            <w:pPr>
              <w:snapToGrid w:val="0"/>
              <w:ind w:firstLine="439"/>
              <w:rPr>
                <w:rFonts w:asciiTheme="minorEastAsia" w:eastAsiaTheme="minorEastAsia" w:hAnsiTheme="minorEastAsia" w:cs="宋体"/>
                <w:b/>
                <w:kern w:val="2"/>
                <w:sz w:val="24"/>
                <w:szCs w:val="24"/>
              </w:rPr>
            </w:pPr>
          </w:p>
        </w:tc>
      </w:tr>
      <w:tr w:rsidR="00032981">
        <w:trPr>
          <w:trHeight w:val="1059"/>
          <w:jc w:val="center"/>
        </w:trPr>
        <w:tc>
          <w:tcPr>
            <w:tcW w:w="1509" w:type="pct"/>
            <w:vAlign w:val="center"/>
          </w:tcPr>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032981" w:rsidRDefault="00032981" w:rsidP="00567E42">
            <w:pPr>
              <w:ind w:firstLine="439"/>
              <w:rPr>
                <w:rFonts w:asciiTheme="minorEastAsia" w:eastAsiaTheme="minorEastAsia" w:hAnsiTheme="minorEastAsia" w:cs="宋体"/>
                <w:b/>
                <w:kern w:val="2"/>
                <w:sz w:val="24"/>
                <w:szCs w:val="24"/>
              </w:rPr>
            </w:pPr>
          </w:p>
        </w:tc>
      </w:tr>
      <w:tr w:rsidR="00032981">
        <w:trPr>
          <w:trHeight w:val="1000"/>
          <w:jc w:val="center"/>
        </w:trPr>
        <w:tc>
          <w:tcPr>
            <w:tcW w:w="1509" w:type="pct"/>
            <w:vAlign w:val="center"/>
          </w:tcPr>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032981" w:rsidRDefault="00032981" w:rsidP="00567E42">
            <w:pPr>
              <w:ind w:firstLine="439"/>
              <w:rPr>
                <w:rFonts w:asciiTheme="minorEastAsia" w:eastAsiaTheme="minorEastAsia" w:hAnsiTheme="minorEastAsia" w:cs="宋体"/>
                <w:b/>
                <w:kern w:val="2"/>
                <w:sz w:val="24"/>
                <w:szCs w:val="24"/>
              </w:rPr>
            </w:pPr>
          </w:p>
        </w:tc>
      </w:tr>
    </w:tbl>
    <w:p w:rsidR="00032981" w:rsidRDefault="00E7443F" w:rsidP="00567E42">
      <w:pPr>
        <w:spacing w:line="440" w:lineRule="exact"/>
        <w:ind w:firstLine="437"/>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032981" w:rsidRDefault="00E7443F" w:rsidP="003D3F1F">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032981" w:rsidRDefault="00032981" w:rsidP="00567E42">
      <w:pPr>
        <w:spacing w:line="360" w:lineRule="auto"/>
        <w:ind w:firstLine="439"/>
        <w:jc w:val="left"/>
        <w:rPr>
          <w:rFonts w:asciiTheme="minorEastAsia" w:eastAsiaTheme="minorEastAsia" w:hAnsiTheme="minorEastAsia" w:cs="宋体"/>
          <w:b/>
          <w:bCs/>
          <w:kern w:val="2"/>
          <w:sz w:val="24"/>
          <w:szCs w:val="24"/>
        </w:rPr>
      </w:pPr>
    </w:p>
    <w:p w:rsidR="00032981" w:rsidRDefault="00E7443F" w:rsidP="00567E42">
      <w:pPr>
        <w:spacing w:line="360" w:lineRule="auto"/>
        <w:ind w:firstLine="439"/>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032981" w:rsidRDefault="00E7443F" w:rsidP="00567E42">
      <w:pPr>
        <w:widowControl/>
        <w:ind w:firstLine="437"/>
        <w:jc w:val="left"/>
        <w:rPr>
          <w:rFonts w:asciiTheme="minorEastAsia" w:eastAsiaTheme="minorEastAsia" w:hAnsiTheme="minorEastAsia"/>
          <w:b/>
          <w:sz w:val="24"/>
        </w:rPr>
      </w:pPr>
      <w:r>
        <w:rPr>
          <w:bCs/>
          <w:sz w:val="24"/>
        </w:rPr>
        <w:br w:type="page"/>
      </w:r>
      <w:bookmarkStart w:id="64" w:name="_Toc520983591"/>
    </w:p>
    <w:p w:rsidR="00032981" w:rsidRDefault="00E7443F" w:rsidP="00567E42">
      <w:pPr>
        <w:spacing w:line="360" w:lineRule="auto"/>
        <w:ind w:firstLine="384"/>
        <w:jc w:val="center"/>
        <w:outlineLvl w:val="1"/>
        <w:rPr>
          <w:rFonts w:asciiTheme="minorEastAsia" w:eastAsiaTheme="minorEastAsia" w:hAnsiTheme="minorEastAsia"/>
          <w:b/>
          <w:sz w:val="21"/>
          <w:szCs w:val="21"/>
        </w:rPr>
      </w:pPr>
      <w:bookmarkStart w:id="65" w:name="_Toc28368"/>
      <w:r>
        <w:rPr>
          <w:rFonts w:asciiTheme="minorEastAsia" w:eastAsiaTheme="minorEastAsia" w:hAnsiTheme="minorEastAsia" w:hint="eastAsia"/>
          <w:b/>
          <w:sz w:val="21"/>
          <w:szCs w:val="21"/>
        </w:rPr>
        <w:lastRenderedPageBreak/>
        <w:t>三、投标函</w:t>
      </w:r>
      <w:bookmarkEnd w:id="64"/>
      <w:bookmarkEnd w:id="65"/>
    </w:p>
    <w:p w:rsidR="00032981" w:rsidRDefault="00E7443F" w:rsidP="00567E42">
      <w:pPr>
        <w:spacing w:line="360" w:lineRule="auto"/>
        <w:ind w:firstLine="384"/>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032981" w:rsidRDefault="00E7443F" w:rsidP="003D3F1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032981" w:rsidRDefault="00E7443F" w:rsidP="003D3F1F">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032981" w:rsidRDefault="00E7443F" w:rsidP="003D3F1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032981" w:rsidRDefault="00E7443F" w:rsidP="003D3F1F">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032981" w:rsidRDefault="00E7443F" w:rsidP="003D3F1F">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032981" w:rsidRDefault="00E7443F" w:rsidP="003D3F1F">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032981" w:rsidRDefault="00E7443F" w:rsidP="003D3F1F">
      <w:pPr>
        <w:spacing w:line="360" w:lineRule="auto"/>
        <w:ind w:firstLineChars="200" w:firstLine="420"/>
        <w:rPr>
          <w:sz w:val="21"/>
          <w:szCs w:val="21"/>
        </w:rPr>
      </w:pPr>
      <w:r>
        <w:rPr>
          <w:rFonts w:hint="eastAsia"/>
          <w:sz w:val="21"/>
          <w:szCs w:val="21"/>
        </w:rPr>
        <w:t>7.我方同意竞价文件规定的付款方式、服务期限。</w:t>
      </w:r>
    </w:p>
    <w:p w:rsidR="00032981" w:rsidRDefault="00E7443F" w:rsidP="003D3F1F">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032981" w:rsidRDefault="00E7443F" w:rsidP="003D3F1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032981" w:rsidRDefault="00E7443F" w:rsidP="003D3F1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032981" w:rsidRDefault="00E7443F" w:rsidP="003D3F1F">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032981" w:rsidRDefault="00E7443F" w:rsidP="003D3F1F">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032981" w:rsidRDefault="00032981" w:rsidP="003D3F1F">
      <w:pPr>
        <w:pStyle w:val="afa"/>
        <w:ind w:firstLine="210"/>
        <w:rPr>
          <w:sz w:val="21"/>
          <w:szCs w:val="21"/>
        </w:rPr>
      </w:pPr>
    </w:p>
    <w:p w:rsidR="00032981" w:rsidRDefault="00E7443F" w:rsidP="003D3F1F">
      <w:pPr>
        <w:spacing w:line="360" w:lineRule="auto"/>
        <w:ind w:firstLineChars="2000" w:firstLine="4200"/>
        <w:rPr>
          <w:rFonts w:cs="@仿宋_GB2312"/>
          <w:kern w:val="2"/>
          <w:sz w:val="21"/>
          <w:szCs w:val="21"/>
        </w:rPr>
      </w:pPr>
      <w:r>
        <w:rPr>
          <w:rFonts w:cs="@仿宋_GB2312" w:hint="eastAsia"/>
          <w:kern w:val="2"/>
          <w:sz w:val="21"/>
          <w:szCs w:val="21"/>
        </w:rPr>
        <w:t>投标人公章：</w:t>
      </w:r>
    </w:p>
    <w:p w:rsidR="00032981" w:rsidRDefault="00E7443F" w:rsidP="003D3F1F">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032981" w:rsidRDefault="00E7443F" w:rsidP="00567E42">
      <w:pPr>
        <w:pageBreakBefore/>
        <w:spacing w:line="360" w:lineRule="auto"/>
        <w:ind w:firstLine="384"/>
        <w:jc w:val="center"/>
        <w:outlineLvl w:val="1"/>
        <w:rPr>
          <w:rFonts w:asciiTheme="minorEastAsia" w:eastAsiaTheme="minorEastAsia" w:hAnsiTheme="minorEastAsia"/>
          <w:b/>
          <w:sz w:val="21"/>
          <w:szCs w:val="21"/>
        </w:rPr>
      </w:pPr>
      <w:bookmarkStart w:id="66" w:name="_Toc520983594"/>
      <w:bookmarkStart w:id="67" w:name="_Toc204594911"/>
      <w:bookmarkStart w:id="68" w:name="_Toc3356"/>
      <w:bookmarkStart w:id="69" w:name="_Toc121626298"/>
      <w:bookmarkStart w:id="70" w:name="_Toc516969106"/>
      <w:r>
        <w:rPr>
          <w:rFonts w:asciiTheme="minorEastAsia" w:eastAsiaTheme="minorEastAsia" w:hAnsiTheme="minorEastAsia" w:hint="eastAsia"/>
          <w:b/>
          <w:sz w:val="21"/>
          <w:szCs w:val="21"/>
        </w:rPr>
        <w:lastRenderedPageBreak/>
        <w:t>四、授权书</w:t>
      </w:r>
      <w:bookmarkEnd w:id="66"/>
      <w:bookmarkEnd w:id="67"/>
      <w:bookmarkEnd w:id="68"/>
      <w:bookmarkEnd w:id="69"/>
      <w:bookmarkEnd w:id="70"/>
    </w:p>
    <w:p w:rsidR="00032981" w:rsidRDefault="00032981" w:rsidP="00567E42">
      <w:pPr>
        <w:spacing w:line="360" w:lineRule="auto"/>
        <w:ind w:firstLine="384"/>
        <w:jc w:val="center"/>
        <w:rPr>
          <w:rFonts w:asciiTheme="minorEastAsia" w:eastAsiaTheme="minorEastAsia" w:hAnsiTheme="minorEastAsia"/>
          <w:b/>
          <w:sz w:val="21"/>
          <w:szCs w:val="21"/>
        </w:rPr>
      </w:pPr>
    </w:p>
    <w:p w:rsidR="00032981" w:rsidRDefault="00E7443F" w:rsidP="003D3F1F">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032981" w:rsidRDefault="00E7443F" w:rsidP="003D3F1F">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E7443F" w:rsidP="003D3F1F">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E7443F" w:rsidP="003D3F1F">
      <w:pPr>
        <w:spacing w:line="360" w:lineRule="auto"/>
        <w:ind w:firstLineChars="150" w:firstLine="315"/>
        <w:rPr>
          <w:sz w:val="21"/>
          <w:szCs w:val="21"/>
        </w:rPr>
      </w:pPr>
      <w:r>
        <w:rPr>
          <w:rFonts w:hint="eastAsia"/>
          <w:sz w:val="21"/>
          <w:szCs w:val="21"/>
        </w:rPr>
        <w:t>特此声明。</w:t>
      </w:r>
    </w:p>
    <w:p w:rsidR="00032981" w:rsidRDefault="00032981" w:rsidP="00567E42">
      <w:pPr>
        <w:spacing w:line="360" w:lineRule="auto"/>
        <w:ind w:firstLine="382"/>
        <w:rPr>
          <w:sz w:val="21"/>
          <w:szCs w:val="21"/>
        </w:rPr>
      </w:pPr>
    </w:p>
    <w:p w:rsidR="00032981" w:rsidRDefault="00E7443F" w:rsidP="00567E42">
      <w:pPr>
        <w:spacing w:line="360" w:lineRule="auto"/>
        <w:ind w:firstLine="382"/>
        <w:rPr>
          <w:bCs/>
          <w:sz w:val="21"/>
          <w:szCs w:val="21"/>
        </w:rPr>
      </w:pPr>
      <w:r>
        <w:rPr>
          <w:rFonts w:cs="@仿宋_GB2312" w:hint="eastAsia"/>
          <w:kern w:val="2"/>
          <w:sz w:val="21"/>
          <w:szCs w:val="21"/>
        </w:rPr>
        <w:t>投标人公章</w:t>
      </w:r>
      <w:r>
        <w:rPr>
          <w:rFonts w:hint="eastAsia"/>
          <w:bCs/>
          <w:sz w:val="21"/>
          <w:szCs w:val="21"/>
        </w:rPr>
        <w:t>：</w:t>
      </w:r>
    </w:p>
    <w:p w:rsidR="00032981" w:rsidRDefault="00E7443F" w:rsidP="00567E42">
      <w:pPr>
        <w:spacing w:line="360" w:lineRule="auto"/>
        <w:ind w:firstLine="382"/>
        <w:rPr>
          <w:sz w:val="21"/>
          <w:szCs w:val="21"/>
        </w:rPr>
      </w:pPr>
      <w:r>
        <w:rPr>
          <w:rFonts w:hint="eastAsia"/>
          <w:sz w:val="21"/>
          <w:szCs w:val="21"/>
        </w:rPr>
        <w:t>日      期：</w:t>
      </w:r>
    </w:p>
    <w:p w:rsidR="00032981" w:rsidRDefault="00032981" w:rsidP="00567E42">
      <w:pPr>
        <w:spacing w:line="360" w:lineRule="auto"/>
        <w:ind w:firstLine="382"/>
        <w:rPr>
          <w:sz w:val="21"/>
          <w:szCs w:val="21"/>
        </w:rPr>
      </w:pPr>
    </w:p>
    <w:p w:rsidR="00032981" w:rsidRDefault="00032981" w:rsidP="00567E42">
      <w:pPr>
        <w:spacing w:line="360" w:lineRule="auto"/>
        <w:ind w:firstLine="382"/>
        <w:rPr>
          <w:sz w:val="21"/>
          <w:szCs w:val="21"/>
        </w:rPr>
      </w:pPr>
    </w:p>
    <w:p w:rsidR="00032981" w:rsidRDefault="00E7443F" w:rsidP="00567E42">
      <w:pPr>
        <w:pStyle w:val="ac"/>
        <w:snapToGrid w:val="0"/>
        <w:spacing w:line="360" w:lineRule="auto"/>
        <w:ind w:firstLine="382"/>
        <w:jc w:val="left"/>
        <w:rPr>
          <w:rFonts w:eastAsia="宋体" w:hAnsi="宋体"/>
          <w:sz w:val="21"/>
          <w:szCs w:val="21"/>
        </w:rPr>
      </w:pPr>
      <w:r>
        <w:rPr>
          <w:rFonts w:eastAsia="宋体" w:hAnsi="宋体" w:hint="eastAsia"/>
          <w:sz w:val="21"/>
          <w:szCs w:val="21"/>
        </w:rPr>
        <w:t>注：</w:t>
      </w:r>
    </w:p>
    <w:p w:rsidR="00032981" w:rsidRDefault="00E7443F" w:rsidP="00567E42">
      <w:pPr>
        <w:pStyle w:val="ac"/>
        <w:snapToGrid w:val="0"/>
        <w:spacing w:line="360" w:lineRule="auto"/>
        <w:ind w:firstLine="382"/>
        <w:jc w:val="left"/>
        <w:rPr>
          <w:rFonts w:eastAsia="宋体" w:hAnsi="宋体"/>
          <w:sz w:val="21"/>
          <w:szCs w:val="21"/>
        </w:rPr>
      </w:pPr>
      <w:r>
        <w:rPr>
          <w:rFonts w:eastAsia="宋体" w:hAnsi="宋体" w:hint="eastAsia"/>
          <w:sz w:val="21"/>
          <w:szCs w:val="21"/>
        </w:rPr>
        <w:t>1.本项目只允许有唯一的投标人授权代表；</w:t>
      </w:r>
    </w:p>
    <w:p w:rsidR="00032981" w:rsidRDefault="00E7443F" w:rsidP="00567E42">
      <w:pPr>
        <w:spacing w:line="360" w:lineRule="auto"/>
        <w:ind w:firstLine="382"/>
        <w:jc w:val="left"/>
        <w:rPr>
          <w:sz w:val="21"/>
          <w:szCs w:val="21"/>
        </w:rPr>
      </w:pPr>
      <w:r>
        <w:rPr>
          <w:rFonts w:hint="eastAsia"/>
          <w:sz w:val="21"/>
          <w:szCs w:val="21"/>
        </w:rPr>
        <w:t>2.法定代表人参加竞价的无需提供授权书，仅提供法定代表人身份证明书。</w:t>
      </w:r>
    </w:p>
    <w:p w:rsidR="00032981" w:rsidRDefault="00E7443F" w:rsidP="00567E42">
      <w:pPr>
        <w:widowControl/>
        <w:ind w:firstLine="382"/>
        <w:jc w:val="left"/>
        <w:rPr>
          <w:sz w:val="21"/>
          <w:szCs w:val="21"/>
        </w:rPr>
      </w:pPr>
      <w:r>
        <w:rPr>
          <w:sz w:val="21"/>
          <w:szCs w:val="21"/>
        </w:rPr>
        <w:br w:type="page"/>
      </w:r>
    </w:p>
    <w:p w:rsidR="00032981" w:rsidRDefault="00E7443F" w:rsidP="00567E42">
      <w:pPr>
        <w:spacing w:line="360" w:lineRule="auto"/>
        <w:ind w:firstLine="384"/>
        <w:jc w:val="center"/>
        <w:outlineLvl w:val="1"/>
        <w:rPr>
          <w:rFonts w:asciiTheme="minorEastAsia" w:eastAsiaTheme="minorEastAsia" w:hAnsiTheme="minorEastAsia"/>
          <w:b/>
          <w:sz w:val="21"/>
          <w:szCs w:val="21"/>
        </w:rPr>
      </w:pPr>
      <w:bookmarkStart w:id="71" w:name="_Toc3460"/>
      <w:r>
        <w:rPr>
          <w:rFonts w:asciiTheme="minorEastAsia" w:eastAsiaTheme="minorEastAsia" w:hAnsiTheme="minorEastAsia" w:hint="eastAsia"/>
          <w:b/>
          <w:sz w:val="21"/>
          <w:szCs w:val="21"/>
        </w:rPr>
        <w:lastRenderedPageBreak/>
        <w:t>五、法定代表人身份证明书</w:t>
      </w:r>
      <w:bookmarkEnd w:id="71"/>
    </w:p>
    <w:p w:rsidR="00032981" w:rsidRDefault="00032981" w:rsidP="00567E42">
      <w:pPr>
        <w:autoSpaceDE w:val="0"/>
        <w:autoSpaceDN w:val="0"/>
        <w:adjustRightInd w:val="0"/>
        <w:spacing w:line="360" w:lineRule="auto"/>
        <w:ind w:firstLine="376"/>
        <w:jc w:val="center"/>
        <w:rPr>
          <w:rFonts w:ascii="@仿宋_GB2312" w:eastAsia="@仿宋_GB2312" w:cs="宋体"/>
          <w:b/>
          <w:kern w:val="2"/>
          <w:sz w:val="21"/>
          <w:szCs w:val="21"/>
          <w:lang w:val="zh-CN"/>
        </w:rPr>
      </w:pP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w:t>
      </w:r>
      <w:r>
        <w:rPr>
          <w:rFonts w:ascii="Calibri" w:hAnsi="Calibri" w:cs="Times New Roman" w:hint="eastAsia"/>
          <w:kern w:val="2"/>
          <w:sz w:val="21"/>
          <w:szCs w:val="21"/>
        </w:rPr>
        <w:t xml:space="preserve">    </w:t>
      </w:r>
      <w:r>
        <w:rPr>
          <w:rFonts w:ascii="Calibri" w:hAnsi="Calibri" w:cs="Times New Roman" w:hint="eastAsia"/>
          <w:kern w:val="2"/>
          <w:sz w:val="21"/>
          <w:szCs w:val="21"/>
        </w:rPr>
        <w:t>址：</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w:t>
      </w:r>
      <w:r>
        <w:rPr>
          <w:rFonts w:ascii="Calibri" w:hAnsi="Calibri" w:cs="Times New Roman" w:hint="eastAsia"/>
          <w:kern w:val="2"/>
          <w:sz w:val="21"/>
          <w:szCs w:val="21"/>
        </w:rPr>
        <w:t xml:space="preserve">    </w:t>
      </w:r>
      <w:r>
        <w:rPr>
          <w:rFonts w:ascii="Calibri" w:hAnsi="Calibri" w:cs="Times New Roman" w:hint="eastAsia"/>
          <w:kern w:val="2"/>
          <w:sz w:val="21"/>
          <w:szCs w:val="21"/>
        </w:rPr>
        <w:t>名：</w:t>
      </w:r>
      <w:r>
        <w:rPr>
          <w:rFonts w:ascii="Calibri" w:hAnsi="Calibri" w:cs="Times New Roman" w:hint="eastAsia"/>
          <w:kern w:val="2"/>
          <w:sz w:val="21"/>
          <w:szCs w:val="21"/>
        </w:rPr>
        <w:t xml:space="preserve"> </w:t>
      </w:r>
      <w:r>
        <w:rPr>
          <w:rFonts w:ascii="Calibri" w:hAnsi="Calibri" w:cs="Times New Roman" w:hint="eastAsia"/>
          <w:kern w:val="2"/>
          <w:sz w:val="21"/>
          <w:szCs w:val="21"/>
        </w:rPr>
        <w:t>性</w:t>
      </w:r>
      <w:r>
        <w:rPr>
          <w:rFonts w:ascii="Calibri" w:hAnsi="Calibri" w:cs="Times New Roman" w:hint="eastAsia"/>
          <w:kern w:val="2"/>
          <w:sz w:val="21"/>
          <w:szCs w:val="21"/>
        </w:rPr>
        <w:t xml:space="preserve">  </w:t>
      </w:r>
      <w:r>
        <w:rPr>
          <w:rFonts w:ascii="Calibri" w:hAnsi="Calibri" w:cs="Times New Roman" w:hint="eastAsia"/>
          <w:kern w:val="2"/>
          <w:sz w:val="21"/>
          <w:szCs w:val="21"/>
        </w:rPr>
        <w:t>别：</w:t>
      </w:r>
    </w:p>
    <w:p w:rsidR="00032981" w:rsidRDefault="00E7443F" w:rsidP="003D3F1F">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w:t>
      </w:r>
      <w:r>
        <w:rPr>
          <w:rFonts w:ascii="Calibri" w:hAnsi="Calibri" w:cs="Times New Roman" w:hint="eastAsia"/>
          <w:kern w:val="2"/>
          <w:sz w:val="21"/>
          <w:szCs w:val="21"/>
        </w:rPr>
        <w:t xml:space="preserve">    </w:t>
      </w:r>
      <w:r>
        <w:rPr>
          <w:rFonts w:ascii="Calibri" w:hAnsi="Calibri" w:cs="Times New Roman" w:hint="eastAsia"/>
          <w:kern w:val="2"/>
          <w:sz w:val="21"/>
          <w:szCs w:val="21"/>
        </w:rPr>
        <w:t>龄：</w:t>
      </w:r>
      <w:r>
        <w:rPr>
          <w:rFonts w:ascii="Calibri" w:hAnsi="Calibri" w:cs="Times New Roman" w:hint="eastAsia"/>
          <w:kern w:val="2"/>
          <w:sz w:val="21"/>
          <w:szCs w:val="21"/>
        </w:rPr>
        <w:t xml:space="preserve"> </w:t>
      </w:r>
      <w:r>
        <w:rPr>
          <w:rFonts w:ascii="Calibri" w:hAnsi="Calibri" w:cs="Times New Roman" w:hint="eastAsia"/>
          <w:kern w:val="2"/>
          <w:sz w:val="21"/>
          <w:szCs w:val="21"/>
        </w:rPr>
        <w:t>职</w:t>
      </w:r>
      <w:r>
        <w:rPr>
          <w:rFonts w:ascii="Calibri" w:hAnsi="Calibri" w:cs="Times New Roman" w:hint="eastAsia"/>
          <w:kern w:val="2"/>
          <w:sz w:val="21"/>
          <w:szCs w:val="21"/>
        </w:rPr>
        <w:t xml:space="preserve">    </w:t>
      </w:r>
      <w:r>
        <w:rPr>
          <w:rFonts w:ascii="Calibri" w:hAnsi="Calibri" w:cs="Times New Roman" w:hint="eastAsia"/>
          <w:kern w:val="2"/>
          <w:sz w:val="21"/>
          <w:szCs w:val="21"/>
        </w:rPr>
        <w:t>务：</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w:t>
      </w:r>
      <w:r>
        <w:rPr>
          <w:rFonts w:ascii="Calibri" w:hAnsi="Calibri" w:cs="Times New Roman" w:hint="eastAsia"/>
          <w:kern w:val="2"/>
          <w:sz w:val="21"/>
          <w:szCs w:val="21"/>
        </w:rPr>
        <w:t xml:space="preserve"> </w:t>
      </w:r>
      <w:r>
        <w:rPr>
          <w:rFonts w:ascii="Calibri" w:hAnsi="Calibri" w:cs="Times New Roman" w:hint="eastAsia"/>
          <w:kern w:val="2"/>
          <w:sz w:val="21"/>
          <w:szCs w:val="21"/>
        </w:rPr>
        <w:t>手机号码：</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rPr>
        <w:t xml:space="preserve">  </w:t>
      </w:r>
      <w:r>
        <w:rPr>
          <w:rFonts w:ascii="Calibri" w:hAnsi="Calibri" w:cs="Times New Roman" w:hint="eastAsia"/>
          <w:kern w:val="2"/>
          <w:sz w:val="21"/>
          <w:szCs w:val="21"/>
          <w:u w:val="single"/>
        </w:rPr>
        <w:t xml:space="preserve">   </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u w:val="single"/>
        </w:rPr>
        <w:t xml:space="preserve">       </w:t>
      </w:r>
      <w:r>
        <w:rPr>
          <w:rFonts w:ascii="Calibri" w:hAnsi="Calibri" w:cs="Times New Roman" w:hint="eastAsia"/>
          <w:kern w:val="2"/>
          <w:sz w:val="21"/>
          <w:szCs w:val="21"/>
        </w:rPr>
        <w:t>的法定代表人。</w:t>
      </w:r>
    </w:p>
    <w:p w:rsidR="00032981" w:rsidRDefault="00032981" w:rsidP="00F744CC">
      <w:pPr>
        <w:spacing w:beforeLines="20" w:afterLines="20" w:line="540" w:lineRule="exact"/>
        <w:ind w:firstLine="382"/>
        <w:rPr>
          <w:rFonts w:ascii="@仿宋_GB2312" w:eastAsia="@仿宋_GB2312" w:hAnsi="Calibri" w:cs="宋体"/>
          <w:kern w:val="2"/>
          <w:sz w:val="21"/>
          <w:szCs w:val="21"/>
        </w:rPr>
      </w:pPr>
    </w:p>
    <w:p w:rsidR="00032981" w:rsidRDefault="00E7443F" w:rsidP="00F744CC">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032981" w:rsidRDefault="00E7443F" w:rsidP="00F744CC">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032981" w:rsidRDefault="00032981" w:rsidP="00F744CC">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032981" w:rsidRDefault="00032981" w:rsidP="00F744CC">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032981" w:rsidRDefault="00E7443F" w:rsidP="003D3F1F">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032981" w:rsidRDefault="00E7443F" w:rsidP="003D3F1F">
      <w:pPr>
        <w:spacing w:line="360" w:lineRule="auto"/>
        <w:ind w:firstLineChars="1600" w:firstLine="3360"/>
        <w:rPr>
          <w:rFonts w:cs="宋体"/>
          <w:kern w:val="2"/>
          <w:sz w:val="21"/>
          <w:szCs w:val="21"/>
        </w:rPr>
      </w:pPr>
      <w:r>
        <w:rPr>
          <w:rFonts w:cs="宋体" w:hint="eastAsia"/>
          <w:kern w:val="2"/>
          <w:sz w:val="21"/>
          <w:szCs w:val="21"/>
        </w:rPr>
        <w:t>日   期：</w:t>
      </w:r>
    </w:p>
    <w:p w:rsidR="00032981" w:rsidRDefault="00032981" w:rsidP="00567E42">
      <w:pPr>
        <w:widowControl/>
        <w:ind w:firstLine="384"/>
        <w:jc w:val="left"/>
        <w:rPr>
          <w:rFonts w:asciiTheme="minorEastAsia" w:eastAsiaTheme="minorEastAsia" w:hAnsiTheme="minorEastAsia" w:cs="@仿宋_GB2312"/>
          <w:b/>
          <w:bCs/>
          <w:kern w:val="2"/>
          <w:sz w:val="21"/>
          <w:szCs w:val="21"/>
        </w:rPr>
      </w:pPr>
    </w:p>
    <w:sectPr w:rsidR="00032981" w:rsidSect="00666172">
      <w:headerReference w:type="default" r:id="rId11"/>
      <w:footerReference w:type="default" r:id="rId12"/>
      <w:pgSz w:w="11906" w:h="16838"/>
      <w:pgMar w:top="368" w:right="1800" w:bottom="1440" w:left="1800" w:header="429" w:footer="17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B6A" w:rsidRDefault="00E94B6A" w:rsidP="00032981">
      <w:r>
        <w:separator/>
      </w:r>
    </w:p>
    <w:p w:rsidR="00E94B6A" w:rsidRDefault="00E94B6A"/>
    <w:p w:rsidR="00E94B6A" w:rsidRDefault="00E94B6A" w:rsidP="00666172"/>
    <w:p w:rsidR="00E94B6A" w:rsidRDefault="00E94B6A"/>
    <w:p w:rsidR="00E94B6A" w:rsidRDefault="00E94B6A"/>
    <w:p w:rsidR="00E94B6A" w:rsidRDefault="00E94B6A" w:rsidP="005D2A80"/>
    <w:p w:rsidR="00E94B6A" w:rsidRDefault="00E94B6A" w:rsidP="0013653C"/>
    <w:p w:rsidR="00E94B6A" w:rsidRDefault="00E94B6A" w:rsidP="00256284"/>
    <w:p w:rsidR="00E94B6A" w:rsidRDefault="00E94B6A" w:rsidP="00256284"/>
    <w:p w:rsidR="00E94B6A" w:rsidRDefault="00E94B6A" w:rsidP="00256284"/>
    <w:p w:rsidR="00E94B6A" w:rsidRDefault="00E94B6A" w:rsidP="001C3DC9"/>
    <w:p w:rsidR="00E94B6A" w:rsidRDefault="00E94B6A" w:rsidP="0037444D"/>
    <w:p w:rsidR="00E94B6A" w:rsidRDefault="00E94B6A" w:rsidP="00586FD3"/>
    <w:p w:rsidR="00E94B6A" w:rsidRDefault="00E94B6A"/>
    <w:p w:rsidR="00E94B6A" w:rsidRDefault="00E94B6A" w:rsidP="00B24DA0"/>
    <w:p w:rsidR="00E94B6A" w:rsidRDefault="00E94B6A"/>
    <w:p w:rsidR="00E94B6A" w:rsidRDefault="00E94B6A"/>
  </w:endnote>
  <w:endnote w:type="continuationSeparator" w:id="1">
    <w:p w:rsidR="00E94B6A" w:rsidRDefault="00E94B6A" w:rsidP="00032981">
      <w:r>
        <w:continuationSeparator/>
      </w:r>
    </w:p>
    <w:p w:rsidR="00E94B6A" w:rsidRDefault="00E94B6A"/>
    <w:p w:rsidR="00E94B6A" w:rsidRDefault="00E94B6A" w:rsidP="00666172"/>
    <w:p w:rsidR="00E94B6A" w:rsidRDefault="00E94B6A"/>
    <w:p w:rsidR="00E94B6A" w:rsidRDefault="00E94B6A"/>
    <w:p w:rsidR="00E94B6A" w:rsidRDefault="00E94B6A" w:rsidP="005D2A80"/>
    <w:p w:rsidR="00E94B6A" w:rsidRDefault="00E94B6A" w:rsidP="0013653C"/>
    <w:p w:rsidR="00E94B6A" w:rsidRDefault="00E94B6A" w:rsidP="00256284"/>
    <w:p w:rsidR="00E94B6A" w:rsidRDefault="00E94B6A" w:rsidP="00256284"/>
    <w:p w:rsidR="00E94B6A" w:rsidRDefault="00E94B6A" w:rsidP="00256284"/>
    <w:p w:rsidR="00E94B6A" w:rsidRDefault="00E94B6A" w:rsidP="001C3DC9"/>
    <w:p w:rsidR="00E94B6A" w:rsidRDefault="00E94B6A" w:rsidP="0037444D"/>
    <w:p w:rsidR="00E94B6A" w:rsidRDefault="00E94B6A" w:rsidP="00586FD3"/>
    <w:p w:rsidR="00E94B6A" w:rsidRDefault="00E94B6A"/>
    <w:p w:rsidR="00E94B6A" w:rsidRDefault="00E94B6A" w:rsidP="00B24DA0"/>
    <w:p w:rsidR="00E94B6A" w:rsidRDefault="00E94B6A"/>
    <w:p w:rsidR="00E94B6A" w:rsidRDefault="00E94B6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dobe 仿宋 Std R">
    <w:altName w:val="仿宋"/>
    <w:panose1 w:val="00000000000000000000"/>
    <w:charset w:val="86"/>
    <w:family w:val="roman"/>
    <w:notTrueType/>
    <w:pitch w:val="variable"/>
    <w:sig w:usb0="00000207" w:usb1="0A0F1810" w:usb2="00000016" w:usb3="00000000" w:csb0="00060007" w:csb1="00000000"/>
  </w:font>
  <w:font w:name="楷体_GB2312">
    <w:panose1 w:val="02010609030101010101"/>
    <w:charset w:val="86"/>
    <w:family w:val="modern"/>
    <w:pitch w:val="fixed"/>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AB" w:rsidRDefault="00E71FAB">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E71FAB" w:rsidRDefault="00E71FAB" w:rsidP="00567E42">
            <w:pPr>
              <w:pStyle w:val="af"/>
              <w:ind w:firstLine="32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FA62C6">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FA62C6">
              <w:rPr>
                <w:rFonts w:asciiTheme="minorEastAsia" w:eastAsiaTheme="minorEastAsia" w:hAnsiTheme="minorEastAsia"/>
                <w:b/>
                <w:bCs/>
                <w:sz w:val="21"/>
                <w:szCs w:val="21"/>
              </w:rPr>
              <w:fldChar w:fldCharType="separate"/>
            </w:r>
            <w:r w:rsidR="006D683C">
              <w:rPr>
                <w:rFonts w:asciiTheme="minorEastAsia" w:eastAsiaTheme="minorEastAsia" w:hAnsiTheme="minorEastAsia"/>
                <w:b/>
                <w:bCs/>
                <w:noProof/>
                <w:sz w:val="21"/>
                <w:szCs w:val="21"/>
              </w:rPr>
              <w:t>4</w:t>
            </w:r>
            <w:r w:rsidR="00FA62C6">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FA62C6">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FA62C6">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FA62C6">
              <w:rPr>
                <w:rFonts w:asciiTheme="minorEastAsia" w:eastAsiaTheme="minorEastAsia" w:hAnsiTheme="minorEastAsia"/>
                <w:b/>
                <w:bCs/>
                <w:sz w:val="21"/>
                <w:szCs w:val="21"/>
              </w:rPr>
              <w:fldChar w:fldCharType="separate"/>
            </w:r>
            <w:r w:rsidR="006D683C">
              <w:rPr>
                <w:rFonts w:asciiTheme="minorEastAsia" w:eastAsiaTheme="minorEastAsia" w:hAnsiTheme="minorEastAsia"/>
                <w:b/>
                <w:bCs/>
                <w:noProof/>
                <w:sz w:val="21"/>
                <w:szCs w:val="21"/>
              </w:rPr>
              <w:instrText>31</w:instrText>
            </w:r>
            <w:r w:rsidR="00FA62C6">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FA62C6">
              <w:rPr>
                <w:rFonts w:asciiTheme="minorEastAsia" w:eastAsiaTheme="minorEastAsia" w:hAnsiTheme="minorEastAsia"/>
                <w:b/>
                <w:bCs/>
                <w:sz w:val="21"/>
                <w:szCs w:val="21"/>
              </w:rPr>
              <w:fldChar w:fldCharType="separate"/>
            </w:r>
            <w:r w:rsidR="006D683C">
              <w:rPr>
                <w:rFonts w:asciiTheme="minorEastAsia" w:eastAsiaTheme="minorEastAsia" w:hAnsiTheme="minorEastAsia"/>
                <w:b/>
                <w:bCs/>
                <w:noProof/>
                <w:sz w:val="21"/>
                <w:szCs w:val="21"/>
              </w:rPr>
              <w:t>29</w:t>
            </w:r>
            <w:r w:rsidR="00FA62C6">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E71FAB" w:rsidRDefault="00E71FAB"/>
  <w:p w:rsidR="005E10AF" w:rsidRDefault="005E10A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B6A" w:rsidRDefault="00E94B6A" w:rsidP="00032981">
      <w:r>
        <w:separator/>
      </w:r>
    </w:p>
    <w:p w:rsidR="00E94B6A" w:rsidRDefault="00E94B6A"/>
    <w:p w:rsidR="00E94B6A" w:rsidRDefault="00E94B6A" w:rsidP="00666172"/>
    <w:p w:rsidR="00E94B6A" w:rsidRDefault="00E94B6A"/>
    <w:p w:rsidR="00E94B6A" w:rsidRDefault="00E94B6A"/>
    <w:p w:rsidR="00E94B6A" w:rsidRDefault="00E94B6A" w:rsidP="005D2A80"/>
    <w:p w:rsidR="00E94B6A" w:rsidRDefault="00E94B6A" w:rsidP="0013653C"/>
    <w:p w:rsidR="00E94B6A" w:rsidRDefault="00E94B6A" w:rsidP="00256284"/>
    <w:p w:rsidR="00E94B6A" w:rsidRDefault="00E94B6A" w:rsidP="00256284"/>
    <w:p w:rsidR="00E94B6A" w:rsidRDefault="00E94B6A" w:rsidP="00256284"/>
    <w:p w:rsidR="00E94B6A" w:rsidRDefault="00E94B6A" w:rsidP="001C3DC9"/>
    <w:p w:rsidR="00E94B6A" w:rsidRDefault="00E94B6A" w:rsidP="0037444D"/>
    <w:p w:rsidR="00E94B6A" w:rsidRDefault="00E94B6A" w:rsidP="00586FD3"/>
    <w:p w:rsidR="00E94B6A" w:rsidRDefault="00E94B6A"/>
    <w:p w:rsidR="00E94B6A" w:rsidRDefault="00E94B6A" w:rsidP="00B24DA0"/>
    <w:p w:rsidR="00E94B6A" w:rsidRDefault="00E94B6A"/>
    <w:p w:rsidR="00E94B6A" w:rsidRDefault="00E94B6A"/>
  </w:footnote>
  <w:footnote w:type="continuationSeparator" w:id="1">
    <w:p w:rsidR="00E94B6A" w:rsidRDefault="00E94B6A" w:rsidP="00032981">
      <w:r>
        <w:continuationSeparator/>
      </w:r>
    </w:p>
    <w:p w:rsidR="00E94B6A" w:rsidRDefault="00E94B6A"/>
    <w:p w:rsidR="00E94B6A" w:rsidRDefault="00E94B6A" w:rsidP="00666172"/>
    <w:p w:rsidR="00E94B6A" w:rsidRDefault="00E94B6A"/>
    <w:p w:rsidR="00E94B6A" w:rsidRDefault="00E94B6A"/>
    <w:p w:rsidR="00E94B6A" w:rsidRDefault="00E94B6A" w:rsidP="005D2A80"/>
    <w:p w:rsidR="00E94B6A" w:rsidRDefault="00E94B6A" w:rsidP="0013653C"/>
    <w:p w:rsidR="00E94B6A" w:rsidRDefault="00E94B6A" w:rsidP="00256284"/>
    <w:p w:rsidR="00E94B6A" w:rsidRDefault="00E94B6A" w:rsidP="00256284"/>
    <w:p w:rsidR="00E94B6A" w:rsidRDefault="00E94B6A" w:rsidP="00256284"/>
    <w:p w:rsidR="00E94B6A" w:rsidRDefault="00E94B6A" w:rsidP="001C3DC9"/>
    <w:p w:rsidR="00E94B6A" w:rsidRDefault="00E94B6A" w:rsidP="0037444D"/>
    <w:p w:rsidR="00E94B6A" w:rsidRDefault="00E94B6A" w:rsidP="00586FD3"/>
    <w:p w:rsidR="00E94B6A" w:rsidRDefault="00E94B6A"/>
    <w:p w:rsidR="00E94B6A" w:rsidRDefault="00E94B6A" w:rsidP="00B24DA0"/>
    <w:p w:rsidR="00E94B6A" w:rsidRDefault="00E94B6A"/>
    <w:p w:rsidR="00E94B6A" w:rsidRDefault="00E94B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AB" w:rsidRDefault="00E71FAB">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AB" w:rsidRDefault="00E71FAB" w:rsidP="00567E42">
    <w:pPr>
      <w:pStyle w:val="af1"/>
      <w:pBdr>
        <w:bottom w:val="none" w:sz="0" w:space="1" w:color="auto"/>
      </w:pBdr>
      <w:ind w:firstLine="328"/>
      <w:jc w:val="both"/>
    </w:pPr>
  </w:p>
  <w:p w:rsidR="00E71FAB" w:rsidRDefault="00E71FAB" w:rsidP="001C3DC9"/>
  <w:p w:rsidR="005E10AF" w:rsidRDefault="005E10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38A7"/>
    <w:multiLevelType w:val="singleLevel"/>
    <w:tmpl w:val="803A38A7"/>
    <w:lvl w:ilvl="0">
      <w:start w:val="5"/>
      <w:numFmt w:val="chineseCounting"/>
      <w:suff w:val="space"/>
      <w:lvlText w:val="第%1章"/>
      <w:lvlJc w:val="left"/>
      <w:rPr>
        <w:rFonts w:hint="eastAsia"/>
      </w:rPr>
    </w:lvl>
  </w:abstractNum>
  <w:abstractNum w:abstractNumId="1">
    <w:nsid w:val="F406949D"/>
    <w:multiLevelType w:val="singleLevel"/>
    <w:tmpl w:val="F406949D"/>
    <w:lvl w:ilvl="0">
      <w:start w:val="6"/>
      <w:numFmt w:val="chineseCounting"/>
      <w:suff w:val="nothing"/>
      <w:lvlText w:val="%1、"/>
      <w:lvlJc w:val="left"/>
      <w:rPr>
        <w:rFonts w:hint="eastAsia"/>
      </w:rPr>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djZWJkZTdlMDE5NWYyYjM2ZGY1NzcxMzA1ZjRkOTIifQ=="/>
  </w:docVars>
  <w:rsids>
    <w:rsidRoot w:val="00276BA1"/>
    <w:rsid w:val="0000043F"/>
    <w:rsid w:val="000037F9"/>
    <w:rsid w:val="000049DA"/>
    <w:rsid w:val="000056B7"/>
    <w:rsid w:val="00005914"/>
    <w:rsid w:val="00007D87"/>
    <w:rsid w:val="00012102"/>
    <w:rsid w:val="000128E2"/>
    <w:rsid w:val="000131F7"/>
    <w:rsid w:val="00014039"/>
    <w:rsid w:val="000149BB"/>
    <w:rsid w:val="00015567"/>
    <w:rsid w:val="0001623D"/>
    <w:rsid w:val="00016B6C"/>
    <w:rsid w:val="00017625"/>
    <w:rsid w:val="00020B57"/>
    <w:rsid w:val="00020B6D"/>
    <w:rsid w:val="0002103E"/>
    <w:rsid w:val="00022976"/>
    <w:rsid w:val="000323E2"/>
    <w:rsid w:val="00032981"/>
    <w:rsid w:val="0003410D"/>
    <w:rsid w:val="00040C25"/>
    <w:rsid w:val="00042139"/>
    <w:rsid w:val="00042B14"/>
    <w:rsid w:val="00044F49"/>
    <w:rsid w:val="000450C3"/>
    <w:rsid w:val="0005061B"/>
    <w:rsid w:val="00050A3F"/>
    <w:rsid w:val="00051B7D"/>
    <w:rsid w:val="00054291"/>
    <w:rsid w:val="00054AA3"/>
    <w:rsid w:val="000559BF"/>
    <w:rsid w:val="00056ECB"/>
    <w:rsid w:val="00057B40"/>
    <w:rsid w:val="000648D2"/>
    <w:rsid w:val="000658AE"/>
    <w:rsid w:val="00066AD7"/>
    <w:rsid w:val="00070E0E"/>
    <w:rsid w:val="0007146E"/>
    <w:rsid w:val="00073591"/>
    <w:rsid w:val="00076DB7"/>
    <w:rsid w:val="00080FEB"/>
    <w:rsid w:val="000811B1"/>
    <w:rsid w:val="00084047"/>
    <w:rsid w:val="00085448"/>
    <w:rsid w:val="00085EC9"/>
    <w:rsid w:val="00094D41"/>
    <w:rsid w:val="00097CB9"/>
    <w:rsid w:val="000A0161"/>
    <w:rsid w:val="000A10A9"/>
    <w:rsid w:val="000A2DA0"/>
    <w:rsid w:val="000A6693"/>
    <w:rsid w:val="000A6A0D"/>
    <w:rsid w:val="000A7403"/>
    <w:rsid w:val="000A7970"/>
    <w:rsid w:val="000A7D94"/>
    <w:rsid w:val="000B1511"/>
    <w:rsid w:val="000B16D6"/>
    <w:rsid w:val="000B5436"/>
    <w:rsid w:val="000B5E8B"/>
    <w:rsid w:val="000B6249"/>
    <w:rsid w:val="000B6562"/>
    <w:rsid w:val="000C12F8"/>
    <w:rsid w:val="000C1DB1"/>
    <w:rsid w:val="000C4E61"/>
    <w:rsid w:val="000C771B"/>
    <w:rsid w:val="000D0EA1"/>
    <w:rsid w:val="000D3F37"/>
    <w:rsid w:val="000D725D"/>
    <w:rsid w:val="000E20AB"/>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1E"/>
    <w:rsid w:val="00107022"/>
    <w:rsid w:val="0010746A"/>
    <w:rsid w:val="00110356"/>
    <w:rsid w:val="00111B0E"/>
    <w:rsid w:val="0011517D"/>
    <w:rsid w:val="0011660B"/>
    <w:rsid w:val="0012143A"/>
    <w:rsid w:val="0012203E"/>
    <w:rsid w:val="00124302"/>
    <w:rsid w:val="001258BA"/>
    <w:rsid w:val="0012753E"/>
    <w:rsid w:val="00130601"/>
    <w:rsid w:val="00130690"/>
    <w:rsid w:val="00130CD3"/>
    <w:rsid w:val="00132F4D"/>
    <w:rsid w:val="00133EA0"/>
    <w:rsid w:val="0013653C"/>
    <w:rsid w:val="00140687"/>
    <w:rsid w:val="00142607"/>
    <w:rsid w:val="0014543C"/>
    <w:rsid w:val="001459AF"/>
    <w:rsid w:val="00146421"/>
    <w:rsid w:val="00150A9D"/>
    <w:rsid w:val="0015115E"/>
    <w:rsid w:val="00153B20"/>
    <w:rsid w:val="00154080"/>
    <w:rsid w:val="00154F0A"/>
    <w:rsid w:val="00155F64"/>
    <w:rsid w:val="001571EE"/>
    <w:rsid w:val="00157856"/>
    <w:rsid w:val="00157B7B"/>
    <w:rsid w:val="00160729"/>
    <w:rsid w:val="00161556"/>
    <w:rsid w:val="001637F7"/>
    <w:rsid w:val="0016455F"/>
    <w:rsid w:val="00165398"/>
    <w:rsid w:val="00166794"/>
    <w:rsid w:val="00166ED8"/>
    <w:rsid w:val="001714C9"/>
    <w:rsid w:val="00171515"/>
    <w:rsid w:val="00172B93"/>
    <w:rsid w:val="00175D36"/>
    <w:rsid w:val="00176354"/>
    <w:rsid w:val="001768D7"/>
    <w:rsid w:val="00180FFC"/>
    <w:rsid w:val="0018119B"/>
    <w:rsid w:val="00181CDC"/>
    <w:rsid w:val="00181D04"/>
    <w:rsid w:val="001844AB"/>
    <w:rsid w:val="001853C7"/>
    <w:rsid w:val="001869E4"/>
    <w:rsid w:val="0018764A"/>
    <w:rsid w:val="00192879"/>
    <w:rsid w:val="001944B8"/>
    <w:rsid w:val="0019492C"/>
    <w:rsid w:val="00194AB9"/>
    <w:rsid w:val="0019546F"/>
    <w:rsid w:val="00196DA3"/>
    <w:rsid w:val="001971E5"/>
    <w:rsid w:val="001974FD"/>
    <w:rsid w:val="001A0C0F"/>
    <w:rsid w:val="001A5C2E"/>
    <w:rsid w:val="001A68E5"/>
    <w:rsid w:val="001B25BE"/>
    <w:rsid w:val="001B2A54"/>
    <w:rsid w:val="001B2BA4"/>
    <w:rsid w:val="001B5014"/>
    <w:rsid w:val="001B7327"/>
    <w:rsid w:val="001C112C"/>
    <w:rsid w:val="001C1E34"/>
    <w:rsid w:val="001C3DC9"/>
    <w:rsid w:val="001D22EA"/>
    <w:rsid w:val="001D503E"/>
    <w:rsid w:val="001D53B4"/>
    <w:rsid w:val="001E1023"/>
    <w:rsid w:val="001E1835"/>
    <w:rsid w:val="001E19E4"/>
    <w:rsid w:val="001E6BA1"/>
    <w:rsid w:val="001F28D2"/>
    <w:rsid w:val="001F2968"/>
    <w:rsid w:val="001F2F45"/>
    <w:rsid w:val="001F3023"/>
    <w:rsid w:val="001F35F6"/>
    <w:rsid w:val="001F4AAF"/>
    <w:rsid w:val="001F4F58"/>
    <w:rsid w:val="001F589D"/>
    <w:rsid w:val="001F74CA"/>
    <w:rsid w:val="001F7590"/>
    <w:rsid w:val="002003B6"/>
    <w:rsid w:val="00200893"/>
    <w:rsid w:val="0020244A"/>
    <w:rsid w:val="002049B4"/>
    <w:rsid w:val="0020520B"/>
    <w:rsid w:val="002076AD"/>
    <w:rsid w:val="00213C55"/>
    <w:rsid w:val="0021401C"/>
    <w:rsid w:val="0021481D"/>
    <w:rsid w:val="00214DA8"/>
    <w:rsid w:val="00216DA5"/>
    <w:rsid w:val="00223435"/>
    <w:rsid w:val="00223CF4"/>
    <w:rsid w:val="00224B69"/>
    <w:rsid w:val="00224C4A"/>
    <w:rsid w:val="00227FCB"/>
    <w:rsid w:val="00231187"/>
    <w:rsid w:val="002329EB"/>
    <w:rsid w:val="0023407E"/>
    <w:rsid w:val="00240B40"/>
    <w:rsid w:val="00244090"/>
    <w:rsid w:val="00244182"/>
    <w:rsid w:val="0024665E"/>
    <w:rsid w:val="00251F75"/>
    <w:rsid w:val="002544A1"/>
    <w:rsid w:val="00256284"/>
    <w:rsid w:val="00257ECE"/>
    <w:rsid w:val="00260382"/>
    <w:rsid w:val="00260B94"/>
    <w:rsid w:val="00263D50"/>
    <w:rsid w:val="00263DD4"/>
    <w:rsid w:val="00264F2E"/>
    <w:rsid w:val="00271245"/>
    <w:rsid w:val="00273F66"/>
    <w:rsid w:val="00274A9E"/>
    <w:rsid w:val="00276BA1"/>
    <w:rsid w:val="00280984"/>
    <w:rsid w:val="002812E8"/>
    <w:rsid w:val="002832CF"/>
    <w:rsid w:val="002835E3"/>
    <w:rsid w:val="00284542"/>
    <w:rsid w:val="00290A01"/>
    <w:rsid w:val="002A0EE7"/>
    <w:rsid w:val="002A14D1"/>
    <w:rsid w:val="002A1A1D"/>
    <w:rsid w:val="002A28AD"/>
    <w:rsid w:val="002A3D14"/>
    <w:rsid w:val="002B04FD"/>
    <w:rsid w:val="002B09FA"/>
    <w:rsid w:val="002B5318"/>
    <w:rsid w:val="002B6D27"/>
    <w:rsid w:val="002B7A09"/>
    <w:rsid w:val="002C00C4"/>
    <w:rsid w:val="002C060C"/>
    <w:rsid w:val="002C078A"/>
    <w:rsid w:val="002C2C23"/>
    <w:rsid w:val="002C4FC2"/>
    <w:rsid w:val="002D05DD"/>
    <w:rsid w:val="002D0E4D"/>
    <w:rsid w:val="002D2965"/>
    <w:rsid w:val="002D3AEE"/>
    <w:rsid w:val="002D3D02"/>
    <w:rsid w:val="002D4CB5"/>
    <w:rsid w:val="002D5900"/>
    <w:rsid w:val="002D66EB"/>
    <w:rsid w:val="002D684B"/>
    <w:rsid w:val="002E003E"/>
    <w:rsid w:val="002E2142"/>
    <w:rsid w:val="002E2AA1"/>
    <w:rsid w:val="002E2D3A"/>
    <w:rsid w:val="002E2EF3"/>
    <w:rsid w:val="002E3B26"/>
    <w:rsid w:val="002E4AB8"/>
    <w:rsid w:val="002E7FC4"/>
    <w:rsid w:val="003048F6"/>
    <w:rsid w:val="00305FD7"/>
    <w:rsid w:val="003078B2"/>
    <w:rsid w:val="00307BD5"/>
    <w:rsid w:val="00310070"/>
    <w:rsid w:val="0031081B"/>
    <w:rsid w:val="003110EC"/>
    <w:rsid w:val="003133A3"/>
    <w:rsid w:val="00314289"/>
    <w:rsid w:val="00317E9D"/>
    <w:rsid w:val="00317FF4"/>
    <w:rsid w:val="003206A6"/>
    <w:rsid w:val="0032560D"/>
    <w:rsid w:val="00327C92"/>
    <w:rsid w:val="00333292"/>
    <w:rsid w:val="003344E7"/>
    <w:rsid w:val="0033580B"/>
    <w:rsid w:val="00335A8C"/>
    <w:rsid w:val="003365E7"/>
    <w:rsid w:val="003378D5"/>
    <w:rsid w:val="003473D7"/>
    <w:rsid w:val="00351AC8"/>
    <w:rsid w:val="00353075"/>
    <w:rsid w:val="00353B2F"/>
    <w:rsid w:val="00363E02"/>
    <w:rsid w:val="00363F8C"/>
    <w:rsid w:val="00370201"/>
    <w:rsid w:val="00373A37"/>
    <w:rsid w:val="00373A96"/>
    <w:rsid w:val="0037444D"/>
    <w:rsid w:val="003826C2"/>
    <w:rsid w:val="00383728"/>
    <w:rsid w:val="00384E57"/>
    <w:rsid w:val="00390230"/>
    <w:rsid w:val="003903BB"/>
    <w:rsid w:val="0039195E"/>
    <w:rsid w:val="00392627"/>
    <w:rsid w:val="00394128"/>
    <w:rsid w:val="00394ADC"/>
    <w:rsid w:val="00395235"/>
    <w:rsid w:val="0039561A"/>
    <w:rsid w:val="00396C4B"/>
    <w:rsid w:val="00397C7D"/>
    <w:rsid w:val="003A004F"/>
    <w:rsid w:val="003A2158"/>
    <w:rsid w:val="003A3AC4"/>
    <w:rsid w:val="003A5521"/>
    <w:rsid w:val="003B1575"/>
    <w:rsid w:val="003B25A5"/>
    <w:rsid w:val="003B4130"/>
    <w:rsid w:val="003B715B"/>
    <w:rsid w:val="003B7B00"/>
    <w:rsid w:val="003C2C62"/>
    <w:rsid w:val="003C5566"/>
    <w:rsid w:val="003C577A"/>
    <w:rsid w:val="003C652C"/>
    <w:rsid w:val="003C7E43"/>
    <w:rsid w:val="003D1D14"/>
    <w:rsid w:val="003D270A"/>
    <w:rsid w:val="003D3F1F"/>
    <w:rsid w:val="003D6C7C"/>
    <w:rsid w:val="003D6EFB"/>
    <w:rsid w:val="003D7E52"/>
    <w:rsid w:val="003E259A"/>
    <w:rsid w:val="003E25C6"/>
    <w:rsid w:val="003E3C08"/>
    <w:rsid w:val="003E46E1"/>
    <w:rsid w:val="003F6B60"/>
    <w:rsid w:val="003F7528"/>
    <w:rsid w:val="004011AA"/>
    <w:rsid w:val="00401372"/>
    <w:rsid w:val="00401E80"/>
    <w:rsid w:val="0040202C"/>
    <w:rsid w:val="00404A8F"/>
    <w:rsid w:val="00406508"/>
    <w:rsid w:val="004110F6"/>
    <w:rsid w:val="00411395"/>
    <w:rsid w:val="00411B3A"/>
    <w:rsid w:val="00412755"/>
    <w:rsid w:val="0041456E"/>
    <w:rsid w:val="004145EF"/>
    <w:rsid w:val="004148E3"/>
    <w:rsid w:val="00414F7E"/>
    <w:rsid w:val="004164F8"/>
    <w:rsid w:val="00421164"/>
    <w:rsid w:val="00426F05"/>
    <w:rsid w:val="00427576"/>
    <w:rsid w:val="004328E1"/>
    <w:rsid w:val="00433733"/>
    <w:rsid w:val="00436045"/>
    <w:rsid w:val="004427B7"/>
    <w:rsid w:val="0044349F"/>
    <w:rsid w:val="00443AB7"/>
    <w:rsid w:val="00444AC8"/>
    <w:rsid w:val="0044541D"/>
    <w:rsid w:val="00445F1F"/>
    <w:rsid w:val="00447862"/>
    <w:rsid w:val="00451F60"/>
    <w:rsid w:val="004526B6"/>
    <w:rsid w:val="00452BB2"/>
    <w:rsid w:val="00456054"/>
    <w:rsid w:val="0045656D"/>
    <w:rsid w:val="004605F3"/>
    <w:rsid w:val="00460D0D"/>
    <w:rsid w:val="00462D98"/>
    <w:rsid w:val="0046346F"/>
    <w:rsid w:val="00463E7D"/>
    <w:rsid w:val="00470E65"/>
    <w:rsid w:val="00472498"/>
    <w:rsid w:val="00472A44"/>
    <w:rsid w:val="00473A89"/>
    <w:rsid w:val="00473EA8"/>
    <w:rsid w:val="00475899"/>
    <w:rsid w:val="0047689A"/>
    <w:rsid w:val="00476CA7"/>
    <w:rsid w:val="00482C78"/>
    <w:rsid w:val="00483ABC"/>
    <w:rsid w:val="00484B35"/>
    <w:rsid w:val="0048634A"/>
    <w:rsid w:val="0048711C"/>
    <w:rsid w:val="004874AE"/>
    <w:rsid w:val="0049056F"/>
    <w:rsid w:val="0049106C"/>
    <w:rsid w:val="004916E7"/>
    <w:rsid w:val="00491FF7"/>
    <w:rsid w:val="00492217"/>
    <w:rsid w:val="00492372"/>
    <w:rsid w:val="00493CEF"/>
    <w:rsid w:val="004948F2"/>
    <w:rsid w:val="00494D24"/>
    <w:rsid w:val="004951D1"/>
    <w:rsid w:val="004960BB"/>
    <w:rsid w:val="004A1BA3"/>
    <w:rsid w:val="004A27D0"/>
    <w:rsid w:val="004A2E70"/>
    <w:rsid w:val="004A4D67"/>
    <w:rsid w:val="004A6F32"/>
    <w:rsid w:val="004B3699"/>
    <w:rsid w:val="004B7E79"/>
    <w:rsid w:val="004C13CB"/>
    <w:rsid w:val="004C177C"/>
    <w:rsid w:val="004C5B90"/>
    <w:rsid w:val="004D3D4B"/>
    <w:rsid w:val="004D4557"/>
    <w:rsid w:val="004D5498"/>
    <w:rsid w:val="004D66A5"/>
    <w:rsid w:val="004D6B00"/>
    <w:rsid w:val="004D707A"/>
    <w:rsid w:val="004D79F5"/>
    <w:rsid w:val="004E1840"/>
    <w:rsid w:val="004E1D50"/>
    <w:rsid w:val="004E3266"/>
    <w:rsid w:val="004E38BA"/>
    <w:rsid w:val="004E3EB6"/>
    <w:rsid w:val="004E50CA"/>
    <w:rsid w:val="004E52C1"/>
    <w:rsid w:val="004F27A0"/>
    <w:rsid w:val="004F2D58"/>
    <w:rsid w:val="004F391C"/>
    <w:rsid w:val="0050027D"/>
    <w:rsid w:val="00501382"/>
    <w:rsid w:val="005036C6"/>
    <w:rsid w:val="005048F7"/>
    <w:rsid w:val="005048FB"/>
    <w:rsid w:val="00504CAB"/>
    <w:rsid w:val="00510798"/>
    <w:rsid w:val="00510959"/>
    <w:rsid w:val="005119B5"/>
    <w:rsid w:val="005125F1"/>
    <w:rsid w:val="005150CC"/>
    <w:rsid w:val="0051619F"/>
    <w:rsid w:val="00521FC2"/>
    <w:rsid w:val="00522105"/>
    <w:rsid w:val="00523935"/>
    <w:rsid w:val="00524A11"/>
    <w:rsid w:val="00527768"/>
    <w:rsid w:val="00530EA4"/>
    <w:rsid w:val="005323AF"/>
    <w:rsid w:val="005327FB"/>
    <w:rsid w:val="00532A7C"/>
    <w:rsid w:val="00533251"/>
    <w:rsid w:val="00533FCA"/>
    <w:rsid w:val="005346EF"/>
    <w:rsid w:val="005369F1"/>
    <w:rsid w:val="005374C2"/>
    <w:rsid w:val="005470D4"/>
    <w:rsid w:val="00554A24"/>
    <w:rsid w:val="0055511C"/>
    <w:rsid w:val="0055705E"/>
    <w:rsid w:val="005601A8"/>
    <w:rsid w:val="005616B5"/>
    <w:rsid w:val="00566690"/>
    <w:rsid w:val="005679A4"/>
    <w:rsid w:val="00567E42"/>
    <w:rsid w:val="0057149F"/>
    <w:rsid w:val="00574CE6"/>
    <w:rsid w:val="00576C92"/>
    <w:rsid w:val="00580B33"/>
    <w:rsid w:val="005842E7"/>
    <w:rsid w:val="00584FCB"/>
    <w:rsid w:val="00586FD3"/>
    <w:rsid w:val="0059223D"/>
    <w:rsid w:val="0059365B"/>
    <w:rsid w:val="00593ABC"/>
    <w:rsid w:val="00597B15"/>
    <w:rsid w:val="005A044C"/>
    <w:rsid w:val="005A149F"/>
    <w:rsid w:val="005A1E37"/>
    <w:rsid w:val="005A35E3"/>
    <w:rsid w:val="005A3A32"/>
    <w:rsid w:val="005A63BD"/>
    <w:rsid w:val="005B2C16"/>
    <w:rsid w:val="005B2C9F"/>
    <w:rsid w:val="005B34C9"/>
    <w:rsid w:val="005B3C39"/>
    <w:rsid w:val="005B7D08"/>
    <w:rsid w:val="005C1D52"/>
    <w:rsid w:val="005C67A8"/>
    <w:rsid w:val="005D0200"/>
    <w:rsid w:val="005D2A80"/>
    <w:rsid w:val="005D44EF"/>
    <w:rsid w:val="005D5112"/>
    <w:rsid w:val="005D5D67"/>
    <w:rsid w:val="005E0521"/>
    <w:rsid w:val="005E10AF"/>
    <w:rsid w:val="005F34CC"/>
    <w:rsid w:val="005F363C"/>
    <w:rsid w:val="005F379B"/>
    <w:rsid w:val="005F3914"/>
    <w:rsid w:val="005F392D"/>
    <w:rsid w:val="005F3B5A"/>
    <w:rsid w:val="005F6AB4"/>
    <w:rsid w:val="00601350"/>
    <w:rsid w:val="00607471"/>
    <w:rsid w:val="00610A66"/>
    <w:rsid w:val="006119B8"/>
    <w:rsid w:val="00613177"/>
    <w:rsid w:val="00613F7C"/>
    <w:rsid w:val="00614BF2"/>
    <w:rsid w:val="0061557C"/>
    <w:rsid w:val="006202B4"/>
    <w:rsid w:val="00623DE2"/>
    <w:rsid w:val="00627601"/>
    <w:rsid w:val="006300D0"/>
    <w:rsid w:val="0063012A"/>
    <w:rsid w:val="00632012"/>
    <w:rsid w:val="00634694"/>
    <w:rsid w:val="00634D55"/>
    <w:rsid w:val="00636517"/>
    <w:rsid w:val="00636EE7"/>
    <w:rsid w:val="00637690"/>
    <w:rsid w:val="00637C02"/>
    <w:rsid w:val="0064024A"/>
    <w:rsid w:val="00640E1E"/>
    <w:rsid w:val="00641BA3"/>
    <w:rsid w:val="0064389A"/>
    <w:rsid w:val="00645442"/>
    <w:rsid w:val="00646512"/>
    <w:rsid w:val="00650FB7"/>
    <w:rsid w:val="006525CD"/>
    <w:rsid w:val="00653F7F"/>
    <w:rsid w:val="006562AE"/>
    <w:rsid w:val="006572DE"/>
    <w:rsid w:val="006601E6"/>
    <w:rsid w:val="00662DCD"/>
    <w:rsid w:val="00662EE8"/>
    <w:rsid w:val="00663813"/>
    <w:rsid w:val="00664AFD"/>
    <w:rsid w:val="00666172"/>
    <w:rsid w:val="006665DC"/>
    <w:rsid w:val="00667567"/>
    <w:rsid w:val="0067391A"/>
    <w:rsid w:val="00674173"/>
    <w:rsid w:val="0067534F"/>
    <w:rsid w:val="00676A33"/>
    <w:rsid w:val="0067717E"/>
    <w:rsid w:val="00677D87"/>
    <w:rsid w:val="00680042"/>
    <w:rsid w:val="00685A76"/>
    <w:rsid w:val="00690DB1"/>
    <w:rsid w:val="00693404"/>
    <w:rsid w:val="00694C58"/>
    <w:rsid w:val="006953D9"/>
    <w:rsid w:val="00695736"/>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2F20"/>
    <w:rsid w:val="006D361A"/>
    <w:rsid w:val="006D5B6D"/>
    <w:rsid w:val="006D683C"/>
    <w:rsid w:val="006D6A81"/>
    <w:rsid w:val="006D7213"/>
    <w:rsid w:val="006E06D9"/>
    <w:rsid w:val="006E1D40"/>
    <w:rsid w:val="006E2847"/>
    <w:rsid w:val="006E2E1F"/>
    <w:rsid w:val="006E3ABA"/>
    <w:rsid w:val="006E4DA7"/>
    <w:rsid w:val="006E5059"/>
    <w:rsid w:val="006E6810"/>
    <w:rsid w:val="006E7FB2"/>
    <w:rsid w:val="006F04B8"/>
    <w:rsid w:val="006F0BF7"/>
    <w:rsid w:val="006F33D8"/>
    <w:rsid w:val="006F4C5B"/>
    <w:rsid w:val="006F5F03"/>
    <w:rsid w:val="006F5FFF"/>
    <w:rsid w:val="006F7F4C"/>
    <w:rsid w:val="0070116B"/>
    <w:rsid w:val="00701431"/>
    <w:rsid w:val="00702959"/>
    <w:rsid w:val="00706E68"/>
    <w:rsid w:val="00710804"/>
    <w:rsid w:val="00710BE7"/>
    <w:rsid w:val="0071107A"/>
    <w:rsid w:val="00711FC6"/>
    <w:rsid w:val="00712931"/>
    <w:rsid w:val="00712952"/>
    <w:rsid w:val="007130B1"/>
    <w:rsid w:val="00713487"/>
    <w:rsid w:val="00715071"/>
    <w:rsid w:val="007231E9"/>
    <w:rsid w:val="00723731"/>
    <w:rsid w:val="00724F0E"/>
    <w:rsid w:val="00725B80"/>
    <w:rsid w:val="007270A6"/>
    <w:rsid w:val="00727C59"/>
    <w:rsid w:val="007328C6"/>
    <w:rsid w:val="00733730"/>
    <w:rsid w:val="00733FE2"/>
    <w:rsid w:val="007347FF"/>
    <w:rsid w:val="00734E5D"/>
    <w:rsid w:val="0073514E"/>
    <w:rsid w:val="00736013"/>
    <w:rsid w:val="00736F9E"/>
    <w:rsid w:val="00737BF8"/>
    <w:rsid w:val="0074339B"/>
    <w:rsid w:val="0074604B"/>
    <w:rsid w:val="007467BF"/>
    <w:rsid w:val="007471AD"/>
    <w:rsid w:val="00750B60"/>
    <w:rsid w:val="00751033"/>
    <w:rsid w:val="00752389"/>
    <w:rsid w:val="00756245"/>
    <w:rsid w:val="00756D50"/>
    <w:rsid w:val="00761662"/>
    <w:rsid w:val="00764043"/>
    <w:rsid w:val="00766A36"/>
    <w:rsid w:val="007757CF"/>
    <w:rsid w:val="00776562"/>
    <w:rsid w:val="007769F6"/>
    <w:rsid w:val="00777DBA"/>
    <w:rsid w:val="00777DE2"/>
    <w:rsid w:val="00780F9D"/>
    <w:rsid w:val="0078128F"/>
    <w:rsid w:val="007814BF"/>
    <w:rsid w:val="007819D9"/>
    <w:rsid w:val="0078642F"/>
    <w:rsid w:val="0078683C"/>
    <w:rsid w:val="00790EDB"/>
    <w:rsid w:val="00791538"/>
    <w:rsid w:val="00791776"/>
    <w:rsid w:val="0079326E"/>
    <w:rsid w:val="00795EDE"/>
    <w:rsid w:val="00796E1C"/>
    <w:rsid w:val="00796EDE"/>
    <w:rsid w:val="007A5A58"/>
    <w:rsid w:val="007A6DC9"/>
    <w:rsid w:val="007A7A43"/>
    <w:rsid w:val="007B1C56"/>
    <w:rsid w:val="007B1D41"/>
    <w:rsid w:val="007B29AB"/>
    <w:rsid w:val="007B5A22"/>
    <w:rsid w:val="007C1DD7"/>
    <w:rsid w:val="007C35D3"/>
    <w:rsid w:val="007C3CD5"/>
    <w:rsid w:val="007C4361"/>
    <w:rsid w:val="007C4756"/>
    <w:rsid w:val="007C49EE"/>
    <w:rsid w:val="007C5E88"/>
    <w:rsid w:val="007C607E"/>
    <w:rsid w:val="007C61EF"/>
    <w:rsid w:val="007D00CA"/>
    <w:rsid w:val="007D03DE"/>
    <w:rsid w:val="007D1C0D"/>
    <w:rsid w:val="007D2D23"/>
    <w:rsid w:val="007D7059"/>
    <w:rsid w:val="007D71EA"/>
    <w:rsid w:val="007D7ACE"/>
    <w:rsid w:val="007E27D6"/>
    <w:rsid w:val="007E2B06"/>
    <w:rsid w:val="007E37E0"/>
    <w:rsid w:val="007E3921"/>
    <w:rsid w:val="007F49AE"/>
    <w:rsid w:val="007F7268"/>
    <w:rsid w:val="00801028"/>
    <w:rsid w:val="00803793"/>
    <w:rsid w:val="00804000"/>
    <w:rsid w:val="00805254"/>
    <w:rsid w:val="008061D4"/>
    <w:rsid w:val="008101A2"/>
    <w:rsid w:val="00810A83"/>
    <w:rsid w:val="00817A01"/>
    <w:rsid w:val="00820937"/>
    <w:rsid w:val="0082145D"/>
    <w:rsid w:val="00821694"/>
    <w:rsid w:val="00825E35"/>
    <w:rsid w:val="00830A4E"/>
    <w:rsid w:val="00830E94"/>
    <w:rsid w:val="008334F8"/>
    <w:rsid w:val="00834249"/>
    <w:rsid w:val="00834784"/>
    <w:rsid w:val="00835FFD"/>
    <w:rsid w:val="008431EC"/>
    <w:rsid w:val="0084381F"/>
    <w:rsid w:val="00843E35"/>
    <w:rsid w:val="00844F33"/>
    <w:rsid w:val="008451D3"/>
    <w:rsid w:val="00845F72"/>
    <w:rsid w:val="00846B59"/>
    <w:rsid w:val="0084791E"/>
    <w:rsid w:val="0085023E"/>
    <w:rsid w:val="00850A91"/>
    <w:rsid w:val="008524CE"/>
    <w:rsid w:val="00857633"/>
    <w:rsid w:val="00863FC4"/>
    <w:rsid w:val="0086440C"/>
    <w:rsid w:val="008674ED"/>
    <w:rsid w:val="00874EE6"/>
    <w:rsid w:val="00876659"/>
    <w:rsid w:val="00876CAA"/>
    <w:rsid w:val="0087734C"/>
    <w:rsid w:val="00880898"/>
    <w:rsid w:val="00882141"/>
    <w:rsid w:val="00886BD4"/>
    <w:rsid w:val="00886CA2"/>
    <w:rsid w:val="008876EC"/>
    <w:rsid w:val="008900D8"/>
    <w:rsid w:val="008922A8"/>
    <w:rsid w:val="0089288D"/>
    <w:rsid w:val="00892949"/>
    <w:rsid w:val="008938C9"/>
    <w:rsid w:val="00894AE6"/>
    <w:rsid w:val="00895BD5"/>
    <w:rsid w:val="008A0577"/>
    <w:rsid w:val="008A16C4"/>
    <w:rsid w:val="008A4A27"/>
    <w:rsid w:val="008A649F"/>
    <w:rsid w:val="008A6FED"/>
    <w:rsid w:val="008B0945"/>
    <w:rsid w:val="008B108C"/>
    <w:rsid w:val="008B1A89"/>
    <w:rsid w:val="008B39C5"/>
    <w:rsid w:val="008B51AA"/>
    <w:rsid w:val="008B5614"/>
    <w:rsid w:val="008C5060"/>
    <w:rsid w:val="008C67F2"/>
    <w:rsid w:val="008C7E63"/>
    <w:rsid w:val="008D064A"/>
    <w:rsid w:val="008D2105"/>
    <w:rsid w:val="008D2537"/>
    <w:rsid w:val="008D2B0F"/>
    <w:rsid w:val="008D633C"/>
    <w:rsid w:val="008D76DA"/>
    <w:rsid w:val="008D7DB2"/>
    <w:rsid w:val="008E0F55"/>
    <w:rsid w:val="008E2806"/>
    <w:rsid w:val="008E3C40"/>
    <w:rsid w:val="008E449E"/>
    <w:rsid w:val="008E4BDD"/>
    <w:rsid w:val="008E4FE5"/>
    <w:rsid w:val="008E72E0"/>
    <w:rsid w:val="008E770C"/>
    <w:rsid w:val="008F00F4"/>
    <w:rsid w:val="008F187F"/>
    <w:rsid w:val="008F402F"/>
    <w:rsid w:val="008F76E8"/>
    <w:rsid w:val="00900A6C"/>
    <w:rsid w:val="009037A1"/>
    <w:rsid w:val="00904508"/>
    <w:rsid w:val="009067D6"/>
    <w:rsid w:val="009078A1"/>
    <w:rsid w:val="00911E9C"/>
    <w:rsid w:val="0091299E"/>
    <w:rsid w:val="0091555A"/>
    <w:rsid w:val="00917110"/>
    <w:rsid w:val="00917405"/>
    <w:rsid w:val="009179ED"/>
    <w:rsid w:val="00920F7C"/>
    <w:rsid w:val="00922718"/>
    <w:rsid w:val="00923317"/>
    <w:rsid w:val="00924743"/>
    <w:rsid w:val="0093283F"/>
    <w:rsid w:val="00932A87"/>
    <w:rsid w:val="00932B1F"/>
    <w:rsid w:val="00934CAE"/>
    <w:rsid w:val="009352B6"/>
    <w:rsid w:val="0093560E"/>
    <w:rsid w:val="00935E54"/>
    <w:rsid w:val="009373C1"/>
    <w:rsid w:val="0094257D"/>
    <w:rsid w:val="00944337"/>
    <w:rsid w:val="009443B6"/>
    <w:rsid w:val="00946F68"/>
    <w:rsid w:val="0095467C"/>
    <w:rsid w:val="00954A61"/>
    <w:rsid w:val="00955569"/>
    <w:rsid w:val="00955C6F"/>
    <w:rsid w:val="00966460"/>
    <w:rsid w:val="00966C7B"/>
    <w:rsid w:val="009679A2"/>
    <w:rsid w:val="009701DC"/>
    <w:rsid w:val="009715D8"/>
    <w:rsid w:val="0097297B"/>
    <w:rsid w:val="00980A37"/>
    <w:rsid w:val="009811A8"/>
    <w:rsid w:val="00985C4F"/>
    <w:rsid w:val="00986E3C"/>
    <w:rsid w:val="00986F86"/>
    <w:rsid w:val="00991460"/>
    <w:rsid w:val="009932CF"/>
    <w:rsid w:val="009941BF"/>
    <w:rsid w:val="00995BF9"/>
    <w:rsid w:val="009975CC"/>
    <w:rsid w:val="009A0CAF"/>
    <w:rsid w:val="009A1457"/>
    <w:rsid w:val="009A2207"/>
    <w:rsid w:val="009A2B46"/>
    <w:rsid w:val="009A5E4C"/>
    <w:rsid w:val="009A7672"/>
    <w:rsid w:val="009B0AC1"/>
    <w:rsid w:val="009B0EDA"/>
    <w:rsid w:val="009B1561"/>
    <w:rsid w:val="009B6493"/>
    <w:rsid w:val="009B6A37"/>
    <w:rsid w:val="009B6C42"/>
    <w:rsid w:val="009C3F38"/>
    <w:rsid w:val="009D2998"/>
    <w:rsid w:val="009D31F7"/>
    <w:rsid w:val="009D32C2"/>
    <w:rsid w:val="009D4812"/>
    <w:rsid w:val="009D50DB"/>
    <w:rsid w:val="009D75BB"/>
    <w:rsid w:val="009D7D17"/>
    <w:rsid w:val="009E2932"/>
    <w:rsid w:val="009E2DFA"/>
    <w:rsid w:val="009E3A0A"/>
    <w:rsid w:val="009F1936"/>
    <w:rsid w:val="009F26AB"/>
    <w:rsid w:val="009F3E91"/>
    <w:rsid w:val="009F46EB"/>
    <w:rsid w:val="009F4E0E"/>
    <w:rsid w:val="00A008DA"/>
    <w:rsid w:val="00A00C93"/>
    <w:rsid w:val="00A028BD"/>
    <w:rsid w:val="00A0571E"/>
    <w:rsid w:val="00A10602"/>
    <w:rsid w:val="00A1397D"/>
    <w:rsid w:val="00A13A27"/>
    <w:rsid w:val="00A1499B"/>
    <w:rsid w:val="00A170D8"/>
    <w:rsid w:val="00A17946"/>
    <w:rsid w:val="00A20EC8"/>
    <w:rsid w:val="00A22361"/>
    <w:rsid w:val="00A26BC5"/>
    <w:rsid w:val="00A27D73"/>
    <w:rsid w:val="00A30A1B"/>
    <w:rsid w:val="00A3143A"/>
    <w:rsid w:val="00A314C2"/>
    <w:rsid w:val="00A31DFB"/>
    <w:rsid w:val="00A37916"/>
    <w:rsid w:val="00A40B71"/>
    <w:rsid w:val="00A46B35"/>
    <w:rsid w:val="00A474D5"/>
    <w:rsid w:val="00A501BF"/>
    <w:rsid w:val="00A519A0"/>
    <w:rsid w:val="00A56292"/>
    <w:rsid w:val="00A569F0"/>
    <w:rsid w:val="00A6249F"/>
    <w:rsid w:val="00A62A2E"/>
    <w:rsid w:val="00A6300E"/>
    <w:rsid w:val="00A638FB"/>
    <w:rsid w:val="00A63E86"/>
    <w:rsid w:val="00A641FB"/>
    <w:rsid w:val="00A66D0B"/>
    <w:rsid w:val="00A71712"/>
    <w:rsid w:val="00A75185"/>
    <w:rsid w:val="00A754A0"/>
    <w:rsid w:val="00A757C3"/>
    <w:rsid w:val="00A75E5B"/>
    <w:rsid w:val="00A75F4B"/>
    <w:rsid w:val="00A7684A"/>
    <w:rsid w:val="00A778A6"/>
    <w:rsid w:val="00A80C58"/>
    <w:rsid w:val="00A83B69"/>
    <w:rsid w:val="00A8485E"/>
    <w:rsid w:val="00A85269"/>
    <w:rsid w:val="00A86533"/>
    <w:rsid w:val="00A91CA2"/>
    <w:rsid w:val="00A9220A"/>
    <w:rsid w:val="00A92FB8"/>
    <w:rsid w:val="00A948F1"/>
    <w:rsid w:val="00A95E71"/>
    <w:rsid w:val="00AA0BE3"/>
    <w:rsid w:val="00AA18F9"/>
    <w:rsid w:val="00AA1D7D"/>
    <w:rsid w:val="00AA2790"/>
    <w:rsid w:val="00AA3806"/>
    <w:rsid w:val="00AA56B3"/>
    <w:rsid w:val="00AB139D"/>
    <w:rsid w:val="00AB2A35"/>
    <w:rsid w:val="00AB2D05"/>
    <w:rsid w:val="00AB348D"/>
    <w:rsid w:val="00AB3B17"/>
    <w:rsid w:val="00AB3EFB"/>
    <w:rsid w:val="00AB60A1"/>
    <w:rsid w:val="00AB70EB"/>
    <w:rsid w:val="00AC0B05"/>
    <w:rsid w:val="00AC11EE"/>
    <w:rsid w:val="00AC1962"/>
    <w:rsid w:val="00AC3244"/>
    <w:rsid w:val="00AC4E1B"/>
    <w:rsid w:val="00AC7F9D"/>
    <w:rsid w:val="00AD079A"/>
    <w:rsid w:val="00AD1890"/>
    <w:rsid w:val="00AD6588"/>
    <w:rsid w:val="00AD7CCB"/>
    <w:rsid w:val="00AD7EB6"/>
    <w:rsid w:val="00AE1D69"/>
    <w:rsid w:val="00AE2149"/>
    <w:rsid w:val="00AE2BF3"/>
    <w:rsid w:val="00AE33AE"/>
    <w:rsid w:val="00AE3F91"/>
    <w:rsid w:val="00AE531D"/>
    <w:rsid w:val="00AE78BC"/>
    <w:rsid w:val="00AF2D0E"/>
    <w:rsid w:val="00AF5B63"/>
    <w:rsid w:val="00AF612C"/>
    <w:rsid w:val="00B0053D"/>
    <w:rsid w:val="00B039E3"/>
    <w:rsid w:val="00B0485B"/>
    <w:rsid w:val="00B0506F"/>
    <w:rsid w:val="00B05B16"/>
    <w:rsid w:val="00B06D36"/>
    <w:rsid w:val="00B074CD"/>
    <w:rsid w:val="00B12BC4"/>
    <w:rsid w:val="00B155BF"/>
    <w:rsid w:val="00B15926"/>
    <w:rsid w:val="00B22838"/>
    <w:rsid w:val="00B24DA0"/>
    <w:rsid w:val="00B33E8F"/>
    <w:rsid w:val="00B33E95"/>
    <w:rsid w:val="00B3556F"/>
    <w:rsid w:val="00B36992"/>
    <w:rsid w:val="00B3720B"/>
    <w:rsid w:val="00B372DF"/>
    <w:rsid w:val="00B420C8"/>
    <w:rsid w:val="00B44637"/>
    <w:rsid w:val="00B45D0B"/>
    <w:rsid w:val="00B46B8E"/>
    <w:rsid w:val="00B47BD1"/>
    <w:rsid w:val="00B50D43"/>
    <w:rsid w:val="00B54A22"/>
    <w:rsid w:val="00B5558A"/>
    <w:rsid w:val="00B55894"/>
    <w:rsid w:val="00B55DAD"/>
    <w:rsid w:val="00B56513"/>
    <w:rsid w:val="00B5736B"/>
    <w:rsid w:val="00B576F1"/>
    <w:rsid w:val="00B6167E"/>
    <w:rsid w:val="00B61B64"/>
    <w:rsid w:val="00B61F34"/>
    <w:rsid w:val="00B627A0"/>
    <w:rsid w:val="00B64376"/>
    <w:rsid w:val="00B6570C"/>
    <w:rsid w:val="00B669E4"/>
    <w:rsid w:val="00B73298"/>
    <w:rsid w:val="00B7401F"/>
    <w:rsid w:val="00B748E5"/>
    <w:rsid w:val="00B758D8"/>
    <w:rsid w:val="00B769CF"/>
    <w:rsid w:val="00B76E9D"/>
    <w:rsid w:val="00B775DF"/>
    <w:rsid w:val="00B806C3"/>
    <w:rsid w:val="00B80D6F"/>
    <w:rsid w:val="00B82B95"/>
    <w:rsid w:val="00B84FCA"/>
    <w:rsid w:val="00B9089F"/>
    <w:rsid w:val="00B90D74"/>
    <w:rsid w:val="00B91826"/>
    <w:rsid w:val="00B91AEE"/>
    <w:rsid w:val="00B93568"/>
    <w:rsid w:val="00B95C9A"/>
    <w:rsid w:val="00B95F5A"/>
    <w:rsid w:val="00B96EAD"/>
    <w:rsid w:val="00BA0771"/>
    <w:rsid w:val="00BA4B7C"/>
    <w:rsid w:val="00BA79F5"/>
    <w:rsid w:val="00BA7EA7"/>
    <w:rsid w:val="00BB1118"/>
    <w:rsid w:val="00BB3AB6"/>
    <w:rsid w:val="00BB766D"/>
    <w:rsid w:val="00BB7B09"/>
    <w:rsid w:val="00BB7BF8"/>
    <w:rsid w:val="00BC007B"/>
    <w:rsid w:val="00BC26BA"/>
    <w:rsid w:val="00BC3328"/>
    <w:rsid w:val="00BC35F8"/>
    <w:rsid w:val="00BC403F"/>
    <w:rsid w:val="00BC481B"/>
    <w:rsid w:val="00BD08DF"/>
    <w:rsid w:val="00BD2D29"/>
    <w:rsid w:val="00BD617C"/>
    <w:rsid w:val="00BE2D94"/>
    <w:rsid w:val="00BE5974"/>
    <w:rsid w:val="00BE746B"/>
    <w:rsid w:val="00BE782C"/>
    <w:rsid w:val="00BF17B4"/>
    <w:rsid w:val="00BF258F"/>
    <w:rsid w:val="00BF376F"/>
    <w:rsid w:val="00BF426A"/>
    <w:rsid w:val="00BF46A6"/>
    <w:rsid w:val="00BF572F"/>
    <w:rsid w:val="00BF6CAD"/>
    <w:rsid w:val="00BF71FB"/>
    <w:rsid w:val="00C00743"/>
    <w:rsid w:val="00C04123"/>
    <w:rsid w:val="00C04DBF"/>
    <w:rsid w:val="00C05163"/>
    <w:rsid w:val="00C05C07"/>
    <w:rsid w:val="00C05E4C"/>
    <w:rsid w:val="00C06545"/>
    <w:rsid w:val="00C11D8C"/>
    <w:rsid w:val="00C12A1D"/>
    <w:rsid w:val="00C134AF"/>
    <w:rsid w:val="00C1468B"/>
    <w:rsid w:val="00C16087"/>
    <w:rsid w:val="00C16176"/>
    <w:rsid w:val="00C220FC"/>
    <w:rsid w:val="00C22304"/>
    <w:rsid w:val="00C236E9"/>
    <w:rsid w:val="00C2407D"/>
    <w:rsid w:val="00C24DFA"/>
    <w:rsid w:val="00C24F9D"/>
    <w:rsid w:val="00C2521C"/>
    <w:rsid w:val="00C26C4B"/>
    <w:rsid w:val="00C30182"/>
    <w:rsid w:val="00C31FC9"/>
    <w:rsid w:val="00C37A63"/>
    <w:rsid w:val="00C40D16"/>
    <w:rsid w:val="00C42248"/>
    <w:rsid w:val="00C4249A"/>
    <w:rsid w:val="00C4439B"/>
    <w:rsid w:val="00C46A36"/>
    <w:rsid w:val="00C47037"/>
    <w:rsid w:val="00C509E3"/>
    <w:rsid w:val="00C50EFF"/>
    <w:rsid w:val="00C53625"/>
    <w:rsid w:val="00C548BA"/>
    <w:rsid w:val="00C5679D"/>
    <w:rsid w:val="00C56CDC"/>
    <w:rsid w:val="00C57784"/>
    <w:rsid w:val="00C57F87"/>
    <w:rsid w:val="00C602C1"/>
    <w:rsid w:val="00C605F9"/>
    <w:rsid w:val="00C62872"/>
    <w:rsid w:val="00C63FC0"/>
    <w:rsid w:val="00C64B62"/>
    <w:rsid w:val="00C66392"/>
    <w:rsid w:val="00C6761F"/>
    <w:rsid w:val="00C70B2F"/>
    <w:rsid w:val="00C71B9E"/>
    <w:rsid w:val="00C73D09"/>
    <w:rsid w:val="00C74C5E"/>
    <w:rsid w:val="00C768B0"/>
    <w:rsid w:val="00C778F5"/>
    <w:rsid w:val="00C77EDB"/>
    <w:rsid w:val="00C82558"/>
    <w:rsid w:val="00C827A2"/>
    <w:rsid w:val="00C82965"/>
    <w:rsid w:val="00C82B69"/>
    <w:rsid w:val="00C82C8E"/>
    <w:rsid w:val="00C82CB3"/>
    <w:rsid w:val="00C8346D"/>
    <w:rsid w:val="00C841A4"/>
    <w:rsid w:val="00C8788F"/>
    <w:rsid w:val="00C91B28"/>
    <w:rsid w:val="00C91F3A"/>
    <w:rsid w:val="00C92E1A"/>
    <w:rsid w:val="00C933C1"/>
    <w:rsid w:val="00C93447"/>
    <w:rsid w:val="00C93590"/>
    <w:rsid w:val="00C95BA1"/>
    <w:rsid w:val="00C95CA9"/>
    <w:rsid w:val="00C96946"/>
    <w:rsid w:val="00C96CAC"/>
    <w:rsid w:val="00C97315"/>
    <w:rsid w:val="00CA128A"/>
    <w:rsid w:val="00CA3068"/>
    <w:rsid w:val="00CA4C7F"/>
    <w:rsid w:val="00CA5446"/>
    <w:rsid w:val="00CB0730"/>
    <w:rsid w:val="00CB14E5"/>
    <w:rsid w:val="00CB218D"/>
    <w:rsid w:val="00CB35E6"/>
    <w:rsid w:val="00CB377B"/>
    <w:rsid w:val="00CB3C62"/>
    <w:rsid w:val="00CB5625"/>
    <w:rsid w:val="00CB5797"/>
    <w:rsid w:val="00CC1400"/>
    <w:rsid w:val="00CC1C17"/>
    <w:rsid w:val="00CC2592"/>
    <w:rsid w:val="00CC4F7F"/>
    <w:rsid w:val="00CC6FBD"/>
    <w:rsid w:val="00CD09E1"/>
    <w:rsid w:val="00CD743B"/>
    <w:rsid w:val="00CE1780"/>
    <w:rsid w:val="00CE1A85"/>
    <w:rsid w:val="00CE4913"/>
    <w:rsid w:val="00CE66BD"/>
    <w:rsid w:val="00CF0671"/>
    <w:rsid w:val="00CF247A"/>
    <w:rsid w:val="00CF37FF"/>
    <w:rsid w:val="00CF44AD"/>
    <w:rsid w:val="00CF4D7C"/>
    <w:rsid w:val="00CF4FC0"/>
    <w:rsid w:val="00CF7486"/>
    <w:rsid w:val="00CF74CE"/>
    <w:rsid w:val="00D02251"/>
    <w:rsid w:val="00D1072F"/>
    <w:rsid w:val="00D108A5"/>
    <w:rsid w:val="00D11559"/>
    <w:rsid w:val="00D13FB6"/>
    <w:rsid w:val="00D14585"/>
    <w:rsid w:val="00D153C8"/>
    <w:rsid w:val="00D169F2"/>
    <w:rsid w:val="00D17CD2"/>
    <w:rsid w:val="00D20EA6"/>
    <w:rsid w:val="00D20EFF"/>
    <w:rsid w:val="00D213FC"/>
    <w:rsid w:val="00D229E6"/>
    <w:rsid w:val="00D23167"/>
    <w:rsid w:val="00D236BB"/>
    <w:rsid w:val="00D23E65"/>
    <w:rsid w:val="00D24612"/>
    <w:rsid w:val="00D25C1E"/>
    <w:rsid w:val="00D26845"/>
    <w:rsid w:val="00D3019D"/>
    <w:rsid w:val="00D31324"/>
    <w:rsid w:val="00D31D15"/>
    <w:rsid w:val="00D34F56"/>
    <w:rsid w:val="00D404C8"/>
    <w:rsid w:val="00D4221B"/>
    <w:rsid w:val="00D4386E"/>
    <w:rsid w:val="00D43DE5"/>
    <w:rsid w:val="00D455F4"/>
    <w:rsid w:val="00D501B9"/>
    <w:rsid w:val="00D51432"/>
    <w:rsid w:val="00D53ED8"/>
    <w:rsid w:val="00D541A0"/>
    <w:rsid w:val="00D5551C"/>
    <w:rsid w:val="00D5697F"/>
    <w:rsid w:val="00D64857"/>
    <w:rsid w:val="00D6493A"/>
    <w:rsid w:val="00D649A5"/>
    <w:rsid w:val="00D65D41"/>
    <w:rsid w:val="00D660EA"/>
    <w:rsid w:val="00D66833"/>
    <w:rsid w:val="00D6704A"/>
    <w:rsid w:val="00D67089"/>
    <w:rsid w:val="00D67875"/>
    <w:rsid w:val="00D71E86"/>
    <w:rsid w:val="00D72F0F"/>
    <w:rsid w:val="00D73159"/>
    <w:rsid w:val="00D731C6"/>
    <w:rsid w:val="00D745C5"/>
    <w:rsid w:val="00D7513F"/>
    <w:rsid w:val="00D75327"/>
    <w:rsid w:val="00D77D6B"/>
    <w:rsid w:val="00D801FE"/>
    <w:rsid w:val="00D80C36"/>
    <w:rsid w:val="00D81A32"/>
    <w:rsid w:val="00D86EE1"/>
    <w:rsid w:val="00D9133E"/>
    <w:rsid w:val="00D945DC"/>
    <w:rsid w:val="00D958EF"/>
    <w:rsid w:val="00D95E90"/>
    <w:rsid w:val="00D96126"/>
    <w:rsid w:val="00DA2FD5"/>
    <w:rsid w:val="00DA4050"/>
    <w:rsid w:val="00DA66CD"/>
    <w:rsid w:val="00DB0C86"/>
    <w:rsid w:val="00DB40E4"/>
    <w:rsid w:val="00DB4491"/>
    <w:rsid w:val="00DB4B1C"/>
    <w:rsid w:val="00DB5085"/>
    <w:rsid w:val="00DB6003"/>
    <w:rsid w:val="00DB619F"/>
    <w:rsid w:val="00DB7211"/>
    <w:rsid w:val="00DC1062"/>
    <w:rsid w:val="00DC132C"/>
    <w:rsid w:val="00DC181A"/>
    <w:rsid w:val="00DC1C8B"/>
    <w:rsid w:val="00DC3E2D"/>
    <w:rsid w:val="00DC5727"/>
    <w:rsid w:val="00DC6CBB"/>
    <w:rsid w:val="00DC6F6F"/>
    <w:rsid w:val="00DC74DA"/>
    <w:rsid w:val="00DC76F2"/>
    <w:rsid w:val="00DD149F"/>
    <w:rsid w:val="00DD330E"/>
    <w:rsid w:val="00DD39D1"/>
    <w:rsid w:val="00DD43DD"/>
    <w:rsid w:val="00DD43F0"/>
    <w:rsid w:val="00DD44DE"/>
    <w:rsid w:val="00DD791D"/>
    <w:rsid w:val="00DE09AB"/>
    <w:rsid w:val="00DE352F"/>
    <w:rsid w:val="00DE4A3F"/>
    <w:rsid w:val="00DE5A99"/>
    <w:rsid w:val="00DF432F"/>
    <w:rsid w:val="00DF4367"/>
    <w:rsid w:val="00DF7291"/>
    <w:rsid w:val="00E010AF"/>
    <w:rsid w:val="00E03FF0"/>
    <w:rsid w:val="00E0574A"/>
    <w:rsid w:val="00E0755D"/>
    <w:rsid w:val="00E07797"/>
    <w:rsid w:val="00E10F33"/>
    <w:rsid w:val="00E11195"/>
    <w:rsid w:val="00E1243D"/>
    <w:rsid w:val="00E12742"/>
    <w:rsid w:val="00E146D4"/>
    <w:rsid w:val="00E14815"/>
    <w:rsid w:val="00E17792"/>
    <w:rsid w:val="00E21D37"/>
    <w:rsid w:val="00E21DD9"/>
    <w:rsid w:val="00E220ED"/>
    <w:rsid w:val="00E22B44"/>
    <w:rsid w:val="00E233AD"/>
    <w:rsid w:val="00E26EB1"/>
    <w:rsid w:val="00E27DF1"/>
    <w:rsid w:val="00E30ACD"/>
    <w:rsid w:val="00E32735"/>
    <w:rsid w:val="00E34236"/>
    <w:rsid w:val="00E435C3"/>
    <w:rsid w:val="00E44187"/>
    <w:rsid w:val="00E44B88"/>
    <w:rsid w:val="00E46CB7"/>
    <w:rsid w:val="00E50BFA"/>
    <w:rsid w:val="00E53AD6"/>
    <w:rsid w:val="00E5413F"/>
    <w:rsid w:val="00E55FA8"/>
    <w:rsid w:val="00E60467"/>
    <w:rsid w:val="00E66E36"/>
    <w:rsid w:val="00E702ED"/>
    <w:rsid w:val="00E709A4"/>
    <w:rsid w:val="00E71D4A"/>
    <w:rsid w:val="00E71FAB"/>
    <w:rsid w:val="00E72786"/>
    <w:rsid w:val="00E7443F"/>
    <w:rsid w:val="00E74932"/>
    <w:rsid w:val="00E75917"/>
    <w:rsid w:val="00E772DB"/>
    <w:rsid w:val="00E8596A"/>
    <w:rsid w:val="00E86012"/>
    <w:rsid w:val="00E860CA"/>
    <w:rsid w:val="00E86BAB"/>
    <w:rsid w:val="00E907D9"/>
    <w:rsid w:val="00E90CEB"/>
    <w:rsid w:val="00E9288C"/>
    <w:rsid w:val="00E92962"/>
    <w:rsid w:val="00E94B6A"/>
    <w:rsid w:val="00E94E10"/>
    <w:rsid w:val="00E96743"/>
    <w:rsid w:val="00E96A42"/>
    <w:rsid w:val="00E97497"/>
    <w:rsid w:val="00EA046F"/>
    <w:rsid w:val="00EA3EC1"/>
    <w:rsid w:val="00EA49C5"/>
    <w:rsid w:val="00EA6279"/>
    <w:rsid w:val="00EB402C"/>
    <w:rsid w:val="00EB5027"/>
    <w:rsid w:val="00EC1836"/>
    <w:rsid w:val="00EC3990"/>
    <w:rsid w:val="00EC484B"/>
    <w:rsid w:val="00EC4F7B"/>
    <w:rsid w:val="00EC7E58"/>
    <w:rsid w:val="00ED1195"/>
    <w:rsid w:val="00ED1488"/>
    <w:rsid w:val="00ED15FA"/>
    <w:rsid w:val="00ED2151"/>
    <w:rsid w:val="00ED49AD"/>
    <w:rsid w:val="00ED5C9F"/>
    <w:rsid w:val="00ED7E9C"/>
    <w:rsid w:val="00EE050C"/>
    <w:rsid w:val="00EE2113"/>
    <w:rsid w:val="00EE4F78"/>
    <w:rsid w:val="00EE5730"/>
    <w:rsid w:val="00EE6E9A"/>
    <w:rsid w:val="00EF2AC4"/>
    <w:rsid w:val="00EF397E"/>
    <w:rsid w:val="00EF3F70"/>
    <w:rsid w:val="00F0129D"/>
    <w:rsid w:val="00F015F7"/>
    <w:rsid w:val="00F0340C"/>
    <w:rsid w:val="00F04CED"/>
    <w:rsid w:val="00F06F68"/>
    <w:rsid w:val="00F11241"/>
    <w:rsid w:val="00F11D35"/>
    <w:rsid w:val="00F15E9D"/>
    <w:rsid w:val="00F23FA7"/>
    <w:rsid w:val="00F24C2D"/>
    <w:rsid w:val="00F272C4"/>
    <w:rsid w:val="00F27D59"/>
    <w:rsid w:val="00F30CCD"/>
    <w:rsid w:val="00F316E1"/>
    <w:rsid w:val="00F317D8"/>
    <w:rsid w:val="00F31B8C"/>
    <w:rsid w:val="00F32155"/>
    <w:rsid w:val="00F32A81"/>
    <w:rsid w:val="00F33143"/>
    <w:rsid w:val="00F40C82"/>
    <w:rsid w:val="00F4197F"/>
    <w:rsid w:val="00F438EE"/>
    <w:rsid w:val="00F44F2A"/>
    <w:rsid w:val="00F45367"/>
    <w:rsid w:val="00F46998"/>
    <w:rsid w:val="00F5093F"/>
    <w:rsid w:val="00F51CDD"/>
    <w:rsid w:val="00F5301C"/>
    <w:rsid w:val="00F5382D"/>
    <w:rsid w:val="00F53D9C"/>
    <w:rsid w:val="00F5447A"/>
    <w:rsid w:val="00F5462B"/>
    <w:rsid w:val="00F54653"/>
    <w:rsid w:val="00F55FE5"/>
    <w:rsid w:val="00F569DE"/>
    <w:rsid w:val="00F57205"/>
    <w:rsid w:val="00F634AD"/>
    <w:rsid w:val="00F63677"/>
    <w:rsid w:val="00F659DA"/>
    <w:rsid w:val="00F671CE"/>
    <w:rsid w:val="00F674DA"/>
    <w:rsid w:val="00F70658"/>
    <w:rsid w:val="00F71F9E"/>
    <w:rsid w:val="00F72234"/>
    <w:rsid w:val="00F73271"/>
    <w:rsid w:val="00F744CC"/>
    <w:rsid w:val="00F74B50"/>
    <w:rsid w:val="00F75B81"/>
    <w:rsid w:val="00F761CA"/>
    <w:rsid w:val="00F7737C"/>
    <w:rsid w:val="00F804C4"/>
    <w:rsid w:val="00F80C7E"/>
    <w:rsid w:val="00F82F83"/>
    <w:rsid w:val="00F90C64"/>
    <w:rsid w:val="00F9210C"/>
    <w:rsid w:val="00F9217B"/>
    <w:rsid w:val="00F92193"/>
    <w:rsid w:val="00F926F3"/>
    <w:rsid w:val="00F92B30"/>
    <w:rsid w:val="00F933B9"/>
    <w:rsid w:val="00F94674"/>
    <w:rsid w:val="00F94919"/>
    <w:rsid w:val="00F94A59"/>
    <w:rsid w:val="00FA0438"/>
    <w:rsid w:val="00FA17E1"/>
    <w:rsid w:val="00FA23F0"/>
    <w:rsid w:val="00FA25B6"/>
    <w:rsid w:val="00FA2FAF"/>
    <w:rsid w:val="00FA4605"/>
    <w:rsid w:val="00FA54F6"/>
    <w:rsid w:val="00FA62C6"/>
    <w:rsid w:val="00FA64B1"/>
    <w:rsid w:val="00FA70F3"/>
    <w:rsid w:val="00FA71CD"/>
    <w:rsid w:val="00FB0453"/>
    <w:rsid w:val="00FB0C07"/>
    <w:rsid w:val="00FB2486"/>
    <w:rsid w:val="00FB298D"/>
    <w:rsid w:val="00FB3171"/>
    <w:rsid w:val="00FB3BA2"/>
    <w:rsid w:val="00FB444E"/>
    <w:rsid w:val="00FB4FB7"/>
    <w:rsid w:val="00FB562B"/>
    <w:rsid w:val="00FB5DC9"/>
    <w:rsid w:val="00FB612A"/>
    <w:rsid w:val="00FC1439"/>
    <w:rsid w:val="00FC3F65"/>
    <w:rsid w:val="00FC5007"/>
    <w:rsid w:val="00FC58AB"/>
    <w:rsid w:val="00FC6279"/>
    <w:rsid w:val="00FC724B"/>
    <w:rsid w:val="00FC7910"/>
    <w:rsid w:val="00FD01E0"/>
    <w:rsid w:val="00FD1558"/>
    <w:rsid w:val="00FD50FC"/>
    <w:rsid w:val="00FD5613"/>
    <w:rsid w:val="00FE1627"/>
    <w:rsid w:val="00FE2D4E"/>
    <w:rsid w:val="00FE36F5"/>
    <w:rsid w:val="00FE4365"/>
    <w:rsid w:val="00FF0439"/>
    <w:rsid w:val="00FF092F"/>
    <w:rsid w:val="00FF0DA7"/>
    <w:rsid w:val="00FF0DB3"/>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B2355"/>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3A2DAD"/>
    <w:rsid w:val="398A5506"/>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3841A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C0158"/>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5692"/>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32981"/>
    <w:pPr>
      <w:widowControl w:val="0"/>
      <w:jc w:val="both"/>
    </w:pPr>
    <w:rPr>
      <w:rFonts w:ascii="宋体" w:hAnsi="宋体" w:cstheme="minorBidi"/>
    </w:rPr>
  </w:style>
  <w:style w:type="paragraph" w:styleId="1">
    <w:name w:val="heading 1"/>
    <w:basedOn w:val="a"/>
    <w:next w:val="a"/>
    <w:link w:val="1Char"/>
    <w:autoRedefine/>
    <w:qFormat/>
    <w:rsid w:val="00032981"/>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32981"/>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032981"/>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032981"/>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32981"/>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32981"/>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32981"/>
    <w:pPr>
      <w:tabs>
        <w:tab w:val="clear" w:pos="1440"/>
        <w:tab w:val="left" w:pos="1800"/>
      </w:tabs>
      <w:ind w:left="1276" w:hanging="1276"/>
      <w:outlineLvl w:val="6"/>
    </w:pPr>
  </w:style>
  <w:style w:type="paragraph" w:styleId="8">
    <w:name w:val="heading 8"/>
    <w:basedOn w:val="a"/>
    <w:next w:val="a"/>
    <w:link w:val="8Char"/>
    <w:autoRedefine/>
    <w:qFormat/>
    <w:rsid w:val="00032981"/>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32981"/>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32981"/>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32981"/>
    <w:pPr>
      <w:ind w:left="1260"/>
      <w:jc w:val="left"/>
    </w:pPr>
    <w:rPr>
      <w:rFonts w:ascii="Calibri" w:hAnsi="Calibri" w:cs="Calibri"/>
      <w:kern w:val="2"/>
      <w:sz w:val="18"/>
      <w:szCs w:val="18"/>
    </w:rPr>
  </w:style>
  <w:style w:type="paragraph" w:styleId="a3">
    <w:name w:val="Normal Indent"/>
    <w:basedOn w:val="a"/>
    <w:next w:val="a"/>
    <w:autoRedefine/>
    <w:qFormat/>
    <w:rsid w:val="00032981"/>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32981"/>
    <w:pPr>
      <w:spacing w:before="152" w:after="160"/>
    </w:pPr>
    <w:rPr>
      <w:rFonts w:ascii="Arial" w:eastAsia="黑体" w:hAnsi="Arial" w:cs="Arial"/>
      <w:kern w:val="2"/>
    </w:rPr>
  </w:style>
  <w:style w:type="paragraph" w:styleId="a5">
    <w:name w:val="Document Map"/>
    <w:basedOn w:val="a"/>
    <w:link w:val="Char"/>
    <w:autoRedefine/>
    <w:qFormat/>
    <w:rsid w:val="00032981"/>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32981"/>
    <w:pPr>
      <w:jc w:val="left"/>
    </w:pPr>
    <w:rPr>
      <w:rFonts w:ascii="Arial" w:eastAsia="黑体" w:hAnsi="Arial" w:cs="Arial"/>
    </w:rPr>
  </w:style>
  <w:style w:type="paragraph" w:styleId="a7">
    <w:name w:val="Salutation"/>
    <w:basedOn w:val="a"/>
    <w:next w:val="a"/>
    <w:link w:val="Char0"/>
    <w:autoRedefine/>
    <w:qFormat/>
    <w:rsid w:val="00032981"/>
    <w:rPr>
      <w:rFonts w:ascii="仿宋_GB2312" w:eastAsia="仿宋_GB2312" w:hAnsi="Times New Roman" w:cs="Times New Roman"/>
      <w:kern w:val="2"/>
      <w:sz w:val="28"/>
      <w:lang w:val="zh-CN"/>
    </w:rPr>
  </w:style>
  <w:style w:type="paragraph" w:styleId="32">
    <w:name w:val="Body Text 3"/>
    <w:basedOn w:val="a"/>
    <w:link w:val="3Char0"/>
    <w:autoRedefine/>
    <w:qFormat/>
    <w:rsid w:val="00032981"/>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32981"/>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032981"/>
    <w:pPr>
      <w:spacing w:after="120"/>
      <w:ind w:leftChars="200" w:left="420"/>
    </w:pPr>
    <w:rPr>
      <w:rFonts w:asciiTheme="minorHAnsi" w:hAnsiTheme="minorHAnsi"/>
      <w:kern w:val="2"/>
      <w:sz w:val="21"/>
      <w:szCs w:val="22"/>
    </w:rPr>
  </w:style>
  <w:style w:type="paragraph" w:styleId="20">
    <w:name w:val="List 2"/>
    <w:basedOn w:val="a"/>
    <w:autoRedefine/>
    <w:qFormat/>
    <w:rsid w:val="00032981"/>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032981"/>
    <w:pPr>
      <w:spacing w:after="120"/>
      <w:ind w:leftChars="200" w:left="420"/>
    </w:pPr>
    <w:rPr>
      <w:rFonts w:ascii="Calibri" w:hAnsi="Calibri" w:cs="Times New Roman"/>
      <w:kern w:val="2"/>
      <w:sz w:val="21"/>
      <w:szCs w:val="22"/>
    </w:rPr>
  </w:style>
  <w:style w:type="paragraph" w:styleId="ab">
    <w:name w:val="Block Text"/>
    <w:basedOn w:val="a"/>
    <w:autoRedefine/>
    <w:qFormat/>
    <w:rsid w:val="00032981"/>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32981"/>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32981"/>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32981"/>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032981"/>
    <w:rPr>
      <w:rFonts w:eastAsiaTheme="minorEastAsia" w:hAnsi="Courier New"/>
      <w:szCs w:val="22"/>
    </w:rPr>
  </w:style>
  <w:style w:type="paragraph" w:styleId="81">
    <w:name w:val="toc 8"/>
    <w:basedOn w:val="a"/>
    <w:next w:val="a"/>
    <w:autoRedefine/>
    <w:uiPriority w:val="39"/>
    <w:unhideWhenUsed/>
    <w:qFormat/>
    <w:rsid w:val="00032981"/>
    <w:pPr>
      <w:ind w:left="1470"/>
      <w:jc w:val="left"/>
    </w:pPr>
    <w:rPr>
      <w:rFonts w:ascii="Calibri" w:hAnsi="Calibri" w:cs="Calibri"/>
      <w:kern w:val="2"/>
      <w:sz w:val="18"/>
      <w:szCs w:val="18"/>
    </w:rPr>
  </w:style>
  <w:style w:type="paragraph" w:styleId="ad">
    <w:name w:val="Date"/>
    <w:basedOn w:val="a"/>
    <w:next w:val="a"/>
    <w:link w:val="Char5"/>
    <w:autoRedefine/>
    <w:qFormat/>
    <w:rsid w:val="00032981"/>
    <w:rPr>
      <w:rFonts w:ascii="Arial" w:hAnsi="Arial" w:cs="Arial"/>
      <w:b/>
      <w:sz w:val="28"/>
    </w:rPr>
  </w:style>
  <w:style w:type="paragraph" w:styleId="21">
    <w:name w:val="Body Text Indent 2"/>
    <w:basedOn w:val="a"/>
    <w:link w:val="2Char0"/>
    <w:autoRedefine/>
    <w:qFormat/>
    <w:rsid w:val="00032981"/>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032981"/>
    <w:rPr>
      <w:sz w:val="18"/>
      <w:szCs w:val="18"/>
    </w:rPr>
  </w:style>
  <w:style w:type="paragraph" w:styleId="af">
    <w:name w:val="footer"/>
    <w:basedOn w:val="a"/>
    <w:link w:val="Char7"/>
    <w:autoRedefine/>
    <w:uiPriority w:val="99"/>
    <w:unhideWhenUsed/>
    <w:qFormat/>
    <w:rsid w:val="00032981"/>
    <w:pPr>
      <w:tabs>
        <w:tab w:val="center" w:pos="4153"/>
        <w:tab w:val="right" w:pos="8306"/>
      </w:tabs>
      <w:snapToGrid w:val="0"/>
      <w:jc w:val="left"/>
    </w:pPr>
    <w:rPr>
      <w:sz w:val="18"/>
      <w:szCs w:val="18"/>
    </w:rPr>
  </w:style>
  <w:style w:type="paragraph" w:styleId="af0">
    <w:name w:val="envelope return"/>
    <w:basedOn w:val="a"/>
    <w:autoRedefine/>
    <w:qFormat/>
    <w:rsid w:val="00032981"/>
  </w:style>
  <w:style w:type="paragraph" w:styleId="af1">
    <w:name w:val="header"/>
    <w:basedOn w:val="a"/>
    <w:link w:val="Char8"/>
    <w:autoRedefine/>
    <w:uiPriority w:val="99"/>
    <w:unhideWhenUsed/>
    <w:qFormat/>
    <w:rsid w:val="00032981"/>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32981"/>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32981"/>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32981"/>
    <w:pPr>
      <w:ind w:left="630"/>
      <w:jc w:val="left"/>
    </w:pPr>
    <w:rPr>
      <w:rFonts w:ascii="Calibri" w:hAnsi="Calibri" w:cs="Calibri"/>
      <w:kern w:val="2"/>
      <w:sz w:val="18"/>
      <w:szCs w:val="18"/>
    </w:rPr>
  </w:style>
  <w:style w:type="paragraph" w:styleId="af2">
    <w:name w:val="index heading"/>
    <w:basedOn w:val="a"/>
    <w:next w:val="12"/>
    <w:autoRedefine/>
    <w:semiHidden/>
    <w:qFormat/>
    <w:rsid w:val="00032981"/>
    <w:rPr>
      <w:rFonts w:ascii="Times New Roman" w:hAnsi="Times New Roman" w:cs="Times New Roman"/>
      <w:kern w:val="2"/>
      <w:sz w:val="21"/>
      <w:szCs w:val="24"/>
    </w:rPr>
  </w:style>
  <w:style w:type="paragraph" w:styleId="12">
    <w:name w:val="index 1"/>
    <w:basedOn w:val="a"/>
    <w:next w:val="a"/>
    <w:autoRedefine/>
    <w:qFormat/>
    <w:rsid w:val="00032981"/>
    <w:pPr>
      <w:jc w:val="center"/>
    </w:pPr>
    <w:rPr>
      <w:rFonts w:ascii="Arial" w:eastAsia="Arial" w:hAnsi="Arial" w:cs="Arial"/>
      <w:b/>
      <w:bCs/>
      <w:sz w:val="28"/>
    </w:rPr>
  </w:style>
  <w:style w:type="paragraph" w:styleId="af3">
    <w:name w:val="Subtitle"/>
    <w:basedOn w:val="a"/>
    <w:link w:val="Char9"/>
    <w:autoRedefine/>
    <w:qFormat/>
    <w:rsid w:val="00032981"/>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32981"/>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32981"/>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32981"/>
    <w:pPr>
      <w:ind w:left="1050"/>
      <w:jc w:val="left"/>
    </w:pPr>
    <w:rPr>
      <w:rFonts w:ascii="Calibri" w:hAnsi="Calibri" w:cs="Calibri"/>
      <w:kern w:val="2"/>
      <w:sz w:val="18"/>
      <w:szCs w:val="18"/>
    </w:rPr>
  </w:style>
  <w:style w:type="paragraph" w:styleId="34">
    <w:name w:val="Body Text Indent 3"/>
    <w:basedOn w:val="a"/>
    <w:link w:val="3Char1"/>
    <w:autoRedefine/>
    <w:qFormat/>
    <w:rsid w:val="00032981"/>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32981"/>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32981"/>
    <w:pPr>
      <w:ind w:left="1680"/>
      <w:jc w:val="left"/>
    </w:pPr>
    <w:rPr>
      <w:rFonts w:ascii="Calibri" w:hAnsi="Calibri" w:cs="Calibri"/>
      <w:kern w:val="2"/>
      <w:sz w:val="18"/>
      <w:szCs w:val="18"/>
    </w:rPr>
  </w:style>
  <w:style w:type="paragraph" w:styleId="23">
    <w:name w:val="Body Text 2"/>
    <w:basedOn w:val="a"/>
    <w:link w:val="2Char1"/>
    <w:autoRedefine/>
    <w:qFormat/>
    <w:rsid w:val="00032981"/>
    <w:pPr>
      <w:spacing w:line="360" w:lineRule="auto"/>
    </w:pPr>
    <w:rPr>
      <w:rFonts w:hAnsi="Times New Roman" w:cs="Times New Roman"/>
      <w:spacing w:val="-20"/>
      <w:kern w:val="2"/>
      <w:sz w:val="28"/>
      <w:lang w:val="zh-CN"/>
    </w:rPr>
  </w:style>
  <w:style w:type="paragraph" w:styleId="43">
    <w:name w:val="List 4"/>
    <w:basedOn w:val="a"/>
    <w:autoRedefine/>
    <w:qFormat/>
    <w:rsid w:val="00032981"/>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32981"/>
    <w:pPr>
      <w:spacing w:after="120"/>
      <w:ind w:leftChars="400" w:left="840"/>
    </w:pPr>
    <w:rPr>
      <w:rFonts w:ascii="Calibri" w:hAnsi="Calibri" w:cs="Times New Roman"/>
      <w:kern w:val="2"/>
      <w:sz w:val="21"/>
      <w:szCs w:val="22"/>
    </w:rPr>
  </w:style>
  <w:style w:type="paragraph" w:styleId="af6">
    <w:name w:val="Message Header"/>
    <w:basedOn w:val="a"/>
    <w:autoRedefine/>
    <w:qFormat/>
    <w:rsid w:val="00032981"/>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032981"/>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32981"/>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32981"/>
    <w:rPr>
      <w:rFonts w:ascii="宋体" w:eastAsia="宋体" w:hAnsi="宋体" w:cstheme="minorBidi"/>
      <w:b/>
      <w:bCs/>
    </w:rPr>
  </w:style>
  <w:style w:type="paragraph" w:styleId="afa">
    <w:name w:val="Body Text First Indent"/>
    <w:basedOn w:val="a"/>
    <w:next w:val="a"/>
    <w:autoRedefine/>
    <w:uiPriority w:val="99"/>
    <w:unhideWhenUsed/>
    <w:qFormat/>
    <w:rsid w:val="00032981"/>
    <w:pPr>
      <w:ind w:firstLineChars="100" w:firstLine="420"/>
    </w:pPr>
  </w:style>
  <w:style w:type="paragraph" w:styleId="25">
    <w:name w:val="Body Text First Indent 2"/>
    <w:basedOn w:val="a9"/>
    <w:autoRedefine/>
    <w:unhideWhenUsed/>
    <w:qFormat/>
    <w:rsid w:val="00032981"/>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03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032981"/>
    <w:rPr>
      <w:b/>
      <w:bCs/>
    </w:rPr>
  </w:style>
  <w:style w:type="character" w:styleId="afd">
    <w:name w:val="page number"/>
    <w:basedOn w:val="a0"/>
    <w:autoRedefine/>
    <w:qFormat/>
    <w:rsid w:val="00032981"/>
  </w:style>
  <w:style w:type="character" w:styleId="afe">
    <w:name w:val="FollowedHyperlink"/>
    <w:basedOn w:val="a0"/>
    <w:autoRedefine/>
    <w:uiPriority w:val="99"/>
    <w:semiHidden/>
    <w:unhideWhenUsed/>
    <w:qFormat/>
    <w:rsid w:val="00032981"/>
    <w:rPr>
      <w:color w:val="800080" w:themeColor="followedHyperlink"/>
      <w:u w:val="single"/>
    </w:rPr>
  </w:style>
  <w:style w:type="character" w:styleId="aff">
    <w:name w:val="Emphasis"/>
    <w:autoRedefine/>
    <w:qFormat/>
    <w:rsid w:val="00032981"/>
    <w:rPr>
      <w:color w:val="CC0033"/>
    </w:rPr>
  </w:style>
  <w:style w:type="character" w:styleId="aff0">
    <w:name w:val="Hyperlink"/>
    <w:basedOn w:val="a0"/>
    <w:autoRedefine/>
    <w:uiPriority w:val="99"/>
    <w:unhideWhenUsed/>
    <w:qFormat/>
    <w:rsid w:val="00032981"/>
    <w:rPr>
      <w:color w:val="0000FF" w:themeColor="hyperlink"/>
      <w:u w:val="single"/>
    </w:rPr>
  </w:style>
  <w:style w:type="character" w:styleId="aff1">
    <w:name w:val="annotation reference"/>
    <w:basedOn w:val="a0"/>
    <w:autoRedefine/>
    <w:unhideWhenUsed/>
    <w:qFormat/>
    <w:rsid w:val="00032981"/>
    <w:rPr>
      <w:sz w:val="21"/>
      <w:szCs w:val="21"/>
    </w:rPr>
  </w:style>
  <w:style w:type="character" w:styleId="aff2">
    <w:name w:val="footnote reference"/>
    <w:autoRedefine/>
    <w:unhideWhenUsed/>
    <w:qFormat/>
    <w:rsid w:val="00032981"/>
    <w:rPr>
      <w:vertAlign w:val="superscript"/>
    </w:rPr>
  </w:style>
  <w:style w:type="character" w:styleId="HTML">
    <w:name w:val="HTML Sample"/>
    <w:autoRedefine/>
    <w:qFormat/>
    <w:rsid w:val="00032981"/>
    <w:rPr>
      <w:rFonts w:ascii="monospace" w:eastAsia="monospace" w:hAnsi="monospace" w:cs="monospace" w:hint="default"/>
      <w:sz w:val="21"/>
      <w:szCs w:val="21"/>
    </w:rPr>
  </w:style>
  <w:style w:type="character" w:customStyle="1" w:styleId="Char6">
    <w:name w:val="批注框文本 Char"/>
    <w:basedOn w:val="a0"/>
    <w:link w:val="ae"/>
    <w:autoRedefine/>
    <w:qFormat/>
    <w:rsid w:val="00032981"/>
    <w:rPr>
      <w:rFonts w:ascii="@仿宋_GB2312" w:eastAsia="@仿宋_GB2312" w:hAnsi="@仿宋_GB2312" w:cs="@仿宋_GB2312"/>
      <w:sz w:val="18"/>
      <w:szCs w:val="18"/>
    </w:rPr>
  </w:style>
  <w:style w:type="paragraph" w:customStyle="1" w:styleId="aff3">
    <w:name w:val="正文（缩进）"/>
    <w:basedOn w:val="a"/>
    <w:autoRedefine/>
    <w:qFormat/>
    <w:rsid w:val="00032981"/>
    <w:pPr>
      <w:widowControl/>
      <w:spacing w:before="156" w:after="156"/>
      <w:ind w:firstLineChars="200" w:firstLine="480"/>
      <w:jc w:val="left"/>
    </w:pPr>
    <w:rPr>
      <w:sz w:val="24"/>
      <w:szCs w:val="24"/>
    </w:rPr>
  </w:style>
  <w:style w:type="paragraph" w:customStyle="1" w:styleId="xl31">
    <w:name w:val="xl31"/>
    <w:basedOn w:val="a"/>
    <w:autoRedefine/>
    <w:qFormat/>
    <w:rsid w:val="00522105"/>
    <w:pPr>
      <w:spacing w:line="360" w:lineRule="auto"/>
      <w:ind w:firstLine="382"/>
    </w:pPr>
    <w:rPr>
      <w:color w:val="FF0000"/>
      <w:sz w:val="21"/>
      <w:szCs w:val="21"/>
    </w:rPr>
  </w:style>
  <w:style w:type="paragraph" w:customStyle="1" w:styleId="DL">
    <w:name w:val="D&amp;L"/>
    <w:basedOn w:val="af1"/>
    <w:autoRedefine/>
    <w:qFormat/>
    <w:rsid w:val="00032981"/>
    <w:pPr>
      <w:pBdr>
        <w:bottom w:val="none" w:sz="0" w:space="0" w:color="auto"/>
      </w:pBdr>
      <w:tabs>
        <w:tab w:val="clear" w:pos="4153"/>
        <w:tab w:val="clear" w:pos="8306"/>
      </w:tabs>
      <w:snapToGrid/>
      <w:spacing w:line="360" w:lineRule="auto"/>
      <w:ind w:firstLine="384"/>
    </w:pPr>
    <w:rPr>
      <w:kern w:val="2"/>
      <w:sz w:val="21"/>
      <w:szCs w:val="21"/>
    </w:rPr>
  </w:style>
  <w:style w:type="character" w:customStyle="1" w:styleId="Char8">
    <w:name w:val="页眉 Char"/>
    <w:basedOn w:val="a0"/>
    <w:link w:val="af1"/>
    <w:autoRedefine/>
    <w:uiPriority w:val="99"/>
    <w:qFormat/>
    <w:rsid w:val="00032981"/>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032981"/>
    <w:rPr>
      <w:rFonts w:ascii="@仿宋_GB2312" w:eastAsia="@仿宋_GB2312" w:hAnsi="@仿宋_GB2312" w:cs="@仿宋_GB2312"/>
      <w:sz w:val="18"/>
      <w:szCs w:val="18"/>
    </w:rPr>
  </w:style>
  <w:style w:type="character" w:customStyle="1" w:styleId="Char4">
    <w:name w:val="纯文本 Char"/>
    <w:link w:val="ac"/>
    <w:autoRedefine/>
    <w:qFormat/>
    <w:rsid w:val="00032981"/>
    <w:rPr>
      <w:rFonts w:ascii="宋体" w:hAnsi="Courier New"/>
    </w:rPr>
  </w:style>
  <w:style w:type="character" w:customStyle="1" w:styleId="13">
    <w:name w:val="纯文本 字符1"/>
    <w:basedOn w:val="a0"/>
    <w:autoRedefine/>
    <w:uiPriority w:val="99"/>
    <w:semiHidden/>
    <w:qFormat/>
    <w:rsid w:val="00032981"/>
    <w:rPr>
      <w:rFonts w:asciiTheme="minorEastAsia" w:hAnsi="Courier New" w:cs="Courier New"/>
      <w:szCs w:val="20"/>
    </w:rPr>
  </w:style>
  <w:style w:type="character" w:customStyle="1" w:styleId="14">
    <w:name w:val="未处理的提及1"/>
    <w:basedOn w:val="a0"/>
    <w:autoRedefine/>
    <w:uiPriority w:val="99"/>
    <w:semiHidden/>
    <w:unhideWhenUsed/>
    <w:qFormat/>
    <w:rsid w:val="00032981"/>
    <w:rPr>
      <w:color w:val="605E5C"/>
      <w:shd w:val="clear" w:color="auto" w:fill="E1DFDD"/>
    </w:rPr>
  </w:style>
  <w:style w:type="paragraph" w:styleId="aff4">
    <w:name w:val="List Paragraph"/>
    <w:basedOn w:val="a"/>
    <w:autoRedefine/>
    <w:uiPriority w:val="99"/>
    <w:qFormat/>
    <w:rsid w:val="00032981"/>
    <w:pPr>
      <w:ind w:firstLineChars="200" w:firstLine="420"/>
    </w:pPr>
  </w:style>
  <w:style w:type="paragraph" w:customStyle="1" w:styleId="CharCharCharCharCharCharChar1Char">
    <w:name w:val="Char Char Char Char Char Char Char1 Char"/>
    <w:basedOn w:val="a"/>
    <w:autoRedefine/>
    <w:qFormat/>
    <w:rsid w:val="00032981"/>
    <w:rPr>
      <w:rFonts w:ascii="Arial" w:hAnsi="Arial" w:cs="Arial"/>
      <w:sz w:val="24"/>
    </w:rPr>
  </w:style>
  <w:style w:type="table" w:customStyle="1" w:styleId="110">
    <w:name w:val="网格表 1 浅色1"/>
    <w:basedOn w:val="a1"/>
    <w:autoRedefine/>
    <w:uiPriority w:val="46"/>
    <w:qFormat/>
    <w:rsid w:val="00032981"/>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32981"/>
    <w:rPr>
      <w:rFonts w:ascii="@仿宋_GB2312" w:eastAsia="@仿宋_GB2312" w:hAnsi="@仿宋_GB2312" w:cs="@仿宋_GB2312"/>
      <w:szCs w:val="20"/>
    </w:rPr>
  </w:style>
  <w:style w:type="character" w:customStyle="1" w:styleId="Char5">
    <w:name w:val="日期 Char"/>
    <w:link w:val="ad"/>
    <w:autoRedefine/>
    <w:qFormat/>
    <w:rsid w:val="00032981"/>
    <w:rPr>
      <w:rFonts w:ascii="Arial" w:eastAsia="宋体" w:hAnsi="Arial" w:cs="Arial"/>
      <w:b/>
      <w:sz w:val="28"/>
      <w:szCs w:val="20"/>
    </w:rPr>
  </w:style>
  <w:style w:type="character" w:customStyle="1" w:styleId="Char10">
    <w:name w:val="纯文本 Char1"/>
    <w:link w:val="15"/>
    <w:autoRedefine/>
    <w:uiPriority w:val="99"/>
    <w:qFormat/>
    <w:locked/>
    <w:rsid w:val="00032981"/>
    <w:rPr>
      <w:rFonts w:ascii="Arial" w:eastAsia="Arial" w:hAnsi="Arial"/>
      <w:kern w:val="2"/>
      <w:sz w:val="21"/>
      <w:lang w:val="en-US" w:eastAsia="zh-CN" w:bidi="ar-SA"/>
    </w:rPr>
  </w:style>
  <w:style w:type="paragraph" w:customStyle="1" w:styleId="15">
    <w:name w:val="纯文本1"/>
    <w:basedOn w:val="a"/>
    <w:link w:val="Char10"/>
    <w:autoRedefine/>
    <w:qFormat/>
    <w:rsid w:val="00032981"/>
    <w:rPr>
      <w:rFonts w:ascii="Arial" w:eastAsia="Arial" w:hAnsi="Arial"/>
    </w:rPr>
  </w:style>
  <w:style w:type="character" w:customStyle="1" w:styleId="Chard">
    <w:name w:val="批注文字 Char"/>
    <w:basedOn w:val="a0"/>
    <w:autoRedefine/>
    <w:qFormat/>
    <w:rsid w:val="00032981"/>
    <w:rPr>
      <w:rFonts w:ascii="@仿宋_GB2312" w:eastAsia="@仿宋_GB2312" w:hAnsi="@仿宋_GB2312" w:cs="@仿宋_GB2312"/>
      <w:szCs w:val="20"/>
    </w:rPr>
  </w:style>
  <w:style w:type="character" w:customStyle="1" w:styleId="Char1">
    <w:name w:val="批注文字 Char1"/>
    <w:link w:val="a6"/>
    <w:autoRedefine/>
    <w:qFormat/>
    <w:rsid w:val="00032981"/>
    <w:rPr>
      <w:rFonts w:ascii="Arial" w:eastAsia="黑体" w:hAnsi="Arial" w:cs="Arial"/>
      <w:szCs w:val="20"/>
    </w:rPr>
  </w:style>
  <w:style w:type="character" w:customStyle="1" w:styleId="1Char">
    <w:name w:val="标题 1 Char"/>
    <w:basedOn w:val="a0"/>
    <w:link w:val="1"/>
    <w:autoRedefine/>
    <w:qFormat/>
    <w:rsid w:val="00032981"/>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032981"/>
    <w:rPr>
      <w:rFonts w:ascii="@仿宋_GB2312" w:eastAsia="@仿宋_GB2312" w:hAnsi="@仿宋_GB2312" w:cs="@仿宋_GB2312"/>
      <w:b/>
      <w:bCs/>
      <w:sz w:val="32"/>
      <w:szCs w:val="32"/>
    </w:rPr>
  </w:style>
  <w:style w:type="character" w:customStyle="1" w:styleId="fontstyle01">
    <w:name w:val="fontstyle01"/>
    <w:basedOn w:val="a0"/>
    <w:autoRedefine/>
    <w:qFormat/>
    <w:rsid w:val="00032981"/>
    <w:rPr>
      <w:rFonts w:ascii="宋体" w:eastAsia="宋体" w:hAnsi="宋体" w:hint="eastAsia"/>
      <w:color w:val="000000"/>
      <w:sz w:val="22"/>
      <w:szCs w:val="22"/>
    </w:rPr>
  </w:style>
  <w:style w:type="character" w:customStyle="1" w:styleId="fontstyle21">
    <w:name w:val="fontstyle21"/>
    <w:basedOn w:val="a0"/>
    <w:autoRedefine/>
    <w:qFormat/>
    <w:rsid w:val="00032981"/>
    <w:rPr>
      <w:rFonts w:ascii="TimesNewRomanPSMT" w:hAnsi="TimesNewRomanPSMT" w:hint="default"/>
      <w:color w:val="000000"/>
      <w:sz w:val="22"/>
      <w:szCs w:val="22"/>
    </w:rPr>
  </w:style>
  <w:style w:type="character" w:customStyle="1" w:styleId="2Sylfaen2">
    <w:name w:val="正文文本 (2) + Sylfaen2"/>
    <w:autoRedefine/>
    <w:uiPriority w:val="99"/>
    <w:qFormat/>
    <w:rsid w:val="00032981"/>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32981"/>
    <w:rPr>
      <w:rFonts w:asciiTheme="majorHAnsi" w:eastAsiaTheme="majorEastAsia" w:hAnsiTheme="majorHAnsi" w:cstheme="majorBidi"/>
      <w:b/>
      <w:bCs/>
      <w:sz w:val="28"/>
      <w:szCs w:val="28"/>
    </w:rPr>
  </w:style>
  <w:style w:type="character" w:customStyle="1" w:styleId="4Char">
    <w:name w:val="标题 4 Char"/>
    <w:link w:val="4"/>
    <w:autoRedefine/>
    <w:qFormat/>
    <w:rsid w:val="00032981"/>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32981"/>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3298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32981"/>
    <w:rPr>
      <w:rFonts w:ascii="Arial" w:eastAsia="黑体" w:hAnsi="Arial" w:cs="Arial"/>
      <w:b/>
      <w:bCs/>
      <w:szCs w:val="20"/>
    </w:rPr>
  </w:style>
  <w:style w:type="paragraph" w:customStyle="1" w:styleId="Web">
    <w:name w:val="普通 (Web)"/>
    <w:basedOn w:val="a"/>
    <w:autoRedefine/>
    <w:qFormat/>
    <w:rsid w:val="00032981"/>
    <w:pPr>
      <w:widowControl/>
      <w:tabs>
        <w:tab w:val="left" w:pos="1152"/>
      </w:tabs>
      <w:spacing w:line="360" w:lineRule="auto"/>
      <w:jc w:val="center"/>
    </w:pPr>
    <w:rPr>
      <w:rFonts w:cs="宋体"/>
      <w:b/>
      <w:strike/>
      <w:sz w:val="21"/>
      <w:szCs w:val="21"/>
      <w:u w:val="single"/>
    </w:rPr>
  </w:style>
  <w:style w:type="table" w:customStyle="1" w:styleId="26">
    <w:name w:val="网格型2"/>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32981"/>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32981"/>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32981"/>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32981"/>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32981"/>
    <w:rPr>
      <w:rFonts w:eastAsia="黑体" w:cs="Times New Roman"/>
      <w:kern w:val="2"/>
      <w:sz w:val="32"/>
      <w:szCs w:val="32"/>
      <w:lang w:val="zh-CN" w:eastAsia="zh-CN"/>
    </w:rPr>
  </w:style>
  <w:style w:type="character" w:customStyle="1" w:styleId="9Char">
    <w:name w:val="标题 9 Char"/>
    <w:basedOn w:val="a0"/>
    <w:link w:val="9"/>
    <w:autoRedefine/>
    <w:qFormat/>
    <w:rsid w:val="00032981"/>
    <w:rPr>
      <w:rFonts w:ascii="Cambria" w:hAnsi="Cambria" w:cs="Times New Roman"/>
      <w:kern w:val="2"/>
      <w:sz w:val="21"/>
      <w:szCs w:val="21"/>
      <w:lang w:val="zh-CN" w:eastAsia="zh-CN"/>
    </w:rPr>
  </w:style>
  <w:style w:type="character" w:customStyle="1" w:styleId="Char20">
    <w:name w:val="纯文本 Char2"/>
    <w:autoRedefine/>
    <w:qFormat/>
    <w:rsid w:val="00032981"/>
    <w:rPr>
      <w:rFonts w:ascii="宋体" w:hAnsi="Courier New"/>
    </w:rPr>
  </w:style>
  <w:style w:type="table" w:customStyle="1" w:styleId="35">
    <w:name w:val="网格型3"/>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32981"/>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32981"/>
    <w:rPr>
      <w:rFonts w:asciiTheme="minorHAnsi" w:hAnsiTheme="minorHAnsi"/>
      <w:kern w:val="2"/>
      <w:sz w:val="21"/>
      <w:szCs w:val="22"/>
    </w:rPr>
  </w:style>
  <w:style w:type="paragraph" w:customStyle="1" w:styleId="Chare">
    <w:name w:val="Char"/>
    <w:basedOn w:val="a"/>
    <w:autoRedefine/>
    <w:qFormat/>
    <w:rsid w:val="00032981"/>
    <w:rPr>
      <w:rFonts w:ascii="Tahoma" w:hAnsi="Tahoma" w:cs="Times New Roman"/>
      <w:sz w:val="24"/>
    </w:rPr>
  </w:style>
  <w:style w:type="character" w:customStyle="1" w:styleId="Chara">
    <w:name w:val="脚注文本 Char"/>
    <w:basedOn w:val="a0"/>
    <w:link w:val="af5"/>
    <w:autoRedefine/>
    <w:qFormat/>
    <w:rsid w:val="00032981"/>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32981"/>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032981"/>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32981"/>
    <w:rPr>
      <w:rFonts w:eastAsia="Times New Roman"/>
      <w:sz w:val="24"/>
      <w:szCs w:val="24"/>
    </w:rPr>
  </w:style>
  <w:style w:type="character" w:customStyle="1" w:styleId="Char0">
    <w:name w:val="称呼 Char"/>
    <w:basedOn w:val="a0"/>
    <w:link w:val="a7"/>
    <w:autoRedefine/>
    <w:qFormat/>
    <w:rsid w:val="00032981"/>
    <w:rPr>
      <w:rFonts w:ascii="仿宋_GB2312" w:eastAsia="仿宋_GB2312" w:hAnsi="Times New Roman" w:cs="Times New Roman"/>
      <w:kern w:val="2"/>
      <w:sz w:val="28"/>
      <w:lang w:val="zh-CN" w:eastAsia="zh-CN"/>
    </w:rPr>
  </w:style>
  <w:style w:type="paragraph" w:customStyle="1" w:styleId="Default">
    <w:name w:val="Default"/>
    <w:autoRedefine/>
    <w:qFormat/>
    <w:rsid w:val="00032981"/>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32981"/>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32981"/>
    <w:pPr>
      <w:widowControl w:val="0"/>
      <w:jc w:val="both"/>
    </w:pPr>
    <w:rPr>
      <w:rFonts w:ascii="Calibri" w:hAnsi="Calibri"/>
      <w:kern w:val="2"/>
      <w:sz w:val="21"/>
      <w:szCs w:val="22"/>
    </w:rPr>
  </w:style>
  <w:style w:type="paragraph" w:customStyle="1" w:styleId="210">
    <w:name w:val="正文_2_1"/>
    <w:autoRedefine/>
    <w:qFormat/>
    <w:rsid w:val="00032981"/>
    <w:pPr>
      <w:widowControl w:val="0"/>
      <w:jc w:val="both"/>
    </w:pPr>
    <w:rPr>
      <w:rFonts w:ascii="Calibri" w:hAnsi="Calibri"/>
      <w:kern w:val="2"/>
      <w:sz w:val="21"/>
      <w:szCs w:val="22"/>
    </w:rPr>
  </w:style>
  <w:style w:type="paragraph" w:customStyle="1" w:styleId="2100">
    <w:name w:val="正文_2_1_0"/>
    <w:autoRedefine/>
    <w:qFormat/>
    <w:rsid w:val="00032981"/>
    <w:pPr>
      <w:widowControl w:val="0"/>
      <w:jc w:val="both"/>
    </w:pPr>
    <w:rPr>
      <w:rFonts w:ascii="Calibri" w:hAnsi="Calibri"/>
      <w:kern w:val="2"/>
      <w:sz w:val="21"/>
      <w:szCs w:val="22"/>
    </w:rPr>
  </w:style>
  <w:style w:type="paragraph" w:customStyle="1" w:styleId="Normal1">
    <w:name w:val="Normal_1"/>
    <w:autoRedefine/>
    <w:qFormat/>
    <w:rsid w:val="00032981"/>
    <w:rPr>
      <w:rFonts w:eastAsia="Times New Roman"/>
      <w:sz w:val="24"/>
      <w:szCs w:val="24"/>
    </w:rPr>
  </w:style>
  <w:style w:type="paragraph" w:customStyle="1" w:styleId="Normal3">
    <w:name w:val="Normal_3"/>
    <w:autoRedefine/>
    <w:qFormat/>
    <w:rsid w:val="00032981"/>
    <w:rPr>
      <w:rFonts w:eastAsia="Times New Roman"/>
      <w:sz w:val="24"/>
      <w:szCs w:val="24"/>
    </w:rPr>
  </w:style>
  <w:style w:type="paragraph" w:customStyle="1" w:styleId="CharCharCharCharCharChar">
    <w:name w:val="Char Char Char Char Char Char"/>
    <w:basedOn w:val="a"/>
    <w:autoRedefine/>
    <w:qFormat/>
    <w:rsid w:val="00032981"/>
    <w:rPr>
      <w:rFonts w:ascii="Tahoma" w:hAnsi="Tahoma" w:cs="Times New Roman"/>
      <w:kern w:val="2"/>
      <w:sz w:val="24"/>
    </w:rPr>
  </w:style>
  <w:style w:type="paragraph" w:customStyle="1" w:styleId="Blockquote">
    <w:name w:val="Blockquote"/>
    <w:basedOn w:val="a"/>
    <w:link w:val="BlockquoteChar"/>
    <w:autoRedefine/>
    <w:qFormat/>
    <w:rsid w:val="00032981"/>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32981"/>
    <w:rPr>
      <w:rFonts w:ascii="Times New Roman" w:hAnsi="Times New Roman" w:cs="Times New Roman"/>
      <w:sz w:val="24"/>
      <w:lang w:val="zh-CN" w:eastAsia="zh-CN"/>
    </w:rPr>
  </w:style>
  <w:style w:type="paragraph" w:customStyle="1" w:styleId="xl22">
    <w:name w:val="xl22"/>
    <w:basedOn w:val="a"/>
    <w:autoRedefine/>
    <w:qFormat/>
    <w:rsid w:val="00032981"/>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32981"/>
    <w:pPr>
      <w:spacing w:line="360" w:lineRule="auto"/>
      <w:ind w:firstLineChars="200" w:firstLine="420"/>
    </w:pPr>
    <w:rPr>
      <w:rFonts w:cs="Times New Roman"/>
      <w:kern w:val="2"/>
      <w:sz w:val="21"/>
      <w:szCs w:val="21"/>
    </w:rPr>
  </w:style>
  <w:style w:type="character" w:customStyle="1" w:styleId="tdrownotice1">
    <w:name w:val="tdrownotice1"/>
    <w:autoRedefine/>
    <w:qFormat/>
    <w:rsid w:val="00032981"/>
    <w:rPr>
      <w:sz w:val="22"/>
    </w:rPr>
  </w:style>
  <w:style w:type="paragraph" w:customStyle="1" w:styleId="27">
    <w:name w:val="段落2"/>
    <w:basedOn w:val="a"/>
    <w:autoRedefine/>
    <w:qFormat/>
    <w:rsid w:val="00032981"/>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32981"/>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32981"/>
    <w:rPr>
      <w:rFonts w:hAnsi="MS Sans Serif" w:cs="Times New Roman"/>
      <w:bCs/>
      <w:spacing w:val="12"/>
      <w:sz w:val="24"/>
      <w:lang w:val="zh-CN" w:eastAsia="zh-CN"/>
    </w:rPr>
  </w:style>
  <w:style w:type="paragraph" w:customStyle="1" w:styleId="aff6">
    <w:name w:val="目录"/>
    <w:basedOn w:val="a"/>
    <w:autoRedefine/>
    <w:qFormat/>
    <w:rsid w:val="00032981"/>
    <w:pPr>
      <w:widowControl/>
      <w:jc w:val="center"/>
    </w:pPr>
    <w:rPr>
      <w:rFonts w:hAnsi="Calibri" w:cs="Times New Roman"/>
      <w:b/>
      <w:sz w:val="36"/>
    </w:rPr>
  </w:style>
  <w:style w:type="paragraph" w:customStyle="1" w:styleId="aff7">
    <w:name w:val="目录文字"/>
    <w:basedOn w:val="a"/>
    <w:autoRedefine/>
    <w:qFormat/>
    <w:rsid w:val="00032981"/>
    <w:pPr>
      <w:widowControl/>
      <w:spacing w:line="480" w:lineRule="auto"/>
      <w:jc w:val="left"/>
    </w:pPr>
    <w:rPr>
      <w:rFonts w:cs="Times New Roman"/>
      <w:sz w:val="24"/>
    </w:rPr>
  </w:style>
  <w:style w:type="character" w:customStyle="1" w:styleId="2Char1">
    <w:name w:val="正文文本 2 Char"/>
    <w:basedOn w:val="a0"/>
    <w:link w:val="23"/>
    <w:autoRedefine/>
    <w:qFormat/>
    <w:rsid w:val="00032981"/>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32981"/>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3298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32981"/>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32981"/>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032981"/>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32981"/>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32981"/>
    <w:rPr>
      <w:rFonts w:ascii="Calibri" w:hAnsi="Calibri" w:cs="Times New Roman"/>
      <w:kern w:val="2"/>
      <w:sz w:val="21"/>
      <w:szCs w:val="22"/>
    </w:rPr>
  </w:style>
  <w:style w:type="paragraph" w:customStyle="1" w:styleId="CharCharCharChar">
    <w:name w:val="Char Char Char Char"/>
    <w:basedOn w:val="a"/>
    <w:autoRedefine/>
    <w:qFormat/>
    <w:rsid w:val="00032981"/>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32981"/>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32981"/>
  </w:style>
  <w:style w:type="table" w:customStyle="1" w:styleId="112">
    <w:name w:val="网格型11"/>
    <w:basedOn w:val="a1"/>
    <w:autoRedefine/>
    <w:uiPriority w:val="59"/>
    <w:qFormat/>
    <w:rsid w:val="000329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32981"/>
    <w:rPr>
      <w:rFonts w:ascii="Times New Roman" w:eastAsia="宋体" w:hAnsi="Times New Roman" w:cs="Times New Roman"/>
      <w:sz w:val="18"/>
      <w:szCs w:val="18"/>
    </w:rPr>
  </w:style>
  <w:style w:type="character" w:customStyle="1" w:styleId="Char12">
    <w:name w:val="批注主题 Char1"/>
    <w:basedOn w:val="Char1"/>
    <w:autoRedefine/>
    <w:qFormat/>
    <w:rsid w:val="00032981"/>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32981"/>
    <w:rPr>
      <w:rFonts w:ascii="Calibri" w:hAnsi="Calibri" w:cs="Times New Roman"/>
      <w:kern w:val="2"/>
      <w:sz w:val="21"/>
      <w:szCs w:val="22"/>
    </w:rPr>
  </w:style>
  <w:style w:type="character" w:customStyle="1" w:styleId="Char">
    <w:name w:val="文档结构图 Char"/>
    <w:basedOn w:val="a0"/>
    <w:link w:val="a5"/>
    <w:autoRedefine/>
    <w:qFormat/>
    <w:rsid w:val="00032981"/>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32981"/>
    <w:rPr>
      <w:rFonts w:ascii="Calibri" w:eastAsia="宋体" w:hAnsi="Calibri"/>
      <w:b/>
      <w:kern w:val="44"/>
      <w:sz w:val="44"/>
      <w:szCs w:val="44"/>
    </w:rPr>
  </w:style>
  <w:style w:type="character" w:customStyle="1" w:styleId="3Char10">
    <w:name w:val="标题 3 Char1"/>
    <w:autoRedefine/>
    <w:semiHidden/>
    <w:qFormat/>
    <w:rsid w:val="00032981"/>
    <w:rPr>
      <w:rFonts w:ascii="Calibri" w:eastAsia="宋体" w:hAnsi="Calibri"/>
      <w:b/>
      <w:kern w:val="2"/>
      <w:sz w:val="32"/>
    </w:rPr>
  </w:style>
  <w:style w:type="character" w:customStyle="1" w:styleId="4Char1">
    <w:name w:val="标题 4 Char1"/>
    <w:autoRedefine/>
    <w:semiHidden/>
    <w:qFormat/>
    <w:rsid w:val="00032981"/>
    <w:rPr>
      <w:rFonts w:ascii="Cambria" w:eastAsia="宋体" w:hAnsi="Cambria"/>
      <w:b/>
      <w:kern w:val="2"/>
      <w:sz w:val="28"/>
      <w:szCs w:val="28"/>
    </w:rPr>
  </w:style>
  <w:style w:type="character" w:customStyle="1" w:styleId="5Char1">
    <w:name w:val="标题 5 Char1"/>
    <w:autoRedefine/>
    <w:semiHidden/>
    <w:qFormat/>
    <w:rsid w:val="00032981"/>
    <w:rPr>
      <w:rFonts w:ascii="Calibri" w:eastAsia="宋体" w:hAnsi="Calibri"/>
      <w:b/>
      <w:kern w:val="2"/>
      <w:sz w:val="28"/>
      <w:szCs w:val="28"/>
    </w:rPr>
  </w:style>
  <w:style w:type="character" w:customStyle="1" w:styleId="6Char1">
    <w:name w:val="标题 6 Char1"/>
    <w:autoRedefine/>
    <w:semiHidden/>
    <w:qFormat/>
    <w:rsid w:val="00032981"/>
    <w:rPr>
      <w:rFonts w:ascii="Cambria" w:eastAsia="宋体" w:hAnsi="Cambria"/>
      <w:b/>
      <w:kern w:val="2"/>
      <w:sz w:val="24"/>
      <w:szCs w:val="24"/>
    </w:rPr>
  </w:style>
  <w:style w:type="character" w:customStyle="1" w:styleId="7Char1">
    <w:name w:val="标题 7 Char1"/>
    <w:autoRedefine/>
    <w:semiHidden/>
    <w:qFormat/>
    <w:rsid w:val="00032981"/>
    <w:rPr>
      <w:rFonts w:ascii="Calibri" w:eastAsia="宋体" w:hAnsi="Calibri"/>
      <w:b/>
      <w:kern w:val="2"/>
      <w:sz w:val="24"/>
      <w:szCs w:val="24"/>
    </w:rPr>
  </w:style>
  <w:style w:type="character" w:customStyle="1" w:styleId="8Char1">
    <w:name w:val="标题 8 Char1"/>
    <w:autoRedefine/>
    <w:semiHidden/>
    <w:qFormat/>
    <w:rsid w:val="00032981"/>
    <w:rPr>
      <w:rFonts w:ascii="Cambria" w:eastAsia="宋体" w:hAnsi="Cambria"/>
      <w:kern w:val="2"/>
      <w:sz w:val="24"/>
      <w:szCs w:val="24"/>
    </w:rPr>
  </w:style>
  <w:style w:type="character" w:customStyle="1" w:styleId="9Char1">
    <w:name w:val="标题 9 Char1"/>
    <w:autoRedefine/>
    <w:semiHidden/>
    <w:qFormat/>
    <w:rsid w:val="00032981"/>
    <w:rPr>
      <w:rFonts w:ascii="Cambria" w:eastAsia="宋体" w:hAnsi="Cambria"/>
      <w:kern w:val="2"/>
      <w:sz w:val="21"/>
      <w:szCs w:val="21"/>
    </w:rPr>
  </w:style>
  <w:style w:type="paragraph" w:customStyle="1" w:styleId="MsoNormal0">
    <w:name w:val="MsoNormal"/>
    <w:basedOn w:val="Normal0"/>
    <w:autoRedefine/>
    <w:qFormat/>
    <w:rsid w:val="00032981"/>
    <w:rPr>
      <w:rFonts w:ascii="Calibri" w:eastAsia="Calibri" w:hAnsi="Calibri"/>
      <w:sz w:val="21"/>
    </w:rPr>
  </w:style>
  <w:style w:type="paragraph" w:customStyle="1" w:styleId="Normal0">
    <w:name w:val="Normal_0"/>
    <w:autoRedefine/>
    <w:qFormat/>
    <w:rsid w:val="00032981"/>
    <w:rPr>
      <w:sz w:val="24"/>
      <w:szCs w:val="24"/>
    </w:rPr>
  </w:style>
  <w:style w:type="paragraph" w:customStyle="1" w:styleId="200">
    <w:name w:val="标题 2_0"/>
    <w:basedOn w:val="00"/>
    <w:next w:val="0"/>
    <w:link w:val="2Char00"/>
    <w:autoRedefine/>
    <w:qFormat/>
    <w:rsid w:val="00032981"/>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32981"/>
    <w:pPr>
      <w:widowControl w:val="0"/>
      <w:jc w:val="both"/>
    </w:pPr>
    <w:rPr>
      <w:kern w:val="2"/>
      <w:sz w:val="21"/>
      <w:szCs w:val="24"/>
    </w:rPr>
  </w:style>
  <w:style w:type="paragraph" w:customStyle="1" w:styleId="0">
    <w:name w:val="正文_0"/>
    <w:autoRedefine/>
    <w:qFormat/>
    <w:rsid w:val="00032981"/>
    <w:pPr>
      <w:widowControl w:val="0"/>
      <w:jc w:val="both"/>
    </w:pPr>
    <w:rPr>
      <w:kern w:val="2"/>
      <w:sz w:val="21"/>
      <w:szCs w:val="24"/>
    </w:rPr>
  </w:style>
  <w:style w:type="character" w:customStyle="1" w:styleId="2Char00">
    <w:name w:val="标题 2 Char_0"/>
    <w:link w:val="200"/>
    <w:autoRedefine/>
    <w:qFormat/>
    <w:rsid w:val="00032981"/>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32981"/>
    <w:rPr>
      <w:rFonts w:ascii="宋体" w:hAnsi="Courier New"/>
      <w:szCs w:val="21"/>
    </w:rPr>
  </w:style>
  <w:style w:type="character" w:customStyle="1" w:styleId="TexteChar1">
    <w:name w:val="Texte Char1"/>
    <w:link w:val="01"/>
    <w:autoRedefine/>
    <w:uiPriority w:val="99"/>
    <w:qFormat/>
    <w:rsid w:val="00032981"/>
    <w:rPr>
      <w:rFonts w:hAnsi="Courier New" w:cs="Times New Roman"/>
      <w:kern w:val="2"/>
      <w:sz w:val="21"/>
      <w:szCs w:val="21"/>
    </w:rPr>
  </w:style>
  <w:style w:type="paragraph" w:customStyle="1" w:styleId="19">
    <w:name w:val="纯文本_1"/>
    <w:basedOn w:val="1a"/>
    <w:link w:val="Char100"/>
    <w:autoRedefine/>
    <w:qFormat/>
    <w:rsid w:val="00032981"/>
    <w:rPr>
      <w:rFonts w:ascii="宋体" w:hAnsi="Courier New"/>
      <w:szCs w:val="21"/>
      <w:lang w:val="zh-CN"/>
    </w:rPr>
  </w:style>
  <w:style w:type="paragraph" w:customStyle="1" w:styleId="1a">
    <w:name w:val="正文_1"/>
    <w:autoRedefine/>
    <w:qFormat/>
    <w:rsid w:val="00032981"/>
    <w:pPr>
      <w:widowControl w:val="0"/>
      <w:jc w:val="both"/>
    </w:pPr>
    <w:rPr>
      <w:kern w:val="2"/>
      <w:sz w:val="21"/>
      <w:szCs w:val="24"/>
    </w:rPr>
  </w:style>
  <w:style w:type="character" w:customStyle="1" w:styleId="Char100">
    <w:name w:val="纯文本 Char1_0"/>
    <w:link w:val="19"/>
    <w:autoRedefine/>
    <w:qFormat/>
    <w:rsid w:val="00032981"/>
    <w:rPr>
      <w:rFonts w:hAnsi="Courier New" w:cs="Times New Roman"/>
      <w:kern w:val="2"/>
      <w:sz w:val="21"/>
      <w:szCs w:val="21"/>
      <w:lang w:val="zh-CN" w:eastAsia="zh-CN"/>
    </w:rPr>
  </w:style>
  <w:style w:type="paragraph" w:customStyle="1" w:styleId="30">
    <w:name w:val="标题 3_0"/>
    <w:basedOn w:val="28"/>
    <w:next w:val="02"/>
    <w:link w:val="3Char00"/>
    <w:autoRedefine/>
    <w:qFormat/>
    <w:rsid w:val="00032981"/>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32981"/>
    <w:pPr>
      <w:widowControl w:val="0"/>
      <w:jc w:val="both"/>
    </w:pPr>
    <w:rPr>
      <w:kern w:val="2"/>
      <w:sz w:val="21"/>
      <w:szCs w:val="24"/>
    </w:rPr>
  </w:style>
  <w:style w:type="paragraph" w:customStyle="1" w:styleId="02">
    <w:name w:val="正文缩进_0"/>
    <w:basedOn w:val="28"/>
    <w:autoRedefine/>
    <w:unhideWhenUsed/>
    <w:qFormat/>
    <w:rsid w:val="00032981"/>
    <w:pPr>
      <w:ind w:firstLineChars="200" w:firstLine="420"/>
    </w:pPr>
    <w:rPr>
      <w:rFonts w:ascii="Calibri" w:hAnsi="Calibri"/>
      <w:bCs/>
      <w:szCs w:val="32"/>
    </w:rPr>
  </w:style>
  <w:style w:type="paragraph" w:customStyle="1" w:styleId="10">
    <w:name w:val="标题 1_0"/>
    <w:basedOn w:val="28"/>
    <w:next w:val="28"/>
    <w:link w:val="1Char00"/>
    <w:autoRedefine/>
    <w:qFormat/>
    <w:rsid w:val="00032981"/>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32981"/>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32981"/>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32981"/>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32981"/>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32981"/>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32981"/>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32981"/>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32981"/>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32981"/>
    <w:rPr>
      <w:rFonts w:ascii="Arial" w:eastAsia="黑体" w:hAnsi="Arial" w:cs="Times New Roman"/>
      <w:sz w:val="21"/>
      <w:szCs w:val="21"/>
      <w:lang w:val="zh-CN" w:eastAsia="zh-CN"/>
    </w:rPr>
  </w:style>
  <w:style w:type="character" w:customStyle="1" w:styleId="3Char00">
    <w:name w:val="标题 3 Char_0"/>
    <w:link w:val="30"/>
    <w:autoRedefine/>
    <w:qFormat/>
    <w:rsid w:val="00032981"/>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32981"/>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32981"/>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32981"/>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32981"/>
    <w:rPr>
      <w:rFonts w:ascii="Arial" w:eastAsia="黑体" w:hAnsi="Arial" w:cs="Times New Roman"/>
      <w:sz w:val="28"/>
      <w:lang w:val="zh-CN" w:eastAsia="zh-CN"/>
    </w:rPr>
  </w:style>
  <w:style w:type="paragraph" w:customStyle="1" w:styleId="29">
    <w:name w:val="纯文本_2"/>
    <w:basedOn w:val="28"/>
    <w:link w:val="Char110"/>
    <w:autoRedefine/>
    <w:qFormat/>
    <w:rsid w:val="00032981"/>
    <w:rPr>
      <w:rFonts w:ascii="宋体" w:hAnsi="Courier New"/>
      <w:szCs w:val="21"/>
      <w:lang w:val="zh-CN"/>
    </w:rPr>
  </w:style>
  <w:style w:type="character" w:customStyle="1" w:styleId="Char110">
    <w:name w:val="纯文本 Char1_1"/>
    <w:link w:val="29"/>
    <w:autoRedefine/>
    <w:qFormat/>
    <w:rsid w:val="00032981"/>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32981"/>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32981"/>
    <w:pPr>
      <w:widowControl w:val="0"/>
      <w:jc w:val="both"/>
    </w:pPr>
    <w:rPr>
      <w:kern w:val="2"/>
      <w:sz w:val="21"/>
      <w:szCs w:val="24"/>
    </w:rPr>
  </w:style>
  <w:style w:type="character" w:customStyle="1" w:styleId="BlockquoteChar01">
    <w:name w:val="Blockquote Char_0_1"/>
    <w:link w:val="Blockquote01"/>
    <w:autoRedefine/>
    <w:qFormat/>
    <w:locked/>
    <w:rsid w:val="00032981"/>
    <w:rPr>
      <w:rFonts w:ascii="Times New Roman" w:hAnsi="Times New Roman" w:cs="Times New Roman"/>
      <w:sz w:val="24"/>
      <w:lang w:val="zh-CN" w:eastAsia="zh-CN"/>
    </w:rPr>
  </w:style>
  <w:style w:type="paragraph" w:customStyle="1" w:styleId="03">
    <w:name w:val="正文文本_0"/>
    <w:basedOn w:val="28"/>
    <w:link w:val="Char00"/>
    <w:autoRedefine/>
    <w:qFormat/>
    <w:rsid w:val="00032981"/>
    <w:pPr>
      <w:spacing w:after="120"/>
    </w:pPr>
    <w:rPr>
      <w:lang w:val="zh-CN"/>
    </w:rPr>
  </w:style>
  <w:style w:type="character" w:customStyle="1" w:styleId="Char00">
    <w:name w:val="正文文本 Char_0"/>
    <w:link w:val="03"/>
    <w:autoRedefine/>
    <w:qFormat/>
    <w:rsid w:val="00032981"/>
    <w:rPr>
      <w:rFonts w:ascii="Times New Roman" w:hAnsi="Times New Roman" w:cs="Times New Roman"/>
      <w:kern w:val="2"/>
      <w:sz w:val="21"/>
      <w:szCs w:val="24"/>
      <w:lang w:val="zh-CN" w:eastAsia="zh-CN"/>
    </w:rPr>
  </w:style>
  <w:style w:type="paragraph" w:customStyle="1" w:styleId="04">
    <w:name w:val="普通(网站)_0"/>
    <w:basedOn w:val="28"/>
    <w:autoRedefine/>
    <w:qFormat/>
    <w:rsid w:val="00032981"/>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32981"/>
    <w:pPr>
      <w:widowControl w:val="0"/>
      <w:jc w:val="both"/>
    </w:pPr>
    <w:rPr>
      <w:kern w:val="2"/>
      <w:sz w:val="21"/>
      <w:szCs w:val="24"/>
    </w:rPr>
  </w:style>
  <w:style w:type="paragraph" w:customStyle="1" w:styleId="201">
    <w:name w:val="正文_2_0"/>
    <w:autoRedefine/>
    <w:qFormat/>
    <w:rsid w:val="00032981"/>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32981"/>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32981"/>
    <w:rPr>
      <w:rFonts w:ascii="Times New Roman" w:hAnsi="Times New Roman" w:cs="Times New Roman"/>
      <w:sz w:val="18"/>
      <w:lang w:val="zh-CN" w:eastAsia="zh-CN"/>
    </w:rPr>
  </w:style>
  <w:style w:type="paragraph" w:customStyle="1" w:styleId="font5">
    <w:name w:val="font5"/>
    <w:basedOn w:val="a"/>
    <w:autoRedefine/>
    <w:qFormat/>
    <w:rsid w:val="00032981"/>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32981"/>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32981"/>
    <w:rPr>
      <w:rFonts w:ascii="Tahoma" w:hAnsi="Tahoma" w:cs="Times New Roman"/>
      <w:kern w:val="2"/>
      <w:sz w:val="24"/>
    </w:rPr>
  </w:style>
  <w:style w:type="paragraph" w:customStyle="1" w:styleId="aff9">
    <w:name w:val="范本目录"/>
    <w:basedOn w:val="a"/>
    <w:autoRedefine/>
    <w:qFormat/>
    <w:rsid w:val="00032981"/>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32981"/>
    <w:rPr>
      <w:rFonts w:ascii="Arial" w:hAnsi="Arial" w:cs="Times New Roman"/>
      <w:b/>
      <w:bCs/>
      <w:kern w:val="28"/>
      <w:sz w:val="32"/>
      <w:szCs w:val="32"/>
      <w:lang w:val="zh-CN" w:eastAsia="zh-CN"/>
    </w:rPr>
  </w:style>
  <w:style w:type="character" w:customStyle="1" w:styleId="CharChar">
    <w:name w:val="Char Char"/>
    <w:autoRedefine/>
    <w:qFormat/>
    <w:rsid w:val="00032981"/>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32981"/>
    <w:rPr>
      <w:rFonts w:ascii="Arial" w:hAnsi="Arial"/>
      <w:b/>
      <w:bCs/>
      <w:sz w:val="24"/>
      <w:szCs w:val="32"/>
    </w:rPr>
  </w:style>
  <w:style w:type="paragraph" w:customStyle="1" w:styleId="45">
    <w:name w:val="标题4"/>
    <w:basedOn w:val="2"/>
    <w:next w:val="40"/>
    <w:link w:val="4CharChar"/>
    <w:autoRedefine/>
    <w:qFormat/>
    <w:rsid w:val="00032981"/>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32981"/>
    <w:rPr>
      <w:b/>
      <w:bCs/>
      <w:i/>
      <w:iCs/>
      <w:color w:val="4F81BD"/>
    </w:rPr>
  </w:style>
  <w:style w:type="paragraph" w:styleId="affa">
    <w:name w:val="Intense Quote"/>
    <w:basedOn w:val="a"/>
    <w:next w:val="a"/>
    <w:link w:val="Charf"/>
    <w:autoRedefine/>
    <w:qFormat/>
    <w:rsid w:val="00032981"/>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32981"/>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32981"/>
    <w:rPr>
      <w:rFonts w:ascii="Times New Roman" w:eastAsia="宋体" w:hAnsi="Times New Roman" w:cs="Times New Roman"/>
      <w:i/>
      <w:iCs/>
      <w:color w:val="5B9BD5"/>
      <w:szCs w:val="24"/>
    </w:rPr>
  </w:style>
  <w:style w:type="character" w:customStyle="1" w:styleId="5CharChar">
    <w:name w:val="标题5 Char Char"/>
    <w:link w:val="51"/>
    <w:autoRedefine/>
    <w:qFormat/>
    <w:rsid w:val="00032981"/>
    <w:rPr>
      <w:rFonts w:ascii="Arial" w:hAnsi="Arial"/>
      <w:b/>
      <w:bCs/>
      <w:sz w:val="24"/>
      <w:szCs w:val="32"/>
    </w:rPr>
  </w:style>
  <w:style w:type="paragraph" w:customStyle="1" w:styleId="51">
    <w:name w:val="标题5"/>
    <w:basedOn w:val="3"/>
    <w:link w:val="5CharChar"/>
    <w:autoRedefine/>
    <w:qFormat/>
    <w:rsid w:val="00032981"/>
    <w:pPr>
      <w:spacing w:line="413" w:lineRule="auto"/>
      <w:jc w:val="left"/>
    </w:pPr>
    <w:rPr>
      <w:rFonts w:ascii="Arial" w:hAnsi="Arial"/>
      <w:sz w:val="24"/>
    </w:rPr>
  </w:style>
  <w:style w:type="character" w:customStyle="1" w:styleId="Charf0">
    <w:name w:val="引用 Char"/>
    <w:link w:val="affb"/>
    <w:autoRedefine/>
    <w:qFormat/>
    <w:rsid w:val="00032981"/>
    <w:rPr>
      <w:i/>
      <w:iCs/>
      <w:color w:val="000000"/>
    </w:rPr>
  </w:style>
  <w:style w:type="paragraph" w:styleId="affb">
    <w:name w:val="Quote"/>
    <w:basedOn w:val="a"/>
    <w:next w:val="a"/>
    <w:link w:val="Charf0"/>
    <w:autoRedefine/>
    <w:qFormat/>
    <w:rsid w:val="00032981"/>
    <w:rPr>
      <w:i/>
      <w:iCs/>
      <w:color w:val="000000"/>
    </w:rPr>
  </w:style>
  <w:style w:type="paragraph" w:customStyle="1" w:styleId="1c">
    <w:name w:val="引用1"/>
    <w:basedOn w:val="a"/>
    <w:next w:val="a"/>
    <w:autoRedefine/>
    <w:qFormat/>
    <w:rsid w:val="00032981"/>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32981"/>
    <w:rPr>
      <w:rFonts w:ascii="Times New Roman" w:eastAsia="宋体" w:hAnsi="Times New Roman" w:cs="Times New Roman"/>
      <w:i/>
      <w:iCs/>
      <w:color w:val="404040"/>
      <w:szCs w:val="24"/>
    </w:rPr>
  </w:style>
  <w:style w:type="character" w:customStyle="1" w:styleId="ask-title2">
    <w:name w:val="ask-title2"/>
    <w:autoRedefine/>
    <w:qFormat/>
    <w:rsid w:val="00032981"/>
  </w:style>
  <w:style w:type="character" w:customStyle="1" w:styleId="Char15">
    <w:name w:val="正文文本 Char1"/>
    <w:autoRedefine/>
    <w:qFormat/>
    <w:rsid w:val="00032981"/>
    <w:rPr>
      <w:kern w:val="2"/>
      <w:sz w:val="21"/>
      <w:szCs w:val="22"/>
    </w:rPr>
  </w:style>
  <w:style w:type="character" w:customStyle="1" w:styleId="1d">
    <w:name w:val="不明显强调1"/>
    <w:autoRedefine/>
    <w:qFormat/>
    <w:rsid w:val="00032981"/>
    <w:rPr>
      <w:i/>
      <w:iCs/>
      <w:color w:val="808080"/>
    </w:rPr>
  </w:style>
  <w:style w:type="character" w:customStyle="1" w:styleId="1e">
    <w:name w:val="明显参考1"/>
    <w:autoRedefine/>
    <w:qFormat/>
    <w:rsid w:val="00032981"/>
    <w:rPr>
      <w:b/>
      <w:bCs/>
      <w:smallCaps/>
      <w:color w:val="C0504D"/>
      <w:spacing w:val="5"/>
      <w:u w:val="single"/>
    </w:rPr>
  </w:style>
  <w:style w:type="character" w:customStyle="1" w:styleId="1f">
    <w:name w:val="书籍标题1"/>
    <w:autoRedefine/>
    <w:qFormat/>
    <w:rsid w:val="00032981"/>
    <w:rPr>
      <w:b/>
      <w:bCs/>
      <w:smallCaps/>
      <w:spacing w:val="5"/>
    </w:rPr>
  </w:style>
  <w:style w:type="character" w:customStyle="1" w:styleId="Char16">
    <w:name w:val="日期 Char1"/>
    <w:autoRedefine/>
    <w:qFormat/>
    <w:rsid w:val="00032981"/>
    <w:rPr>
      <w:kern w:val="2"/>
      <w:sz w:val="21"/>
      <w:szCs w:val="22"/>
    </w:rPr>
  </w:style>
  <w:style w:type="character" w:customStyle="1" w:styleId="1f0">
    <w:name w:val="明显强调1"/>
    <w:autoRedefine/>
    <w:qFormat/>
    <w:rsid w:val="00032981"/>
    <w:rPr>
      <w:b/>
      <w:bCs/>
      <w:i/>
      <w:iCs/>
      <w:color w:val="4F81BD"/>
    </w:rPr>
  </w:style>
  <w:style w:type="character" w:customStyle="1" w:styleId="textcontents">
    <w:name w:val="textcontents"/>
    <w:autoRedefine/>
    <w:qFormat/>
    <w:rsid w:val="00032981"/>
    <w:rPr>
      <w:rFonts w:cs="Times New Roman"/>
    </w:rPr>
  </w:style>
  <w:style w:type="character" w:customStyle="1" w:styleId="1f1">
    <w:name w:val="不明显参考1"/>
    <w:autoRedefine/>
    <w:qFormat/>
    <w:rsid w:val="00032981"/>
    <w:rPr>
      <w:smallCaps/>
      <w:color w:val="C0504D"/>
      <w:u w:val="single"/>
    </w:rPr>
  </w:style>
  <w:style w:type="character" w:customStyle="1" w:styleId="CharChar0">
    <w:name w:val="批注文字 Char Char"/>
    <w:autoRedefine/>
    <w:qFormat/>
    <w:rsid w:val="00032981"/>
    <w:rPr>
      <w:rFonts w:ascii="宋体" w:eastAsia="宋体" w:hAnsi="Times New Roman" w:cs="Times New Roman"/>
      <w:sz w:val="28"/>
      <w:szCs w:val="20"/>
    </w:rPr>
  </w:style>
  <w:style w:type="character" w:customStyle="1" w:styleId="Char17">
    <w:name w:val="文档结构图 Char1"/>
    <w:autoRedefine/>
    <w:qFormat/>
    <w:rsid w:val="00032981"/>
    <w:rPr>
      <w:rFonts w:ascii="宋体"/>
      <w:kern w:val="2"/>
      <w:sz w:val="18"/>
      <w:szCs w:val="18"/>
    </w:rPr>
  </w:style>
  <w:style w:type="paragraph" w:customStyle="1" w:styleId="1f2">
    <w:name w:val="修订1"/>
    <w:autoRedefine/>
    <w:qFormat/>
    <w:rsid w:val="00032981"/>
    <w:rPr>
      <w:kern w:val="2"/>
      <w:sz w:val="21"/>
      <w:szCs w:val="24"/>
    </w:rPr>
  </w:style>
  <w:style w:type="character" w:customStyle="1" w:styleId="Char18">
    <w:name w:val="页脚 Char1"/>
    <w:autoRedefine/>
    <w:uiPriority w:val="99"/>
    <w:semiHidden/>
    <w:qFormat/>
    <w:rsid w:val="00032981"/>
    <w:rPr>
      <w:kern w:val="2"/>
      <w:sz w:val="18"/>
      <w:szCs w:val="18"/>
    </w:rPr>
  </w:style>
  <w:style w:type="character" w:customStyle="1" w:styleId="Char21">
    <w:name w:val="批注框文本 Char2"/>
    <w:autoRedefine/>
    <w:uiPriority w:val="99"/>
    <w:semiHidden/>
    <w:qFormat/>
    <w:rsid w:val="00032981"/>
    <w:rPr>
      <w:kern w:val="2"/>
      <w:sz w:val="18"/>
      <w:szCs w:val="18"/>
    </w:rPr>
  </w:style>
  <w:style w:type="character" w:customStyle="1" w:styleId="Char22">
    <w:name w:val="批注主题 Char2"/>
    <w:autoRedefine/>
    <w:uiPriority w:val="99"/>
    <w:semiHidden/>
    <w:qFormat/>
    <w:rsid w:val="00032981"/>
    <w:rPr>
      <w:b/>
      <w:bCs/>
      <w:kern w:val="2"/>
      <w:sz w:val="21"/>
      <w:szCs w:val="22"/>
    </w:rPr>
  </w:style>
  <w:style w:type="character" w:customStyle="1" w:styleId="Char23">
    <w:name w:val="文档结构图 Char2"/>
    <w:autoRedefine/>
    <w:uiPriority w:val="99"/>
    <w:semiHidden/>
    <w:qFormat/>
    <w:rsid w:val="00032981"/>
    <w:rPr>
      <w:rFonts w:ascii="宋体"/>
      <w:kern w:val="2"/>
      <w:sz w:val="18"/>
      <w:szCs w:val="18"/>
    </w:rPr>
  </w:style>
  <w:style w:type="character" w:customStyle="1" w:styleId="Char19">
    <w:name w:val="页眉 Char1"/>
    <w:autoRedefine/>
    <w:uiPriority w:val="99"/>
    <w:semiHidden/>
    <w:qFormat/>
    <w:rsid w:val="00032981"/>
    <w:rPr>
      <w:kern w:val="2"/>
      <w:sz w:val="18"/>
      <w:szCs w:val="18"/>
    </w:rPr>
  </w:style>
  <w:style w:type="character" w:customStyle="1" w:styleId="Char24">
    <w:name w:val="日期 Char2"/>
    <w:autoRedefine/>
    <w:uiPriority w:val="99"/>
    <w:semiHidden/>
    <w:qFormat/>
    <w:rsid w:val="00032981"/>
    <w:rPr>
      <w:kern w:val="2"/>
      <w:sz w:val="21"/>
      <w:szCs w:val="22"/>
    </w:rPr>
  </w:style>
  <w:style w:type="character" w:customStyle="1" w:styleId="Char25">
    <w:name w:val="正文文本 Char2"/>
    <w:autoRedefine/>
    <w:uiPriority w:val="99"/>
    <w:semiHidden/>
    <w:qFormat/>
    <w:rsid w:val="00032981"/>
    <w:rPr>
      <w:kern w:val="2"/>
      <w:sz w:val="21"/>
      <w:szCs w:val="22"/>
    </w:rPr>
  </w:style>
  <w:style w:type="character" w:customStyle="1" w:styleId="Char1a">
    <w:name w:val="标题 Char1"/>
    <w:autoRedefine/>
    <w:uiPriority w:val="10"/>
    <w:qFormat/>
    <w:rsid w:val="00032981"/>
    <w:rPr>
      <w:rFonts w:ascii="Cambria" w:hAnsi="Cambria" w:cs="Times New Roman"/>
      <w:b/>
      <w:bCs/>
      <w:kern w:val="2"/>
      <w:sz w:val="32"/>
      <w:szCs w:val="32"/>
    </w:rPr>
  </w:style>
  <w:style w:type="character" w:customStyle="1" w:styleId="Char1b">
    <w:name w:val="副标题 Char1"/>
    <w:autoRedefine/>
    <w:uiPriority w:val="11"/>
    <w:qFormat/>
    <w:rsid w:val="00032981"/>
    <w:rPr>
      <w:rFonts w:ascii="Cambria" w:hAnsi="Cambria" w:cs="Times New Roman"/>
      <w:b/>
      <w:bCs/>
      <w:kern w:val="28"/>
      <w:sz w:val="32"/>
      <w:szCs w:val="32"/>
    </w:rPr>
  </w:style>
  <w:style w:type="paragraph" w:customStyle="1" w:styleId="affc">
    <w:name w:val="空半行"/>
    <w:basedOn w:val="a"/>
    <w:autoRedefine/>
    <w:qFormat/>
    <w:rsid w:val="00032981"/>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32981"/>
    <w:pPr>
      <w:widowControl w:val="0"/>
      <w:jc w:val="both"/>
    </w:pPr>
    <w:rPr>
      <w:rFonts w:ascii="Calibri" w:hAnsi="Calibri"/>
      <w:kern w:val="2"/>
      <w:sz w:val="21"/>
      <w:szCs w:val="22"/>
    </w:rPr>
  </w:style>
  <w:style w:type="paragraph" w:customStyle="1" w:styleId="flNote">
    <w:name w:val="flNote"/>
    <w:basedOn w:val="a"/>
    <w:autoRedefine/>
    <w:qFormat/>
    <w:rsid w:val="00032981"/>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32981"/>
    <w:rPr>
      <w:rFonts w:ascii="楷体" w:eastAsia="楷体"/>
      <w:b/>
      <w:color w:val="0000FF"/>
    </w:rPr>
  </w:style>
  <w:style w:type="paragraph" w:customStyle="1" w:styleId="2a">
    <w:name w:val="正文2"/>
    <w:link w:val="2Char2"/>
    <w:autoRedefine/>
    <w:qFormat/>
    <w:rsid w:val="00032981"/>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32981"/>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32981"/>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32981"/>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32981"/>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32981"/>
    <w:rPr>
      <w:color w:val="954F72"/>
      <w:u w:val="single"/>
    </w:rPr>
  </w:style>
  <w:style w:type="character" w:customStyle="1" w:styleId="Char26">
    <w:name w:val="明显引用 Char2"/>
    <w:basedOn w:val="a0"/>
    <w:autoRedefine/>
    <w:uiPriority w:val="30"/>
    <w:qFormat/>
    <w:rsid w:val="00032981"/>
    <w:rPr>
      <w:b/>
      <w:bCs/>
      <w:i/>
      <w:iCs/>
      <w:color w:val="4F81BD" w:themeColor="accent1"/>
    </w:rPr>
  </w:style>
  <w:style w:type="character" w:customStyle="1" w:styleId="Char27">
    <w:name w:val="引用 Char2"/>
    <w:basedOn w:val="a0"/>
    <w:autoRedefine/>
    <w:uiPriority w:val="29"/>
    <w:qFormat/>
    <w:rsid w:val="00032981"/>
    <w:rPr>
      <w:i/>
      <w:iCs/>
      <w:color w:val="000000" w:themeColor="text1"/>
    </w:rPr>
  </w:style>
  <w:style w:type="table" w:customStyle="1" w:styleId="46">
    <w:name w:val="网格型4"/>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032981"/>
    <w:pPr>
      <w:ind w:firstLineChars="200" w:firstLine="420"/>
    </w:pPr>
    <w:rPr>
      <w:rFonts w:ascii="Times New Roman" w:hAnsi="Times New Roman" w:cs="Times New Roman"/>
      <w:kern w:val="2"/>
      <w:sz w:val="21"/>
      <w:szCs w:val="22"/>
    </w:rPr>
  </w:style>
  <w:style w:type="character" w:customStyle="1" w:styleId="NormalCharacter">
    <w:name w:val="NormalCharacter"/>
    <w:autoRedefine/>
    <w:qFormat/>
    <w:rsid w:val="00032981"/>
  </w:style>
  <w:style w:type="character" w:customStyle="1" w:styleId="font11">
    <w:name w:val="font11"/>
    <w:basedOn w:val="a0"/>
    <w:qFormat/>
    <w:rsid w:val="00032981"/>
    <w:rPr>
      <w:rFonts w:ascii="宋体" w:eastAsia="宋体" w:hAnsi="宋体" w:cs="宋体" w:hint="eastAsia"/>
      <w:color w:val="000000"/>
      <w:sz w:val="20"/>
      <w:szCs w:val="20"/>
      <w:u w:val="none"/>
    </w:rPr>
  </w:style>
  <w:style w:type="character" w:customStyle="1" w:styleId="font21">
    <w:name w:val="font21"/>
    <w:basedOn w:val="a0"/>
    <w:qFormat/>
    <w:rsid w:val="00032981"/>
    <w:rPr>
      <w:rFonts w:ascii="宋体" w:eastAsia="宋体" w:hAnsi="宋体" w:cs="宋体"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31</Pages>
  <Words>2477</Words>
  <Characters>14119</Characters>
  <Application>Microsoft Office Word</Application>
  <DocSecurity>0</DocSecurity>
  <Lines>117</Lines>
  <Paragraphs>33</Paragraphs>
  <ScaleCrop>false</ScaleCrop>
  <Company>akoosky</Company>
  <LinksUpToDate>false</LinksUpToDate>
  <CharactersWithSpaces>16563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358</cp:revision>
  <cp:lastPrinted>2024-11-28T07:09:00Z</cp:lastPrinted>
  <dcterms:created xsi:type="dcterms:W3CDTF">2021-12-20T01:43:00Z</dcterms:created>
  <dcterms:modified xsi:type="dcterms:W3CDTF">2024-12-18T09:22:00Z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8CF7D8AEC2E843F597D21AF7117B04D4_13</vt:lpwstr>
  </property>
</Properties>
</file>