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981" w:rsidRDefault="00032981" w:rsidP="000D1217">
      <w:pPr>
        <w:tabs>
          <w:tab w:val="left" w:pos="315"/>
          <w:tab w:val="left" w:pos="8820"/>
        </w:tabs>
        <w:spacing w:beforeLines="100" w:afterLines="50" w:line="500" w:lineRule="exact"/>
        <w:ind w:rightChars="127" w:right="254" w:firstLine="1044"/>
        <w:jc w:val="center"/>
        <w:rPr>
          <w:b/>
          <w:bCs/>
          <w:sz w:val="52"/>
          <w:szCs w:val="52"/>
          <w:vertAlign w:val="superscript"/>
        </w:rPr>
      </w:pPr>
    </w:p>
    <w:p w:rsidR="00032981" w:rsidRDefault="00032981" w:rsidP="000D1217">
      <w:pPr>
        <w:tabs>
          <w:tab w:val="left" w:pos="315"/>
          <w:tab w:val="left" w:pos="8820"/>
        </w:tabs>
        <w:spacing w:beforeLines="100" w:afterLines="50" w:line="500" w:lineRule="exact"/>
        <w:ind w:rightChars="127" w:right="254" w:firstLine="964"/>
        <w:jc w:val="center"/>
        <w:rPr>
          <w:rFonts w:ascii="Times New Roman" w:hAnsi="Times New Roman" w:cs="Times New Roman"/>
          <w:b/>
          <w:bCs/>
          <w:sz w:val="48"/>
          <w:szCs w:val="48"/>
        </w:rPr>
      </w:pPr>
    </w:p>
    <w:p w:rsidR="00032981" w:rsidRDefault="00E7443F" w:rsidP="000D1217">
      <w:pPr>
        <w:tabs>
          <w:tab w:val="left" w:pos="315"/>
          <w:tab w:val="left" w:pos="8820"/>
        </w:tabs>
        <w:spacing w:beforeLines="100" w:afterLines="50" w:line="500" w:lineRule="exact"/>
        <w:ind w:rightChars="127" w:right="254" w:firstLine="883"/>
        <w:jc w:val="center"/>
        <w:rPr>
          <w:rFonts w:ascii="Times New Roman" w:hAnsi="Times New Roman" w:cs="Times New Roman"/>
          <w:b/>
          <w:bCs/>
          <w:sz w:val="44"/>
          <w:szCs w:val="44"/>
        </w:rPr>
      </w:pPr>
      <w:r>
        <w:rPr>
          <w:rFonts w:ascii="Times New Roman" w:hAnsi="Times New Roman" w:cs="Times New Roman" w:hint="eastAsia"/>
          <w:b/>
          <w:bCs/>
          <w:sz w:val="44"/>
          <w:szCs w:val="44"/>
        </w:rPr>
        <w:t>合肥市政文外滩物业管理有限公司</w:t>
      </w:r>
    </w:p>
    <w:p w:rsidR="00032981" w:rsidRDefault="00A12714" w:rsidP="000D1217">
      <w:pPr>
        <w:tabs>
          <w:tab w:val="left" w:pos="315"/>
          <w:tab w:val="left" w:pos="8820"/>
        </w:tabs>
        <w:spacing w:beforeLines="100" w:afterLines="50" w:line="500" w:lineRule="exact"/>
        <w:ind w:rightChars="127" w:right="254" w:firstLine="883"/>
        <w:jc w:val="center"/>
        <w:rPr>
          <w:rFonts w:ascii="Times New Roman" w:hAnsi="Times New Roman" w:cs="Times New Roman"/>
          <w:b/>
          <w:bCs/>
          <w:sz w:val="44"/>
          <w:szCs w:val="44"/>
        </w:rPr>
      </w:pPr>
      <w:bookmarkStart w:id="0" w:name="_Hlk9544796"/>
      <w:r>
        <w:rPr>
          <w:rFonts w:ascii="Times New Roman" w:hAnsi="Times New Roman" w:cs="Times New Roman" w:hint="eastAsia"/>
          <w:b/>
          <w:bCs/>
          <w:sz w:val="44"/>
          <w:szCs w:val="44"/>
        </w:rPr>
        <w:t>绿轴车库三类商业</w:t>
      </w:r>
      <w:r w:rsidR="00E7443F">
        <w:rPr>
          <w:rFonts w:ascii="Times New Roman" w:hAnsi="Times New Roman" w:cs="Times New Roman" w:hint="eastAsia"/>
          <w:b/>
          <w:bCs/>
          <w:sz w:val="44"/>
          <w:szCs w:val="44"/>
        </w:rPr>
        <w:t>险采购</w:t>
      </w:r>
    </w:p>
    <w:p w:rsidR="00032981" w:rsidRDefault="00E7443F" w:rsidP="000D1217">
      <w:pPr>
        <w:tabs>
          <w:tab w:val="left" w:pos="315"/>
          <w:tab w:val="left" w:pos="8820"/>
        </w:tabs>
        <w:spacing w:beforeLines="100" w:afterLines="50" w:line="500" w:lineRule="exact"/>
        <w:ind w:rightChars="127" w:right="254" w:firstLine="883"/>
        <w:jc w:val="center"/>
        <w:rPr>
          <w:rFonts w:ascii="Times New Roman" w:hAnsi="Times New Roman" w:cs="Times New Roman"/>
          <w:b/>
          <w:bCs/>
          <w:sz w:val="44"/>
          <w:szCs w:val="44"/>
        </w:rPr>
      </w:pPr>
      <w:r>
        <w:rPr>
          <w:rFonts w:ascii="Times New Roman" w:hAnsi="Times New Roman" w:cs="Times New Roman"/>
          <w:b/>
          <w:bCs/>
          <w:sz w:val="44"/>
          <w:szCs w:val="44"/>
        </w:rPr>
        <w:t>竞价文件</w:t>
      </w:r>
    </w:p>
    <w:p w:rsidR="00032981" w:rsidRDefault="00032981" w:rsidP="00D754C6">
      <w:pPr>
        <w:ind w:firstLine="420"/>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p w:rsidR="00032981" w:rsidRDefault="00032981" w:rsidP="00D754C6">
      <w:pPr>
        <w:ind w:firstLine="420"/>
        <w:jc w:val="center"/>
      </w:pPr>
    </w:p>
    <w:bookmarkEnd w:id="0"/>
    <w:p w:rsidR="00032981" w:rsidRDefault="00032981" w:rsidP="000D1217">
      <w:pPr>
        <w:tabs>
          <w:tab w:val="left" w:pos="315"/>
          <w:tab w:val="left" w:pos="8820"/>
        </w:tabs>
        <w:spacing w:beforeLines="100" w:afterLines="50" w:line="500" w:lineRule="exact"/>
        <w:ind w:rightChars="127" w:right="254" w:firstLine="880"/>
        <w:jc w:val="center"/>
        <w:rPr>
          <w:bCs/>
          <w:sz w:val="44"/>
          <w:szCs w:val="44"/>
        </w:rPr>
      </w:pPr>
    </w:p>
    <w:p w:rsidR="00032981" w:rsidRDefault="00032981" w:rsidP="000D1217">
      <w:pPr>
        <w:tabs>
          <w:tab w:val="left" w:pos="315"/>
          <w:tab w:val="left" w:pos="8820"/>
        </w:tabs>
        <w:spacing w:beforeLines="100" w:afterLines="50" w:line="500" w:lineRule="exact"/>
        <w:ind w:rightChars="127" w:right="254" w:firstLine="883"/>
        <w:jc w:val="center"/>
        <w:rPr>
          <w:b/>
          <w:bCs/>
          <w:sz w:val="44"/>
          <w:szCs w:val="44"/>
        </w:rPr>
      </w:pPr>
    </w:p>
    <w:p w:rsidR="00032981" w:rsidRDefault="00032981" w:rsidP="000D1217">
      <w:pPr>
        <w:tabs>
          <w:tab w:val="left" w:pos="315"/>
          <w:tab w:val="left" w:pos="8820"/>
        </w:tabs>
        <w:spacing w:beforeLines="100" w:afterLines="50" w:line="500" w:lineRule="exact"/>
        <w:ind w:rightChars="127" w:right="254" w:firstLine="883"/>
        <w:jc w:val="center"/>
        <w:rPr>
          <w:b/>
          <w:bCs/>
          <w:sz w:val="44"/>
          <w:szCs w:val="44"/>
        </w:rPr>
      </w:pPr>
    </w:p>
    <w:p w:rsidR="00032981" w:rsidRDefault="00032981" w:rsidP="000D1217">
      <w:pPr>
        <w:tabs>
          <w:tab w:val="left" w:pos="315"/>
          <w:tab w:val="left" w:pos="8820"/>
        </w:tabs>
        <w:spacing w:beforeLines="100" w:afterLines="50" w:line="500" w:lineRule="exact"/>
        <w:ind w:rightChars="127" w:right="254" w:firstLine="883"/>
        <w:jc w:val="center"/>
        <w:rPr>
          <w:b/>
          <w:bCs/>
          <w:sz w:val="44"/>
          <w:szCs w:val="44"/>
        </w:rPr>
      </w:pPr>
    </w:p>
    <w:p w:rsidR="00032981" w:rsidRDefault="00E7443F" w:rsidP="00333DAD">
      <w:pPr>
        <w:tabs>
          <w:tab w:val="left" w:pos="2410"/>
        </w:tabs>
        <w:autoSpaceDE w:val="0"/>
        <w:autoSpaceDN w:val="0"/>
        <w:adjustRightInd w:val="0"/>
        <w:snapToGrid w:val="0"/>
        <w:spacing w:line="360" w:lineRule="auto"/>
        <w:ind w:firstLine="723"/>
        <w:rPr>
          <w:rFonts w:ascii="Times New Roman" w:hAnsi="Times New Roman" w:cs="Times New Roman"/>
          <w:bCs/>
          <w:iCs/>
          <w:color w:val="FF0000"/>
          <w:sz w:val="30"/>
          <w:szCs w:val="30"/>
        </w:rPr>
      </w:pPr>
      <w:r>
        <w:rPr>
          <w:rFonts w:hint="eastAsia"/>
          <w:b/>
          <w:spacing w:val="20"/>
          <w:sz w:val="32"/>
          <w:szCs w:val="32"/>
        </w:rPr>
        <w:t>项目名称：</w:t>
      </w:r>
      <w:r w:rsidR="00A12714">
        <w:rPr>
          <w:rFonts w:hint="eastAsia"/>
          <w:b/>
          <w:spacing w:val="20"/>
          <w:sz w:val="32"/>
          <w:szCs w:val="32"/>
        </w:rPr>
        <w:t>绿轴车库三类商业保险采购</w:t>
      </w:r>
    </w:p>
    <w:p w:rsidR="00032981" w:rsidRDefault="00E7443F" w:rsidP="00333DAD">
      <w:pPr>
        <w:tabs>
          <w:tab w:val="left" w:pos="2410"/>
        </w:tabs>
        <w:autoSpaceDE w:val="0"/>
        <w:autoSpaceDN w:val="0"/>
        <w:adjustRightInd w:val="0"/>
        <w:snapToGrid w:val="0"/>
        <w:spacing w:line="360" w:lineRule="auto"/>
        <w:ind w:firstLine="723"/>
        <w:rPr>
          <w:b/>
          <w:spacing w:val="20"/>
          <w:sz w:val="32"/>
          <w:szCs w:val="32"/>
        </w:rPr>
      </w:pPr>
      <w:r>
        <w:rPr>
          <w:rFonts w:hint="eastAsia"/>
          <w:b/>
          <w:spacing w:val="20"/>
          <w:sz w:val="32"/>
          <w:szCs w:val="32"/>
        </w:rPr>
        <w:t>项目编号：</w:t>
      </w:r>
      <w:r w:rsidR="00F8404C" w:rsidRPr="002458EF">
        <w:rPr>
          <w:b/>
          <w:spacing w:val="20"/>
          <w:sz w:val="32"/>
          <w:szCs w:val="32"/>
          <w:u w:val="single"/>
        </w:rPr>
        <w:t>202</w:t>
      </w:r>
      <w:r w:rsidR="00F8404C" w:rsidRPr="002458EF">
        <w:rPr>
          <w:rFonts w:hint="eastAsia"/>
          <w:b/>
          <w:spacing w:val="20"/>
          <w:sz w:val="32"/>
          <w:szCs w:val="32"/>
          <w:u w:val="single"/>
        </w:rPr>
        <w:t>5</w:t>
      </w:r>
      <w:r w:rsidRPr="002458EF">
        <w:rPr>
          <w:b/>
          <w:spacing w:val="20"/>
          <w:sz w:val="32"/>
          <w:szCs w:val="32"/>
          <w:u w:val="single"/>
        </w:rPr>
        <w:t>ZWWTZB0</w:t>
      </w:r>
      <w:r w:rsidR="00B8681E" w:rsidRPr="00A60F7A">
        <w:rPr>
          <w:rFonts w:hint="eastAsia"/>
          <w:b/>
          <w:spacing w:val="20"/>
          <w:sz w:val="32"/>
          <w:szCs w:val="32"/>
          <w:u w:val="single"/>
        </w:rPr>
        <w:t>4</w:t>
      </w:r>
      <w:r w:rsidR="00317C24">
        <w:rPr>
          <w:rFonts w:hint="eastAsia"/>
          <w:b/>
          <w:spacing w:val="20"/>
          <w:sz w:val="32"/>
          <w:szCs w:val="32"/>
          <w:u w:val="single"/>
        </w:rPr>
        <w:t>8</w:t>
      </w:r>
    </w:p>
    <w:p w:rsidR="00032981" w:rsidRDefault="00E7443F" w:rsidP="00333DAD">
      <w:pPr>
        <w:tabs>
          <w:tab w:val="left" w:pos="2410"/>
        </w:tabs>
        <w:autoSpaceDE w:val="0"/>
        <w:autoSpaceDN w:val="0"/>
        <w:adjustRightInd w:val="0"/>
        <w:snapToGrid w:val="0"/>
        <w:spacing w:line="360" w:lineRule="auto"/>
        <w:ind w:firstLine="723"/>
        <w:rPr>
          <w:b/>
          <w:spacing w:val="20"/>
          <w:sz w:val="32"/>
          <w:szCs w:val="32"/>
        </w:rPr>
      </w:pPr>
      <w:r>
        <w:rPr>
          <w:rFonts w:hint="eastAsia"/>
          <w:b/>
          <w:spacing w:val="20"/>
          <w:sz w:val="32"/>
          <w:szCs w:val="32"/>
        </w:rPr>
        <w:t>招 标 人：</w:t>
      </w:r>
      <w:r>
        <w:rPr>
          <w:rFonts w:hint="eastAsia"/>
          <w:b/>
          <w:spacing w:val="20"/>
          <w:sz w:val="32"/>
          <w:szCs w:val="32"/>
          <w:u w:val="single"/>
        </w:rPr>
        <w:t>合肥市政文外滩物业管理有限公司</w:t>
      </w:r>
    </w:p>
    <w:p w:rsidR="00032981" w:rsidRDefault="00032981" w:rsidP="00D754C6">
      <w:pPr>
        <w:ind w:firstLine="420"/>
      </w:pPr>
    </w:p>
    <w:p w:rsidR="00032981" w:rsidRDefault="00032981" w:rsidP="00D754C6">
      <w:pPr>
        <w:ind w:firstLine="420"/>
      </w:pPr>
    </w:p>
    <w:p w:rsidR="00032981" w:rsidRDefault="00F8404C" w:rsidP="007D60AE">
      <w:pPr>
        <w:pStyle w:val="25"/>
        <w:ind w:firstLineChars="830" w:firstLine="2666"/>
        <w:jc w:val="both"/>
      </w:pPr>
      <w:r>
        <w:rPr>
          <w:rFonts w:hint="eastAsia"/>
        </w:rPr>
        <w:t>2025</w:t>
      </w:r>
      <w:r w:rsidR="00E7443F">
        <w:t>年</w:t>
      </w:r>
      <w:r w:rsidR="00A60F7A">
        <w:rPr>
          <w:rFonts w:hint="eastAsia"/>
        </w:rPr>
        <w:t>9</w:t>
      </w:r>
      <w:r w:rsidR="00E7443F">
        <w:t>月</w:t>
      </w:r>
    </w:p>
    <w:p w:rsidR="00032981" w:rsidRDefault="00E7443F" w:rsidP="00333DAD">
      <w:pPr>
        <w:pageBreakBefore/>
        <w:tabs>
          <w:tab w:val="left" w:pos="2410"/>
        </w:tabs>
        <w:autoSpaceDE w:val="0"/>
        <w:autoSpaceDN w:val="0"/>
        <w:adjustRightInd w:val="0"/>
        <w:snapToGrid w:val="0"/>
        <w:spacing w:line="360" w:lineRule="auto"/>
        <w:ind w:firstLine="964"/>
        <w:jc w:val="center"/>
        <w:rPr>
          <w:b/>
          <w:sz w:val="48"/>
          <w:szCs w:val="32"/>
        </w:rPr>
      </w:pPr>
      <w:r>
        <w:rPr>
          <w:rFonts w:hint="eastAsia"/>
          <w:b/>
          <w:sz w:val="48"/>
          <w:szCs w:val="32"/>
        </w:rPr>
        <w:lastRenderedPageBreak/>
        <w:t>目  录</w:t>
      </w:r>
    </w:p>
    <w:p w:rsidR="00032981" w:rsidRDefault="00032981" w:rsidP="00333DAD">
      <w:pPr>
        <w:tabs>
          <w:tab w:val="left" w:pos="2410"/>
        </w:tabs>
        <w:autoSpaceDE w:val="0"/>
        <w:autoSpaceDN w:val="0"/>
        <w:adjustRightInd w:val="0"/>
        <w:snapToGrid w:val="0"/>
        <w:spacing w:line="360" w:lineRule="auto"/>
        <w:ind w:firstLine="562"/>
        <w:jc w:val="center"/>
        <w:rPr>
          <w:b/>
          <w:sz w:val="28"/>
        </w:rPr>
      </w:pPr>
    </w:p>
    <w:p w:rsidR="00032981" w:rsidRDefault="00785091" w:rsidP="00333DAD">
      <w:pPr>
        <w:pStyle w:val="11"/>
        <w:tabs>
          <w:tab w:val="right" w:leader="middleDot" w:pos="8869"/>
        </w:tabs>
        <w:ind w:firstLine="482"/>
        <w:rPr>
          <w:b/>
          <w:bCs/>
        </w:rPr>
      </w:pPr>
      <w:r w:rsidRPr="00785091">
        <w:rPr>
          <w:rFonts w:asciiTheme="minorEastAsia" w:hAnsiTheme="minorEastAsia"/>
          <w:b/>
          <w:bCs/>
          <w:sz w:val="24"/>
          <w:szCs w:val="24"/>
        </w:rPr>
        <w:fldChar w:fldCharType="begin"/>
      </w:r>
      <w:r w:rsidR="00E7443F">
        <w:rPr>
          <w:rFonts w:asciiTheme="minorEastAsia" w:hAnsiTheme="minorEastAsia" w:hint="eastAsia"/>
          <w:b/>
          <w:bCs/>
          <w:sz w:val="24"/>
          <w:szCs w:val="24"/>
        </w:rPr>
        <w:instrText>TOC \o "1-2" \h \z \u</w:instrText>
      </w:r>
      <w:r w:rsidRPr="00785091">
        <w:rPr>
          <w:rFonts w:asciiTheme="minorEastAsia" w:hAnsiTheme="minorEastAsia"/>
          <w:b/>
          <w:bCs/>
          <w:sz w:val="24"/>
          <w:szCs w:val="24"/>
        </w:rPr>
        <w:fldChar w:fldCharType="separate"/>
      </w:r>
      <w:hyperlink w:anchor="_Toc7536" w:history="1">
        <w:r w:rsidR="00E7443F">
          <w:rPr>
            <w:rFonts w:asciiTheme="minorEastAsia" w:hAnsiTheme="minorEastAsia" w:hint="eastAsia"/>
            <w:b/>
            <w:bCs/>
          </w:rPr>
          <w:t>第一章</w:t>
        </w:r>
        <w:r w:rsidR="00E7443F">
          <w:rPr>
            <w:rFonts w:ascii="Times New Roman" w:hAnsi="Times New Roman" w:cs="Times New Roman" w:hint="eastAsia"/>
            <w:b/>
            <w:bCs/>
          </w:rPr>
          <w:t>竞价</w:t>
        </w:r>
        <w:r w:rsidR="00E7443F">
          <w:rPr>
            <w:rFonts w:ascii="Times New Roman" w:hAnsi="Times New Roman" w:cs="Times New Roman"/>
            <w:b/>
            <w:bCs/>
          </w:rPr>
          <w:t>公告</w:t>
        </w:r>
        <w:r w:rsidR="00E7443F">
          <w:rPr>
            <w:b/>
            <w:bCs/>
          </w:rPr>
          <w:tab/>
        </w:r>
        <w:r>
          <w:rPr>
            <w:b/>
            <w:bCs/>
          </w:rPr>
          <w:fldChar w:fldCharType="begin"/>
        </w:r>
        <w:r w:rsidR="00E7443F">
          <w:rPr>
            <w:b/>
            <w:bCs/>
          </w:rPr>
          <w:instrText xml:space="preserve"> PAGEREF _Toc7536 \h </w:instrText>
        </w:r>
        <w:r>
          <w:rPr>
            <w:b/>
            <w:bCs/>
          </w:rPr>
        </w:r>
        <w:r>
          <w:rPr>
            <w:b/>
            <w:bCs/>
          </w:rPr>
          <w:fldChar w:fldCharType="separate"/>
        </w:r>
        <w:r w:rsidR="00231FD6">
          <w:rPr>
            <w:b/>
            <w:bCs/>
            <w:noProof/>
          </w:rPr>
          <w:t>3</w:t>
        </w:r>
        <w:r>
          <w:rPr>
            <w:b/>
            <w:bCs/>
          </w:rPr>
          <w:fldChar w:fldCharType="end"/>
        </w:r>
      </w:hyperlink>
    </w:p>
    <w:p w:rsidR="00032981" w:rsidRDefault="00785091" w:rsidP="00333DAD">
      <w:pPr>
        <w:pStyle w:val="11"/>
        <w:tabs>
          <w:tab w:val="right" w:leader="middleDot" w:pos="8869"/>
        </w:tabs>
        <w:ind w:firstLine="440"/>
        <w:rPr>
          <w:b/>
          <w:bCs/>
        </w:rPr>
      </w:pPr>
      <w:hyperlink w:anchor="_Toc12504" w:history="1">
        <w:r w:rsidR="00E7443F">
          <w:rPr>
            <w:rFonts w:asciiTheme="minorEastAsia" w:hAnsiTheme="minorEastAsia" w:hint="eastAsia"/>
            <w:b/>
            <w:bCs/>
          </w:rPr>
          <w:t>第二章投标人</w:t>
        </w:r>
        <w:r w:rsidR="00E7443F">
          <w:rPr>
            <w:rFonts w:asciiTheme="minorEastAsia" w:hAnsiTheme="minorEastAsia"/>
            <w:b/>
            <w:bCs/>
          </w:rPr>
          <w:t>须知</w:t>
        </w:r>
        <w:r w:rsidR="00E7443F">
          <w:rPr>
            <w:b/>
            <w:bCs/>
          </w:rPr>
          <w:tab/>
        </w:r>
        <w:r>
          <w:rPr>
            <w:b/>
            <w:bCs/>
          </w:rPr>
          <w:fldChar w:fldCharType="begin"/>
        </w:r>
        <w:r w:rsidR="00E7443F">
          <w:rPr>
            <w:b/>
            <w:bCs/>
          </w:rPr>
          <w:instrText xml:space="preserve"> PAGEREF _Toc12504 \h </w:instrText>
        </w:r>
        <w:r>
          <w:rPr>
            <w:b/>
            <w:bCs/>
          </w:rPr>
        </w:r>
        <w:r>
          <w:rPr>
            <w:b/>
            <w:bCs/>
          </w:rPr>
          <w:fldChar w:fldCharType="separate"/>
        </w:r>
        <w:r w:rsidR="00231FD6">
          <w:rPr>
            <w:b/>
            <w:bCs/>
            <w:noProof/>
          </w:rPr>
          <w:t>5</w:t>
        </w:r>
        <w:r>
          <w:rPr>
            <w:b/>
            <w:bCs/>
          </w:rPr>
          <w:fldChar w:fldCharType="end"/>
        </w:r>
      </w:hyperlink>
    </w:p>
    <w:p w:rsidR="00032981" w:rsidRDefault="00785091" w:rsidP="00333DAD">
      <w:pPr>
        <w:pStyle w:val="11"/>
        <w:tabs>
          <w:tab w:val="right" w:leader="middleDot" w:pos="8869"/>
        </w:tabs>
        <w:ind w:firstLine="440"/>
        <w:rPr>
          <w:b/>
          <w:bCs/>
        </w:rPr>
      </w:pPr>
      <w:hyperlink w:anchor="_Toc31311" w:history="1">
        <w:r w:rsidR="00E7443F">
          <w:rPr>
            <w:rFonts w:asciiTheme="minorEastAsia" w:hAnsiTheme="minorEastAsia" w:hint="eastAsia"/>
            <w:b/>
            <w:bCs/>
          </w:rPr>
          <w:t>第三章 招标人要求</w:t>
        </w:r>
        <w:r w:rsidR="00E7443F">
          <w:rPr>
            <w:b/>
            <w:bCs/>
          </w:rPr>
          <w:tab/>
        </w:r>
        <w:r>
          <w:rPr>
            <w:b/>
            <w:bCs/>
          </w:rPr>
          <w:fldChar w:fldCharType="begin"/>
        </w:r>
        <w:r w:rsidR="00E7443F">
          <w:rPr>
            <w:b/>
            <w:bCs/>
          </w:rPr>
          <w:instrText xml:space="preserve"> PAGEREF _Toc31311 \h </w:instrText>
        </w:r>
        <w:r>
          <w:rPr>
            <w:b/>
            <w:bCs/>
          </w:rPr>
        </w:r>
        <w:r>
          <w:rPr>
            <w:b/>
            <w:bCs/>
          </w:rPr>
          <w:fldChar w:fldCharType="separate"/>
        </w:r>
        <w:r w:rsidR="00231FD6">
          <w:rPr>
            <w:b/>
            <w:bCs/>
            <w:noProof/>
          </w:rPr>
          <w:t>11</w:t>
        </w:r>
        <w:r>
          <w:rPr>
            <w:b/>
            <w:bCs/>
          </w:rPr>
          <w:fldChar w:fldCharType="end"/>
        </w:r>
      </w:hyperlink>
    </w:p>
    <w:p w:rsidR="00032981" w:rsidRDefault="00785091" w:rsidP="00333DAD">
      <w:pPr>
        <w:pStyle w:val="11"/>
        <w:tabs>
          <w:tab w:val="right" w:leader="middleDot" w:pos="8869"/>
        </w:tabs>
        <w:ind w:firstLine="440"/>
        <w:rPr>
          <w:b/>
          <w:bCs/>
        </w:rPr>
      </w:pPr>
      <w:hyperlink w:anchor="_Toc14801" w:history="1">
        <w:r w:rsidR="00E7443F">
          <w:rPr>
            <w:rFonts w:asciiTheme="minorEastAsia" w:hAnsiTheme="minorEastAsia" w:hint="eastAsia"/>
            <w:b/>
            <w:bCs/>
          </w:rPr>
          <w:t>第四章 评审方法和标准</w:t>
        </w:r>
        <w:r w:rsidR="00E7443F">
          <w:rPr>
            <w:b/>
            <w:bCs/>
          </w:rPr>
          <w:tab/>
        </w:r>
        <w:r>
          <w:rPr>
            <w:b/>
            <w:bCs/>
          </w:rPr>
          <w:fldChar w:fldCharType="begin"/>
        </w:r>
        <w:r w:rsidR="00E7443F">
          <w:rPr>
            <w:b/>
            <w:bCs/>
          </w:rPr>
          <w:instrText xml:space="preserve"> PAGEREF _Toc14801 \h </w:instrText>
        </w:r>
        <w:r>
          <w:rPr>
            <w:b/>
            <w:bCs/>
          </w:rPr>
        </w:r>
        <w:r>
          <w:rPr>
            <w:b/>
            <w:bCs/>
          </w:rPr>
          <w:fldChar w:fldCharType="separate"/>
        </w:r>
        <w:r w:rsidR="00231FD6">
          <w:rPr>
            <w:b/>
            <w:bCs/>
            <w:noProof/>
          </w:rPr>
          <w:t>1</w:t>
        </w:r>
        <w:r>
          <w:rPr>
            <w:b/>
            <w:bCs/>
          </w:rPr>
          <w:fldChar w:fldCharType="end"/>
        </w:r>
      </w:hyperlink>
    </w:p>
    <w:p w:rsidR="00032981" w:rsidRDefault="00785091" w:rsidP="00333DAD">
      <w:pPr>
        <w:pStyle w:val="11"/>
        <w:tabs>
          <w:tab w:val="right" w:leader="middleDot" w:pos="8869"/>
        </w:tabs>
        <w:ind w:firstLine="440"/>
        <w:rPr>
          <w:b/>
          <w:bCs/>
        </w:rPr>
      </w:pPr>
      <w:hyperlink w:anchor="_Toc29765" w:history="1">
        <w:r w:rsidR="00E7443F">
          <w:rPr>
            <w:rFonts w:asciiTheme="minorEastAsia" w:hAnsiTheme="minorEastAsia" w:hint="eastAsia"/>
            <w:b/>
            <w:bCs/>
          </w:rPr>
          <w:t>第五章 合同</w:t>
        </w:r>
        <w:r w:rsidR="00E7443F">
          <w:rPr>
            <w:b/>
            <w:bCs/>
          </w:rPr>
          <w:tab/>
        </w:r>
        <w:r>
          <w:rPr>
            <w:b/>
            <w:bCs/>
          </w:rPr>
          <w:fldChar w:fldCharType="begin"/>
        </w:r>
        <w:r w:rsidR="00E7443F">
          <w:rPr>
            <w:b/>
            <w:bCs/>
          </w:rPr>
          <w:instrText xml:space="preserve"> PAGEREF _Toc29765 \h </w:instrText>
        </w:r>
        <w:r>
          <w:rPr>
            <w:b/>
            <w:bCs/>
          </w:rPr>
        </w:r>
        <w:r>
          <w:rPr>
            <w:b/>
            <w:bCs/>
          </w:rPr>
          <w:fldChar w:fldCharType="separate"/>
        </w:r>
        <w:r w:rsidR="00231FD6">
          <w:rPr>
            <w:b/>
            <w:bCs/>
            <w:noProof/>
          </w:rPr>
          <w:t>3</w:t>
        </w:r>
        <w:r>
          <w:rPr>
            <w:b/>
            <w:bCs/>
          </w:rPr>
          <w:fldChar w:fldCharType="end"/>
        </w:r>
      </w:hyperlink>
    </w:p>
    <w:p w:rsidR="00032981" w:rsidRDefault="00785091" w:rsidP="00333DAD">
      <w:pPr>
        <w:pStyle w:val="11"/>
        <w:tabs>
          <w:tab w:val="right" w:leader="middleDot" w:pos="8869"/>
        </w:tabs>
        <w:ind w:firstLine="440"/>
        <w:rPr>
          <w:b/>
          <w:bCs/>
        </w:rPr>
      </w:pPr>
      <w:hyperlink w:anchor="_Toc1367" w:history="1">
        <w:r w:rsidR="00E7443F">
          <w:rPr>
            <w:rFonts w:asciiTheme="minorEastAsia" w:hAnsiTheme="minorEastAsia" w:hint="eastAsia"/>
            <w:b/>
            <w:bCs/>
          </w:rPr>
          <w:t>第六章 投标文件格式</w:t>
        </w:r>
        <w:r w:rsidR="00E7443F">
          <w:rPr>
            <w:b/>
            <w:bCs/>
          </w:rPr>
          <w:tab/>
        </w:r>
        <w:r>
          <w:rPr>
            <w:b/>
            <w:bCs/>
          </w:rPr>
          <w:fldChar w:fldCharType="begin"/>
        </w:r>
        <w:r w:rsidR="00E7443F">
          <w:rPr>
            <w:b/>
            <w:bCs/>
          </w:rPr>
          <w:instrText xml:space="preserve"> PAGEREF _Toc1367 \h </w:instrText>
        </w:r>
        <w:r>
          <w:rPr>
            <w:b/>
            <w:bCs/>
          </w:rPr>
        </w:r>
        <w:r>
          <w:rPr>
            <w:b/>
            <w:bCs/>
          </w:rPr>
          <w:fldChar w:fldCharType="separate"/>
        </w:r>
        <w:r w:rsidR="00231FD6">
          <w:rPr>
            <w:b/>
            <w:bCs/>
            <w:noProof/>
          </w:rPr>
          <w:t>11</w:t>
        </w:r>
        <w:r>
          <w:rPr>
            <w:b/>
            <w:bCs/>
          </w:rPr>
          <w:fldChar w:fldCharType="end"/>
        </w:r>
      </w:hyperlink>
    </w:p>
    <w:p w:rsidR="00032981" w:rsidRDefault="00785091" w:rsidP="00333DAD">
      <w:pPr>
        <w:pStyle w:val="22"/>
        <w:tabs>
          <w:tab w:val="right" w:leader="dot" w:pos="8296"/>
        </w:tabs>
        <w:ind w:firstLine="442"/>
        <w:rPr>
          <w:rFonts w:asciiTheme="minorEastAsia" w:hAnsiTheme="minorEastAsia"/>
          <w:b/>
          <w:sz w:val="32"/>
        </w:rPr>
      </w:pPr>
      <w:r>
        <w:rPr>
          <w:rFonts w:asciiTheme="minorEastAsia" w:hAnsiTheme="minorEastAsia"/>
          <w:b/>
          <w:bCs/>
          <w:szCs w:val="24"/>
        </w:rPr>
        <w:fldChar w:fldCharType="end"/>
      </w:r>
    </w:p>
    <w:p w:rsidR="00032981" w:rsidRDefault="00032981" w:rsidP="00333DAD">
      <w:pPr>
        <w:spacing w:line="360" w:lineRule="auto"/>
        <w:ind w:firstLine="562"/>
        <w:jc w:val="center"/>
        <w:rPr>
          <w:rFonts w:asciiTheme="minorEastAsia" w:eastAsiaTheme="minorEastAsia" w:hAnsiTheme="minorEastAsia"/>
          <w:b/>
          <w:sz w:val="28"/>
        </w:rPr>
        <w:sectPr w:rsidR="00032981">
          <w:headerReference w:type="default" r:id="rId8"/>
          <w:footerReference w:type="default" r:id="rId9"/>
          <w:pgSz w:w="11907" w:h="16840"/>
          <w:pgMar w:top="1440" w:right="1519" w:bottom="1440" w:left="1519" w:header="851" w:footer="992" w:gutter="0"/>
          <w:cols w:space="720"/>
          <w:docGrid w:linePitch="462"/>
        </w:sectPr>
      </w:pPr>
    </w:p>
    <w:p w:rsidR="00032981" w:rsidRDefault="00E7443F" w:rsidP="00333DAD">
      <w:pPr>
        <w:spacing w:line="360" w:lineRule="auto"/>
        <w:ind w:firstLine="562"/>
        <w:jc w:val="center"/>
        <w:outlineLvl w:val="0"/>
        <w:rPr>
          <w:rFonts w:asciiTheme="minorEastAsia" w:eastAsiaTheme="minorEastAsia" w:hAnsiTheme="minorEastAsia"/>
          <w:b/>
          <w:sz w:val="28"/>
        </w:rPr>
      </w:pPr>
      <w:bookmarkStart w:id="1" w:name="_Toc7536"/>
      <w:r>
        <w:rPr>
          <w:rFonts w:asciiTheme="minorEastAsia" w:eastAsiaTheme="minorEastAsia" w:hAnsiTheme="minorEastAsia" w:hint="eastAsia"/>
          <w:b/>
          <w:sz w:val="28"/>
        </w:rPr>
        <w:lastRenderedPageBreak/>
        <w:t>第一章</w:t>
      </w:r>
      <w:bookmarkStart w:id="2"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1"/>
      <w:bookmarkEnd w:id="2"/>
    </w:p>
    <w:p w:rsidR="00032981" w:rsidRPr="00A12714" w:rsidRDefault="00E7443F" w:rsidP="007D60AE">
      <w:pPr>
        <w:spacing w:line="500" w:lineRule="exact"/>
        <w:ind w:firstLineChars="200" w:firstLine="420"/>
        <w:rPr>
          <w:bCs/>
          <w:color w:val="000000"/>
          <w:sz w:val="21"/>
          <w:szCs w:val="21"/>
        </w:rPr>
      </w:pPr>
      <w:bookmarkStart w:id="3" w:name="_Toc1708"/>
      <w:r>
        <w:rPr>
          <w:rFonts w:hint="eastAsia"/>
          <w:bCs/>
          <w:color w:val="000000"/>
          <w:sz w:val="21"/>
          <w:szCs w:val="21"/>
        </w:rPr>
        <w:t>合肥市政文外滩物业管理有限公司以下简称“招标人”</w:t>
      </w:r>
      <w:r>
        <w:rPr>
          <w:bCs/>
          <w:color w:val="000000"/>
          <w:sz w:val="21"/>
          <w:szCs w:val="21"/>
        </w:rPr>
        <w:t>现对</w:t>
      </w:r>
      <w:r w:rsidR="00A12714" w:rsidRPr="00A12714">
        <w:rPr>
          <w:rFonts w:hint="eastAsia"/>
          <w:bCs/>
          <w:color w:val="000000"/>
          <w:sz w:val="21"/>
          <w:szCs w:val="21"/>
        </w:rPr>
        <w:t>绿轴车库三类商业保险采购</w:t>
      </w:r>
      <w:r>
        <w:rPr>
          <w:bCs/>
          <w:color w:val="000000"/>
          <w:sz w:val="21"/>
          <w:szCs w:val="21"/>
        </w:rPr>
        <w:t>进行竞价，欢迎具备条件的投标人参加投标</w:t>
      </w:r>
      <w:r w:rsidRPr="00A12714">
        <w:rPr>
          <w:bCs/>
          <w:color w:val="000000"/>
          <w:sz w:val="21"/>
          <w:szCs w:val="21"/>
        </w:rPr>
        <w:t>。</w:t>
      </w:r>
    </w:p>
    <w:p w:rsidR="00032981" w:rsidRDefault="00032981" w:rsidP="007D60AE">
      <w:pPr>
        <w:spacing w:line="500" w:lineRule="exact"/>
        <w:ind w:firstLineChars="200" w:firstLine="420"/>
        <w:rPr>
          <w:rFonts w:ascii="Times New Roman" w:hAnsi="Times New Roman" w:cs="Times New Roman"/>
          <w:bCs/>
          <w:color w:val="000000"/>
          <w:sz w:val="21"/>
          <w:szCs w:val="21"/>
        </w:rPr>
      </w:pPr>
    </w:p>
    <w:p w:rsidR="00032981" w:rsidRDefault="00E7443F" w:rsidP="00333DAD">
      <w:pPr>
        <w:spacing w:line="360" w:lineRule="auto"/>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3"/>
    </w:p>
    <w:p w:rsidR="00032981" w:rsidRDefault="00E7443F" w:rsidP="007D60A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1.项目编号：</w:t>
      </w:r>
      <w:r w:rsidR="00F8404C" w:rsidRPr="00333DAD">
        <w:rPr>
          <w:rFonts w:asciiTheme="majorEastAsia" w:eastAsiaTheme="majorEastAsia" w:hAnsiTheme="majorEastAsia" w:cstheme="majorEastAsia"/>
          <w:sz w:val="21"/>
          <w:szCs w:val="21"/>
          <w:u w:val="single"/>
        </w:rPr>
        <w:t>202</w:t>
      </w:r>
      <w:r w:rsidR="00F8404C" w:rsidRPr="00333DAD">
        <w:rPr>
          <w:rFonts w:asciiTheme="majorEastAsia" w:eastAsiaTheme="majorEastAsia" w:hAnsiTheme="majorEastAsia" w:cstheme="majorEastAsia" w:hint="eastAsia"/>
          <w:sz w:val="21"/>
          <w:szCs w:val="21"/>
          <w:u w:val="single"/>
        </w:rPr>
        <w:t>5</w:t>
      </w:r>
      <w:r w:rsidRPr="00333DAD">
        <w:rPr>
          <w:rFonts w:asciiTheme="majorEastAsia" w:eastAsiaTheme="majorEastAsia" w:hAnsiTheme="majorEastAsia" w:cstheme="majorEastAsia"/>
          <w:sz w:val="21"/>
          <w:szCs w:val="21"/>
          <w:u w:val="single"/>
        </w:rPr>
        <w:t>ZWWTZB0</w:t>
      </w:r>
      <w:r w:rsidR="00A60F7A">
        <w:rPr>
          <w:rFonts w:asciiTheme="majorEastAsia" w:eastAsiaTheme="majorEastAsia" w:hAnsiTheme="majorEastAsia" w:cstheme="majorEastAsia" w:hint="eastAsia"/>
          <w:sz w:val="21"/>
          <w:szCs w:val="21"/>
          <w:highlight w:val="yellow"/>
          <w:u w:val="single"/>
        </w:rPr>
        <w:t>4</w:t>
      </w:r>
      <w:r w:rsidR="00317C24">
        <w:rPr>
          <w:rFonts w:asciiTheme="majorEastAsia" w:eastAsiaTheme="majorEastAsia" w:hAnsiTheme="majorEastAsia" w:cstheme="majorEastAsia" w:hint="eastAsia"/>
          <w:sz w:val="21"/>
          <w:szCs w:val="21"/>
          <w:u w:val="single"/>
        </w:rPr>
        <w:t>8</w:t>
      </w:r>
      <w:r w:rsidRPr="003152D9">
        <w:rPr>
          <w:rFonts w:asciiTheme="majorEastAsia" w:eastAsiaTheme="majorEastAsia" w:hAnsiTheme="majorEastAsia" w:cstheme="majorEastAsia" w:hint="eastAsia"/>
          <w:sz w:val="21"/>
          <w:szCs w:val="21"/>
          <w:u w:val="single"/>
        </w:rPr>
        <w:t xml:space="preserve"> </w:t>
      </w:r>
    </w:p>
    <w:p w:rsidR="00032981" w:rsidRDefault="00E7443F" w:rsidP="007D60AE">
      <w:pPr>
        <w:autoSpaceDE w:val="0"/>
        <w:autoSpaceDN w:val="0"/>
        <w:adjustRightInd w:val="0"/>
        <w:spacing w:line="360" w:lineRule="auto"/>
        <w:ind w:firstLineChars="182" w:firstLine="382"/>
        <w:jc w:val="left"/>
        <w:rPr>
          <w:bCs/>
          <w:color w:val="000000"/>
          <w:sz w:val="21"/>
          <w:szCs w:val="21"/>
        </w:rPr>
      </w:pPr>
      <w:r>
        <w:rPr>
          <w:rFonts w:asciiTheme="majorEastAsia" w:eastAsiaTheme="majorEastAsia" w:hAnsiTheme="majorEastAsia" w:cstheme="majorEastAsia" w:hint="eastAsia"/>
          <w:sz w:val="21"/>
          <w:szCs w:val="21"/>
        </w:rPr>
        <w:t>2.项目名称：</w:t>
      </w:r>
      <w:r w:rsidR="00A12714" w:rsidRPr="00A12714">
        <w:rPr>
          <w:rFonts w:hint="eastAsia"/>
          <w:bCs/>
          <w:color w:val="000000"/>
          <w:sz w:val="21"/>
          <w:szCs w:val="21"/>
        </w:rPr>
        <w:t>绿轴车库三类商业保险采购</w:t>
      </w:r>
    </w:p>
    <w:p w:rsidR="00032981" w:rsidRDefault="00E7443F" w:rsidP="007D60AE">
      <w:pPr>
        <w:autoSpaceDE w:val="0"/>
        <w:autoSpaceDN w:val="0"/>
        <w:adjustRightInd w:val="0"/>
        <w:spacing w:line="360" w:lineRule="auto"/>
        <w:ind w:firstLineChars="182" w:firstLine="382"/>
        <w:jc w:val="left"/>
        <w:rPr>
          <w:bCs/>
          <w:color w:val="000000"/>
          <w:sz w:val="21"/>
          <w:szCs w:val="21"/>
        </w:rPr>
      </w:pPr>
      <w:r>
        <w:rPr>
          <w:rFonts w:hint="eastAsia"/>
          <w:bCs/>
          <w:color w:val="000000"/>
          <w:sz w:val="21"/>
          <w:szCs w:val="21"/>
        </w:rPr>
        <w:t>3.项目地点：</w:t>
      </w:r>
      <w:r w:rsidR="00713FFA" w:rsidRPr="00713FFA">
        <w:rPr>
          <w:rFonts w:hint="eastAsia"/>
          <w:bCs/>
          <w:color w:val="000000"/>
          <w:sz w:val="21"/>
          <w:szCs w:val="21"/>
        </w:rPr>
        <w:t>合肥蜀山区天鹅湖南岸</w:t>
      </w:r>
    </w:p>
    <w:p w:rsidR="00032981" w:rsidRDefault="00E7443F" w:rsidP="007D60A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hint="eastAsia"/>
          <w:bCs/>
          <w:color w:val="000000"/>
          <w:sz w:val="21"/>
          <w:szCs w:val="21"/>
        </w:rPr>
        <w:t>4.项目单位：合肥市政文外滩物业管理有限公司</w:t>
      </w:r>
    </w:p>
    <w:p w:rsidR="00E837A2" w:rsidRDefault="00E7443F" w:rsidP="007D60A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5.招标范围：</w:t>
      </w:r>
      <w:r w:rsidR="007704D2" w:rsidRPr="007704D2">
        <w:rPr>
          <w:rFonts w:asciiTheme="majorEastAsia" w:eastAsiaTheme="majorEastAsia" w:hAnsiTheme="majorEastAsia" w:cstheme="majorEastAsia" w:hint="eastAsia"/>
          <w:sz w:val="21"/>
          <w:szCs w:val="21"/>
        </w:rPr>
        <w:t>停车场财产基本险</w:t>
      </w:r>
      <w:bookmarkStart w:id="4" w:name="OLE_LINK1"/>
      <w:r w:rsidR="007704D2" w:rsidRPr="007704D2">
        <w:rPr>
          <w:rFonts w:asciiTheme="majorEastAsia" w:eastAsiaTheme="majorEastAsia" w:hAnsiTheme="majorEastAsia" w:cstheme="majorEastAsia" w:hint="eastAsia"/>
          <w:sz w:val="21"/>
          <w:szCs w:val="21"/>
        </w:rPr>
        <w:t>（条款为：盗窃、抢劫、火灾、爆炸、雷击、地震、自动喷淋水损、公共设施故障、水管爆裂等）、停车场</w:t>
      </w:r>
      <w:bookmarkEnd w:id="4"/>
      <w:r w:rsidR="007704D2" w:rsidRPr="007704D2">
        <w:rPr>
          <w:rFonts w:asciiTheme="majorEastAsia" w:eastAsiaTheme="majorEastAsia" w:hAnsiTheme="majorEastAsia" w:cstheme="majorEastAsia" w:hint="eastAsia"/>
          <w:sz w:val="21"/>
          <w:szCs w:val="21"/>
        </w:rPr>
        <w:t>责任险（条款为：意外事故、第三者机动车损失、汽车自燃）、公共责任险（条款为：第三者人身伤亡或财产损失、停车服务）</w:t>
      </w:r>
    </w:p>
    <w:p w:rsidR="00032981" w:rsidRDefault="00E7443F" w:rsidP="007D60A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6.资金来源：</w:t>
      </w:r>
      <w:r w:rsidRPr="00E837A2">
        <w:rPr>
          <w:rFonts w:asciiTheme="majorEastAsia" w:eastAsiaTheme="majorEastAsia" w:hAnsiTheme="majorEastAsia" w:cstheme="majorEastAsia" w:hint="eastAsia"/>
          <w:sz w:val="21"/>
          <w:szCs w:val="21"/>
          <w:u w:val="single"/>
        </w:rPr>
        <w:t>自</w:t>
      </w:r>
      <w:r w:rsidR="00E837A2" w:rsidRPr="00E837A2">
        <w:rPr>
          <w:rFonts w:asciiTheme="majorEastAsia" w:eastAsiaTheme="majorEastAsia" w:hAnsiTheme="majorEastAsia" w:cstheme="majorEastAsia" w:hint="eastAsia"/>
          <w:sz w:val="21"/>
          <w:szCs w:val="21"/>
          <w:u w:val="single"/>
        </w:rPr>
        <w:t xml:space="preserve">  </w:t>
      </w:r>
      <w:r w:rsidRPr="00E837A2">
        <w:rPr>
          <w:rFonts w:asciiTheme="majorEastAsia" w:eastAsiaTheme="majorEastAsia" w:hAnsiTheme="majorEastAsia" w:cstheme="majorEastAsia" w:hint="eastAsia"/>
          <w:sz w:val="21"/>
          <w:szCs w:val="21"/>
          <w:u w:val="single"/>
        </w:rPr>
        <w:t>筹</w:t>
      </w:r>
      <w:r w:rsidR="00E837A2">
        <w:rPr>
          <w:rFonts w:asciiTheme="majorEastAsia" w:eastAsiaTheme="majorEastAsia" w:hAnsiTheme="majorEastAsia" w:cstheme="majorEastAsia" w:hint="eastAsia"/>
          <w:sz w:val="21"/>
          <w:szCs w:val="21"/>
        </w:rPr>
        <w:t>；</w:t>
      </w:r>
    </w:p>
    <w:p w:rsidR="00032981" w:rsidRPr="00333DAD" w:rsidRDefault="00E7443F" w:rsidP="007D60A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333DAD">
        <w:rPr>
          <w:rFonts w:asciiTheme="majorEastAsia" w:eastAsiaTheme="majorEastAsia" w:hAnsiTheme="majorEastAsia" w:cstheme="majorEastAsia" w:hint="eastAsia"/>
          <w:sz w:val="21"/>
          <w:szCs w:val="21"/>
        </w:rPr>
        <w:t>7.项目预算：</w:t>
      </w:r>
      <w:r w:rsidR="007704D2" w:rsidRPr="007704D2">
        <w:rPr>
          <w:rFonts w:asciiTheme="majorEastAsia" w:eastAsiaTheme="majorEastAsia" w:hAnsiTheme="majorEastAsia" w:cstheme="majorEastAsia" w:hint="eastAsia"/>
          <w:sz w:val="21"/>
          <w:szCs w:val="21"/>
          <w:u w:val="single"/>
        </w:rPr>
        <w:t xml:space="preserve"> </w:t>
      </w:r>
      <w:r w:rsidRPr="007704D2">
        <w:rPr>
          <w:rFonts w:asciiTheme="majorEastAsia" w:eastAsiaTheme="majorEastAsia" w:hAnsiTheme="majorEastAsia" w:cstheme="majorEastAsia" w:hint="eastAsia"/>
          <w:sz w:val="21"/>
          <w:szCs w:val="21"/>
          <w:u w:val="single"/>
        </w:rPr>
        <w:t>2</w:t>
      </w:r>
      <w:r w:rsidR="00A12714" w:rsidRPr="007704D2">
        <w:rPr>
          <w:rFonts w:asciiTheme="majorEastAsia" w:eastAsiaTheme="majorEastAsia" w:hAnsiTheme="majorEastAsia" w:cstheme="majorEastAsia" w:hint="eastAsia"/>
          <w:sz w:val="21"/>
          <w:szCs w:val="21"/>
          <w:u w:val="single"/>
        </w:rPr>
        <w:t>.8</w:t>
      </w:r>
      <w:r w:rsidRPr="007704D2">
        <w:rPr>
          <w:rFonts w:asciiTheme="majorEastAsia" w:eastAsiaTheme="majorEastAsia" w:hAnsiTheme="majorEastAsia" w:cstheme="majorEastAsia" w:hint="eastAsia"/>
          <w:sz w:val="21"/>
          <w:szCs w:val="21"/>
          <w:u w:val="single"/>
        </w:rPr>
        <w:t>万</w:t>
      </w:r>
      <w:r w:rsidR="00A12714" w:rsidRPr="007704D2">
        <w:rPr>
          <w:rFonts w:asciiTheme="majorEastAsia" w:eastAsiaTheme="majorEastAsia" w:hAnsiTheme="majorEastAsia" w:cstheme="majorEastAsia" w:hint="eastAsia"/>
          <w:sz w:val="21"/>
          <w:szCs w:val="21"/>
          <w:u w:val="single"/>
        </w:rPr>
        <w:t>元/年</w:t>
      </w:r>
      <w:r w:rsidR="007704D2">
        <w:rPr>
          <w:rFonts w:asciiTheme="majorEastAsia" w:eastAsiaTheme="majorEastAsia" w:hAnsiTheme="majorEastAsia" w:cstheme="majorEastAsia" w:hint="eastAsia"/>
          <w:sz w:val="21"/>
          <w:szCs w:val="21"/>
          <w:u w:val="single"/>
        </w:rPr>
        <w:t xml:space="preserve"> </w:t>
      </w:r>
      <w:r w:rsidR="007704D2" w:rsidRPr="007704D2">
        <w:rPr>
          <w:rFonts w:asciiTheme="majorEastAsia" w:eastAsiaTheme="majorEastAsia" w:hAnsiTheme="majorEastAsia" w:cstheme="majorEastAsia" w:hint="eastAsia"/>
          <w:sz w:val="21"/>
          <w:szCs w:val="21"/>
        </w:rPr>
        <w:t xml:space="preserve"> ；</w:t>
      </w:r>
    </w:p>
    <w:p w:rsidR="00032981" w:rsidRDefault="00E7443F" w:rsidP="007D60A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8.项目类别：</w:t>
      </w:r>
      <w:r w:rsidR="007704D2" w:rsidRPr="007704D2">
        <w:rPr>
          <w:rFonts w:asciiTheme="majorEastAsia" w:eastAsiaTheme="majorEastAsia" w:hAnsiTheme="majorEastAsia" w:cstheme="majorEastAsia" w:hint="eastAsia"/>
          <w:sz w:val="21"/>
          <w:szCs w:val="21"/>
          <w:u w:val="single"/>
        </w:rPr>
        <w:t xml:space="preserve"> </w:t>
      </w:r>
      <w:r w:rsidR="007704D2">
        <w:rPr>
          <w:rFonts w:asciiTheme="majorEastAsia" w:eastAsiaTheme="majorEastAsia" w:hAnsiTheme="majorEastAsia" w:cstheme="majorEastAsia" w:hint="eastAsia"/>
          <w:sz w:val="21"/>
          <w:szCs w:val="21"/>
          <w:u w:val="single"/>
        </w:rPr>
        <w:t xml:space="preserve">  </w:t>
      </w:r>
      <w:r w:rsidR="007704D2">
        <w:rPr>
          <w:rFonts w:ascii="Times New Roman" w:eastAsiaTheme="majorEastAsia" w:hAnsi="Times New Roman" w:cs="Times New Roman" w:hint="eastAsia"/>
          <w:sz w:val="21"/>
          <w:szCs w:val="21"/>
          <w:u w:val="single"/>
        </w:rPr>
        <w:t>服务类</w:t>
      </w:r>
      <w:r>
        <w:rPr>
          <w:rFonts w:ascii="Times New Roman" w:eastAsiaTheme="majorEastAsia" w:hAnsi="Times New Roman" w:cs="Times New Roman"/>
          <w:sz w:val="21"/>
          <w:szCs w:val="21"/>
          <w:u w:val="single"/>
        </w:rPr>
        <w:t xml:space="preserve"> </w:t>
      </w:r>
      <w:r w:rsidR="007704D2" w:rsidRPr="007704D2">
        <w:rPr>
          <w:rFonts w:asciiTheme="majorEastAsia" w:eastAsiaTheme="majorEastAsia" w:hAnsiTheme="majorEastAsia" w:cstheme="majorEastAsia" w:hint="eastAsia"/>
          <w:sz w:val="21"/>
          <w:szCs w:val="21"/>
        </w:rPr>
        <w:t xml:space="preserve"> ；</w:t>
      </w:r>
    </w:p>
    <w:p w:rsidR="00032981" w:rsidRDefault="00E7443F" w:rsidP="007D60A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9.标段划分：</w:t>
      </w:r>
      <w:r w:rsidRPr="007704D2">
        <w:rPr>
          <w:rFonts w:asciiTheme="majorEastAsia" w:eastAsiaTheme="majorEastAsia" w:hAnsiTheme="majorEastAsia" w:cstheme="majorEastAsia" w:hint="eastAsia"/>
          <w:sz w:val="21"/>
          <w:szCs w:val="21"/>
          <w:u w:val="single"/>
        </w:rPr>
        <w:t>一个标段</w:t>
      </w:r>
      <w:r w:rsidR="007704D2">
        <w:rPr>
          <w:rFonts w:asciiTheme="majorEastAsia" w:eastAsiaTheme="majorEastAsia" w:hAnsiTheme="majorEastAsia" w:cstheme="majorEastAsia" w:hint="eastAsia"/>
          <w:sz w:val="21"/>
          <w:szCs w:val="21"/>
          <w:u w:val="single"/>
        </w:rPr>
        <w:t xml:space="preserve">  </w:t>
      </w:r>
      <w:r>
        <w:rPr>
          <w:rFonts w:asciiTheme="majorEastAsia" w:eastAsiaTheme="majorEastAsia" w:hAnsiTheme="majorEastAsia" w:cstheme="majorEastAsia" w:hint="eastAsia"/>
          <w:sz w:val="21"/>
          <w:szCs w:val="21"/>
        </w:rPr>
        <w:t>。</w:t>
      </w:r>
    </w:p>
    <w:p w:rsidR="00032981" w:rsidRDefault="00E7443F" w:rsidP="00333DAD">
      <w:pPr>
        <w:spacing w:line="360" w:lineRule="auto"/>
        <w:ind w:firstLine="482"/>
        <w:outlineLvl w:val="1"/>
        <w:rPr>
          <w:rFonts w:asciiTheme="majorEastAsia" w:eastAsiaTheme="majorEastAsia" w:hAnsiTheme="majorEastAsia" w:cstheme="majorEastAsia"/>
          <w:b/>
          <w:bCs/>
          <w:sz w:val="24"/>
          <w:szCs w:val="24"/>
        </w:rPr>
      </w:pPr>
      <w:bookmarkStart w:id="5" w:name="_Toc9951"/>
      <w:r>
        <w:rPr>
          <w:rFonts w:asciiTheme="majorEastAsia" w:eastAsiaTheme="majorEastAsia" w:hAnsiTheme="majorEastAsia" w:cstheme="majorEastAsia" w:hint="eastAsia"/>
          <w:b/>
          <w:bCs/>
          <w:sz w:val="24"/>
          <w:szCs w:val="24"/>
        </w:rPr>
        <w:t>二、投标人资格要求</w:t>
      </w:r>
      <w:bookmarkEnd w:id="5"/>
    </w:p>
    <w:p w:rsidR="00507C47" w:rsidRPr="00507C47" w:rsidRDefault="00507C47" w:rsidP="007D60AE">
      <w:pPr>
        <w:spacing w:line="360" w:lineRule="auto"/>
        <w:ind w:firstLineChars="200" w:firstLine="420"/>
        <w:rPr>
          <w:rFonts w:asciiTheme="majorEastAsia" w:eastAsiaTheme="majorEastAsia" w:hAnsiTheme="majorEastAsia" w:cstheme="majorEastAsia"/>
          <w:sz w:val="21"/>
          <w:szCs w:val="21"/>
        </w:rPr>
      </w:pPr>
      <w:r w:rsidRPr="00507C47">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hint="eastAsia"/>
          <w:sz w:val="21"/>
          <w:szCs w:val="21"/>
        </w:rPr>
        <w:t>.</w:t>
      </w:r>
      <w:r w:rsidRPr="00507C47">
        <w:rPr>
          <w:rFonts w:asciiTheme="majorEastAsia" w:eastAsiaTheme="majorEastAsia" w:hAnsiTheme="majorEastAsia" w:cstheme="majorEastAsia" w:hint="eastAsia"/>
          <w:sz w:val="21"/>
          <w:szCs w:val="21"/>
        </w:rPr>
        <w:t xml:space="preserve">具有独立承担民事责任的能力；  </w:t>
      </w:r>
    </w:p>
    <w:p w:rsidR="00507C47" w:rsidRPr="00507C47" w:rsidRDefault="00507C47"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w:t>
      </w:r>
      <w:r w:rsidRPr="00507C47">
        <w:rPr>
          <w:rFonts w:asciiTheme="majorEastAsia" w:eastAsiaTheme="majorEastAsia" w:hAnsiTheme="majorEastAsia" w:cstheme="majorEastAsia" w:hint="eastAsia"/>
          <w:sz w:val="21"/>
          <w:szCs w:val="21"/>
        </w:rPr>
        <w:t xml:space="preserve">资质要求：  </w:t>
      </w:r>
    </w:p>
    <w:p w:rsidR="00507C47" w:rsidRPr="00507C47" w:rsidRDefault="00507C47" w:rsidP="007D60AE">
      <w:pPr>
        <w:spacing w:line="360" w:lineRule="auto"/>
        <w:ind w:firstLineChars="200" w:firstLine="420"/>
        <w:rPr>
          <w:rFonts w:asciiTheme="majorEastAsia" w:eastAsiaTheme="majorEastAsia" w:hAnsiTheme="majorEastAsia" w:cstheme="majorEastAsia"/>
          <w:sz w:val="21"/>
          <w:szCs w:val="21"/>
        </w:rPr>
      </w:pPr>
      <w:r w:rsidRPr="00507C47">
        <w:rPr>
          <w:rFonts w:asciiTheme="majorEastAsia" w:eastAsiaTheme="majorEastAsia" w:hAnsiTheme="majorEastAsia" w:cstheme="majorEastAsia" w:hint="eastAsia"/>
          <w:sz w:val="21"/>
          <w:szCs w:val="21"/>
        </w:rPr>
        <w:t xml:space="preserve"> ① 持有有效的《保险许可证》；  </w:t>
      </w:r>
    </w:p>
    <w:p w:rsidR="00507C47" w:rsidRPr="00507C47" w:rsidRDefault="00507C47" w:rsidP="007D60AE">
      <w:pPr>
        <w:spacing w:line="360" w:lineRule="auto"/>
        <w:ind w:firstLineChars="200" w:firstLine="420"/>
        <w:rPr>
          <w:rFonts w:asciiTheme="majorEastAsia" w:eastAsiaTheme="majorEastAsia" w:hAnsiTheme="majorEastAsia" w:cstheme="majorEastAsia"/>
          <w:sz w:val="21"/>
          <w:szCs w:val="21"/>
        </w:rPr>
      </w:pPr>
      <w:r w:rsidRPr="00507C47">
        <w:rPr>
          <w:rFonts w:asciiTheme="majorEastAsia" w:eastAsiaTheme="majorEastAsia" w:hAnsiTheme="majorEastAsia" w:cstheme="majorEastAsia" w:hint="eastAsia"/>
          <w:sz w:val="21"/>
          <w:szCs w:val="21"/>
        </w:rPr>
        <w:t xml:space="preserve"> ② 同一保险公司仅允许一个投标主体参与；  </w:t>
      </w:r>
    </w:p>
    <w:p w:rsidR="00507C47" w:rsidRPr="00507C47" w:rsidRDefault="00507C47"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w:t>
      </w:r>
      <w:r w:rsidRPr="00507C47">
        <w:rPr>
          <w:rFonts w:asciiTheme="majorEastAsia" w:eastAsiaTheme="majorEastAsia" w:hAnsiTheme="majorEastAsia" w:cstheme="majorEastAsia" w:hint="eastAsia"/>
          <w:sz w:val="21"/>
          <w:szCs w:val="21"/>
        </w:rPr>
        <w:t xml:space="preserve">业绩要求（2022年1月1日至今，以保单生效日为准）：  </w:t>
      </w:r>
    </w:p>
    <w:p w:rsidR="00507C47" w:rsidRPr="00507C47" w:rsidRDefault="00507C47" w:rsidP="007D60AE">
      <w:pPr>
        <w:spacing w:line="360" w:lineRule="auto"/>
        <w:ind w:firstLineChars="200" w:firstLine="420"/>
        <w:rPr>
          <w:rFonts w:asciiTheme="majorEastAsia" w:eastAsiaTheme="majorEastAsia" w:hAnsiTheme="majorEastAsia" w:cstheme="majorEastAsia"/>
          <w:sz w:val="21"/>
          <w:szCs w:val="21"/>
        </w:rPr>
      </w:pPr>
      <w:r w:rsidRPr="00507C47">
        <w:rPr>
          <w:rFonts w:asciiTheme="majorEastAsia" w:eastAsiaTheme="majorEastAsia" w:hAnsiTheme="majorEastAsia" w:cstheme="majorEastAsia" w:hint="eastAsia"/>
          <w:sz w:val="21"/>
          <w:szCs w:val="21"/>
        </w:rPr>
        <w:t> ① 具有中华人民共和国境内（不含港澳台）</w:t>
      </w:r>
      <w:r w:rsidR="003016EE">
        <w:rPr>
          <w:rFonts w:asciiTheme="majorEastAsia" w:eastAsiaTheme="majorEastAsia" w:hAnsiTheme="majorEastAsia" w:cstheme="majorEastAsia" w:hint="eastAsia"/>
          <w:sz w:val="21"/>
          <w:szCs w:val="21"/>
        </w:rPr>
        <w:t>已履约完成</w:t>
      </w:r>
      <w:r w:rsidR="000B0E4B">
        <w:rPr>
          <w:rFonts w:asciiTheme="majorEastAsia" w:eastAsiaTheme="majorEastAsia" w:hAnsiTheme="majorEastAsia" w:cstheme="majorEastAsia" w:hint="eastAsia"/>
          <w:sz w:val="21"/>
          <w:szCs w:val="21"/>
        </w:rPr>
        <w:t>停车场</w:t>
      </w:r>
      <w:r w:rsidRPr="00507C47">
        <w:rPr>
          <w:rFonts w:asciiTheme="majorEastAsia" w:eastAsiaTheme="majorEastAsia" w:hAnsiTheme="majorEastAsia" w:cstheme="majorEastAsia" w:hint="eastAsia"/>
          <w:sz w:val="21"/>
          <w:szCs w:val="21"/>
        </w:rPr>
        <w:t xml:space="preserve">公众责任险承保业绩；  </w:t>
      </w:r>
    </w:p>
    <w:p w:rsidR="00507C47" w:rsidRPr="00507C47" w:rsidRDefault="00507C47" w:rsidP="007D60AE">
      <w:pPr>
        <w:spacing w:line="360" w:lineRule="auto"/>
        <w:ind w:firstLineChars="200" w:firstLine="420"/>
        <w:rPr>
          <w:rFonts w:asciiTheme="majorEastAsia" w:eastAsiaTheme="majorEastAsia" w:hAnsiTheme="majorEastAsia" w:cstheme="majorEastAsia"/>
          <w:sz w:val="21"/>
          <w:szCs w:val="21"/>
        </w:rPr>
      </w:pPr>
      <w:r w:rsidRPr="00507C47">
        <w:rPr>
          <w:rFonts w:asciiTheme="majorEastAsia" w:eastAsiaTheme="majorEastAsia" w:hAnsiTheme="majorEastAsia" w:cstheme="majorEastAsia" w:hint="eastAsia"/>
          <w:sz w:val="21"/>
          <w:szCs w:val="21"/>
        </w:rPr>
        <w:t> ② 单个保单年度保费≥2万元。</w:t>
      </w:r>
    </w:p>
    <w:p w:rsidR="00032981" w:rsidRDefault="00507C47"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w:t>
      </w:r>
      <w:r w:rsidR="00E7443F">
        <w:rPr>
          <w:rFonts w:asciiTheme="majorEastAsia" w:eastAsiaTheme="majorEastAsia" w:hAnsiTheme="majorEastAsia" w:cstheme="majorEastAsia" w:hint="eastAsia"/>
          <w:sz w:val="21"/>
          <w:szCs w:val="21"/>
        </w:rPr>
        <w:t>.项目负责人资格要求：</w:t>
      </w:r>
      <w:r w:rsidR="00D24934">
        <w:rPr>
          <w:rFonts w:asciiTheme="majorEastAsia" w:eastAsiaTheme="majorEastAsia" w:hAnsiTheme="majorEastAsia" w:cstheme="majorEastAsia" w:hint="eastAsia"/>
          <w:sz w:val="21"/>
          <w:szCs w:val="21"/>
        </w:rPr>
        <w:t xml:space="preserve"> </w:t>
      </w:r>
      <w:r w:rsidR="00D24934" w:rsidRPr="00507C47">
        <w:rPr>
          <w:rFonts w:asciiTheme="majorEastAsia" w:eastAsiaTheme="majorEastAsia" w:hAnsiTheme="majorEastAsia" w:cstheme="majorEastAsia" w:hint="eastAsia"/>
          <w:sz w:val="21"/>
          <w:szCs w:val="21"/>
          <w:u w:val="single"/>
        </w:rPr>
        <w:t xml:space="preserve">  </w:t>
      </w:r>
      <w:r w:rsidR="00E7443F" w:rsidRPr="00507C47">
        <w:rPr>
          <w:rFonts w:asciiTheme="majorEastAsia" w:eastAsiaTheme="majorEastAsia" w:hAnsiTheme="majorEastAsia" w:cstheme="majorEastAsia" w:hint="eastAsia"/>
          <w:sz w:val="21"/>
          <w:szCs w:val="21"/>
          <w:u w:val="single"/>
        </w:rPr>
        <w:t>/</w:t>
      </w:r>
      <w:r w:rsidR="00D24934" w:rsidRPr="00507C47">
        <w:rPr>
          <w:rFonts w:asciiTheme="majorEastAsia" w:eastAsiaTheme="majorEastAsia" w:hAnsiTheme="majorEastAsia" w:cstheme="majorEastAsia" w:hint="eastAsia"/>
          <w:sz w:val="21"/>
          <w:szCs w:val="21"/>
          <w:u w:val="single"/>
        </w:rPr>
        <w:t xml:space="preserve"> </w:t>
      </w:r>
      <w:r w:rsidR="00D24934">
        <w:rPr>
          <w:rFonts w:asciiTheme="majorEastAsia" w:eastAsiaTheme="majorEastAsia" w:hAnsiTheme="majorEastAsia" w:cstheme="majorEastAsia" w:hint="eastAsia"/>
          <w:sz w:val="21"/>
          <w:szCs w:val="21"/>
        </w:rPr>
        <w:t>；</w:t>
      </w:r>
    </w:p>
    <w:p w:rsidR="00032981" w:rsidRDefault="00507C47"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w:t>
      </w:r>
      <w:r w:rsidR="00E7443F">
        <w:rPr>
          <w:rFonts w:asciiTheme="majorEastAsia" w:eastAsiaTheme="majorEastAsia" w:hAnsiTheme="majorEastAsia" w:cstheme="majorEastAsia" w:hint="eastAsia"/>
          <w:sz w:val="21"/>
          <w:szCs w:val="21"/>
        </w:rPr>
        <w:t>.本项目不接受联合体投标。</w:t>
      </w:r>
    </w:p>
    <w:p w:rsidR="00032981" w:rsidRDefault="00E7443F" w:rsidP="007D60AE">
      <w:pPr>
        <w:spacing w:line="360" w:lineRule="auto"/>
        <w:ind w:firstLineChars="200" w:firstLine="420"/>
        <w:rPr>
          <w:rFonts w:asciiTheme="majorEastAsia" w:eastAsiaTheme="majorEastAsia" w:hAnsiTheme="majorEastAsia" w:cstheme="majorEastAsia"/>
          <w:b/>
          <w:bCs/>
          <w:i/>
          <w:iCs/>
          <w:sz w:val="21"/>
          <w:szCs w:val="21"/>
        </w:rPr>
      </w:pPr>
      <w:r>
        <w:rPr>
          <w:rFonts w:asciiTheme="majorEastAsia" w:eastAsiaTheme="majorEastAsia" w:hAnsiTheme="majorEastAsia" w:cstheme="majorEastAsia" w:hint="eastAsia"/>
          <w:sz w:val="21"/>
          <w:szCs w:val="21"/>
        </w:rPr>
        <w:t>6.投标人不得存在以下不良信用记录情形</w:t>
      </w:r>
      <w:r>
        <w:rPr>
          <w:rFonts w:asciiTheme="majorEastAsia" w:eastAsiaTheme="majorEastAsia" w:hAnsiTheme="majorEastAsia" w:cstheme="majorEastAsia" w:hint="eastAsia"/>
          <w:b/>
          <w:bCs/>
          <w:iCs/>
          <w:sz w:val="21"/>
          <w:szCs w:val="21"/>
        </w:rPr>
        <w:t>：</w:t>
      </w:r>
    </w:p>
    <w:p w:rsidR="00032981" w:rsidRDefault="00E7443F"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（1）被责令停产停业，暂扣或者吊销许可证，暂扣或者吊销执照；</w:t>
      </w:r>
    </w:p>
    <w:p w:rsidR="00032981" w:rsidRDefault="00E7443F"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（2）进入清算程序，或被宣告破产，或其他丧失履约能力的情形；</w:t>
      </w:r>
    </w:p>
    <w:p w:rsidR="00032981" w:rsidRDefault="00E7443F"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（3）在国家企业信用信息公示系统（http://www.gsxt.gov.cn/）中被列入严重违法失信企业名单；</w:t>
      </w:r>
    </w:p>
    <w:p w:rsidR="00032981" w:rsidRDefault="00E7443F"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（4）在“信用中国”网站（http://www.creditchina.gov.cn/）中被列入失信被执行人名单；</w:t>
      </w:r>
    </w:p>
    <w:p w:rsidR="00032981" w:rsidRDefault="00E7443F" w:rsidP="007D60A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（5）在“信用中国”网站（http://www.creditchina.gov.cn/）中被列入重大税收违法失信主体名单；</w:t>
      </w:r>
    </w:p>
    <w:p w:rsidR="00032981" w:rsidRDefault="00E7443F" w:rsidP="007D60AE">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（6）在近三年内投标人或其法定代表人（单位负责人）有行贿犯罪行为的；</w:t>
      </w:r>
    </w:p>
    <w:p w:rsidR="00B55505" w:rsidRDefault="00B55505" w:rsidP="007D60AE">
      <w:pPr>
        <w:adjustRightInd w:val="0"/>
        <w:snapToGrid w:val="0"/>
        <w:spacing w:line="360" w:lineRule="auto"/>
        <w:ind w:firstLineChars="200" w:firstLine="420"/>
        <w:rPr>
          <w:rFonts w:asciiTheme="majorEastAsia" w:eastAsiaTheme="majorEastAsia" w:hAnsiTheme="majorEastAsia" w:cstheme="majorEastAsia"/>
          <w:sz w:val="21"/>
          <w:szCs w:val="21"/>
        </w:rPr>
      </w:pPr>
      <w:r w:rsidRPr="00B55505">
        <w:rPr>
          <w:rFonts w:asciiTheme="majorEastAsia" w:eastAsiaTheme="majorEastAsia" w:hAnsiTheme="majorEastAsia" w:cstheme="majorEastAsia" w:hint="eastAsia"/>
          <w:sz w:val="21"/>
          <w:szCs w:val="21"/>
        </w:rPr>
        <w:t>（</w:t>
      </w:r>
      <w:r w:rsidRPr="00B55505">
        <w:rPr>
          <w:rFonts w:asciiTheme="majorEastAsia" w:eastAsiaTheme="majorEastAsia" w:hAnsiTheme="majorEastAsia" w:cstheme="majorEastAsia"/>
          <w:sz w:val="21"/>
          <w:szCs w:val="21"/>
        </w:rPr>
        <w:t>7</w:t>
      </w:r>
      <w:r>
        <w:rPr>
          <w:rFonts w:asciiTheme="majorEastAsia" w:eastAsiaTheme="majorEastAsia" w:hAnsiTheme="majorEastAsia" w:cstheme="majorEastAsia"/>
          <w:sz w:val="21"/>
          <w:szCs w:val="21"/>
        </w:rPr>
        <w:t>）</w:t>
      </w:r>
      <w:r w:rsidRPr="00B55505">
        <w:rPr>
          <w:rFonts w:asciiTheme="majorEastAsia" w:eastAsiaTheme="majorEastAsia" w:hAnsiTheme="majorEastAsia" w:cstheme="majorEastAsia"/>
          <w:sz w:val="21"/>
          <w:szCs w:val="21"/>
          <w:highlight w:val="yellow"/>
        </w:rPr>
        <w:t>近二年被列入合肥文旅博览集团有限公司信用评价体系黑名单</w:t>
      </w:r>
      <w:r w:rsidRPr="00B55505">
        <w:rPr>
          <w:rFonts w:asciiTheme="majorEastAsia" w:eastAsiaTheme="majorEastAsia" w:hAnsiTheme="majorEastAsia" w:cstheme="majorEastAsia" w:hint="eastAsia"/>
          <w:sz w:val="21"/>
          <w:szCs w:val="21"/>
          <w:highlight w:val="yellow"/>
        </w:rPr>
        <w:t>。</w:t>
      </w:r>
    </w:p>
    <w:p w:rsidR="00032981" w:rsidRDefault="00E7443F" w:rsidP="007D60AE">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7.其他要求：</w:t>
      </w:r>
      <w:r w:rsidR="007B116A">
        <w:rPr>
          <w:rFonts w:asciiTheme="majorEastAsia" w:eastAsiaTheme="majorEastAsia" w:hAnsiTheme="majorEastAsia" w:cstheme="majorEastAsia" w:hint="eastAsia"/>
          <w:sz w:val="21"/>
          <w:szCs w:val="21"/>
        </w:rPr>
        <w:t xml:space="preserve"> </w:t>
      </w:r>
      <w:r w:rsidR="007B116A" w:rsidRPr="00D24934">
        <w:rPr>
          <w:rFonts w:asciiTheme="majorEastAsia" w:eastAsiaTheme="majorEastAsia" w:hAnsiTheme="majorEastAsia" w:cstheme="majorEastAsia" w:hint="eastAsia"/>
          <w:sz w:val="21"/>
          <w:szCs w:val="21"/>
          <w:u w:val="single"/>
        </w:rPr>
        <w:t xml:space="preserve">  /</w:t>
      </w:r>
      <w:r w:rsidR="007B116A">
        <w:rPr>
          <w:rFonts w:asciiTheme="majorEastAsia" w:eastAsiaTheme="majorEastAsia" w:hAnsiTheme="majorEastAsia" w:cstheme="majorEastAsia" w:hint="eastAsia"/>
          <w:sz w:val="21"/>
          <w:szCs w:val="21"/>
          <w:u w:val="single"/>
        </w:rPr>
        <w:t xml:space="preserve">  </w:t>
      </w:r>
      <w:r>
        <w:rPr>
          <w:rFonts w:asciiTheme="majorEastAsia" w:eastAsiaTheme="majorEastAsia" w:hAnsiTheme="majorEastAsia" w:cstheme="majorEastAsia" w:hint="eastAsia"/>
          <w:sz w:val="21"/>
          <w:szCs w:val="21"/>
        </w:rPr>
        <w:t>。</w:t>
      </w:r>
    </w:p>
    <w:p w:rsidR="00032981" w:rsidRDefault="00E7443F" w:rsidP="00333DAD">
      <w:pPr>
        <w:spacing w:line="360" w:lineRule="auto"/>
        <w:ind w:firstLine="482"/>
        <w:outlineLvl w:val="1"/>
        <w:rPr>
          <w:rFonts w:asciiTheme="majorEastAsia" w:eastAsiaTheme="majorEastAsia" w:hAnsiTheme="majorEastAsia" w:cstheme="majorEastAsia"/>
          <w:b/>
          <w:bCs/>
          <w:sz w:val="24"/>
          <w:szCs w:val="24"/>
        </w:rPr>
      </w:pPr>
      <w:bookmarkStart w:id="6" w:name="_Toc31111"/>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6"/>
    </w:p>
    <w:p w:rsidR="00032981" w:rsidRDefault="00E7443F" w:rsidP="007D60AE">
      <w:pPr>
        <w:widowControl/>
        <w:spacing w:line="500" w:lineRule="exact"/>
        <w:ind w:firstLineChars="200" w:firstLine="420"/>
        <w:jc w:val="left"/>
        <w:rPr>
          <w:rFonts w:ascii="Times New Roman" w:hAnsi="Times New Roman" w:cs="Times New Roman"/>
          <w:bCs/>
          <w:snapToGrid w:val="0"/>
          <w:color w:val="000000"/>
          <w:sz w:val="16"/>
          <w:szCs w:val="16"/>
        </w:rPr>
      </w:pPr>
      <w:bookmarkStart w:id="7"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color w:val="FF0000"/>
          <w:sz w:val="21"/>
          <w:szCs w:val="21"/>
        </w:rPr>
        <w:t>报名</w:t>
      </w:r>
      <w:r>
        <w:rPr>
          <w:rFonts w:ascii="Times New Roman" w:eastAsiaTheme="majorEastAsia" w:hAnsi="Times New Roman" w:cs="Times New Roman"/>
          <w:color w:val="FF0000"/>
          <w:sz w:val="21"/>
          <w:szCs w:val="21"/>
        </w:rPr>
        <w:t>时间：</w:t>
      </w:r>
      <w:r>
        <w:rPr>
          <w:rFonts w:ascii="Times New Roman" w:eastAsiaTheme="majorEastAsia" w:hAnsi="Times New Roman" w:cs="Times New Roman" w:hint="eastAsia"/>
          <w:color w:val="FF0000"/>
          <w:sz w:val="21"/>
          <w:szCs w:val="21"/>
        </w:rPr>
        <w:t>202</w:t>
      </w:r>
      <w:r w:rsidR="00F722D1">
        <w:rPr>
          <w:rFonts w:ascii="Times New Roman" w:eastAsiaTheme="majorEastAsia" w:hAnsi="Times New Roman" w:cs="Times New Roman" w:hint="eastAsia"/>
          <w:color w:val="FF0000"/>
          <w:sz w:val="21"/>
          <w:szCs w:val="21"/>
        </w:rPr>
        <w:t>5</w:t>
      </w:r>
      <w:r>
        <w:rPr>
          <w:rFonts w:ascii="Times New Roman" w:hAnsi="Times New Roman" w:cs="Times New Roman"/>
          <w:bCs/>
          <w:snapToGrid w:val="0"/>
          <w:color w:val="FF0000"/>
          <w:sz w:val="21"/>
          <w:szCs w:val="21"/>
        </w:rPr>
        <w:t>年</w:t>
      </w:r>
      <w:r w:rsidR="00A60F7A">
        <w:rPr>
          <w:rFonts w:ascii="Times New Roman" w:hAnsi="Times New Roman" w:cs="Times New Roman" w:hint="eastAsia"/>
          <w:bCs/>
          <w:snapToGrid w:val="0"/>
          <w:color w:val="FF0000"/>
          <w:sz w:val="21"/>
          <w:szCs w:val="21"/>
        </w:rPr>
        <w:t>9</w:t>
      </w:r>
      <w:r>
        <w:rPr>
          <w:rFonts w:ascii="Times New Roman" w:hAnsi="Times New Roman" w:cs="Times New Roman"/>
          <w:bCs/>
          <w:snapToGrid w:val="0"/>
          <w:color w:val="FF0000"/>
          <w:sz w:val="21"/>
          <w:szCs w:val="21"/>
        </w:rPr>
        <w:t>月</w:t>
      </w:r>
      <w:r w:rsidR="00D42812">
        <w:rPr>
          <w:rFonts w:ascii="Times New Roman" w:hAnsi="Times New Roman" w:cs="Times New Roman" w:hint="eastAsia"/>
          <w:bCs/>
          <w:snapToGrid w:val="0"/>
          <w:color w:val="FF0000"/>
          <w:sz w:val="21"/>
          <w:szCs w:val="21"/>
        </w:rPr>
        <w:t xml:space="preserve"> </w:t>
      </w:r>
      <w:r w:rsidR="000D1217">
        <w:rPr>
          <w:rFonts w:ascii="Times New Roman" w:hAnsi="Times New Roman" w:cs="Times New Roman" w:hint="eastAsia"/>
          <w:bCs/>
          <w:snapToGrid w:val="0"/>
          <w:color w:val="FF0000"/>
          <w:sz w:val="21"/>
          <w:szCs w:val="21"/>
        </w:rPr>
        <w:t>5</w:t>
      </w:r>
      <w:r w:rsidR="000B0E4B">
        <w:rPr>
          <w:rFonts w:ascii="Times New Roman" w:hAnsi="Times New Roman" w:cs="Times New Roman" w:hint="eastAsia"/>
          <w:bCs/>
          <w:snapToGrid w:val="0"/>
          <w:color w:val="FF0000"/>
          <w:sz w:val="21"/>
          <w:szCs w:val="21"/>
        </w:rPr>
        <w:t xml:space="preserve"> </w:t>
      </w:r>
      <w:r>
        <w:rPr>
          <w:rFonts w:ascii="Times New Roman" w:hAnsi="Times New Roman" w:cs="Times New Roman"/>
          <w:bCs/>
          <w:snapToGrid w:val="0"/>
          <w:color w:val="FF0000"/>
          <w:sz w:val="21"/>
          <w:szCs w:val="21"/>
        </w:rPr>
        <w:t>日至</w:t>
      </w:r>
      <w:r w:rsidR="0001766B">
        <w:rPr>
          <w:rFonts w:ascii="Times New Roman" w:hAnsi="Times New Roman" w:cs="Times New Roman" w:hint="eastAsia"/>
          <w:bCs/>
          <w:snapToGrid w:val="0"/>
          <w:color w:val="FF0000"/>
          <w:sz w:val="21"/>
          <w:szCs w:val="21"/>
        </w:rPr>
        <w:t>2025</w:t>
      </w:r>
      <w:r>
        <w:rPr>
          <w:rFonts w:ascii="Times New Roman" w:hAnsi="Times New Roman" w:cs="Times New Roman"/>
          <w:bCs/>
          <w:snapToGrid w:val="0"/>
          <w:color w:val="FF0000"/>
          <w:sz w:val="21"/>
          <w:szCs w:val="21"/>
        </w:rPr>
        <w:t>年</w:t>
      </w:r>
      <w:r w:rsidR="00A60F7A">
        <w:rPr>
          <w:rFonts w:ascii="Times New Roman" w:hAnsi="Times New Roman" w:cs="Times New Roman" w:hint="eastAsia"/>
          <w:bCs/>
          <w:snapToGrid w:val="0"/>
          <w:color w:val="FF0000"/>
          <w:sz w:val="21"/>
          <w:szCs w:val="21"/>
        </w:rPr>
        <w:t>9</w:t>
      </w:r>
      <w:r>
        <w:rPr>
          <w:rFonts w:ascii="Times New Roman" w:hAnsi="Times New Roman" w:cs="Times New Roman"/>
          <w:bCs/>
          <w:snapToGrid w:val="0"/>
          <w:color w:val="FF0000"/>
          <w:sz w:val="21"/>
          <w:szCs w:val="21"/>
        </w:rPr>
        <w:t>月</w:t>
      </w:r>
      <w:r w:rsidR="00D42812">
        <w:rPr>
          <w:rFonts w:ascii="Times New Roman" w:hAnsi="Times New Roman" w:cs="Times New Roman" w:hint="eastAsia"/>
          <w:bCs/>
          <w:snapToGrid w:val="0"/>
          <w:color w:val="FF0000"/>
          <w:sz w:val="21"/>
          <w:szCs w:val="21"/>
        </w:rPr>
        <w:t xml:space="preserve"> </w:t>
      </w:r>
      <w:r w:rsidR="000B0E4B">
        <w:rPr>
          <w:rFonts w:ascii="Times New Roman" w:hAnsi="Times New Roman" w:cs="Times New Roman" w:hint="eastAsia"/>
          <w:bCs/>
          <w:snapToGrid w:val="0"/>
          <w:color w:val="FF0000"/>
          <w:sz w:val="21"/>
          <w:szCs w:val="21"/>
        </w:rPr>
        <w:t xml:space="preserve"> </w:t>
      </w:r>
      <w:r w:rsidR="000D1217">
        <w:rPr>
          <w:rFonts w:ascii="Times New Roman" w:hAnsi="Times New Roman" w:cs="Times New Roman" w:hint="eastAsia"/>
          <w:bCs/>
          <w:snapToGrid w:val="0"/>
          <w:color w:val="FF0000"/>
          <w:sz w:val="21"/>
          <w:szCs w:val="21"/>
        </w:rPr>
        <w:t>9</w:t>
      </w:r>
      <w:r w:rsidR="00D42812">
        <w:rPr>
          <w:rFonts w:ascii="Times New Roman" w:hAnsi="Times New Roman" w:cs="Times New Roman" w:hint="eastAsia"/>
          <w:bCs/>
          <w:snapToGrid w:val="0"/>
          <w:color w:val="FF0000"/>
          <w:sz w:val="21"/>
          <w:szCs w:val="21"/>
        </w:rPr>
        <w:t xml:space="preserve"> </w:t>
      </w:r>
      <w:r>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sidR="000D1217">
        <w:rPr>
          <w:rFonts w:ascii="Times New Roman" w:hAnsi="Times New Roman" w:cs="Times New Roman" w:hint="eastAsia"/>
          <w:bCs/>
          <w:snapToGrid w:val="0"/>
          <w:color w:val="000000"/>
          <w:sz w:val="21"/>
          <w:szCs w:val="21"/>
        </w:rPr>
        <w:t>12</w:t>
      </w:r>
      <w:r>
        <w:rPr>
          <w:rFonts w:ascii="Times New Roman" w:hAnsi="Times New Roman" w:cs="Times New Roman" w:hint="eastAsia"/>
          <w:bCs/>
          <w:snapToGrid w:val="0"/>
          <w:color w:val="000000"/>
          <w:sz w:val="21"/>
          <w:szCs w:val="21"/>
        </w:rPr>
        <w:t>:00</w:t>
      </w:r>
      <w:r>
        <w:rPr>
          <w:rFonts w:ascii="Times New Roman" w:hAnsi="Times New Roman" w:cs="Times New Roman"/>
          <w:bCs/>
          <w:snapToGrid w:val="0"/>
          <w:color w:val="000000"/>
          <w:sz w:val="21"/>
          <w:szCs w:val="21"/>
        </w:rPr>
        <w:t>)</w:t>
      </w:r>
    </w:p>
    <w:p w:rsidR="00032981" w:rsidRDefault="00E7443F" w:rsidP="007D60AE">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032981" w:rsidRDefault="00E7443F" w:rsidP="007D60AE">
      <w:pPr>
        <w:widowControl/>
        <w:spacing w:line="500" w:lineRule="exact"/>
        <w:ind w:firstLineChars="200" w:firstLine="420"/>
        <w:jc w:val="left"/>
        <w:rPr>
          <w:rFonts w:ascii="Times New Roman" w:hAnsi="Times New Roman" w:cs="Times New Roman"/>
          <w:bCs/>
          <w:snapToGrid w:val="0"/>
          <w:color w:val="FF0000"/>
          <w:sz w:val="21"/>
        </w:rPr>
      </w:pPr>
      <w:r>
        <w:rPr>
          <w:rFonts w:ascii="Times New Roman" w:eastAsiaTheme="majorEastAsia" w:hAnsi="Times New Roman" w:cs="Times New Roman"/>
          <w:color w:val="FF0000"/>
          <w:sz w:val="21"/>
          <w:szCs w:val="21"/>
        </w:rPr>
        <w:t>3.</w:t>
      </w:r>
      <w:r>
        <w:rPr>
          <w:rFonts w:ascii="Times New Roman" w:hAnsi="Times New Roman" w:cs="Times New Roman"/>
          <w:bCs/>
          <w:snapToGrid w:val="0"/>
          <w:color w:val="FF0000"/>
          <w:sz w:val="21"/>
        </w:rPr>
        <w:t>报名方法：投标人下载附件《投标报名信息表》并完整填写信息后在规定的报名日期内发送至邮箱：</w:t>
      </w:r>
      <w:hyperlink r:id="rId10" w:history="1">
        <w:r>
          <w:rPr>
            <w:rStyle w:val="aff0"/>
            <w:rFonts w:ascii="Times New Roman" w:hAnsi="Times New Roman" w:cs="Times New Roman" w:hint="eastAsia"/>
            <w:bCs/>
            <w:snapToGrid w:val="0"/>
            <w:sz w:val="21"/>
          </w:rPr>
          <w:t>854516146</w:t>
        </w:r>
        <w:r>
          <w:rPr>
            <w:rStyle w:val="aff0"/>
            <w:rFonts w:ascii="Times New Roman" w:hAnsi="Times New Roman" w:cs="Times New Roman"/>
            <w:bCs/>
            <w:snapToGrid w:val="0"/>
            <w:sz w:val="21"/>
          </w:rPr>
          <w:t>@qq.com</w:t>
        </w:r>
      </w:hyperlink>
    </w:p>
    <w:p w:rsidR="00032981" w:rsidRDefault="00E7443F" w:rsidP="00333DAD">
      <w:pPr>
        <w:spacing w:line="360" w:lineRule="auto"/>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7"/>
    </w:p>
    <w:p w:rsidR="00032981" w:rsidRDefault="00E7443F" w:rsidP="00333DAD">
      <w:pPr>
        <w:spacing w:line="360" w:lineRule="auto"/>
        <w:ind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sidR="00A15CA8">
        <w:rPr>
          <w:rFonts w:ascii="Times New Roman" w:hAnsi="Times New Roman" w:cs="Times New Roman" w:hint="eastAsia"/>
          <w:bCs/>
          <w:snapToGrid w:val="0"/>
          <w:color w:val="FF0000"/>
          <w:sz w:val="21"/>
          <w:szCs w:val="21"/>
        </w:rPr>
        <w:t>2025</w:t>
      </w:r>
      <w:r w:rsidR="00A15CA8">
        <w:rPr>
          <w:rFonts w:ascii="Times New Roman" w:hAnsi="Times New Roman" w:cs="Times New Roman"/>
          <w:bCs/>
          <w:snapToGrid w:val="0"/>
          <w:color w:val="FF0000"/>
          <w:sz w:val="21"/>
          <w:szCs w:val="21"/>
        </w:rPr>
        <w:t>年</w:t>
      </w:r>
      <w:r w:rsidR="00A60F7A">
        <w:rPr>
          <w:rFonts w:ascii="Times New Roman" w:hAnsi="Times New Roman" w:cs="Times New Roman" w:hint="eastAsia"/>
          <w:bCs/>
          <w:snapToGrid w:val="0"/>
          <w:color w:val="FF0000"/>
          <w:sz w:val="21"/>
          <w:szCs w:val="21"/>
        </w:rPr>
        <w:t>9</w:t>
      </w:r>
      <w:r w:rsidR="00A15CA8">
        <w:rPr>
          <w:rFonts w:ascii="Times New Roman" w:hAnsi="Times New Roman" w:cs="Times New Roman" w:hint="eastAsia"/>
          <w:bCs/>
          <w:snapToGrid w:val="0"/>
          <w:color w:val="FF0000"/>
          <w:sz w:val="21"/>
          <w:szCs w:val="21"/>
        </w:rPr>
        <w:t xml:space="preserve"> </w:t>
      </w:r>
      <w:r w:rsidR="00A15CA8">
        <w:rPr>
          <w:rFonts w:ascii="Times New Roman" w:hAnsi="Times New Roman" w:cs="Times New Roman"/>
          <w:bCs/>
          <w:snapToGrid w:val="0"/>
          <w:color w:val="FF0000"/>
          <w:sz w:val="21"/>
          <w:szCs w:val="21"/>
        </w:rPr>
        <w:t>月</w:t>
      </w:r>
      <w:r w:rsidR="000B0E4B">
        <w:rPr>
          <w:rFonts w:ascii="Times New Roman" w:hAnsi="Times New Roman" w:cs="Times New Roman" w:hint="eastAsia"/>
          <w:bCs/>
          <w:snapToGrid w:val="0"/>
          <w:color w:val="FF0000"/>
          <w:sz w:val="21"/>
          <w:szCs w:val="21"/>
        </w:rPr>
        <w:t xml:space="preserve"> </w:t>
      </w:r>
      <w:r w:rsidR="000D1217">
        <w:rPr>
          <w:rFonts w:ascii="Times New Roman" w:hAnsi="Times New Roman" w:cs="Times New Roman" w:hint="eastAsia"/>
          <w:bCs/>
          <w:snapToGrid w:val="0"/>
          <w:color w:val="FF0000"/>
          <w:sz w:val="21"/>
          <w:szCs w:val="21"/>
        </w:rPr>
        <w:t>10</w:t>
      </w:r>
      <w:r w:rsidR="00A15CA8">
        <w:rPr>
          <w:rFonts w:ascii="Times New Roman" w:hAnsi="Times New Roman" w:cs="Times New Roman" w:hint="eastAsia"/>
          <w:bCs/>
          <w:snapToGrid w:val="0"/>
          <w:color w:val="FF0000"/>
          <w:sz w:val="21"/>
          <w:szCs w:val="21"/>
        </w:rPr>
        <w:t xml:space="preserve"> </w:t>
      </w:r>
      <w:r w:rsidR="00A15CA8">
        <w:rPr>
          <w:rFonts w:ascii="Times New Roman" w:hAnsi="Times New Roman" w:cs="Times New Roman"/>
          <w:bCs/>
          <w:snapToGrid w:val="0"/>
          <w:color w:val="FF0000"/>
          <w:sz w:val="21"/>
          <w:szCs w:val="21"/>
        </w:rPr>
        <w:t>日</w:t>
      </w:r>
      <w:r w:rsidR="00A15CA8">
        <w:rPr>
          <w:rFonts w:ascii="Times New Roman" w:hAnsi="Times New Roman" w:cs="Times New Roman"/>
          <w:bCs/>
          <w:snapToGrid w:val="0"/>
          <w:color w:val="FF0000"/>
          <w:sz w:val="21"/>
          <w:szCs w:val="21"/>
        </w:rPr>
        <w:t xml:space="preserve"> </w:t>
      </w:r>
      <w:r w:rsidR="00A15CA8">
        <w:rPr>
          <w:rFonts w:ascii="Times New Roman" w:hAnsi="Times New Roman" w:cs="Times New Roman"/>
          <w:bCs/>
          <w:snapToGrid w:val="0"/>
          <w:color w:val="000000"/>
          <w:sz w:val="21"/>
          <w:szCs w:val="21"/>
        </w:rPr>
        <w:t>(</w:t>
      </w:r>
      <w:r w:rsidR="00A15CA8">
        <w:rPr>
          <w:rFonts w:ascii="Times New Roman" w:hAnsi="Times New Roman" w:cs="Times New Roman"/>
          <w:bCs/>
          <w:snapToGrid w:val="0"/>
          <w:color w:val="000000"/>
          <w:sz w:val="21"/>
          <w:szCs w:val="21"/>
        </w:rPr>
        <w:t>北京时间</w:t>
      </w:r>
      <w:r w:rsidR="00A15CA8">
        <w:rPr>
          <w:rFonts w:ascii="Times New Roman" w:hAnsi="Times New Roman" w:cs="Times New Roman" w:hint="eastAsia"/>
          <w:bCs/>
          <w:snapToGrid w:val="0"/>
          <w:color w:val="000000"/>
          <w:sz w:val="21"/>
          <w:szCs w:val="21"/>
        </w:rPr>
        <w:t>8</w:t>
      </w:r>
      <w:r w:rsidR="00A15CA8">
        <w:rPr>
          <w:rFonts w:ascii="Times New Roman" w:hAnsi="Times New Roman" w:cs="Times New Roman" w:hint="eastAsia"/>
          <w:bCs/>
          <w:snapToGrid w:val="0"/>
          <w:color w:val="000000"/>
          <w:sz w:val="21"/>
          <w:szCs w:val="21"/>
        </w:rPr>
        <w:t>：</w:t>
      </w:r>
      <w:r w:rsidR="00A15CA8">
        <w:rPr>
          <w:rFonts w:ascii="Times New Roman" w:hAnsi="Times New Roman" w:cs="Times New Roman" w:hint="eastAsia"/>
          <w:bCs/>
          <w:snapToGrid w:val="0"/>
          <w:color w:val="000000"/>
          <w:sz w:val="21"/>
          <w:szCs w:val="21"/>
        </w:rPr>
        <w:t>30</w:t>
      </w:r>
      <w:r w:rsidR="00A15CA8">
        <w:rPr>
          <w:rFonts w:ascii="Times New Roman" w:hAnsi="Times New Roman" w:cs="Times New Roman"/>
          <w:bCs/>
          <w:snapToGrid w:val="0"/>
          <w:color w:val="000000"/>
          <w:sz w:val="21"/>
          <w:szCs w:val="21"/>
        </w:rPr>
        <w:t>)</w:t>
      </w:r>
    </w:p>
    <w:p w:rsidR="00032981" w:rsidRDefault="00E7443F" w:rsidP="00333DAD">
      <w:pPr>
        <w:spacing w:line="360" w:lineRule="auto"/>
        <w:ind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rPr>
        <w:t>合肥市政文外滩物业管理有限公司蜀山区习友路翠庭园商铺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032981" w:rsidRDefault="00E7443F" w:rsidP="00333DAD">
      <w:pPr>
        <w:spacing w:line="360" w:lineRule="auto"/>
        <w:ind w:firstLine="482"/>
        <w:outlineLvl w:val="1"/>
        <w:rPr>
          <w:rFonts w:asciiTheme="majorEastAsia" w:eastAsiaTheme="majorEastAsia" w:hAnsiTheme="majorEastAsia" w:cstheme="majorEastAsia"/>
          <w:b/>
          <w:bCs/>
          <w:sz w:val="24"/>
          <w:szCs w:val="24"/>
        </w:rPr>
      </w:pPr>
      <w:bookmarkStart w:id="8" w:name="_Toc20681"/>
      <w:r>
        <w:rPr>
          <w:rFonts w:asciiTheme="majorEastAsia" w:eastAsiaTheme="majorEastAsia" w:hAnsiTheme="majorEastAsia" w:cstheme="majorEastAsia"/>
          <w:b/>
          <w:bCs/>
          <w:sz w:val="24"/>
          <w:szCs w:val="24"/>
        </w:rPr>
        <w:t>五、投标文件提交截止时间</w:t>
      </w:r>
      <w:bookmarkEnd w:id="8"/>
    </w:p>
    <w:p w:rsidR="00E226C6" w:rsidRDefault="00F722D1" w:rsidP="007D60AE">
      <w:pPr>
        <w:spacing w:line="400" w:lineRule="exact"/>
        <w:ind w:firstLineChars="150" w:firstLine="315"/>
        <w:outlineLvl w:val="1"/>
        <w:rPr>
          <w:rFonts w:ascii="Times New Roman" w:hAnsi="Times New Roman" w:cs="Times New Roman"/>
          <w:bCs/>
          <w:snapToGrid w:val="0"/>
          <w:color w:val="000000"/>
          <w:sz w:val="21"/>
          <w:szCs w:val="21"/>
        </w:rPr>
      </w:pPr>
      <w:bookmarkStart w:id="9" w:name="_Toc32146"/>
      <w:r>
        <w:rPr>
          <w:rFonts w:ascii="Times New Roman" w:hAnsi="Times New Roman" w:cs="Times New Roman" w:hint="eastAsia"/>
          <w:bCs/>
          <w:snapToGrid w:val="0"/>
          <w:color w:val="FF0000"/>
          <w:sz w:val="21"/>
          <w:szCs w:val="21"/>
        </w:rPr>
        <w:t>2025</w:t>
      </w:r>
      <w:r w:rsidR="00E7443F">
        <w:rPr>
          <w:rFonts w:ascii="Times New Roman" w:hAnsi="Times New Roman" w:cs="Times New Roman"/>
          <w:bCs/>
          <w:snapToGrid w:val="0"/>
          <w:color w:val="FF0000"/>
          <w:sz w:val="21"/>
          <w:szCs w:val="21"/>
        </w:rPr>
        <w:t>年</w:t>
      </w:r>
      <w:r w:rsidR="00A60F7A">
        <w:rPr>
          <w:rFonts w:ascii="Times New Roman" w:hAnsi="Times New Roman" w:cs="Times New Roman" w:hint="eastAsia"/>
          <w:bCs/>
          <w:snapToGrid w:val="0"/>
          <w:color w:val="FF0000"/>
          <w:sz w:val="21"/>
          <w:szCs w:val="21"/>
        </w:rPr>
        <w:t>9</w:t>
      </w:r>
      <w:r w:rsidR="00D42812">
        <w:rPr>
          <w:rFonts w:ascii="Times New Roman" w:hAnsi="Times New Roman" w:cs="Times New Roman" w:hint="eastAsia"/>
          <w:bCs/>
          <w:snapToGrid w:val="0"/>
          <w:color w:val="FF0000"/>
          <w:sz w:val="21"/>
          <w:szCs w:val="21"/>
        </w:rPr>
        <w:t xml:space="preserve"> </w:t>
      </w:r>
      <w:r w:rsidR="00E7443F">
        <w:rPr>
          <w:rFonts w:ascii="Times New Roman" w:hAnsi="Times New Roman" w:cs="Times New Roman"/>
          <w:bCs/>
          <w:snapToGrid w:val="0"/>
          <w:color w:val="FF0000"/>
          <w:sz w:val="21"/>
          <w:szCs w:val="21"/>
        </w:rPr>
        <w:t>月</w:t>
      </w:r>
      <w:r w:rsidR="00D42812">
        <w:rPr>
          <w:rFonts w:ascii="Times New Roman" w:hAnsi="Times New Roman" w:cs="Times New Roman" w:hint="eastAsia"/>
          <w:bCs/>
          <w:snapToGrid w:val="0"/>
          <w:color w:val="FF0000"/>
          <w:sz w:val="21"/>
          <w:szCs w:val="21"/>
        </w:rPr>
        <w:t xml:space="preserve"> </w:t>
      </w:r>
      <w:r w:rsidR="000B0E4B">
        <w:rPr>
          <w:rFonts w:ascii="Times New Roman" w:hAnsi="Times New Roman" w:cs="Times New Roman" w:hint="eastAsia"/>
          <w:bCs/>
          <w:snapToGrid w:val="0"/>
          <w:color w:val="FF0000"/>
          <w:sz w:val="21"/>
          <w:szCs w:val="21"/>
        </w:rPr>
        <w:t xml:space="preserve"> </w:t>
      </w:r>
      <w:r w:rsidR="000D1217">
        <w:rPr>
          <w:rFonts w:ascii="Times New Roman" w:hAnsi="Times New Roman" w:cs="Times New Roman" w:hint="eastAsia"/>
          <w:bCs/>
          <w:snapToGrid w:val="0"/>
          <w:color w:val="FF0000"/>
          <w:sz w:val="21"/>
          <w:szCs w:val="21"/>
        </w:rPr>
        <w:t>10</w:t>
      </w:r>
      <w:r w:rsidR="000B0E4B">
        <w:rPr>
          <w:rFonts w:ascii="Times New Roman" w:hAnsi="Times New Roman" w:cs="Times New Roman" w:hint="eastAsia"/>
          <w:bCs/>
          <w:snapToGrid w:val="0"/>
          <w:color w:val="FF0000"/>
          <w:sz w:val="21"/>
          <w:szCs w:val="21"/>
        </w:rPr>
        <w:t xml:space="preserve">  </w:t>
      </w:r>
      <w:r w:rsidR="00E7443F">
        <w:rPr>
          <w:rFonts w:ascii="Times New Roman" w:hAnsi="Times New Roman" w:cs="Times New Roman"/>
          <w:bCs/>
          <w:snapToGrid w:val="0"/>
          <w:color w:val="FF0000"/>
          <w:sz w:val="21"/>
          <w:szCs w:val="21"/>
        </w:rPr>
        <w:t>日</w:t>
      </w:r>
      <w:r w:rsidR="00E7443F">
        <w:rPr>
          <w:rFonts w:ascii="Times New Roman" w:hAnsi="Times New Roman" w:cs="Times New Roman"/>
          <w:bCs/>
          <w:snapToGrid w:val="0"/>
          <w:color w:val="FF0000"/>
          <w:sz w:val="21"/>
          <w:szCs w:val="21"/>
        </w:rPr>
        <w:t xml:space="preserve"> </w:t>
      </w:r>
      <w:r w:rsidR="00E7443F">
        <w:rPr>
          <w:rFonts w:ascii="Times New Roman" w:hAnsi="Times New Roman" w:cs="Times New Roman"/>
          <w:bCs/>
          <w:snapToGrid w:val="0"/>
          <w:color w:val="000000"/>
          <w:sz w:val="21"/>
          <w:szCs w:val="21"/>
        </w:rPr>
        <w:t>(</w:t>
      </w:r>
      <w:r w:rsidR="00E7443F">
        <w:rPr>
          <w:rFonts w:ascii="Times New Roman" w:hAnsi="Times New Roman" w:cs="Times New Roman"/>
          <w:bCs/>
          <w:snapToGrid w:val="0"/>
          <w:color w:val="000000"/>
          <w:sz w:val="21"/>
          <w:szCs w:val="21"/>
        </w:rPr>
        <w:t>北京时间</w:t>
      </w:r>
      <w:r w:rsidR="00A15CA8">
        <w:rPr>
          <w:rFonts w:ascii="Times New Roman" w:hAnsi="Times New Roman" w:cs="Times New Roman" w:hint="eastAsia"/>
          <w:bCs/>
          <w:snapToGrid w:val="0"/>
          <w:color w:val="000000"/>
          <w:sz w:val="21"/>
          <w:szCs w:val="21"/>
        </w:rPr>
        <w:t>8</w:t>
      </w:r>
      <w:r w:rsidR="00E7443F">
        <w:rPr>
          <w:rFonts w:ascii="Times New Roman" w:hAnsi="Times New Roman" w:cs="Times New Roman" w:hint="eastAsia"/>
          <w:bCs/>
          <w:snapToGrid w:val="0"/>
          <w:color w:val="000000"/>
          <w:sz w:val="21"/>
          <w:szCs w:val="21"/>
        </w:rPr>
        <w:t>：</w:t>
      </w:r>
      <w:r w:rsidR="00A15CA8">
        <w:rPr>
          <w:rFonts w:ascii="Times New Roman" w:hAnsi="Times New Roman" w:cs="Times New Roman" w:hint="eastAsia"/>
          <w:bCs/>
          <w:snapToGrid w:val="0"/>
          <w:color w:val="000000"/>
          <w:sz w:val="21"/>
          <w:szCs w:val="21"/>
        </w:rPr>
        <w:t>3</w:t>
      </w:r>
      <w:r w:rsidR="00E7443F">
        <w:rPr>
          <w:rFonts w:ascii="Times New Roman" w:hAnsi="Times New Roman" w:cs="Times New Roman" w:hint="eastAsia"/>
          <w:bCs/>
          <w:snapToGrid w:val="0"/>
          <w:color w:val="000000"/>
          <w:sz w:val="21"/>
          <w:szCs w:val="21"/>
        </w:rPr>
        <w:t>0</w:t>
      </w:r>
      <w:r w:rsidR="00E7443F">
        <w:rPr>
          <w:rFonts w:ascii="Times New Roman" w:hAnsi="Times New Roman" w:cs="Times New Roman"/>
          <w:bCs/>
          <w:snapToGrid w:val="0"/>
          <w:color w:val="000000"/>
          <w:sz w:val="21"/>
          <w:szCs w:val="21"/>
        </w:rPr>
        <w:t>)</w:t>
      </w:r>
      <w:r w:rsidR="00E226C6">
        <w:rPr>
          <w:rFonts w:ascii="Times New Roman" w:hAnsi="Times New Roman" w:cs="Times New Roman" w:hint="eastAsia"/>
          <w:bCs/>
          <w:snapToGrid w:val="0"/>
          <w:color w:val="000000"/>
          <w:sz w:val="21"/>
          <w:szCs w:val="21"/>
        </w:rPr>
        <w:t>前将纸质版投标文件提交至</w:t>
      </w:r>
      <w:r w:rsidR="00E226C6">
        <w:rPr>
          <w:rFonts w:ascii="Times New Roman" w:eastAsiaTheme="majorEastAsia" w:hAnsi="Times New Roman" w:cs="Times New Roman" w:hint="eastAsia"/>
          <w:sz w:val="21"/>
          <w:szCs w:val="21"/>
        </w:rPr>
        <w:t>合肥市政文外滩物业管理有限公司</w:t>
      </w:r>
      <w:r w:rsidR="00E226C6">
        <w:rPr>
          <w:rFonts w:ascii="Times New Roman" w:hAnsi="Times New Roman" w:cs="Times New Roman" w:hint="eastAsia"/>
          <w:bCs/>
          <w:snapToGrid w:val="0"/>
          <w:color w:val="000000"/>
          <w:sz w:val="21"/>
          <w:szCs w:val="21"/>
        </w:rPr>
        <w:t>(</w:t>
      </w:r>
      <w:r w:rsidR="00E226C6">
        <w:rPr>
          <w:rFonts w:ascii="Times New Roman" w:hAnsi="Times New Roman" w:cs="Times New Roman" w:hint="eastAsia"/>
          <w:bCs/>
          <w:snapToGrid w:val="0"/>
          <w:color w:val="000000"/>
          <w:sz w:val="21"/>
          <w:szCs w:val="21"/>
        </w:rPr>
        <w:t>地址：</w:t>
      </w:r>
      <w:r w:rsidR="00E226C6">
        <w:rPr>
          <w:rFonts w:ascii="Times New Roman" w:eastAsiaTheme="majorEastAsia" w:hAnsi="Times New Roman" w:cs="Times New Roman" w:hint="eastAsia"/>
          <w:sz w:val="21"/>
          <w:szCs w:val="21"/>
        </w:rPr>
        <w:t>蜀山区习友路翠庭园商铺</w:t>
      </w:r>
      <w:r w:rsidR="00E226C6">
        <w:rPr>
          <w:rFonts w:ascii="Times New Roman" w:eastAsiaTheme="majorEastAsia" w:hAnsi="Times New Roman" w:cs="Times New Roman" w:hint="eastAsia"/>
          <w:sz w:val="21"/>
          <w:szCs w:val="21"/>
        </w:rPr>
        <w:t>30</w:t>
      </w:r>
      <w:r w:rsidR="00E226C6">
        <w:rPr>
          <w:rFonts w:ascii="Times New Roman" w:eastAsiaTheme="majorEastAsia" w:hAnsi="Times New Roman" w:cs="Times New Roman" w:hint="eastAsia"/>
          <w:sz w:val="21"/>
          <w:szCs w:val="21"/>
        </w:rPr>
        <w:t>号</w:t>
      </w:r>
      <w:r w:rsidR="00E226C6">
        <w:rPr>
          <w:rFonts w:ascii="Times New Roman" w:eastAsiaTheme="majorEastAsia" w:hAnsi="Times New Roman" w:cs="Times New Roman" w:hint="eastAsia"/>
          <w:sz w:val="21"/>
          <w:szCs w:val="21"/>
        </w:rPr>
        <w:t>)</w:t>
      </w:r>
      <w:r w:rsidR="00E226C6">
        <w:rPr>
          <w:rFonts w:ascii="Times New Roman" w:eastAsiaTheme="majorEastAsia" w:hAnsi="Times New Roman" w:cs="Times New Roman" w:hint="eastAsia"/>
          <w:sz w:val="21"/>
          <w:szCs w:val="21"/>
        </w:rPr>
        <w:t>。</w:t>
      </w:r>
    </w:p>
    <w:p w:rsidR="00032981" w:rsidRDefault="00032981" w:rsidP="007D60AE">
      <w:pPr>
        <w:spacing w:line="400" w:lineRule="exact"/>
        <w:ind w:firstLineChars="150" w:firstLine="361"/>
        <w:outlineLvl w:val="1"/>
        <w:rPr>
          <w:rFonts w:asciiTheme="majorEastAsia" w:eastAsiaTheme="majorEastAsia" w:hAnsiTheme="majorEastAsia" w:cstheme="majorEastAsia"/>
          <w:b/>
          <w:bCs/>
          <w:sz w:val="24"/>
          <w:szCs w:val="24"/>
        </w:rPr>
      </w:pPr>
    </w:p>
    <w:p w:rsidR="00032981" w:rsidRDefault="00E7443F" w:rsidP="00333DAD">
      <w:pPr>
        <w:spacing w:line="400" w:lineRule="exact"/>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9"/>
    </w:p>
    <w:p w:rsidR="00032981" w:rsidRDefault="00E7443F" w:rsidP="00333DAD">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1.</w:t>
      </w:r>
      <w:r>
        <w:rPr>
          <w:rFonts w:ascii="Times New Roman" w:eastAsiaTheme="minorEastAsia" w:hAnsi="Times New Roman" w:cs="Times New Roman"/>
          <w:sz w:val="21"/>
          <w:szCs w:val="15"/>
        </w:rPr>
        <w:t>招标人</w:t>
      </w:r>
      <w:r>
        <w:rPr>
          <w:rFonts w:ascii="Times New Roman" w:eastAsiaTheme="minorEastAsia" w:hAnsi="Times New Roman" w:cs="Times New Roman" w:hint="eastAsia"/>
          <w:sz w:val="21"/>
          <w:szCs w:val="15"/>
        </w:rPr>
        <w:t>：</w:t>
      </w:r>
      <w:r>
        <w:rPr>
          <w:rFonts w:hint="eastAsia"/>
          <w:bCs/>
          <w:color w:val="000000"/>
          <w:sz w:val="21"/>
          <w:szCs w:val="21"/>
        </w:rPr>
        <w:t>合肥市政文外滩物业管理有限公司</w:t>
      </w:r>
    </w:p>
    <w:p w:rsidR="00032981" w:rsidRDefault="00E7443F" w:rsidP="00333DAD">
      <w:pPr>
        <w:spacing w:line="400" w:lineRule="exact"/>
        <w:ind w:firstLine="420"/>
        <w:rPr>
          <w:rFonts w:ascii="Times New Roman" w:eastAsiaTheme="minorEastAsia" w:hAnsi="Times New Roman" w:cs="Times New Roman"/>
          <w:sz w:val="21"/>
          <w:szCs w:val="15"/>
          <w:u w:val="single"/>
        </w:rPr>
      </w:pPr>
      <w:r>
        <w:rPr>
          <w:rFonts w:ascii="Times New Roman" w:eastAsiaTheme="minorEastAsia" w:hAnsi="Times New Roman" w:cs="Times New Roman"/>
          <w:sz w:val="21"/>
          <w:szCs w:val="15"/>
        </w:rPr>
        <w:t>地</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址：</w:t>
      </w:r>
      <w:r>
        <w:rPr>
          <w:rFonts w:hint="eastAsia"/>
          <w:sz w:val="21"/>
          <w:szCs w:val="21"/>
        </w:rPr>
        <w:t>蜀山区习友路翠庭园商铺30号</w:t>
      </w:r>
    </w:p>
    <w:p w:rsidR="00032981" w:rsidRDefault="00E7443F" w:rsidP="00333DAD">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联系人：</w:t>
      </w:r>
      <w:r>
        <w:rPr>
          <w:rFonts w:ascii="Times New Roman" w:eastAsiaTheme="minorEastAsia" w:hAnsi="Times New Roman" w:cs="Times New Roman" w:hint="eastAsia"/>
          <w:sz w:val="21"/>
          <w:szCs w:val="15"/>
        </w:rPr>
        <w:t>蔡工</w:t>
      </w:r>
      <w:r>
        <w:rPr>
          <w:rFonts w:ascii="Times New Roman" w:eastAsiaTheme="minorEastAsia" w:hAnsi="Times New Roman" w:cs="Times New Roman" w:hint="eastAsia"/>
          <w:sz w:val="21"/>
          <w:szCs w:val="15"/>
        </w:rPr>
        <w:t xml:space="preserve">                 </w:t>
      </w:r>
      <w:r>
        <w:rPr>
          <w:rFonts w:ascii="Times New Roman" w:eastAsiaTheme="minorEastAsia" w:hAnsi="Times New Roman" w:cs="Times New Roman"/>
          <w:sz w:val="21"/>
          <w:szCs w:val="15"/>
        </w:rPr>
        <w:t>电</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话：</w:t>
      </w:r>
      <w:r>
        <w:rPr>
          <w:rFonts w:ascii="Times New Roman" w:eastAsiaTheme="minorEastAsia" w:hAnsi="Times New Roman" w:cs="Times New Roman" w:hint="eastAsia"/>
          <w:sz w:val="21"/>
          <w:szCs w:val="15"/>
        </w:rPr>
        <w:t>0551-63530813</w:t>
      </w:r>
    </w:p>
    <w:p w:rsidR="00032981" w:rsidRDefault="00E7443F" w:rsidP="00333DAD">
      <w:pPr>
        <w:spacing w:line="400" w:lineRule="exact"/>
        <w:ind w:firstLine="420"/>
        <w:rPr>
          <w:rFonts w:ascii="Times New Roman" w:eastAsiaTheme="minorEastAsia" w:hAnsi="Times New Roman" w:cs="Times New Roman"/>
          <w:b/>
          <w:sz w:val="21"/>
          <w:szCs w:val="15"/>
        </w:rPr>
      </w:pPr>
      <w:r>
        <w:rPr>
          <w:rFonts w:ascii="Times New Roman" w:eastAsiaTheme="minorEastAsia" w:hAnsi="Times New Roman" w:cs="Times New Roman" w:hint="eastAsia"/>
          <w:sz w:val="21"/>
          <w:szCs w:val="15"/>
        </w:rPr>
        <w:t>2</w:t>
      </w:r>
      <w:r>
        <w:rPr>
          <w:rFonts w:ascii="Times New Roman" w:eastAsiaTheme="minorEastAsia" w:hAnsi="Times New Roman" w:cs="Times New Roman"/>
          <w:b/>
          <w:sz w:val="21"/>
          <w:szCs w:val="15"/>
        </w:rPr>
        <w:t>.</w:t>
      </w:r>
      <w:r>
        <w:rPr>
          <w:rFonts w:ascii="Times New Roman" w:eastAsiaTheme="minorEastAsia" w:hAnsi="Times New Roman" w:cs="Times New Roman"/>
          <w:sz w:val="21"/>
          <w:szCs w:val="15"/>
        </w:rPr>
        <w:t>监督管理部门</w:t>
      </w:r>
    </w:p>
    <w:p w:rsidR="00032981" w:rsidRDefault="00E7443F" w:rsidP="007D60AE">
      <w:pPr>
        <w:widowControl/>
        <w:spacing w:line="400" w:lineRule="exact"/>
        <w:ind w:firstLineChars="200" w:firstLine="420"/>
        <w:jc w:val="left"/>
        <w:rPr>
          <w:rFonts w:ascii="Times New Roman" w:eastAsiaTheme="minorEastAsia" w:hAnsi="Times New Roman" w:cs="Times New Roman"/>
          <w:sz w:val="21"/>
          <w:szCs w:val="15"/>
          <w:u w:val="single"/>
        </w:rPr>
      </w:pPr>
      <w:r>
        <w:rPr>
          <w:rFonts w:ascii="Times New Roman" w:hAnsi="Times New Roman" w:cs="Times New Roman"/>
          <w:bCs/>
          <w:snapToGrid w:val="0"/>
          <w:sz w:val="21"/>
          <w:szCs w:val="21"/>
        </w:rPr>
        <w:t>监督管理部门：</w:t>
      </w:r>
      <w:r>
        <w:rPr>
          <w:rFonts w:ascii="Times New Roman" w:hAnsi="Times New Roman" w:cs="Times New Roman" w:hint="eastAsia"/>
          <w:bCs/>
          <w:snapToGrid w:val="0"/>
          <w:sz w:val="21"/>
          <w:szCs w:val="21"/>
        </w:rPr>
        <w:t>纪检监察室</w:t>
      </w:r>
    </w:p>
    <w:p w:rsidR="00032981" w:rsidRDefault="00E7443F" w:rsidP="007D60AE">
      <w:pPr>
        <w:widowControl/>
        <w:spacing w:line="400" w:lineRule="exact"/>
        <w:ind w:firstLineChars="200" w:firstLine="42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址：</w:t>
      </w:r>
      <w:r>
        <w:rPr>
          <w:rFonts w:hint="eastAsia"/>
          <w:sz w:val="21"/>
          <w:szCs w:val="21"/>
        </w:rPr>
        <w:t>蜀山区习友路翠庭园商铺38号</w:t>
      </w:r>
    </w:p>
    <w:p w:rsidR="00032981" w:rsidRDefault="00E7443F" w:rsidP="007D60AE">
      <w:pPr>
        <w:widowControl/>
        <w:spacing w:line="400" w:lineRule="exact"/>
        <w:ind w:firstLineChars="200" w:firstLine="420"/>
        <w:jc w:val="left"/>
        <w:rPr>
          <w:rFonts w:ascii="Times New Roman" w:hAnsi="Times New Roman" w:cs="Times New Roman"/>
          <w:bCs/>
          <w:snapToGrid w:val="0"/>
          <w:sz w:val="24"/>
          <w:szCs w:val="24"/>
        </w:rPr>
      </w:pPr>
      <w:r>
        <w:rPr>
          <w:rFonts w:ascii="Times New Roman" w:hAnsi="Times New Roman" w:cs="Times New Roman"/>
          <w:bCs/>
          <w:snapToGrid w:val="0"/>
          <w:sz w:val="21"/>
          <w:szCs w:val="21"/>
        </w:rPr>
        <w:t>电</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话：</w:t>
      </w:r>
      <w:r>
        <w:rPr>
          <w:rFonts w:ascii="Times New Roman" w:eastAsiaTheme="minorEastAsia" w:hAnsi="Times New Roman" w:cs="Times New Roman" w:hint="eastAsia"/>
          <w:sz w:val="21"/>
          <w:szCs w:val="15"/>
        </w:rPr>
        <w:t>0551-63530368</w:t>
      </w:r>
    </w:p>
    <w:p w:rsidR="00032981" w:rsidRDefault="00E7443F" w:rsidP="00333DAD">
      <w:pPr>
        <w:spacing w:line="400" w:lineRule="exact"/>
        <w:ind w:firstLine="482"/>
        <w:outlineLvl w:val="1"/>
        <w:rPr>
          <w:rFonts w:asciiTheme="majorEastAsia" w:eastAsiaTheme="majorEastAsia" w:hAnsiTheme="majorEastAsia" w:cstheme="majorEastAsia"/>
          <w:b/>
          <w:bCs/>
          <w:sz w:val="24"/>
          <w:szCs w:val="24"/>
        </w:rPr>
      </w:pPr>
      <w:bookmarkStart w:id="10" w:name="_Toc30347"/>
      <w:r>
        <w:rPr>
          <w:rFonts w:asciiTheme="majorEastAsia" w:eastAsiaTheme="majorEastAsia" w:hAnsiTheme="majorEastAsia" w:cstheme="majorEastAsia"/>
          <w:b/>
          <w:bCs/>
          <w:sz w:val="24"/>
          <w:szCs w:val="24"/>
        </w:rPr>
        <w:t>七、其他事项说明</w:t>
      </w:r>
      <w:bookmarkEnd w:id="10"/>
    </w:p>
    <w:p w:rsidR="00032981" w:rsidRDefault="00E7443F" w:rsidP="007D60AE">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032981" w:rsidRPr="000B0E4B" w:rsidRDefault="00E7443F" w:rsidP="007D60AE">
      <w:pPr>
        <w:spacing w:line="400" w:lineRule="exact"/>
        <w:ind w:firstLineChars="1300" w:firstLine="273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br w:type="page"/>
      </w:r>
      <w:bookmarkStart w:id="11" w:name="_Toc12504"/>
      <w:r>
        <w:rPr>
          <w:rFonts w:asciiTheme="minorEastAsia" w:eastAsiaTheme="minorEastAsia" w:hAnsiTheme="minorEastAsia" w:hint="eastAsia"/>
          <w:b/>
          <w:sz w:val="28"/>
        </w:rPr>
        <w:lastRenderedPageBreak/>
        <w:t>第二章 投标人</w:t>
      </w:r>
      <w:r>
        <w:rPr>
          <w:rFonts w:asciiTheme="minorEastAsia" w:eastAsiaTheme="minorEastAsia" w:hAnsiTheme="minorEastAsia"/>
          <w:b/>
          <w:sz w:val="28"/>
        </w:rPr>
        <w:t>须知</w:t>
      </w:r>
      <w:bookmarkEnd w:id="11"/>
    </w:p>
    <w:p w:rsidR="00032981" w:rsidRDefault="00E7443F" w:rsidP="009558C4">
      <w:pPr>
        <w:spacing w:line="360" w:lineRule="auto"/>
        <w:ind w:firstLineChars="1229" w:firstLine="2961"/>
        <w:outlineLvl w:val="1"/>
        <w:rPr>
          <w:rFonts w:asciiTheme="minorEastAsia" w:eastAsiaTheme="minorEastAsia" w:hAnsiTheme="minorEastAsia"/>
          <w:b/>
          <w:sz w:val="24"/>
        </w:rPr>
      </w:pPr>
      <w:bookmarkStart w:id="12"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2"/>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0"/>
        <w:gridCol w:w="1543"/>
        <w:gridCol w:w="6837"/>
      </w:tblGrid>
      <w:tr w:rsidR="00032981">
        <w:trPr>
          <w:trHeight w:val="23"/>
        </w:trPr>
        <w:tc>
          <w:tcPr>
            <w:tcW w:w="557" w:type="pct"/>
            <w:vAlign w:val="center"/>
          </w:tcPr>
          <w:p w:rsidR="00032981" w:rsidRDefault="00E7443F" w:rsidP="008544DC">
            <w:pPr>
              <w:pStyle w:val="xl31"/>
              <w:widowControl w:val="0"/>
              <w:spacing w:before="0" w:beforeAutospacing="0" w:after="0" w:afterAutospacing="0" w:line="360" w:lineRule="auto"/>
              <w:jc w:val="both"/>
              <w:rPr>
                <w:rFonts w:cs="宋体"/>
                <w:bCs w:val="0"/>
                <w:kern w:val="2"/>
                <w:sz w:val="21"/>
                <w:szCs w:val="21"/>
              </w:rPr>
            </w:pPr>
            <w:r>
              <w:rPr>
                <w:rFonts w:cs="宋体" w:hint="eastAsia"/>
                <w:bCs w:val="0"/>
                <w:kern w:val="2"/>
                <w:sz w:val="21"/>
                <w:szCs w:val="21"/>
              </w:rPr>
              <w:t>条款号</w:t>
            </w:r>
          </w:p>
        </w:tc>
        <w:tc>
          <w:tcPr>
            <w:tcW w:w="818" w:type="pct"/>
            <w:vAlign w:val="center"/>
          </w:tcPr>
          <w:p w:rsidR="00032981" w:rsidRDefault="00E7443F" w:rsidP="008544DC">
            <w:pPr>
              <w:pStyle w:val="xl31"/>
              <w:widowControl w:val="0"/>
              <w:spacing w:before="0" w:beforeAutospacing="0" w:after="0" w:afterAutospacing="0" w:line="360" w:lineRule="auto"/>
              <w:jc w:val="both"/>
              <w:rPr>
                <w:rFonts w:cs="宋体"/>
                <w:bCs w:val="0"/>
                <w:kern w:val="2"/>
                <w:sz w:val="21"/>
                <w:szCs w:val="21"/>
              </w:rPr>
            </w:pPr>
            <w:r>
              <w:rPr>
                <w:rFonts w:cs="宋体" w:hint="eastAsia"/>
                <w:bCs w:val="0"/>
                <w:kern w:val="2"/>
                <w:sz w:val="21"/>
                <w:szCs w:val="21"/>
              </w:rPr>
              <w:t>条款名称</w:t>
            </w:r>
          </w:p>
        </w:tc>
        <w:tc>
          <w:tcPr>
            <w:tcW w:w="3625" w:type="pct"/>
            <w:vAlign w:val="center"/>
          </w:tcPr>
          <w:p w:rsidR="00032981" w:rsidRDefault="00E7443F" w:rsidP="00333DAD">
            <w:pPr>
              <w:pStyle w:val="xl31"/>
              <w:widowControl w:val="0"/>
              <w:spacing w:before="0" w:beforeAutospacing="0" w:after="0" w:afterAutospacing="0" w:line="360" w:lineRule="auto"/>
              <w:ind w:firstLine="422"/>
              <w:jc w:val="both"/>
              <w:rPr>
                <w:rFonts w:cs="宋体"/>
                <w:bCs w:val="0"/>
                <w:kern w:val="2"/>
                <w:sz w:val="21"/>
                <w:szCs w:val="21"/>
              </w:rPr>
            </w:pPr>
            <w:r>
              <w:rPr>
                <w:rFonts w:cs="宋体" w:hint="eastAsia"/>
                <w:bCs w:val="0"/>
                <w:kern w:val="2"/>
                <w:sz w:val="21"/>
                <w:szCs w:val="21"/>
              </w:rPr>
              <w:t>内容、说明与要求</w:t>
            </w:r>
          </w:p>
        </w:tc>
      </w:tr>
      <w:tr w:rsidR="00032981">
        <w:trPr>
          <w:trHeight w:val="23"/>
        </w:trPr>
        <w:tc>
          <w:tcPr>
            <w:tcW w:w="557" w:type="pct"/>
            <w:vAlign w:val="center"/>
          </w:tcPr>
          <w:p w:rsidR="00032981" w:rsidRDefault="00E7443F" w:rsidP="004A0A69">
            <w:pPr>
              <w:pStyle w:val="DL"/>
              <w:ind w:firstLine="420"/>
              <w:jc w:val="both"/>
            </w:pPr>
            <w:r>
              <w:rPr>
                <w:rFonts w:hint="eastAsia"/>
              </w:rPr>
              <w:t>1</w:t>
            </w:r>
          </w:p>
        </w:tc>
        <w:tc>
          <w:tcPr>
            <w:tcW w:w="818" w:type="pct"/>
            <w:vAlign w:val="center"/>
          </w:tcPr>
          <w:p w:rsidR="00032981" w:rsidRDefault="00E7443F">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地点</w:t>
            </w:r>
          </w:p>
        </w:tc>
        <w:tc>
          <w:tcPr>
            <w:tcW w:w="3625" w:type="pct"/>
            <w:vAlign w:val="center"/>
          </w:tcPr>
          <w:p w:rsidR="00032981" w:rsidRDefault="00713FFA" w:rsidP="008544DC">
            <w:pPr>
              <w:pStyle w:val="xl31"/>
              <w:widowControl w:val="0"/>
              <w:spacing w:before="0" w:beforeAutospacing="0" w:after="0" w:afterAutospacing="0" w:line="360" w:lineRule="auto"/>
              <w:jc w:val="both"/>
              <w:rPr>
                <w:rFonts w:cs="宋体"/>
                <w:b w:val="0"/>
                <w:strike/>
                <w:sz w:val="21"/>
                <w:szCs w:val="21"/>
              </w:rPr>
            </w:pPr>
            <w:r>
              <w:rPr>
                <w:rFonts w:hint="eastAsia"/>
                <w:b w:val="0"/>
                <w:bCs w:val="0"/>
                <w:color w:val="000000"/>
                <w:sz w:val="21"/>
                <w:szCs w:val="21"/>
              </w:rPr>
              <w:t>合肥蜀山区天鹅湖南岸（</w:t>
            </w:r>
            <w:r w:rsidR="00EB51BC">
              <w:rPr>
                <w:rFonts w:hint="eastAsia"/>
                <w:b w:val="0"/>
                <w:bCs w:val="0"/>
                <w:color w:val="000000"/>
                <w:sz w:val="21"/>
                <w:szCs w:val="21"/>
              </w:rPr>
              <w:t>绿轴车库</w:t>
            </w:r>
            <w:r>
              <w:rPr>
                <w:rFonts w:hint="eastAsia"/>
                <w:b w:val="0"/>
                <w:bCs w:val="0"/>
                <w:color w:val="000000"/>
                <w:sz w:val="21"/>
                <w:szCs w:val="21"/>
              </w:rPr>
              <w:t>1#2#）</w:t>
            </w:r>
          </w:p>
        </w:tc>
      </w:tr>
      <w:tr w:rsidR="00032981">
        <w:trPr>
          <w:trHeight w:val="23"/>
        </w:trPr>
        <w:tc>
          <w:tcPr>
            <w:tcW w:w="557" w:type="pct"/>
            <w:vAlign w:val="center"/>
          </w:tcPr>
          <w:p w:rsidR="00032981" w:rsidRDefault="00E7443F" w:rsidP="004A0A69">
            <w:pPr>
              <w:pStyle w:val="DL"/>
              <w:ind w:firstLine="420"/>
              <w:jc w:val="both"/>
            </w:pPr>
            <w:r>
              <w:rPr>
                <w:rFonts w:hint="eastAsia"/>
              </w:rPr>
              <w:t>2</w:t>
            </w:r>
          </w:p>
        </w:tc>
        <w:tc>
          <w:tcPr>
            <w:tcW w:w="818" w:type="pct"/>
            <w:vAlign w:val="center"/>
          </w:tcPr>
          <w:p w:rsidR="00032981" w:rsidRDefault="00E7443F">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期限</w:t>
            </w:r>
          </w:p>
        </w:tc>
        <w:tc>
          <w:tcPr>
            <w:tcW w:w="3625" w:type="pct"/>
            <w:vAlign w:val="center"/>
          </w:tcPr>
          <w:p w:rsidR="00032981" w:rsidRDefault="004A0A69" w:rsidP="00333DAD">
            <w:pPr>
              <w:pStyle w:val="xl31"/>
              <w:widowControl w:val="0"/>
              <w:spacing w:before="0" w:beforeAutospacing="0" w:after="0" w:afterAutospacing="0" w:line="360" w:lineRule="auto"/>
              <w:ind w:firstLine="420"/>
              <w:jc w:val="both"/>
              <w:rPr>
                <w:b w:val="0"/>
                <w:bCs w:val="0"/>
                <w:color w:val="000000"/>
                <w:sz w:val="21"/>
                <w:szCs w:val="21"/>
              </w:rPr>
            </w:pPr>
            <w:r>
              <w:rPr>
                <w:rFonts w:hint="eastAsia"/>
                <w:b w:val="0"/>
                <w:bCs w:val="0"/>
                <w:color w:val="000000"/>
                <w:sz w:val="21"/>
                <w:szCs w:val="21"/>
              </w:rPr>
              <w:t>365日历日</w:t>
            </w:r>
          </w:p>
        </w:tc>
      </w:tr>
      <w:tr w:rsidR="00032981">
        <w:trPr>
          <w:trHeight w:val="23"/>
        </w:trPr>
        <w:tc>
          <w:tcPr>
            <w:tcW w:w="557" w:type="pct"/>
            <w:vAlign w:val="center"/>
          </w:tcPr>
          <w:p w:rsidR="00032981" w:rsidRDefault="00E7443F" w:rsidP="004A0A69">
            <w:pPr>
              <w:pStyle w:val="DL"/>
              <w:ind w:firstLine="420"/>
              <w:jc w:val="both"/>
            </w:pPr>
            <w:r>
              <w:rPr>
                <w:rFonts w:hint="eastAsia"/>
              </w:rPr>
              <w:t>3</w:t>
            </w:r>
          </w:p>
        </w:tc>
        <w:tc>
          <w:tcPr>
            <w:tcW w:w="818" w:type="pct"/>
            <w:vAlign w:val="center"/>
          </w:tcPr>
          <w:p w:rsidR="00032981" w:rsidRDefault="00E7443F">
            <w:pPr>
              <w:pStyle w:val="xl31"/>
              <w:widowControl w:val="0"/>
              <w:spacing w:before="0" w:beforeAutospacing="0" w:after="0" w:afterAutospacing="0" w:line="360" w:lineRule="auto"/>
              <w:jc w:val="left"/>
              <w:rPr>
                <w:rFonts w:cs="宋体"/>
                <w:b w:val="0"/>
                <w:sz w:val="21"/>
                <w:szCs w:val="21"/>
              </w:rPr>
            </w:pPr>
            <w:r>
              <w:rPr>
                <w:rFonts w:cs="宋体" w:hint="eastAsia"/>
                <w:b w:val="0"/>
                <w:sz w:val="21"/>
                <w:szCs w:val="21"/>
              </w:rPr>
              <w:t>现场踏勘</w:t>
            </w:r>
          </w:p>
        </w:tc>
        <w:tc>
          <w:tcPr>
            <w:tcW w:w="3625" w:type="pct"/>
            <w:vAlign w:val="center"/>
          </w:tcPr>
          <w:p w:rsidR="00032981" w:rsidRDefault="00E7443F" w:rsidP="008544DC">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自行踏勘</w:t>
            </w:r>
          </w:p>
          <w:p w:rsidR="00032981" w:rsidRDefault="00E7443F" w:rsidP="008544DC">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集中组织     时间：年月日时分</w:t>
            </w:r>
          </w:p>
          <w:p w:rsidR="00032981" w:rsidRPr="00EC052A" w:rsidRDefault="00EC052A" w:rsidP="008544DC">
            <w:pPr>
              <w:spacing w:line="360" w:lineRule="auto"/>
              <w:rPr>
                <w:rFonts w:cs="宋体"/>
                <w:bCs/>
                <w:kern w:val="2"/>
                <w:sz w:val="21"/>
                <w:szCs w:val="21"/>
              </w:rPr>
            </w:pPr>
            <w:r>
              <w:rPr>
                <w:rFonts w:cs="宋体" w:hint="eastAsia"/>
                <w:bCs/>
                <w:kern w:val="2"/>
                <w:sz w:val="21"/>
                <w:szCs w:val="21"/>
              </w:rPr>
              <w:t>现场踏勘</w:t>
            </w:r>
            <w:r w:rsidR="00E7443F">
              <w:rPr>
                <w:rFonts w:cs="宋体" w:hint="eastAsia"/>
                <w:bCs/>
                <w:kern w:val="2"/>
                <w:sz w:val="21"/>
                <w:szCs w:val="21"/>
              </w:rPr>
              <w:t>联系人：</w:t>
            </w:r>
            <w:r w:rsidR="000B0E4B">
              <w:rPr>
                <w:rFonts w:ascii="Times New Roman" w:hAnsi="Times New Roman" w:cs="Times New Roman" w:hint="eastAsia"/>
                <w:bCs/>
                <w:iCs/>
                <w:sz w:val="21"/>
                <w:szCs w:val="21"/>
              </w:rPr>
              <w:t>葛经理</w:t>
            </w:r>
            <w:r w:rsidR="00E7443F">
              <w:rPr>
                <w:rFonts w:ascii="Times New Roman" w:hAnsi="Times New Roman" w:cs="Times New Roman" w:hint="eastAsia"/>
                <w:bCs/>
                <w:iCs/>
                <w:sz w:val="21"/>
                <w:szCs w:val="21"/>
              </w:rPr>
              <w:t xml:space="preserve">  </w:t>
            </w:r>
            <w:r w:rsidR="00E7443F">
              <w:rPr>
                <w:rFonts w:ascii="Times New Roman" w:hAnsi="Times New Roman" w:cs="Times New Roman" w:hint="eastAsia"/>
                <w:bCs/>
                <w:iCs/>
                <w:sz w:val="21"/>
                <w:szCs w:val="21"/>
              </w:rPr>
              <w:t>联系电话</w:t>
            </w:r>
            <w:r w:rsidR="00E7443F" w:rsidRPr="000231A0">
              <w:rPr>
                <w:rFonts w:ascii="Times New Roman" w:hAnsi="Times New Roman" w:cs="Times New Roman" w:hint="eastAsia"/>
                <w:bCs/>
                <w:iCs/>
                <w:sz w:val="21"/>
                <w:szCs w:val="21"/>
              </w:rPr>
              <w:t>：</w:t>
            </w:r>
            <w:r w:rsidR="000B0E4B">
              <w:rPr>
                <w:rFonts w:ascii="Times New Roman" w:hAnsi="Times New Roman" w:cs="Times New Roman" w:hint="eastAsia"/>
                <w:bCs/>
                <w:iCs/>
                <w:sz w:val="21"/>
                <w:szCs w:val="21"/>
              </w:rPr>
              <w:t>13856004080</w:t>
            </w:r>
          </w:p>
          <w:p w:rsidR="00032981" w:rsidRDefault="00E7443F" w:rsidP="008544DC">
            <w:pPr>
              <w:pStyle w:val="xl31"/>
              <w:widowControl w:val="0"/>
              <w:spacing w:before="0" w:beforeAutospacing="0" w:after="0" w:afterAutospacing="0" w:line="360" w:lineRule="auto"/>
              <w:jc w:val="both"/>
              <w:rPr>
                <w:rFonts w:cs="宋体"/>
                <w:sz w:val="21"/>
                <w:szCs w:val="21"/>
              </w:rPr>
            </w:pPr>
            <w:r>
              <w:rPr>
                <w:rFonts w:cs="宋体" w:hint="eastAsia"/>
                <w:bCs w:val="0"/>
                <w:kern w:val="2"/>
                <w:sz w:val="21"/>
                <w:szCs w:val="21"/>
              </w:rPr>
              <w:t>备注：如投标人未参加招标人统一组织的现场踏勘，视同放弃现场踏勘，由此引起的一切责任由投标人自行承担。</w:t>
            </w:r>
          </w:p>
        </w:tc>
      </w:tr>
      <w:tr w:rsidR="00032981">
        <w:trPr>
          <w:trHeight w:val="23"/>
        </w:trPr>
        <w:tc>
          <w:tcPr>
            <w:tcW w:w="557" w:type="pct"/>
            <w:vAlign w:val="center"/>
          </w:tcPr>
          <w:p w:rsidR="00032981" w:rsidRDefault="00E7443F" w:rsidP="004A0A69">
            <w:pPr>
              <w:pStyle w:val="DL"/>
              <w:ind w:firstLine="420"/>
              <w:jc w:val="both"/>
            </w:pPr>
            <w:r>
              <w:rPr>
                <w:rFonts w:hint="eastAsia"/>
              </w:rPr>
              <w:t>4</w:t>
            </w:r>
          </w:p>
        </w:tc>
        <w:tc>
          <w:tcPr>
            <w:tcW w:w="818" w:type="pct"/>
            <w:vAlign w:val="center"/>
          </w:tcPr>
          <w:p w:rsidR="00032981" w:rsidRDefault="00E7443F" w:rsidP="008544DC">
            <w:pPr>
              <w:pStyle w:val="DL"/>
              <w:ind w:firstLine="0"/>
              <w:jc w:val="both"/>
            </w:pPr>
            <w:r>
              <w:rPr>
                <w:rFonts w:hint="eastAsia"/>
              </w:rPr>
              <w:t>关于联合体参与投标的相关约定</w:t>
            </w:r>
          </w:p>
        </w:tc>
        <w:tc>
          <w:tcPr>
            <w:tcW w:w="3625" w:type="pct"/>
            <w:vAlign w:val="center"/>
          </w:tcPr>
          <w:p w:rsidR="00032981" w:rsidRDefault="00E7443F" w:rsidP="00333DAD">
            <w:pPr>
              <w:pStyle w:val="xl31"/>
              <w:widowControl w:val="0"/>
              <w:spacing w:before="0" w:beforeAutospacing="0" w:after="0" w:afterAutospacing="0" w:line="360" w:lineRule="auto"/>
              <w:ind w:firstLine="422"/>
              <w:jc w:val="both"/>
              <w:rPr>
                <w:rFonts w:cs="宋体"/>
                <w:b w:val="0"/>
                <w:sz w:val="21"/>
                <w:szCs w:val="21"/>
              </w:rPr>
            </w:pPr>
            <w:r>
              <w:rPr>
                <w:rFonts w:asciiTheme="majorEastAsia" w:eastAsiaTheme="majorEastAsia" w:hAnsiTheme="majorEastAsia" w:cstheme="majorEastAsia" w:hint="eastAsia"/>
                <w:sz w:val="21"/>
                <w:szCs w:val="21"/>
              </w:rPr>
              <w:t>本项目不接受联合体投标</w:t>
            </w:r>
          </w:p>
        </w:tc>
      </w:tr>
      <w:tr w:rsidR="00032981">
        <w:trPr>
          <w:trHeight w:val="23"/>
        </w:trPr>
        <w:tc>
          <w:tcPr>
            <w:tcW w:w="557" w:type="pct"/>
            <w:vAlign w:val="center"/>
          </w:tcPr>
          <w:p w:rsidR="00032981" w:rsidRDefault="00E7443F" w:rsidP="004A0A69">
            <w:pPr>
              <w:pStyle w:val="DL"/>
              <w:ind w:firstLine="420"/>
              <w:jc w:val="both"/>
            </w:pPr>
            <w:r>
              <w:rPr>
                <w:rFonts w:hint="eastAsia"/>
              </w:rPr>
              <w:t>5</w:t>
            </w:r>
          </w:p>
        </w:tc>
        <w:tc>
          <w:tcPr>
            <w:tcW w:w="818" w:type="pct"/>
            <w:vAlign w:val="center"/>
          </w:tcPr>
          <w:p w:rsidR="00032981" w:rsidRDefault="00E7443F" w:rsidP="008544DC">
            <w:pPr>
              <w:pStyle w:val="DL"/>
              <w:ind w:firstLine="0"/>
              <w:jc w:val="both"/>
            </w:pPr>
            <w:r>
              <w:rPr>
                <w:rFonts w:hint="eastAsia"/>
              </w:rPr>
              <w:t>初审业绩要求</w:t>
            </w:r>
            <w:r w:rsidR="001459AF">
              <w:rPr>
                <w:rFonts w:hint="eastAsia"/>
              </w:rPr>
              <w:t>(本项目不要求)</w:t>
            </w:r>
          </w:p>
        </w:tc>
        <w:tc>
          <w:tcPr>
            <w:tcW w:w="3625" w:type="pct"/>
            <w:vAlign w:val="center"/>
          </w:tcPr>
          <w:p w:rsidR="00032981" w:rsidRDefault="00E7443F" w:rsidP="008544DC">
            <w:pPr>
              <w:spacing w:line="360" w:lineRule="auto"/>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032981" w:rsidRDefault="00E7443F" w:rsidP="008544DC">
            <w:pPr>
              <w:spacing w:line="360" w:lineRule="auto"/>
              <w:rPr>
                <w:sz w:val="21"/>
                <w:szCs w:val="21"/>
              </w:rPr>
            </w:pPr>
            <w:r>
              <w:rPr>
                <w:rFonts w:hint="eastAsia"/>
                <w:sz w:val="21"/>
                <w:szCs w:val="21"/>
              </w:rPr>
              <w:t>□已完成的业绩：投标文件中须同时提供以下业绩证明材料：</w:t>
            </w:r>
          </w:p>
          <w:p w:rsidR="00032981" w:rsidRDefault="00E7443F" w:rsidP="00333DAD">
            <w:pPr>
              <w:spacing w:line="360" w:lineRule="auto"/>
              <w:ind w:firstLine="420"/>
              <w:rPr>
                <w:sz w:val="21"/>
                <w:szCs w:val="21"/>
              </w:rPr>
            </w:pPr>
            <w:r>
              <w:rPr>
                <w:rFonts w:hint="eastAsia"/>
                <w:sz w:val="21"/>
                <w:szCs w:val="21"/>
              </w:rPr>
              <w:t>（1）业绩合同扫描件加盖公章；</w:t>
            </w:r>
          </w:p>
          <w:p w:rsidR="00032981" w:rsidRDefault="00E7443F" w:rsidP="008544DC">
            <w:pPr>
              <w:spacing w:line="360" w:lineRule="auto"/>
              <w:rPr>
                <w:sz w:val="21"/>
                <w:szCs w:val="21"/>
              </w:rPr>
            </w:pPr>
            <w:r>
              <w:rPr>
                <w:rFonts w:hint="eastAsia"/>
                <w:sz w:val="21"/>
                <w:szCs w:val="21"/>
              </w:rPr>
              <w:t>□正在履约或已完成的业绩：投标文件中须同时提供以下业绩证明材料：</w:t>
            </w:r>
          </w:p>
          <w:p w:rsidR="00032981" w:rsidRDefault="00E7443F" w:rsidP="00333DAD">
            <w:pPr>
              <w:spacing w:line="360" w:lineRule="auto"/>
              <w:ind w:firstLine="420"/>
              <w:rPr>
                <w:sz w:val="21"/>
                <w:szCs w:val="21"/>
              </w:rPr>
            </w:pPr>
            <w:r>
              <w:rPr>
                <w:rFonts w:hint="eastAsia"/>
                <w:sz w:val="21"/>
                <w:szCs w:val="21"/>
              </w:rPr>
              <w:t>（1）业绩合同扫描件；</w:t>
            </w:r>
          </w:p>
          <w:p w:rsidR="00032981" w:rsidRDefault="00E7443F" w:rsidP="00333DAD">
            <w:pPr>
              <w:spacing w:line="360" w:lineRule="auto"/>
              <w:ind w:firstLine="420"/>
              <w:rPr>
                <w:sz w:val="21"/>
                <w:szCs w:val="21"/>
              </w:rPr>
            </w:pPr>
            <w:r>
              <w:rPr>
                <w:rFonts w:hint="eastAsia"/>
                <w:sz w:val="21"/>
                <w:szCs w:val="21"/>
              </w:rPr>
              <w:t>（2）与该业绩对应的项目正在履约或已完成的证明材料（如验收报告或业主（或合同甲方）证明）。</w:t>
            </w:r>
          </w:p>
          <w:p w:rsidR="00032981" w:rsidRDefault="00E7443F" w:rsidP="00333DAD">
            <w:pPr>
              <w:spacing w:line="360" w:lineRule="auto"/>
              <w:ind w:firstLine="420"/>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rsidR="00032981" w:rsidRDefault="00E7443F" w:rsidP="00333DAD">
            <w:pPr>
              <w:spacing w:line="360" w:lineRule="auto"/>
              <w:ind w:firstLine="420"/>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rsidR="00032981" w:rsidRDefault="00E7443F" w:rsidP="00333DAD">
            <w:pPr>
              <w:spacing w:line="360" w:lineRule="auto"/>
              <w:ind w:firstLine="420"/>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rsidR="00032981" w:rsidRPr="00175FEC" w:rsidRDefault="00E7443F" w:rsidP="00175FEC">
            <w:pPr>
              <w:spacing w:line="360" w:lineRule="auto"/>
              <w:ind w:firstLine="420"/>
              <w:rPr>
                <w:sz w:val="21"/>
                <w:szCs w:val="21"/>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rsidR="00032981">
        <w:trPr>
          <w:trHeight w:val="23"/>
        </w:trPr>
        <w:tc>
          <w:tcPr>
            <w:tcW w:w="557" w:type="pct"/>
            <w:vAlign w:val="center"/>
          </w:tcPr>
          <w:p w:rsidR="00032981" w:rsidRDefault="00E7443F" w:rsidP="004A0A69">
            <w:pPr>
              <w:pStyle w:val="DL"/>
              <w:ind w:firstLine="420"/>
              <w:jc w:val="both"/>
            </w:pPr>
            <w:r>
              <w:rPr>
                <w:rFonts w:hint="eastAsia"/>
              </w:rPr>
              <w:t>6</w:t>
            </w:r>
          </w:p>
        </w:tc>
        <w:tc>
          <w:tcPr>
            <w:tcW w:w="818" w:type="pct"/>
            <w:vAlign w:val="center"/>
          </w:tcPr>
          <w:p w:rsidR="00032981" w:rsidRDefault="00E7443F" w:rsidP="008544DC">
            <w:pPr>
              <w:pStyle w:val="DL"/>
              <w:ind w:firstLine="0"/>
              <w:jc w:val="both"/>
            </w:pPr>
            <w:r>
              <w:rPr>
                <w:rFonts w:hint="eastAsia"/>
              </w:rPr>
              <w:t>投标人提出疑问截止时间</w:t>
            </w:r>
          </w:p>
        </w:tc>
        <w:tc>
          <w:tcPr>
            <w:tcW w:w="3625" w:type="pct"/>
          </w:tcPr>
          <w:p w:rsidR="00032981" w:rsidRDefault="00E7443F" w:rsidP="00333DAD">
            <w:pPr>
              <w:spacing w:line="440" w:lineRule="exact"/>
              <w:ind w:firstLine="420"/>
              <w:rPr>
                <w:rFonts w:cs="宋体"/>
                <w:bCs/>
                <w:color w:val="FF0000"/>
                <w:sz w:val="21"/>
                <w:szCs w:val="21"/>
              </w:rPr>
            </w:pPr>
            <w:r>
              <w:rPr>
                <w:rFonts w:cs="宋体" w:hint="eastAsia"/>
                <w:bCs/>
                <w:sz w:val="21"/>
                <w:szCs w:val="21"/>
              </w:rPr>
              <w:t>（1）时间：</w:t>
            </w:r>
            <w:r>
              <w:rPr>
                <w:rFonts w:cs="宋体" w:hint="eastAsia"/>
                <w:bCs/>
                <w:color w:val="FF0000"/>
                <w:sz w:val="21"/>
                <w:szCs w:val="21"/>
              </w:rPr>
              <w:t>202</w:t>
            </w:r>
            <w:r w:rsidR="0046762F">
              <w:rPr>
                <w:rFonts w:cs="宋体" w:hint="eastAsia"/>
                <w:bCs/>
                <w:color w:val="FF0000"/>
                <w:sz w:val="21"/>
                <w:szCs w:val="21"/>
              </w:rPr>
              <w:t>5</w:t>
            </w:r>
            <w:r>
              <w:rPr>
                <w:rFonts w:cs="宋体" w:hint="eastAsia"/>
                <w:bCs/>
                <w:color w:val="FF0000"/>
                <w:kern w:val="2"/>
                <w:sz w:val="21"/>
                <w:szCs w:val="21"/>
              </w:rPr>
              <w:t>年</w:t>
            </w:r>
            <w:r w:rsidR="00A60F7A">
              <w:rPr>
                <w:rFonts w:cs="宋体" w:hint="eastAsia"/>
                <w:bCs/>
                <w:color w:val="FF0000"/>
                <w:kern w:val="2"/>
                <w:sz w:val="21"/>
                <w:szCs w:val="21"/>
              </w:rPr>
              <w:t>9</w:t>
            </w:r>
            <w:r>
              <w:rPr>
                <w:rFonts w:cs="宋体" w:hint="eastAsia"/>
                <w:bCs/>
                <w:color w:val="FF0000"/>
                <w:kern w:val="2"/>
                <w:sz w:val="21"/>
                <w:szCs w:val="21"/>
              </w:rPr>
              <w:t>月</w:t>
            </w:r>
            <w:r w:rsidR="000B0E4B">
              <w:rPr>
                <w:rFonts w:cs="宋体" w:hint="eastAsia"/>
                <w:bCs/>
                <w:color w:val="FF0000"/>
                <w:kern w:val="2"/>
                <w:sz w:val="21"/>
                <w:szCs w:val="21"/>
              </w:rPr>
              <w:t xml:space="preserve">  </w:t>
            </w:r>
            <w:r w:rsidR="00F30381">
              <w:rPr>
                <w:rFonts w:cs="宋体" w:hint="eastAsia"/>
                <w:bCs/>
                <w:color w:val="FF0000"/>
                <w:kern w:val="2"/>
                <w:sz w:val="21"/>
                <w:szCs w:val="21"/>
              </w:rPr>
              <w:t>9</w:t>
            </w:r>
            <w:r w:rsidR="000B0E4B">
              <w:rPr>
                <w:rFonts w:cs="宋体" w:hint="eastAsia"/>
                <w:bCs/>
                <w:color w:val="FF0000"/>
                <w:kern w:val="2"/>
                <w:sz w:val="21"/>
                <w:szCs w:val="21"/>
              </w:rPr>
              <w:t xml:space="preserve"> </w:t>
            </w:r>
            <w:r>
              <w:rPr>
                <w:rFonts w:cs="宋体" w:hint="eastAsia"/>
                <w:bCs/>
                <w:color w:val="FF0000"/>
                <w:kern w:val="2"/>
                <w:sz w:val="21"/>
                <w:szCs w:val="21"/>
              </w:rPr>
              <w:t>日12时00分</w:t>
            </w:r>
          </w:p>
          <w:p w:rsidR="00032981" w:rsidRDefault="00E7443F" w:rsidP="00333DAD">
            <w:pPr>
              <w:spacing w:line="440" w:lineRule="exact"/>
              <w:ind w:firstLine="420"/>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w:t>
            </w:r>
            <w:r>
              <w:rPr>
                <w:rFonts w:ascii="Times New Roman" w:hAnsi="Times New Roman" w:cs="Times New Roman"/>
                <w:bCs/>
                <w:snapToGrid w:val="0"/>
                <w:color w:val="000000"/>
                <w:sz w:val="21"/>
                <w:szCs w:val="22"/>
              </w:rPr>
              <w:t>提交</w:t>
            </w:r>
          </w:p>
        </w:tc>
      </w:tr>
      <w:tr w:rsidR="00032981">
        <w:trPr>
          <w:trHeight w:val="23"/>
        </w:trPr>
        <w:tc>
          <w:tcPr>
            <w:tcW w:w="557" w:type="pct"/>
            <w:vAlign w:val="center"/>
          </w:tcPr>
          <w:p w:rsidR="00032981" w:rsidRDefault="00E7443F" w:rsidP="004A0A69">
            <w:pPr>
              <w:pStyle w:val="DL"/>
              <w:ind w:firstLine="420"/>
              <w:jc w:val="both"/>
            </w:pPr>
            <w:r>
              <w:rPr>
                <w:rFonts w:hint="eastAsia"/>
              </w:rPr>
              <w:lastRenderedPageBreak/>
              <w:t>7</w:t>
            </w:r>
          </w:p>
        </w:tc>
        <w:tc>
          <w:tcPr>
            <w:tcW w:w="818" w:type="pct"/>
            <w:vAlign w:val="center"/>
          </w:tcPr>
          <w:p w:rsidR="00032981" w:rsidRDefault="00E7443F" w:rsidP="00D754C6">
            <w:pPr>
              <w:pStyle w:val="DL"/>
              <w:ind w:firstLine="420"/>
              <w:jc w:val="both"/>
            </w:pPr>
            <w:r>
              <w:rPr>
                <w:rFonts w:hint="eastAsia"/>
              </w:rPr>
              <w:t>其他材料</w:t>
            </w:r>
          </w:p>
        </w:tc>
        <w:tc>
          <w:tcPr>
            <w:tcW w:w="3625" w:type="pct"/>
            <w:vAlign w:val="center"/>
          </w:tcPr>
          <w:p w:rsidR="00032981" w:rsidRDefault="00E7443F" w:rsidP="00430420">
            <w:pPr>
              <w:adjustRightInd w:val="0"/>
              <w:snapToGrid w:val="0"/>
              <w:spacing w:line="360" w:lineRule="auto"/>
              <w:jc w:val="left"/>
              <w:rPr>
                <w:rFonts w:cs="宋体"/>
                <w:bCs/>
                <w:sz w:val="21"/>
                <w:szCs w:val="21"/>
              </w:rPr>
            </w:pPr>
            <w:r>
              <w:rPr>
                <w:rFonts w:cs="宋体" w:hint="eastAsia"/>
                <w:kern w:val="2"/>
                <w:sz w:val="21"/>
                <w:szCs w:val="21"/>
              </w:rPr>
              <w:t>☑</w:t>
            </w:r>
            <w:r>
              <w:rPr>
                <w:rFonts w:asciiTheme="minorEastAsia" w:eastAsiaTheme="minorEastAsia" w:hAnsiTheme="minorEastAsia" w:hint="eastAsia"/>
                <w:sz w:val="21"/>
                <w:szCs w:val="16"/>
              </w:rPr>
              <w:t>无</w:t>
            </w:r>
            <w:r w:rsidR="004A0A69">
              <w:rPr>
                <w:rFonts w:cs="宋体" w:hint="eastAsia"/>
                <w:bCs/>
                <w:sz w:val="21"/>
                <w:szCs w:val="21"/>
              </w:rPr>
              <w:t xml:space="preserve">    </w:t>
            </w:r>
            <w:r w:rsidR="00430420">
              <w:rPr>
                <w:rFonts w:cs="宋体" w:hint="eastAsia"/>
                <w:bCs/>
                <w:sz w:val="21"/>
                <w:szCs w:val="21"/>
              </w:rPr>
              <w:t xml:space="preserve">               </w:t>
            </w:r>
            <w:r>
              <w:rPr>
                <w:rFonts w:cs="宋体" w:hint="eastAsia"/>
                <w:bCs/>
                <w:sz w:val="21"/>
                <w:szCs w:val="21"/>
              </w:rPr>
              <w:t>□图纸</w:t>
            </w:r>
          </w:p>
          <w:p w:rsidR="00032981" w:rsidRPr="00597039" w:rsidRDefault="00E7443F" w:rsidP="00597039">
            <w:pPr>
              <w:adjustRightInd w:val="0"/>
              <w:snapToGrid w:val="0"/>
              <w:spacing w:line="360" w:lineRule="auto"/>
              <w:jc w:val="left"/>
              <w:rPr>
                <w:rFonts w:cs="宋体"/>
                <w:bCs/>
                <w:sz w:val="21"/>
                <w:szCs w:val="21"/>
              </w:rPr>
            </w:pPr>
            <w:r>
              <w:rPr>
                <w:rFonts w:cs="宋体" w:hint="eastAsia"/>
                <w:bCs/>
                <w:sz w:val="21"/>
                <w:szCs w:val="21"/>
              </w:rPr>
              <w:t>获得方式：</w:t>
            </w:r>
            <w:r>
              <w:rPr>
                <w:rFonts w:ascii="Times New Roman" w:hAnsi="Times New Roman" w:cs="Times New Roman"/>
                <w:sz w:val="21"/>
                <w:szCs w:val="21"/>
              </w:rPr>
              <w:t>上述资料请投标人在获取</w:t>
            </w:r>
            <w:r>
              <w:rPr>
                <w:rFonts w:ascii="Times New Roman" w:hAnsi="Times New Roman" w:cs="Times New Roman" w:hint="eastAsia"/>
                <w:sz w:val="21"/>
                <w:szCs w:val="21"/>
              </w:rPr>
              <w:t>竞价</w:t>
            </w:r>
            <w:r>
              <w:rPr>
                <w:rFonts w:ascii="Times New Roman" w:hAnsi="Times New Roman" w:cs="Times New Roman"/>
                <w:sz w:val="21"/>
                <w:szCs w:val="21"/>
              </w:rPr>
              <w:t>文件</w:t>
            </w:r>
            <w:r>
              <w:rPr>
                <w:rFonts w:ascii="Times New Roman" w:hAnsi="Times New Roman" w:cs="Times New Roman" w:hint="eastAsia"/>
                <w:sz w:val="21"/>
                <w:szCs w:val="21"/>
              </w:rPr>
              <w:t>时</w:t>
            </w:r>
            <w:r>
              <w:rPr>
                <w:rFonts w:ascii="Times New Roman" w:hAnsi="Times New Roman" w:cs="Times New Roman"/>
                <w:sz w:val="21"/>
                <w:szCs w:val="21"/>
              </w:rPr>
              <w:t>自行下载项目附件。</w:t>
            </w:r>
          </w:p>
        </w:tc>
      </w:tr>
      <w:tr w:rsidR="00032981">
        <w:trPr>
          <w:trHeight w:val="23"/>
        </w:trPr>
        <w:tc>
          <w:tcPr>
            <w:tcW w:w="557" w:type="pct"/>
            <w:vAlign w:val="center"/>
          </w:tcPr>
          <w:p w:rsidR="00032981" w:rsidRDefault="00E7443F" w:rsidP="004A0A69">
            <w:pPr>
              <w:pStyle w:val="DL"/>
              <w:ind w:firstLine="420"/>
              <w:jc w:val="both"/>
            </w:pPr>
            <w:r>
              <w:rPr>
                <w:rFonts w:hint="eastAsia"/>
              </w:rPr>
              <w:t>8</w:t>
            </w:r>
          </w:p>
        </w:tc>
        <w:tc>
          <w:tcPr>
            <w:tcW w:w="818" w:type="pct"/>
            <w:vAlign w:val="center"/>
          </w:tcPr>
          <w:p w:rsidR="00032981" w:rsidRDefault="00E7443F" w:rsidP="008544DC">
            <w:pPr>
              <w:pStyle w:val="DL"/>
              <w:ind w:firstLine="0"/>
              <w:jc w:val="both"/>
            </w:pPr>
            <w:r>
              <w:rPr>
                <w:rFonts w:hint="eastAsia"/>
              </w:rPr>
              <w:t>开标现场提交的其他材料要求</w:t>
            </w:r>
          </w:p>
        </w:tc>
        <w:tc>
          <w:tcPr>
            <w:tcW w:w="3625" w:type="pct"/>
            <w:vAlign w:val="center"/>
          </w:tcPr>
          <w:p w:rsidR="00032981" w:rsidRDefault="00E7443F" w:rsidP="00333DAD">
            <w:pPr>
              <w:pStyle w:val="xl31"/>
              <w:widowControl w:val="0"/>
              <w:spacing w:before="0" w:beforeAutospacing="0" w:after="0" w:afterAutospacing="0" w:line="360" w:lineRule="auto"/>
              <w:ind w:firstLine="420"/>
              <w:rPr>
                <w:rFonts w:cs="宋体"/>
                <w:b w:val="0"/>
                <w:color w:val="FF0000"/>
                <w:sz w:val="21"/>
                <w:szCs w:val="21"/>
              </w:rPr>
            </w:pPr>
            <w:r>
              <w:rPr>
                <w:rFonts w:cs="宋体" w:hint="eastAsia"/>
                <w:b w:val="0"/>
                <w:color w:val="FF0000"/>
                <w:sz w:val="21"/>
                <w:szCs w:val="21"/>
              </w:rPr>
              <w:t>/</w:t>
            </w:r>
          </w:p>
        </w:tc>
      </w:tr>
      <w:tr w:rsidR="00032981">
        <w:trPr>
          <w:trHeight w:val="23"/>
        </w:trPr>
        <w:tc>
          <w:tcPr>
            <w:tcW w:w="557" w:type="pct"/>
            <w:vAlign w:val="center"/>
          </w:tcPr>
          <w:p w:rsidR="00032981" w:rsidRDefault="00E7443F" w:rsidP="004A0A69">
            <w:pPr>
              <w:pStyle w:val="DL"/>
              <w:ind w:firstLine="420"/>
              <w:jc w:val="both"/>
            </w:pPr>
            <w:r>
              <w:rPr>
                <w:rFonts w:hint="eastAsia"/>
              </w:rPr>
              <w:t>9</w:t>
            </w:r>
          </w:p>
        </w:tc>
        <w:tc>
          <w:tcPr>
            <w:tcW w:w="818" w:type="pct"/>
            <w:vAlign w:val="center"/>
          </w:tcPr>
          <w:p w:rsidR="00032981" w:rsidRDefault="00E7443F" w:rsidP="008544DC">
            <w:pPr>
              <w:pStyle w:val="DL"/>
              <w:ind w:firstLine="0"/>
              <w:jc w:val="both"/>
            </w:pPr>
            <w:r>
              <w:rPr>
                <w:rFonts w:hint="eastAsia"/>
              </w:rPr>
              <w:t>确定中标人</w:t>
            </w:r>
          </w:p>
        </w:tc>
        <w:tc>
          <w:tcPr>
            <w:tcW w:w="3625" w:type="pct"/>
            <w:vAlign w:val="center"/>
          </w:tcPr>
          <w:p w:rsidR="00032981" w:rsidRDefault="00E7443F" w:rsidP="00777683">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确定中标人：</w:t>
            </w:r>
            <w:r>
              <w:rPr>
                <w:rFonts w:cs="宋体" w:hint="eastAsia"/>
                <w:b w:val="0"/>
                <w:sz w:val="21"/>
                <w:szCs w:val="21"/>
              </w:rPr>
              <w:sym w:font="Wingdings 2" w:char="0052"/>
            </w:r>
            <w:r>
              <w:rPr>
                <w:rFonts w:cs="宋体" w:hint="eastAsia"/>
                <w:b w:val="0"/>
                <w:sz w:val="21"/>
                <w:szCs w:val="21"/>
              </w:rPr>
              <w:t xml:space="preserve">招标人委托评审小组确定     </w:t>
            </w:r>
            <w:r>
              <w:rPr>
                <w:rFonts w:cs="宋体" w:hint="eastAsia"/>
                <w:b w:val="0"/>
                <w:sz w:val="21"/>
                <w:szCs w:val="21"/>
              </w:rPr>
              <w:sym w:font="Wingdings 2" w:char="00A3"/>
            </w:r>
            <w:r>
              <w:rPr>
                <w:rFonts w:cs="宋体" w:hint="eastAsia"/>
                <w:b w:val="0"/>
                <w:sz w:val="21"/>
                <w:szCs w:val="21"/>
              </w:rPr>
              <w:t>招标人确定</w:t>
            </w:r>
          </w:p>
        </w:tc>
      </w:tr>
      <w:tr w:rsidR="00032981">
        <w:trPr>
          <w:trHeight w:val="23"/>
        </w:trPr>
        <w:tc>
          <w:tcPr>
            <w:tcW w:w="557" w:type="pct"/>
            <w:vAlign w:val="center"/>
          </w:tcPr>
          <w:p w:rsidR="00032981" w:rsidRDefault="00E7443F" w:rsidP="004A0A69">
            <w:pPr>
              <w:pStyle w:val="DL"/>
              <w:ind w:firstLine="420"/>
              <w:jc w:val="both"/>
            </w:pPr>
            <w:r>
              <w:rPr>
                <w:rFonts w:hint="eastAsia"/>
              </w:rPr>
              <w:t>10</w:t>
            </w:r>
          </w:p>
        </w:tc>
        <w:tc>
          <w:tcPr>
            <w:tcW w:w="818" w:type="pct"/>
            <w:vAlign w:val="center"/>
          </w:tcPr>
          <w:p w:rsidR="00032981" w:rsidRDefault="00E7443F" w:rsidP="008544DC">
            <w:pPr>
              <w:pStyle w:val="DL"/>
              <w:ind w:firstLine="0"/>
              <w:jc w:val="both"/>
            </w:pPr>
            <w:r>
              <w:rPr>
                <w:rFonts w:hint="eastAsia"/>
              </w:rPr>
              <w:t>中标通知书发出的形式</w:t>
            </w:r>
          </w:p>
        </w:tc>
        <w:tc>
          <w:tcPr>
            <w:tcW w:w="3625" w:type="pct"/>
            <w:vAlign w:val="center"/>
          </w:tcPr>
          <w:p w:rsidR="00032981" w:rsidRDefault="00E7443F" w:rsidP="00333DAD">
            <w:pPr>
              <w:pStyle w:val="xl31"/>
              <w:widowControl w:val="0"/>
              <w:spacing w:before="0" w:beforeAutospacing="0" w:after="0" w:afterAutospacing="0" w:line="360" w:lineRule="auto"/>
              <w:ind w:firstLine="420"/>
              <w:jc w:val="both"/>
              <w:rPr>
                <w:rFonts w:cs="宋体"/>
                <w:b w:val="0"/>
                <w:sz w:val="21"/>
                <w:szCs w:val="21"/>
              </w:rPr>
            </w:pPr>
            <w:r>
              <w:rPr>
                <w:rFonts w:cs="宋体" w:hint="eastAsia"/>
                <w:b w:val="0"/>
                <w:sz w:val="21"/>
                <w:szCs w:val="21"/>
              </w:rPr>
              <w:t xml:space="preserve">☑书面     </w:t>
            </w:r>
            <w:r>
              <w:rPr>
                <w:rFonts w:cs="宋体" w:hint="eastAsia"/>
                <w:b w:val="0"/>
                <w:sz w:val="21"/>
                <w:szCs w:val="21"/>
              </w:rPr>
              <w:sym w:font="Wingdings" w:char="00A8"/>
            </w:r>
            <w:r>
              <w:rPr>
                <w:rFonts w:cs="宋体" w:hint="eastAsia"/>
                <w:b w:val="0"/>
                <w:sz w:val="21"/>
                <w:szCs w:val="21"/>
              </w:rPr>
              <w:t>数据电文</w:t>
            </w:r>
          </w:p>
          <w:p w:rsidR="00032981" w:rsidRDefault="00E7443F" w:rsidP="00430420">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特别提醒：</w:t>
            </w:r>
            <w:r>
              <w:rPr>
                <w:rFonts w:ascii="Times New Roman" w:hAnsi="Times New Roman" w:cs="Times New Roman"/>
                <w:sz w:val="21"/>
                <w:szCs w:val="21"/>
              </w:rPr>
              <w:t>招标人确定中标人后，通过书面向中标人发出中标通知书。</w:t>
            </w:r>
          </w:p>
        </w:tc>
      </w:tr>
      <w:tr w:rsidR="00032981">
        <w:trPr>
          <w:trHeight w:val="23"/>
        </w:trPr>
        <w:tc>
          <w:tcPr>
            <w:tcW w:w="557" w:type="pct"/>
            <w:vAlign w:val="center"/>
          </w:tcPr>
          <w:p w:rsidR="00032981" w:rsidRDefault="00E7443F" w:rsidP="008E39CA">
            <w:pPr>
              <w:pStyle w:val="DL"/>
              <w:ind w:firstLine="420"/>
              <w:jc w:val="both"/>
            </w:pPr>
            <w:r>
              <w:rPr>
                <w:rFonts w:hint="eastAsia"/>
              </w:rPr>
              <w:t>11</w:t>
            </w:r>
          </w:p>
        </w:tc>
        <w:tc>
          <w:tcPr>
            <w:tcW w:w="818" w:type="pct"/>
            <w:vAlign w:val="center"/>
          </w:tcPr>
          <w:p w:rsidR="00032981" w:rsidRDefault="00E7443F" w:rsidP="008544DC">
            <w:pPr>
              <w:pStyle w:val="DL"/>
              <w:ind w:firstLine="0"/>
              <w:jc w:val="both"/>
            </w:pPr>
            <w:r>
              <w:rPr>
                <w:rFonts w:hint="eastAsia"/>
              </w:rPr>
              <w:t>告知竞价结果的形式</w:t>
            </w:r>
          </w:p>
        </w:tc>
        <w:tc>
          <w:tcPr>
            <w:tcW w:w="3625" w:type="pct"/>
            <w:vAlign w:val="center"/>
          </w:tcPr>
          <w:p w:rsidR="00032981" w:rsidRDefault="00E7443F" w:rsidP="00430420">
            <w:pPr>
              <w:pStyle w:val="xl31"/>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ascii="Times New Roman" w:hAnsi="Times New Roman" w:cs="Times New Roman" w:hint="eastAsia"/>
                <w:b w:val="0"/>
                <w:bCs w:val="0"/>
                <w:sz w:val="21"/>
                <w:szCs w:val="21"/>
              </w:rPr>
              <w:t>合肥文旅博览集团有限公司官网</w:t>
            </w:r>
            <w:r>
              <w:rPr>
                <w:rFonts w:ascii="Times New Roman" w:hAnsi="Times New Roman" w:cs="Times New Roman"/>
                <w:b w:val="0"/>
                <w:bCs w:val="0"/>
                <w:sz w:val="21"/>
                <w:szCs w:val="21"/>
              </w:rPr>
              <w:t>查看</w:t>
            </w:r>
          </w:p>
        </w:tc>
      </w:tr>
      <w:tr w:rsidR="00032981">
        <w:trPr>
          <w:trHeight w:val="23"/>
        </w:trPr>
        <w:tc>
          <w:tcPr>
            <w:tcW w:w="557" w:type="pct"/>
            <w:vAlign w:val="center"/>
          </w:tcPr>
          <w:p w:rsidR="00032981" w:rsidRDefault="00E7443F" w:rsidP="008E39CA">
            <w:pPr>
              <w:pStyle w:val="DL"/>
              <w:ind w:firstLine="420"/>
              <w:jc w:val="both"/>
            </w:pPr>
            <w:r>
              <w:rPr>
                <w:rFonts w:hint="eastAsia"/>
              </w:rPr>
              <w:t>12</w:t>
            </w:r>
          </w:p>
        </w:tc>
        <w:tc>
          <w:tcPr>
            <w:tcW w:w="818" w:type="pct"/>
            <w:vAlign w:val="center"/>
          </w:tcPr>
          <w:p w:rsidR="00032981" w:rsidRDefault="00E7443F" w:rsidP="008544DC">
            <w:pPr>
              <w:pStyle w:val="DL"/>
              <w:ind w:firstLine="0"/>
              <w:jc w:val="both"/>
            </w:pPr>
            <w:r>
              <w:rPr>
                <w:rFonts w:hint="eastAsia"/>
              </w:rPr>
              <w:t>履约保证金</w:t>
            </w:r>
          </w:p>
        </w:tc>
        <w:tc>
          <w:tcPr>
            <w:tcW w:w="3625" w:type="pct"/>
          </w:tcPr>
          <w:p w:rsidR="00032981" w:rsidRDefault="00E7443F" w:rsidP="00430420">
            <w:pPr>
              <w:snapToGrid w:val="0"/>
              <w:spacing w:line="360" w:lineRule="auto"/>
              <w:rPr>
                <w:rFonts w:cs="宋体"/>
                <w:bCs/>
                <w:snapToGrid w:val="0"/>
                <w:sz w:val="21"/>
                <w:szCs w:val="21"/>
              </w:rPr>
            </w:pPr>
            <w:r>
              <w:rPr>
                <w:rFonts w:cs="宋体" w:hint="eastAsia"/>
                <w:bCs/>
                <w:snapToGrid w:val="0"/>
                <w:sz w:val="21"/>
                <w:szCs w:val="21"/>
              </w:rPr>
              <w:t>（1）金额：</w:t>
            </w:r>
            <w:r>
              <w:rPr>
                <w:rFonts w:cs="宋体" w:hint="eastAsia"/>
                <w:bCs/>
                <w:snapToGrid w:val="0"/>
                <w:color w:val="FF0000"/>
                <w:sz w:val="21"/>
                <w:szCs w:val="21"/>
              </w:rPr>
              <w:t>中标价％</w:t>
            </w:r>
          </w:p>
          <w:p w:rsidR="00032981" w:rsidRDefault="00E7443F" w:rsidP="00430420">
            <w:pPr>
              <w:snapToGrid w:val="0"/>
              <w:spacing w:line="360" w:lineRule="auto"/>
              <w:rPr>
                <w:rFonts w:cs="宋体"/>
                <w:sz w:val="21"/>
                <w:szCs w:val="21"/>
              </w:rPr>
            </w:pPr>
            <w:r>
              <w:rPr>
                <w:rFonts w:cs="宋体" w:hint="eastAsia"/>
                <w:bCs/>
                <w:snapToGrid w:val="0"/>
                <w:sz w:val="21"/>
                <w:szCs w:val="21"/>
              </w:rPr>
              <w:t>（2）</w:t>
            </w:r>
            <w:bookmarkStart w:id="13" w:name="_GoBack"/>
            <w:bookmarkEnd w:id="13"/>
            <w:r>
              <w:rPr>
                <w:rFonts w:cs="宋体" w:hint="eastAsia"/>
                <w:bCs/>
                <w:snapToGrid w:val="0"/>
                <w:sz w:val="21"/>
                <w:szCs w:val="21"/>
              </w:rPr>
              <w:t>缴纳形式</w:t>
            </w:r>
            <w:r>
              <w:rPr>
                <w:rFonts w:cs="宋体" w:hint="eastAsia"/>
                <w:sz w:val="21"/>
                <w:szCs w:val="21"/>
              </w:rPr>
              <w:t>：</w:t>
            </w:r>
            <w:r>
              <w:rPr>
                <w:rFonts w:cs="宋体" w:hint="eastAsia"/>
                <w:sz w:val="21"/>
                <w:szCs w:val="21"/>
              </w:rPr>
              <w:sym w:font="Wingdings 2" w:char="00A3"/>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032981">
        <w:trPr>
          <w:trHeight w:val="23"/>
        </w:trPr>
        <w:tc>
          <w:tcPr>
            <w:tcW w:w="557" w:type="pct"/>
            <w:vAlign w:val="center"/>
          </w:tcPr>
          <w:p w:rsidR="00032981" w:rsidRDefault="00E7443F" w:rsidP="008E39CA">
            <w:pPr>
              <w:pStyle w:val="DL"/>
              <w:ind w:firstLine="420"/>
              <w:jc w:val="both"/>
            </w:pPr>
            <w:r>
              <w:rPr>
                <w:rFonts w:hint="eastAsia"/>
              </w:rPr>
              <w:t>13</w:t>
            </w:r>
          </w:p>
        </w:tc>
        <w:tc>
          <w:tcPr>
            <w:tcW w:w="818" w:type="pct"/>
            <w:vAlign w:val="center"/>
          </w:tcPr>
          <w:p w:rsidR="00032981" w:rsidRDefault="00E7443F" w:rsidP="008544DC">
            <w:pPr>
              <w:pStyle w:val="DL"/>
              <w:ind w:firstLine="0"/>
              <w:jc w:val="both"/>
            </w:pPr>
            <w:r>
              <w:rPr>
                <w:rFonts w:hint="eastAsia"/>
              </w:rPr>
              <w:t>报价须知</w:t>
            </w:r>
          </w:p>
        </w:tc>
        <w:tc>
          <w:tcPr>
            <w:tcW w:w="3625" w:type="pct"/>
            <w:vAlign w:val="center"/>
          </w:tcPr>
          <w:p w:rsidR="00032981" w:rsidRDefault="00E7443F" w:rsidP="00333DAD">
            <w:pPr>
              <w:spacing w:line="360" w:lineRule="auto"/>
              <w:ind w:firstLine="420"/>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032981" w:rsidRDefault="00E7443F" w:rsidP="00333DAD">
            <w:pPr>
              <w:spacing w:line="360" w:lineRule="auto"/>
              <w:ind w:firstLine="420"/>
              <w:rPr>
                <w:sz w:val="16"/>
                <w:szCs w:val="16"/>
              </w:rPr>
            </w:pPr>
            <w:r>
              <w:rPr>
                <w:rFonts w:cs="宋体" w:hint="eastAsia"/>
                <w:kern w:val="2"/>
                <w:sz w:val="21"/>
                <w:szCs w:val="21"/>
              </w:rPr>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032981" w:rsidRDefault="00E7443F" w:rsidP="00333DAD">
            <w:pPr>
              <w:spacing w:line="360" w:lineRule="auto"/>
              <w:ind w:firstLine="420"/>
              <w:rPr>
                <w:rFonts w:cs="宋体"/>
                <w:sz w:val="21"/>
                <w:szCs w:val="21"/>
              </w:rPr>
            </w:pPr>
            <w:r>
              <w:rPr>
                <w:rFonts w:cs="宋体" w:hint="eastAsia"/>
                <w:sz w:val="21"/>
                <w:szCs w:val="21"/>
              </w:rPr>
              <w:t>（3）......</w:t>
            </w:r>
          </w:p>
        </w:tc>
      </w:tr>
      <w:tr w:rsidR="00032981">
        <w:trPr>
          <w:trHeight w:val="23"/>
        </w:trPr>
        <w:tc>
          <w:tcPr>
            <w:tcW w:w="557" w:type="pct"/>
            <w:vAlign w:val="center"/>
          </w:tcPr>
          <w:p w:rsidR="00032981" w:rsidRDefault="00E7443F" w:rsidP="004A0A69">
            <w:pPr>
              <w:pStyle w:val="DL"/>
              <w:ind w:firstLine="420"/>
              <w:jc w:val="both"/>
            </w:pPr>
            <w:r>
              <w:rPr>
                <w:rFonts w:hint="eastAsia"/>
              </w:rPr>
              <w:t>14</w:t>
            </w:r>
          </w:p>
        </w:tc>
        <w:tc>
          <w:tcPr>
            <w:tcW w:w="818" w:type="pct"/>
            <w:vAlign w:val="center"/>
          </w:tcPr>
          <w:p w:rsidR="00032981" w:rsidRDefault="00E7443F" w:rsidP="008544DC">
            <w:pPr>
              <w:pStyle w:val="DL"/>
              <w:ind w:firstLine="0"/>
              <w:jc w:val="both"/>
            </w:pPr>
            <w:r>
              <w:rPr>
                <w:rFonts w:hint="eastAsia"/>
              </w:rPr>
              <w:t>重要说明</w:t>
            </w:r>
          </w:p>
        </w:tc>
        <w:tc>
          <w:tcPr>
            <w:tcW w:w="3625" w:type="pct"/>
            <w:vAlign w:val="center"/>
          </w:tcPr>
          <w:p w:rsidR="00032981" w:rsidRDefault="00E7443F" w:rsidP="00333DAD">
            <w:pPr>
              <w:spacing w:line="360" w:lineRule="auto"/>
              <w:ind w:firstLine="420"/>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（1）中标人应在规定期限内提交履约保证金并与招标人签订合同，若中标人未能在规定期限内提交履约保证金或签订合同，招标人有权取消中标人中标资格；</w:t>
            </w:r>
          </w:p>
          <w:p w:rsidR="00032981" w:rsidRDefault="00E7443F" w:rsidP="00333DAD">
            <w:pPr>
              <w:spacing w:line="360" w:lineRule="auto"/>
              <w:ind w:firstLine="420"/>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032981" w:rsidRDefault="00E7443F" w:rsidP="00333DAD">
            <w:pPr>
              <w:spacing w:line="360" w:lineRule="auto"/>
              <w:ind w:firstLine="420"/>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032981" w:rsidRDefault="00E7443F" w:rsidP="00333DAD">
            <w:pPr>
              <w:spacing w:line="360" w:lineRule="auto"/>
              <w:ind w:firstLine="420"/>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032981">
        <w:trPr>
          <w:trHeight w:val="23"/>
        </w:trPr>
        <w:tc>
          <w:tcPr>
            <w:tcW w:w="557" w:type="pct"/>
            <w:vAlign w:val="center"/>
          </w:tcPr>
          <w:p w:rsidR="00032981" w:rsidRDefault="00E7443F" w:rsidP="008E39CA">
            <w:pPr>
              <w:pStyle w:val="DL"/>
              <w:ind w:firstLine="420"/>
              <w:jc w:val="both"/>
            </w:pPr>
            <w:r>
              <w:rPr>
                <w:rFonts w:hint="eastAsia"/>
              </w:rPr>
              <w:t>15</w:t>
            </w:r>
          </w:p>
        </w:tc>
        <w:tc>
          <w:tcPr>
            <w:tcW w:w="818" w:type="pct"/>
            <w:vAlign w:val="center"/>
          </w:tcPr>
          <w:p w:rsidR="00032981" w:rsidRDefault="00E7443F" w:rsidP="008544DC">
            <w:pPr>
              <w:pStyle w:val="DL"/>
              <w:ind w:firstLine="0"/>
              <w:jc w:val="both"/>
            </w:pPr>
            <w:r>
              <w:rPr>
                <w:rFonts w:hint="eastAsia"/>
              </w:rPr>
              <w:t>解释权</w:t>
            </w:r>
          </w:p>
        </w:tc>
        <w:tc>
          <w:tcPr>
            <w:tcW w:w="3625" w:type="pct"/>
            <w:vAlign w:val="center"/>
          </w:tcPr>
          <w:p w:rsidR="00032981" w:rsidRDefault="00E7443F" w:rsidP="00333DAD">
            <w:pPr>
              <w:spacing w:line="360" w:lineRule="auto"/>
              <w:ind w:firstLine="420"/>
              <w:rPr>
                <w:rFonts w:cs="宋体"/>
                <w:bCs/>
                <w:sz w:val="21"/>
                <w:szCs w:val="21"/>
              </w:rPr>
            </w:pPr>
            <w:r>
              <w:rPr>
                <w:rFonts w:cs="宋体" w:hint="eastAsia"/>
                <w:bCs/>
                <w:sz w:val="21"/>
                <w:szCs w:val="21"/>
              </w:rPr>
              <w:t>（1）构成本竞价文件的各个组成文件应互为解释，互为说明；</w:t>
            </w:r>
          </w:p>
          <w:p w:rsidR="00032981" w:rsidRDefault="00E7443F" w:rsidP="00333DAD">
            <w:pPr>
              <w:spacing w:line="360" w:lineRule="auto"/>
              <w:ind w:firstLine="420"/>
              <w:rPr>
                <w:rFonts w:cs="宋体"/>
                <w:bCs/>
                <w:sz w:val="21"/>
                <w:szCs w:val="21"/>
              </w:rPr>
            </w:pPr>
            <w:r>
              <w:rPr>
                <w:rFonts w:cs="宋体" w:hint="eastAsia"/>
                <w:bCs/>
                <w:sz w:val="21"/>
                <w:szCs w:val="21"/>
              </w:rPr>
              <w:t>（2）同一组成文件中就同一事项的规定或约定不一致的，以编排顺序在后者为准；</w:t>
            </w:r>
          </w:p>
          <w:p w:rsidR="00032981" w:rsidRDefault="00E7443F" w:rsidP="00333DAD">
            <w:pPr>
              <w:spacing w:line="360" w:lineRule="auto"/>
              <w:ind w:firstLine="420"/>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（3）如有不明确或不一致，构成合同文件组成内容的，以合同文件约定内容为准，且以专用合同条款约定的合同文件优先顺序解释；</w:t>
            </w:r>
          </w:p>
          <w:p w:rsidR="00032981" w:rsidRDefault="00E7443F" w:rsidP="00333DAD">
            <w:pPr>
              <w:spacing w:line="360" w:lineRule="auto"/>
              <w:ind w:firstLine="420"/>
              <w:rPr>
                <w:rFonts w:ascii="Times New Roman" w:hAnsi="Times New Roman" w:cs="Times New Roman"/>
                <w:bCs/>
                <w:sz w:val="21"/>
                <w:szCs w:val="21"/>
              </w:rPr>
            </w:pPr>
            <w:r>
              <w:rPr>
                <w:rFonts w:cs="宋体" w:hint="eastAsia"/>
                <w:bCs/>
                <w:sz w:val="21"/>
                <w:szCs w:val="21"/>
              </w:rPr>
              <w:lastRenderedPageBreak/>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032981" w:rsidRDefault="00E7443F" w:rsidP="004A0A69">
            <w:pPr>
              <w:spacing w:line="360" w:lineRule="auto"/>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032981" w:rsidRDefault="00E7443F" w:rsidP="004A0A69">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（6）按本款前述规定仍不能形成结论的，由招标人负责解释。</w:t>
            </w:r>
          </w:p>
        </w:tc>
      </w:tr>
      <w:tr w:rsidR="00032981">
        <w:trPr>
          <w:trHeight w:val="23"/>
        </w:trPr>
        <w:tc>
          <w:tcPr>
            <w:tcW w:w="557" w:type="pct"/>
            <w:vAlign w:val="center"/>
          </w:tcPr>
          <w:p w:rsidR="00032981" w:rsidRDefault="00E7443F" w:rsidP="007D60AE">
            <w:pPr>
              <w:pStyle w:val="DL"/>
              <w:ind w:firstLineChars="150" w:firstLine="315"/>
              <w:jc w:val="both"/>
            </w:pPr>
            <w:r>
              <w:rPr>
                <w:rFonts w:hint="eastAsia"/>
              </w:rPr>
              <w:lastRenderedPageBreak/>
              <w:t>16</w:t>
            </w:r>
          </w:p>
        </w:tc>
        <w:tc>
          <w:tcPr>
            <w:tcW w:w="818" w:type="pct"/>
            <w:vAlign w:val="center"/>
          </w:tcPr>
          <w:p w:rsidR="00032981" w:rsidRDefault="00E7443F" w:rsidP="008544DC">
            <w:pPr>
              <w:pStyle w:val="DL"/>
              <w:ind w:firstLine="0"/>
              <w:jc w:val="both"/>
            </w:pPr>
            <w:r>
              <w:rPr>
                <w:rFonts w:hint="eastAsia"/>
              </w:rPr>
              <w:t>其他补充说明</w:t>
            </w:r>
          </w:p>
        </w:tc>
        <w:tc>
          <w:tcPr>
            <w:tcW w:w="3625" w:type="pct"/>
            <w:vAlign w:val="center"/>
          </w:tcPr>
          <w:p w:rsidR="00032981" w:rsidRDefault="00E7443F" w:rsidP="00333DAD">
            <w:pPr>
              <w:pStyle w:val="xl31"/>
              <w:widowControl w:val="0"/>
              <w:spacing w:before="0" w:beforeAutospacing="0" w:after="0" w:afterAutospacing="0" w:line="360" w:lineRule="auto"/>
              <w:ind w:firstLine="420"/>
              <w:jc w:val="both"/>
              <w:rPr>
                <w:rFonts w:cs="宋体"/>
                <w:b w:val="0"/>
                <w:sz w:val="21"/>
                <w:szCs w:val="21"/>
              </w:rPr>
            </w:pPr>
            <w:r>
              <w:rPr>
                <w:rFonts w:cs="宋体" w:hint="eastAsia"/>
                <w:b w:val="0"/>
                <w:sz w:val="21"/>
                <w:szCs w:val="21"/>
              </w:rPr>
              <w:t>……</w:t>
            </w:r>
          </w:p>
        </w:tc>
      </w:tr>
    </w:tbl>
    <w:p w:rsidR="00777683" w:rsidRDefault="00777683" w:rsidP="00D754C6">
      <w:pPr>
        <w:ind w:firstLine="643"/>
        <w:rPr>
          <w:rFonts w:asciiTheme="minorEastAsia" w:eastAsiaTheme="minorEastAsia" w:hAnsiTheme="minorEastAsia"/>
          <w:b/>
          <w:sz w:val="32"/>
          <w:szCs w:val="32"/>
        </w:rPr>
      </w:pPr>
    </w:p>
    <w:p w:rsidR="005E0C83" w:rsidRDefault="005E0C83" w:rsidP="00D754C6">
      <w:pPr>
        <w:ind w:firstLine="643"/>
        <w:rPr>
          <w:rFonts w:asciiTheme="minorEastAsia" w:eastAsiaTheme="minorEastAsia" w:hAnsiTheme="minorEastAsia"/>
          <w:b/>
          <w:sz w:val="32"/>
          <w:szCs w:val="32"/>
        </w:rPr>
      </w:pPr>
    </w:p>
    <w:p w:rsidR="00032981" w:rsidRDefault="00E7443F" w:rsidP="009558C4">
      <w:pPr>
        <w:ind w:firstLineChars="882" w:firstLine="2833"/>
        <w:rPr>
          <w:rFonts w:asciiTheme="minorEastAsia" w:eastAsiaTheme="minorEastAsia" w:hAnsiTheme="minorEastAsia"/>
          <w:b/>
          <w:sz w:val="32"/>
          <w:szCs w:val="32"/>
        </w:rPr>
      </w:pPr>
      <w:r>
        <w:rPr>
          <w:rFonts w:asciiTheme="minorEastAsia" w:eastAsiaTheme="minorEastAsia" w:hAnsiTheme="minorEastAsia" w:hint="eastAsia"/>
          <w:b/>
          <w:sz w:val="32"/>
          <w:szCs w:val="32"/>
        </w:rPr>
        <w:t>投标人须知正文</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14"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14"/>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，招标人为项目实施建设的发包人（甲方），投标人为参与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15"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5"/>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16"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6"/>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17"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7"/>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18"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18"/>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19" w:name="_Toc16992"/>
      <w:r>
        <w:rPr>
          <w:rFonts w:ascii="Times New Roman" w:eastAsiaTheme="minorEastAsia" w:hAnsi="Times New Roman" w:cs="Times New Roman" w:hint="eastAsia"/>
          <w:b/>
          <w:sz w:val="24"/>
        </w:rPr>
        <w:lastRenderedPageBreak/>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19"/>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0"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20"/>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1"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1"/>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w:t>
      </w:r>
      <w:r>
        <w:rPr>
          <w:rFonts w:ascii="Times New Roman" w:eastAsiaTheme="minorEastAsia" w:hAnsi="Times New Roman" w:cs="Times New Roman"/>
          <w:bCs/>
          <w:color w:val="FF0000"/>
          <w:sz w:val="21"/>
        </w:rPr>
        <w:t>装订成册、密封</w:t>
      </w:r>
      <w:r>
        <w:rPr>
          <w:rFonts w:ascii="Times New Roman" w:eastAsiaTheme="minorEastAsia" w:hAnsi="Times New Roman" w:cs="Times New Roman"/>
          <w:bCs/>
          <w:sz w:val="21"/>
        </w:rPr>
        <w:t>，并在封面注明招标编号、投标项目等，同时在密封处加盖骑缝章；投标文件要求：</w:t>
      </w:r>
      <w:r>
        <w:rPr>
          <w:rFonts w:ascii="Times New Roman" w:eastAsiaTheme="minorEastAsia" w:hAnsi="Times New Roman" w:cs="Times New Roman" w:hint="eastAsia"/>
          <w:bCs/>
          <w:color w:val="FF0000"/>
          <w:sz w:val="21"/>
        </w:rPr>
        <w:t>本项目只需</w:t>
      </w:r>
      <w:r>
        <w:rPr>
          <w:rFonts w:ascii="Times New Roman" w:eastAsiaTheme="minorEastAsia" w:hAnsi="Times New Roman" w:cs="Times New Roman"/>
          <w:bCs/>
          <w:color w:val="FF0000"/>
          <w:sz w:val="21"/>
        </w:rPr>
        <w:t>一</w:t>
      </w:r>
      <w:r>
        <w:rPr>
          <w:rFonts w:ascii="Times New Roman" w:eastAsiaTheme="minorEastAsia" w:hAnsi="Times New Roman" w:cs="Times New Roman" w:hint="eastAsia"/>
          <w:bCs/>
          <w:color w:val="FF0000"/>
          <w:sz w:val="21"/>
        </w:rPr>
        <w:t>本</w:t>
      </w:r>
      <w:r>
        <w:rPr>
          <w:rFonts w:ascii="Times New Roman" w:eastAsiaTheme="minorEastAsia" w:hAnsi="Times New Roman" w:cs="Times New Roman"/>
          <w:bCs/>
          <w:sz w:val="21"/>
        </w:rPr>
        <w:t>。</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2"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2"/>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3"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3"/>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截止时间前，可以补充、修改或者撤回投标文件。投标截止时间前未提交投标文件的，视为无效投标文件。未按规定密封或投标截止时间后送达的投标文件，应当拒收。</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4"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4"/>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5"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5"/>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6"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6"/>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评审小组要求投标人澄清、说明或者更正投标文件应当以书面形式作出。投标人的澄清、说明或者更正应当加盖投标人公章。</w:t>
      </w:r>
    </w:p>
    <w:p w:rsidR="00032981" w:rsidRDefault="00E7443F" w:rsidP="00333DAD">
      <w:pPr>
        <w:spacing w:line="360" w:lineRule="auto"/>
        <w:ind w:firstLine="420"/>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如有询标，投标人通过线下的方式接受询标。因授权代表联系不上等情形而无法接受评审小组询标的，投标人自行承担相关风险。</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7"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7"/>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sidR="005E0C83">
        <w:rPr>
          <w:rFonts w:ascii="Times New Roman" w:eastAsiaTheme="minorEastAsia" w:hAnsi="Times New Roman" w:cs="Times New Roman"/>
          <w:bCs/>
          <w:sz w:val="21"/>
        </w:rPr>
        <w:t>并不限定只进行</w:t>
      </w:r>
      <w:r w:rsidR="005E0C83">
        <w:rPr>
          <w:rFonts w:ascii="Times New Roman" w:eastAsiaTheme="minorEastAsia" w:hAnsi="Times New Roman" w:cs="Times New Roman" w:hint="eastAsia"/>
          <w:bCs/>
          <w:sz w:val="21"/>
        </w:rPr>
        <w:t>一</w:t>
      </w:r>
      <w:r>
        <w:rPr>
          <w:rFonts w:ascii="Times New Roman" w:eastAsiaTheme="minorEastAsia" w:hAnsi="Times New Roman" w:cs="Times New Roman"/>
          <w:bCs/>
          <w:sz w:val="21"/>
        </w:rPr>
        <w:t>轮报价，如果评审小组认为有必要，可以要求投标人进行多轮报价。</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文件予以澄清、修改，否则投标人应按招标人提供的货物清单中列出的</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和</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量逐项填报综合单价和合价。投标人不得在货物清单中任意增删、修改清单</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与</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量及排列顺序。</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货地点为本须知前附表所述，投标人可到项目现场踏勘以充分了解项目位置、情况、道路、储存空间、装卸限制及任何其他足以影响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报价的情况，任何因忽视或误解项目场地情况而导致的索赔或</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货周期延长申请将不被批准。对于受项目现场场地限制，如需要另外寻找场地解决临时住宿、材料及设备堆放，由此所产生的费用应包含在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8"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28"/>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29"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29"/>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在指定媒体上予以公告告。</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0"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30"/>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1"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1"/>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2"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2"/>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将在合肥文旅博览集团有限公司官网发布中标结果公告。</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3"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3"/>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4"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4"/>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5"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5"/>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r>
        <w:rPr>
          <w:rFonts w:ascii="Times New Roman" w:eastAsiaTheme="minorEastAsia" w:hAnsi="Times New Roman" w:cs="Times New Roman" w:hint="eastAsia"/>
          <w:bCs/>
          <w:sz w:val="21"/>
        </w:rPr>
        <w:t>合肥文旅博览集团有限公司官网查看</w:t>
      </w:r>
      <w:r>
        <w:rPr>
          <w:rFonts w:ascii="Times New Roman" w:eastAsiaTheme="minorEastAsia" w:hAnsi="Times New Roman" w:cs="Times New Roman"/>
          <w:bCs/>
          <w:sz w:val="21"/>
        </w:rPr>
        <w:t>结果信息。</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6"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6"/>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7"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7"/>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032981" w:rsidRDefault="00E7443F" w:rsidP="00333DAD">
      <w:pPr>
        <w:spacing w:line="360" w:lineRule="auto"/>
        <w:ind w:firstLine="482"/>
        <w:outlineLvl w:val="2"/>
        <w:rPr>
          <w:rFonts w:ascii="Times New Roman" w:eastAsiaTheme="minorEastAsia" w:hAnsi="Times New Roman" w:cs="Times New Roman"/>
          <w:b/>
          <w:sz w:val="24"/>
        </w:rPr>
      </w:pPr>
      <w:bookmarkStart w:id="38"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38"/>
    </w:p>
    <w:p w:rsidR="00032981" w:rsidRDefault="00E7443F" w:rsidP="00333DAD">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032981" w:rsidRDefault="00E7443F" w:rsidP="00333DAD">
      <w:pPr>
        <w:spacing w:line="360" w:lineRule="auto"/>
        <w:ind w:firstLine="562"/>
        <w:jc w:val="center"/>
        <w:outlineLvl w:val="0"/>
        <w:rPr>
          <w:rFonts w:asciiTheme="minorEastAsia" w:eastAsiaTheme="minorEastAsia" w:hAnsiTheme="minorEastAsia"/>
          <w:b/>
          <w:sz w:val="28"/>
        </w:rPr>
      </w:pPr>
      <w:bookmarkStart w:id="39" w:name="_Toc31311"/>
      <w:r>
        <w:rPr>
          <w:rFonts w:asciiTheme="minorEastAsia" w:eastAsiaTheme="minorEastAsia" w:hAnsiTheme="minorEastAsia" w:hint="eastAsia"/>
          <w:b/>
          <w:sz w:val="28"/>
        </w:rPr>
        <w:lastRenderedPageBreak/>
        <w:t>第三章 招标人要求</w:t>
      </w:r>
      <w:bookmarkEnd w:id="39"/>
    </w:p>
    <w:p w:rsidR="00032981" w:rsidRDefault="00E7443F" w:rsidP="00333DAD">
      <w:pPr>
        <w:spacing w:line="360" w:lineRule="auto"/>
        <w:ind w:firstLine="482"/>
        <w:outlineLvl w:val="1"/>
        <w:rPr>
          <w:rFonts w:ascii="Times New Roman" w:hAnsi="Times New Roman"/>
          <w:b/>
          <w:sz w:val="24"/>
          <w:szCs w:val="24"/>
        </w:rPr>
      </w:pPr>
      <w:bookmarkStart w:id="40" w:name="_Toc482188637"/>
      <w:bookmarkStart w:id="41" w:name="_Toc19590"/>
      <w:r>
        <w:rPr>
          <w:rFonts w:ascii="Times New Roman" w:hAnsi="Times New Roman"/>
          <w:b/>
          <w:sz w:val="24"/>
          <w:szCs w:val="24"/>
        </w:rPr>
        <w:t>一、</w:t>
      </w:r>
      <w:bookmarkEnd w:id="40"/>
      <w:r>
        <w:rPr>
          <w:rFonts w:ascii="Times New Roman" w:hAnsi="Times New Roman" w:hint="eastAsia"/>
          <w:b/>
          <w:sz w:val="24"/>
          <w:szCs w:val="24"/>
        </w:rPr>
        <w:t>项目概况</w:t>
      </w:r>
      <w:bookmarkEnd w:id="41"/>
    </w:p>
    <w:tbl>
      <w:tblPr>
        <w:tblStyle w:val="TableNormal"/>
        <w:tblW w:w="9356"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127"/>
        <w:gridCol w:w="3402"/>
        <w:gridCol w:w="3827"/>
      </w:tblGrid>
      <w:tr w:rsidR="00A270DF" w:rsidRPr="00A270EC" w:rsidTr="00BD557D">
        <w:trPr>
          <w:trHeight w:val="634"/>
        </w:trPr>
        <w:tc>
          <w:tcPr>
            <w:tcW w:w="2127" w:type="dxa"/>
            <w:vAlign w:val="center"/>
          </w:tcPr>
          <w:p w:rsidR="00A270DF" w:rsidRPr="00A270EC" w:rsidRDefault="00A270DF" w:rsidP="00D754C6">
            <w:pPr>
              <w:spacing w:before="182" w:line="269" w:lineRule="auto"/>
              <w:ind w:left="1" w:right="2" w:firstLine="420"/>
              <w:jc w:val="center"/>
              <w:rPr>
                <w:rFonts w:ascii="SimSun" w:eastAsia="SimSun" w:hAnsi="SimSun" w:cs="SimSun"/>
                <w:snapToGrid/>
                <w:color w:val="auto"/>
                <w:lang w:eastAsia="zh-CN"/>
              </w:rPr>
            </w:pPr>
            <w:bookmarkStart w:id="42" w:name="_Toc482188639"/>
            <w:bookmarkStart w:id="43" w:name="_Toc15614"/>
            <w:r w:rsidRPr="00A270EC">
              <w:rPr>
                <w:rFonts w:ascii="SimSun" w:eastAsia="SimSun" w:hAnsi="SimSun" w:cs="SimSun"/>
                <w:snapToGrid/>
                <w:color w:val="auto"/>
                <w:lang w:eastAsia="zh-CN"/>
              </w:rPr>
              <w:t>位置</w:t>
            </w:r>
          </w:p>
        </w:tc>
        <w:tc>
          <w:tcPr>
            <w:tcW w:w="3402" w:type="dxa"/>
            <w:vAlign w:val="center"/>
          </w:tcPr>
          <w:p w:rsidR="00A270DF" w:rsidRPr="00A270EC" w:rsidRDefault="00A270DF" w:rsidP="00D754C6">
            <w:pPr>
              <w:spacing w:before="182" w:line="269" w:lineRule="auto"/>
              <w:ind w:left="1" w:right="2" w:firstLine="420"/>
              <w:jc w:val="center"/>
              <w:rPr>
                <w:rFonts w:ascii="SimSun" w:eastAsia="SimSun" w:hAnsi="SimSun" w:cs="SimSun"/>
                <w:snapToGrid/>
                <w:color w:val="auto"/>
                <w:lang w:eastAsia="zh-CN"/>
              </w:rPr>
            </w:pPr>
            <w:r w:rsidRPr="00A270EC">
              <w:rPr>
                <w:rFonts w:ascii="SimSun" w:eastAsia="SimSun" w:hAnsi="SimSun" w:cs="SimSun"/>
                <w:snapToGrid/>
                <w:color w:val="auto"/>
                <w:lang w:eastAsia="zh-CN"/>
              </w:rPr>
              <w:t>面积</w:t>
            </w:r>
          </w:p>
        </w:tc>
        <w:tc>
          <w:tcPr>
            <w:tcW w:w="3827" w:type="dxa"/>
            <w:vAlign w:val="center"/>
          </w:tcPr>
          <w:p w:rsidR="00A270DF" w:rsidRPr="00A270EC" w:rsidRDefault="00A270DF" w:rsidP="00D754C6">
            <w:pPr>
              <w:spacing w:before="182" w:line="269" w:lineRule="auto"/>
              <w:ind w:left="1" w:right="2" w:firstLine="420"/>
              <w:jc w:val="center"/>
              <w:rPr>
                <w:rFonts w:ascii="SimSun" w:eastAsia="SimSun" w:hAnsi="SimSun" w:cs="SimSun"/>
                <w:snapToGrid/>
                <w:color w:val="auto"/>
                <w:lang w:eastAsia="zh-CN"/>
              </w:rPr>
            </w:pPr>
            <w:r w:rsidRPr="00A270EC">
              <w:rPr>
                <w:rFonts w:ascii="SimSun" w:eastAsia="SimSun" w:hAnsi="SimSun" w:cs="SimSun"/>
                <w:snapToGrid/>
                <w:color w:val="auto"/>
                <w:lang w:eastAsia="zh-CN"/>
              </w:rPr>
              <w:t>数量</w:t>
            </w:r>
          </w:p>
        </w:tc>
      </w:tr>
      <w:tr w:rsidR="00A270DF" w:rsidRPr="00A270EC" w:rsidTr="00BD557D">
        <w:trPr>
          <w:trHeight w:val="1092"/>
        </w:trPr>
        <w:tc>
          <w:tcPr>
            <w:tcW w:w="2127" w:type="dxa"/>
            <w:vAlign w:val="center"/>
          </w:tcPr>
          <w:p w:rsidR="00A270DF" w:rsidRPr="00A270EC" w:rsidRDefault="00A270DF" w:rsidP="009F4D2D">
            <w:pPr>
              <w:spacing w:before="182" w:line="269" w:lineRule="auto"/>
              <w:ind w:left="1" w:right="2"/>
              <w:rPr>
                <w:rFonts w:ascii="SimSun" w:eastAsia="SimSun" w:hAnsi="SimSun" w:cs="SimSun"/>
                <w:snapToGrid/>
                <w:color w:val="auto"/>
                <w:lang w:eastAsia="zh-CN"/>
              </w:rPr>
            </w:pPr>
            <w:r w:rsidRPr="00A270EC">
              <w:rPr>
                <w:rFonts w:ascii="SimSun" w:eastAsia="SimSun" w:hAnsi="SimSun" w:cs="SimSun"/>
                <w:snapToGrid/>
                <w:color w:val="auto"/>
                <w:lang w:eastAsia="zh-CN"/>
              </w:rPr>
              <w:t>绿轴车库南 1#、南2#停车场</w:t>
            </w:r>
          </w:p>
        </w:tc>
        <w:tc>
          <w:tcPr>
            <w:tcW w:w="3402" w:type="dxa"/>
            <w:vAlign w:val="center"/>
          </w:tcPr>
          <w:p w:rsidR="00A270DF" w:rsidRPr="00A270EC" w:rsidRDefault="00A270DF" w:rsidP="009F4D2D">
            <w:pPr>
              <w:spacing w:before="182" w:line="269" w:lineRule="auto"/>
              <w:ind w:left="1" w:right="2"/>
              <w:rPr>
                <w:rFonts w:ascii="SimSun" w:eastAsia="SimSun" w:hAnsi="SimSun" w:cs="SimSun"/>
                <w:snapToGrid/>
                <w:color w:val="auto"/>
                <w:lang w:eastAsia="zh-CN"/>
              </w:rPr>
            </w:pPr>
            <w:r w:rsidRPr="00A270EC">
              <w:rPr>
                <w:rFonts w:ascii="SimSun" w:eastAsia="SimSun" w:hAnsi="SimSun" w:cs="SimSun"/>
                <w:snapToGrid/>
                <w:color w:val="auto"/>
                <w:lang w:eastAsia="zh-CN"/>
              </w:rPr>
              <w:t>南1# 总建筑面积20637㎡，南2#车库总建筑面积11981㎡</w:t>
            </w:r>
          </w:p>
        </w:tc>
        <w:tc>
          <w:tcPr>
            <w:tcW w:w="3827" w:type="dxa"/>
            <w:vAlign w:val="center"/>
          </w:tcPr>
          <w:p w:rsidR="00A270DF" w:rsidRPr="00A270EC" w:rsidRDefault="00A270DF" w:rsidP="00BD557D">
            <w:pPr>
              <w:spacing w:before="182" w:line="269" w:lineRule="auto"/>
              <w:ind w:left="1" w:right="2"/>
              <w:rPr>
                <w:rFonts w:ascii="SimSun" w:eastAsia="SimSun" w:hAnsi="SimSun" w:cs="SimSun"/>
                <w:snapToGrid/>
                <w:color w:val="auto"/>
                <w:lang w:eastAsia="zh-CN"/>
              </w:rPr>
            </w:pPr>
            <w:r w:rsidRPr="00A270EC">
              <w:rPr>
                <w:rFonts w:ascii="SimSun" w:eastAsia="SimSun" w:hAnsi="SimSun" w:cs="SimSun"/>
                <w:snapToGrid/>
                <w:color w:val="auto"/>
                <w:lang w:eastAsia="zh-CN"/>
              </w:rPr>
              <w:t>1#车库停车位约572个，2#车库停车位约274个</w:t>
            </w:r>
          </w:p>
        </w:tc>
      </w:tr>
    </w:tbl>
    <w:p w:rsidR="00A270EC" w:rsidRDefault="00A270EC" w:rsidP="007D60AE">
      <w:pPr>
        <w:pStyle w:val="HTML0"/>
        <w:wordWrap w:val="0"/>
        <w:spacing w:line="360" w:lineRule="auto"/>
        <w:ind w:firstLineChars="200" w:firstLine="560"/>
        <w:rPr>
          <w:rFonts w:ascii="黑体" w:eastAsia="黑体" w:hAnsi="黑体" w:cs="黑体"/>
          <w:bCs/>
          <w:sz w:val="28"/>
          <w:szCs w:val="28"/>
        </w:rPr>
      </w:pPr>
      <w:bookmarkStart w:id="44" w:name="_Toc482188638"/>
    </w:p>
    <w:p w:rsidR="00A270EC" w:rsidRPr="00A270EC" w:rsidRDefault="00A270EC" w:rsidP="007D60AE">
      <w:pPr>
        <w:pStyle w:val="HTML0"/>
        <w:wordWrap w:val="0"/>
        <w:spacing w:line="360" w:lineRule="auto"/>
        <w:ind w:firstLineChars="200" w:firstLine="560"/>
        <w:rPr>
          <w:rFonts w:ascii="var(--ds-font-family-code)" w:hAnsi="var(--ds-font-family-code)" w:cs="宋体"/>
          <w:kern w:val="0"/>
          <w:sz w:val="19"/>
          <w:szCs w:val="19"/>
        </w:rPr>
      </w:pPr>
      <w:r>
        <w:rPr>
          <w:rFonts w:ascii="黑体" w:eastAsia="黑体" w:hAnsi="黑体" w:cs="黑体" w:hint="eastAsia"/>
          <w:bCs/>
          <w:sz w:val="28"/>
          <w:szCs w:val="28"/>
        </w:rPr>
        <w:t>二、</w:t>
      </w:r>
      <w:bookmarkEnd w:id="44"/>
      <w:r>
        <w:rPr>
          <w:rFonts w:ascii="黑体" w:eastAsia="黑体" w:hAnsi="黑体" w:cs="黑体" w:hint="eastAsia"/>
          <w:bCs/>
          <w:sz w:val="28"/>
          <w:szCs w:val="28"/>
        </w:rPr>
        <w:t>服务内容及要求</w:t>
      </w:r>
      <w:r>
        <w:rPr>
          <w:rFonts w:ascii="var(--ds-font-family-code)" w:hAnsi="var(--ds-font-family-code)" w:cs="宋体"/>
          <w:kern w:val="0"/>
          <w:sz w:val="19"/>
          <w:szCs w:val="19"/>
        </w:rPr>
        <w:t xml:space="preserve"> </w:t>
      </w:r>
    </w:p>
    <w:p w:rsidR="00A270EC" w:rsidRPr="009558C4" w:rsidRDefault="00A270EC" w:rsidP="00D754C6">
      <w:pPr>
        <w:spacing w:before="182" w:line="269" w:lineRule="auto"/>
        <w:ind w:left="1" w:right="2" w:firstLine="420"/>
        <w:rPr>
          <w:rFonts w:ascii="SimSun" w:eastAsia="SimSun" w:hAnsi="SimSun" w:cs="SimSun"/>
          <w:b/>
          <w:sz w:val="21"/>
          <w:szCs w:val="21"/>
        </w:rPr>
      </w:pPr>
      <w:r w:rsidRPr="009558C4">
        <w:rPr>
          <w:rFonts w:ascii="SimSun" w:eastAsiaTheme="minorEastAsia" w:hAnsi="SimSun" w:cs="SimSun" w:hint="eastAsia"/>
          <w:b/>
          <w:sz w:val="21"/>
          <w:szCs w:val="21"/>
        </w:rPr>
        <w:t>1</w:t>
      </w:r>
      <w:r w:rsidRPr="009558C4">
        <w:rPr>
          <w:rFonts w:ascii="SimSun" w:eastAsia="SimSun" w:hAnsi="SimSun" w:cs="SimSun"/>
          <w:b/>
          <w:sz w:val="21"/>
          <w:szCs w:val="21"/>
        </w:rPr>
        <w:t>、停车场责任险</w:t>
      </w:r>
    </w:p>
    <w:p w:rsidR="00A270EC" w:rsidRPr="00E10F99"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保额：</w:t>
      </w:r>
    </w:p>
    <w:p w:rsidR="00A270EC" w:rsidRPr="00E10F99"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累计赔偿限额1000万</w:t>
      </w:r>
    </w:p>
    <w:p w:rsidR="00A270EC" w:rsidRPr="00E10F99"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每次事故赔偿限额500万</w:t>
      </w:r>
    </w:p>
    <w:p w:rsidR="00A270EC" w:rsidRPr="00E10F99"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每次事故每车赔偿限额5万</w:t>
      </w:r>
    </w:p>
    <w:p w:rsidR="00A270EC" w:rsidRPr="00E10F99"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免赔：每次事故绝对免赔额0元</w:t>
      </w:r>
    </w:p>
    <w:p w:rsidR="00A270EC" w:rsidRPr="00E10F99"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免赔额：每次事故绝对免赔额0元。</w:t>
      </w:r>
    </w:p>
    <w:p w:rsidR="00A270EC" w:rsidRPr="009558C4" w:rsidRDefault="00A270EC" w:rsidP="00D754C6">
      <w:pPr>
        <w:spacing w:before="182" w:line="269" w:lineRule="auto"/>
        <w:ind w:left="1" w:right="2" w:firstLine="420"/>
        <w:rPr>
          <w:rFonts w:ascii="SimSun" w:eastAsiaTheme="minorEastAsia" w:hAnsi="SimSun" w:cs="SimSun" w:hint="eastAsia"/>
          <w:b/>
          <w:sz w:val="21"/>
          <w:szCs w:val="21"/>
        </w:rPr>
      </w:pPr>
      <w:r w:rsidRPr="009558C4">
        <w:rPr>
          <w:rFonts w:ascii="SimSun" w:eastAsiaTheme="minorEastAsia" w:hAnsi="SimSun" w:cs="SimSun" w:hint="eastAsia"/>
          <w:b/>
          <w:sz w:val="21"/>
          <w:szCs w:val="21"/>
        </w:rPr>
        <w:t>2</w:t>
      </w:r>
      <w:r w:rsidRPr="009558C4">
        <w:rPr>
          <w:rFonts w:ascii="SimSun" w:eastAsia="SimSun" w:hAnsi="SimSun" w:cs="SimSun"/>
          <w:b/>
          <w:sz w:val="21"/>
          <w:szCs w:val="21"/>
        </w:rPr>
        <w:t>、</w:t>
      </w:r>
      <w:r w:rsidR="009F4D2D">
        <w:rPr>
          <w:rFonts w:ascii="SimSun" w:eastAsiaTheme="minorEastAsia" w:hAnsi="SimSun" w:cs="SimSun" w:hint="eastAsia"/>
          <w:b/>
          <w:sz w:val="21"/>
          <w:szCs w:val="21"/>
        </w:rPr>
        <w:t>停车场</w:t>
      </w:r>
      <w:r w:rsidRPr="009558C4">
        <w:rPr>
          <w:rFonts w:ascii="SimSun" w:eastAsia="SimSun" w:hAnsi="SimSun" w:cs="SimSun"/>
          <w:b/>
          <w:sz w:val="21"/>
          <w:szCs w:val="21"/>
        </w:rPr>
        <w:t>财产基本险</w:t>
      </w:r>
    </w:p>
    <w:tbl>
      <w:tblPr>
        <w:tblStyle w:val="TableNormal"/>
        <w:tblW w:w="907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836"/>
        <w:gridCol w:w="2268"/>
        <w:gridCol w:w="1701"/>
        <w:gridCol w:w="2268"/>
      </w:tblGrid>
      <w:tr w:rsidR="00A270EC" w:rsidRPr="00E10F99" w:rsidTr="009558C4">
        <w:trPr>
          <w:trHeight w:val="540"/>
        </w:trPr>
        <w:tc>
          <w:tcPr>
            <w:tcW w:w="2836" w:type="dxa"/>
          </w:tcPr>
          <w:p w:rsidR="00A270EC" w:rsidRPr="00E10F99" w:rsidRDefault="00A270EC" w:rsidP="00931480">
            <w:pPr>
              <w:spacing w:before="182" w:line="269" w:lineRule="auto"/>
              <w:ind w:left="1" w:right="2" w:firstLine="420"/>
              <w:rPr>
                <w:rFonts w:ascii="SimSun" w:eastAsia="SimSun" w:hAnsi="SimSun" w:cs="SimSun"/>
              </w:rPr>
            </w:pPr>
            <w:r w:rsidRPr="00E10F99">
              <w:rPr>
                <w:rFonts w:ascii="SimSun" w:eastAsia="SimSun" w:hAnsi="SimSun" w:cs="SimSun"/>
              </w:rPr>
              <w:t>项目名称</w:t>
            </w:r>
          </w:p>
        </w:tc>
        <w:tc>
          <w:tcPr>
            <w:tcW w:w="2268" w:type="dxa"/>
          </w:tcPr>
          <w:p w:rsidR="00A270EC" w:rsidRPr="00E10F99" w:rsidRDefault="00A270EC" w:rsidP="009558C4">
            <w:pPr>
              <w:spacing w:before="182" w:line="269" w:lineRule="auto"/>
              <w:ind w:left="1" w:right="2"/>
              <w:rPr>
                <w:rFonts w:ascii="SimSun" w:eastAsia="SimSun" w:hAnsi="SimSun" w:cs="SimSun"/>
              </w:rPr>
            </w:pPr>
            <w:r w:rsidRPr="00E10F99">
              <w:rPr>
                <w:rFonts w:ascii="SimSun" w:eastAsia="SimSun" w:hAnsi="SimSun" w:cs="SimSun"/>
              </w:rPr>
              <w:t>房屋建筑及装潢（元）</w:t>
            </w:r>
          </w:p>
        </w:tc>
        <w:tc>
          <w:tcPr>
            <w:tcW w:w="1701" w:type="dxa"/>
          </w:tcPr>
          <w:p w:rsidR="00A270EC" w:rsidRPr="00E10F99" w:rsidRDefault="00A270EC" w:rsidP="007D60AE">
            <w:pPr>
              <w:spacing w:before="182" w:line="269" w:lineRule="auto"/>
              <w:ind w:right="2" w:firstLineChars="150" w:firstLine="315"/>
              <w:rPr>
                <w:rFonts w:ascii="SimSun" w:eastAsia="SimSun" w:hAnsi="SimSun" w:cs="SimSun"/>
              </w:rPr>
            </w:pPr>
            <w:r w:rsidRPr="00E10F99">
              <w:rPr>
                <w:rFonts w:ascii="SimSun" w:eastAsia="SimSun" w:hAnsi="SimSun" w:cs="SimSun"/>
              </w:rPr>
              <w:t>机器设备（元）</w:t>
            </w:r>
          </w:p>
        </w:tc>
        <w:tc>
          <w:tcPr>
            <w:tcW w:w="2268" w:type="dxa"/>
          </w:tcPr>
          <w:p w:rsidR="00A270EC" w:rsidRPr="00E10F99" w:rsidRDefault="00A270EC" w:rsidP="00061754">
            <w:pPr>
              <w:spacing w:before="182" w:line="269" w:lineRule="auto"/>
              <w:ind w:left="1" w:right="2" w:firstLine="420"/>
              <w:rPr>
                <w:rFonts w:ascii="SimSun" w:eastAsia="SimSun" w:hAnsi="SimSun" w:cs="SimSun"/>
              </w:rPr>
            </w:pPr>
            <w:r w:rsidRPr="00E10F99">
              <w:rPr>
                <w:rFonts w:ascii="SimSun" w:eastAsia="SimSun" w:hAnsi="SimSun" w:cs="SimSun"/>
              </w:rPr>
              <w:t>合计（元）</w:t>
            </w:r>
          </w:p>
        </w:tc>
      </w:tr>
      <w:tr w:rsidR="00A270EC" w:rsidRPr="00E10F99" w:rsidTr="009558C4">
        <w:trPr>
          <w:trHeight w:val="562"/>
        </w:trPr>
        <w:tc>
          <w:tcPr>
            <w:tcW w:w="2836" w:type="dxa"/>
          </w:tcPr>
          <w:p w:rsidR="00A270EC" w:rsidRPr="00E10F99" w:rsidRDefault="00A270EC" w:rsidP="009F4D2D">
            <w:pPr>
              <w:spacing w:before="182" w:line="269" w:lineRule="auto"/>
              <w:ind w:left="1" w:right="2"/>
              <w:rPr>
                <w:rFonts w:ascii="SimSun" w:eastAsia="SimSun" w:hAnsi="SimSun" w:cs="SimSun"/>
              </w:rPr>
            </w:pPr>
            <w:r w:rsidRPr="00E10F99">
              <w:rPr>
                <w:rFonts w:ascii="SimSun" w:eastAsia="SimSun" w:hAnsi="SimSun" w:cs="SimSun"/>
              </w:rPr>
              <w:t>绿轴车库南1#、南2#停车场</w:t>
            </w:r>
          </w:p>
        </w:tc>
        <w:tc>
          <w:tcPr>
            <w:tcW w:w="2268" w:type="dxa"/>
          </w:tcPr>
          <w:p w:rsidR="00A270EC" w:rsidRPr="00E10F99" w:rsidRDefault="00A270EC" w:rsidP="00B472FF">
            <w:pPr>
              <w:spacing w:before="182" w:line="269" w:lineRule="auto"/>
              <w:ind w:left="1" w:right="2" w:firstLine="420"/>
              <w:rPr>
                <w:rFonts w:ascii="SimSun" w:eastAsia="SimSun" w:hAnsi="SimSun" w:cs="SimSun"/>
              </w:rPr>
            </w:pPr>
            <w:r w:rsidRPr="00E10F99">
              <w:rPr>
                <w:rFonts w:ascii="SimSun" w:eastAsia="SimSun" w:hAnsi="SimSun" w:cs="SimSun"/>
              </w:rPr>
              <w:t>132874546.87</w:t>
            </w:r>
          </w:p>
        </w:tc>
        <w:tc>
          <w:tcPr>
            <w:tcW w:w="1701" w:type="dxa"/>
          </w:tcPr>
          <w:p w:rsidR="00A270EC" w:rsidRPr="00E10F99" w:rsidRDefault="00A270EC" w:rsidP="00061754">
            <w:pPr>
              <w:spacing w:before="182" w:line="269" w:lineRule="auto"/>
              <w:ind w:left="1" w:right="2" w:firstLine="420"/>
              <w:rPr>
                <w:rFonts w:ascii="SimSun" w:eastAsia="SimSun" w:hAnsi="SimSun" w:cs="SimSun"/>
              </w:rPr>
            </w:pPr>
            <w:r w:rsidRPr="00E10F99">
              <w:rPr>
                <w:rFonts w:ascii="SimSun" w:eastAsia="SimSun" w:hAnsi="SimSun" w:cs="SimSun"/>
              </w:rPr>
              <w:t>9913147.71</w:t>
            </w:r>
          </w:p>
        </w:tc>
        <w:tc>
          <w:tcPr>
            <w:tcW w:w="2268" w:type="dxa"/>
          </w:tcPr>
          <w:p w:rsidR="00A270EC" w:rsidRPr="00E10F99" w:rsidRDefault="00A270EC" w:rsidP="00061754">
            <w:pPr>
              <w:spacing w:before="182" w:line="269" w:lineRule="auto"/>
              <w:ind w:left="1" w:right="2" w:firstLine="420"/>
              <w:rPr>
                <w:rFonts w:ascii="SimSun" w:eastAsia="SimSun" w:hAnsi="SimSun" w:cs="SimSun"/>
              </w:rPr>
            </w:pPr>
            <w:r w:rsidRPr="00E10F99">
              <w:rPr>
                <w:rFonts w:ascii="SimSun" w:eastAsia="SimSun" w:hAnsi="SimSun" w:cs="SimSun"/>
              </w:rPr>
              <w:t>142,787,694.58</w:t>
            </w:r>
          </w:p>
        </w:tc>
      </w:tr>
    </w:tbl>
    <w:p w:rsidR="00A270EC" w:rsidRPr="00A270EC"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免赔额：每次事故绝对免赔额0元。</w:t>
      </w:r>
    </w:p>
    <w:p w:rsidR="00A270EC" w:rsidRPr="00E10F99" w:rsidRDefault="00A270EC" w:rsidP="00D754C6">
      <w:pPr>
        <w:spacing w:before="182" w:line="269" w:lineRule="auto"/>
        <w:ind w:left="1" w:right="2" w:firstLine="420"/>
        <w:rPr>
          <w:rFonts w:ascii="SimSun" w:eastAsia="SimSun" w:hAnsi="SimSun" w:cs="SimSun"/>
          <w:sz w:val="21"/>
          <w:szCs w:val="21"/>
        </w:rPr>
      </w:pPr>
      <w:r w:rsidRPr="00E10F99">
        <w:rPr>
          <w:rFonts w:ascii="SimSun" w:eastAsia="SimSun" w:hAnsi="SimSun" w:cs="SimSun"/>
          <w:sz w:val="21"/>
          <w:szCs w:val="21"/>
        </w:rPr>
        <w:t>财产基本险特别约定：</w:t>
      </w:r>
    </w:p>
    <w:p w:rsidR="00A270EC" w:rsidRPr="00E10F99" w:rsidRDefault="002C6A1A" w:rsidP="007D60AE">
      <w:pPr>
        <w:spacing w:before="182" w:line="269" w:lineRule="auto"/>
        <w:ind w:left="1" w:right="2" w:firstLineChars="200" w:firstLine="420"/>
        <w:rPr>
          <w:rFonts w:ascii="SimSun" w:eastAsia="SimSun" w:hAnsi="SimSun" w:cs="SimSun"/>
          <w:sz w:val="21"/>
          <w:szCs w:val="21"/>
        </w:rPr>
      </w:pPr>
      <w:r>
        <w:rPr>
          <w:rFonts w:ascii="SimSun" w:eastAsiaTheme="minorEastAsia" w:hAnsi="SimSun" w:cs="SimSun" w:hint="eastAsia"/>
          <w:sz w:val="21"/>
          <w:szCs w:val="21"/>
        </w:rPr>
        <w:t>1</w:t>
      </w:r>
      <w:r w:rsidR="00A270EC" w:rsidRPr="00E10F99">
        <w:rPr>
          <w:rFonts w:ascii="SimSun" w:eastAsia="SimSun" w:hAnsi="SimSun" w:cs="SimSun"/>
          <w:sz w:val="21"/>
          <w:szCs w:val="21"/>
        </w:rPr>
        <w:t>.因水管爆裂（含地埋管、吊顶管、消防管）产生的损失，承保范围涵盖水管自身及相关损失，包括但不限于水管自身、因水管爆裂造成的人身、财产损害、为修复该水管产生的损失（如绿化、假山的移动和恢复，道路施工、平整）。</w:t>
      </w:r>
    </w:p>
    <w:p w:rsidR="00A270EC" w:rsidRPr="00E10F99" w:rsidRDefault="002C6A1A" w:rsidP="007D60AE">
      <w:pPr>
        <w:spacing w:before="182" w:line="269" w:lineRule="auto"/>
        <w:ind w:left="1" w:right="2" w:firstLineChars="200" w:firstLine="420"/>
        <w:rPr>
          <w:rFonts w:ascii="SimSun" w:eastAsia="SimSun" w:hAnsi="SimSun" w:cs="SimSun"/>
          <w:sz w:val="21"/>
          <w:szCs w:val="21"/>
        </w:rPr>
      </w:pPr>
      <w:r>
        <w:rPr>
          <w:rFonts w:ascii="SimSun" w:eastAsiaTheme="minorEastAsia" w:hAnsi="SimSun" w:cs="SimSun" w:hint="eastAsia"/>
          <w:sz w:val="21"/>
          <w:szCs w:val="21"/>
        </w:rPr>
        <w:t>2</w:t>
      </w:r>
      <w:r w:rsidR="00A270EC" w:rsidRPr="00E10F99">
        <w:rPr>
          <w:rFonts w:ascii="SimSun" w:eastAsia="SimSun" w:hAnsi="SimSun" w:cs="SimSun"/>
          <w:sz w:val="21"/>
          <w:szCs w:val="21"/>
        </w:rPr>
        <w:t>.空调设备（含电机）、蒸汽设备、消防设备、智能化设备、安防设备、会议设备、水泵设备、锅炉设备等相关设备因自然灾害或事故造成的损失，承保范围涵盖该设备及相关损失，包括但不限于该设备、因自然灾害或事故造成的人身、财产损害、为修复该等设备产生的损失。</w:t>
      </w:r>
    </w:p>
    <w:p w:rsidR="00A270EC" w:rsidRPr="00E10F99" w:rsidRDefault="002C6A1A" w:rsidP="007D60AE">
      <w:pPr>
        <w:spacing w:before="182" w:line="269" w:lineRule="auto"/>
        <w:ind w:left="1" w:right="2" w:firstLineChars="200" w:firstLine="420"/>
        <w:rPr>
          <w:rFonts w:ascii="SimSun" w:eastAsia="SimSun" w:hAnsi="SimSun" w:cs="SimSun"/>
          <w:sz w:val="21"/>
          <w:szCs w:val="21"/>
        </w:rPr>
      </w:pPr>
      <w:r>
        <w:rPr>
          <w:rFonts w:ascii="SimSun" w:eastAsiaTheme="minorEastAsia" w:hAnsi="SimSun" w:cs="SimSun" w:hint="eastAsia"/>
          <w:sz w:val="21"/>
          <w:szCs w:val="21"/>
        </w:rPr>
        <w:t>3</w:t>
      </w:r>
      <w:r w:rsidR="00A270EC" w:rsidRPr="00E10F99">
        <w:rPr>
          <w:rFonts w:ascii="SimSun" w:eastAsia="SimSun" w:hAnsi="SimSun" w:cs="SimSun"/>
          <w:sz w:val="21"/>
          <w:szCs w:val="21"/>
        </w:rPr>
        <w:t>.玻璃损坏的承保范围涵盖玻璃自身相关损失，包括但不限于玻璃损坏造成的人身、财产损害、替换或修复该玻璃产生的相关费用。</w:t>
      </w:r>
    </w:p>
    <w:p w:rsidR="00A270EC" w:rsidRPr="00E10F99" w:rsidRDefault="002C6A1A" w:rsidP="007D60AE">
      <w:pPr>
        <w:spacing w:before="182" w:line="269" w:lineRule="auto"/>
        <w:ind w:left="1" w:right="2" w:firstLineChars="200" w:firstLine="420"/>
        <w:rPr>
          <w:rFonts w:ascii="SimSun" w:eastAsia="SimSun" w:hAnsi="SimSun" w:cs="SimSun"/>
          <w:sz w:val="21"/>
          <w:szCs w:val="21"/>
        </w:rPr>
      </w:pPr>
      <w:r>
        <w:rPr>
          <w:rFonts w:ascii="SimSun" w:eastAsiaTheme="minorEastAsia" w:hAnsi="SimSun" w:cs="SimSun" w:hint="eastAsia"/>
          <w:sz w:val="21"/>
          <w:szCs w:val="21"/>
        </w:rPr>
        <w:t>4</w:t>
      </w:r>
      <w:r w:rsidR="00A270EC" w:rsidRPr="00E10F99">
        <w:rPr>
          <w:rFonts w:ascii="SimSun" w:eastAsia="SimSun" w:hAnsi="SimSun" w:cs="SimSun"/>
          <w:sz w:val="21"/>
          <w:szCs w:val="21"/>
        </w:rPr>
        <w:t>.承保区域内由于车辆自燃引起的财产及相关损失，保险人应进行赔偿。</w:t>
      </w:r>
    </w:p>
    <w:p w:rsidR="00A270EC" w:rsidRPr="00E10F99" w:rsidRDefault="002C6A1A" w:rsidP="007D60AE">
      <w:pPr>
        <w:spacing w:before="182" w:line="269" w:lineRule="auto"/>
        <w:ind w:left="1" w:right="2" w:firstLineChars="200" w:firstLine="420"/>
        <w:rPr>
          <w:rFonts w:ascii="SimSun" w:eastAsia="SimSun" w:hAnsi="SimSun" w:cs="SimSun"/>
          <w:sz w:val="21"/>
          <w:szCs w:val="21"/>
        </w:rPr>
      </w:pPr>
      <w:r>
        <w:rPr>
          <w:rFonts w:ascii="SimSun" w:eastAsiaTheme="minorEastAsia" w:hAnsi="SimSun" w:cs="SimSun" w:hint="eastAsia"/>
          <w:sz w:val="21"/>
          <w:szCs w:val="21"/>
        </w:rPr>
        <w:t>5</w:t>
      </w:r>
      <w:r w:rsidR="00A270EC" w:rsidRPr="00E10F99">
        <w:rPr>
          <w:rFonts w:ascii="SimSun" w:eastAsia="SimSun" w:hAnsi="SimSun" w:cs="SimSun"/>
          <w:sz w:val="21"/>
          <w:szCs w:val="21"/>
        </w:rPr>
        <w:t>.维修施工中保险人优先与原厂家商谈价格，如原厂家维修价格偏高市场价超10%，保险人可委托具有资质或品牌授权第三方维修，更换使用原厂件，保险理赔按合理市场价定损。</w:t>
      </w:r>
    </w:p>
    <w:p w:rsidR="009558C4" w:rsidRDefault="009558C4" w:rsidP="009558C4">
      <w:pPr>
        <w:spacing w:before="56" w:line="222" w:lineRule="auto"/>
        <w:rPr>
          <w:rFonts w:ascii="SimHei" w:eastAsiaTheme="minorEastAsia" w:hAnsi="SimHei" w:cs="SimHei" w:hint="eastAsia"/>
          <w:spacing w:val="-4"/>
          <w:sz w:val="21"/>
          <w:szCs w:val="21"/>
        </w:rPr>
      </w:pPr>
    </w:p>
    <w:p w:rsidR="009558C4" w:rsidRPr="009558C4" w:rsidRDefault="009558C4" w:rsidP="0019281B">
      <w:pPr>
        <w:spacing w:before="56" w:line="222" w:lineRule="auto"/>
        <w:ind w:firstLineChars="343" w:firstLine="696"/>
        <w:rPr>
          <w:rFonts w:ascii="SimHei" w:eastAsia="SimHei" w:hAnsi="SimHei" w:cs="SimHei"/>
          <w:b/>
          <w:sz w:val="21"/>
          <w:szCs w:val="21"/>
        </w:rPr>
      </w:pPr>
      <w:r w:rsidRPr="009558C4">
        <w:rPr>
          <w:rFonts w:ascii="SimHei" w:eastAsiaTheme="minorEastAsia" w:hAnsi="SimHei" w:cs="SimHei" w:hint="eastAsia"/>
          <w:b/>
          <w:spacing w:val="-4"/>
          <w:sz w:val="21"/>
          <w:szCs w:val="21"/>
        </w:rPr>
        <w:lastRenderedPageBreak/>
        <w:t>3</w:t>
      </w:r>
      <w:r w:rsidRPr="009558C4">
        <w:rPr>
          <w:rFonts w:ascii="SimHei" w:eastAsia="SimHei" w:hAnsi="SimHei" w:cs="SimHei"/>
          <w:b/>
          <w:spacing w:val="-4"/>
          <w:sz w:val="21"/>
          <w:szCs w:val="21"/>
        </w:rPr>
        <w:t>、公</w:t>
      </w:r>
      <w:r w:rsidRPr="009558C4">
        <w:rPr>
          <w:rFonts w:ascii="SimHei" w:hAnsi="SimHei" w:cs="SimHei" w:hint="eastAsia"/>
          <w:b/>
          <w:spacing w:val="-4"/>
          <w:sz w:val="21"/>
          <w:szCs w:val="21"/>
        </w:rPr>
        <w:t>共责任</w:t>
      </w:r>
      <w:r w:rsidRPr="009558C4">
        <w:rPr>
          <w:rFonts w:ascii="SimHei" w:eastAsia="SimHei" w:hAnsi="SimHei" w:cs="SimHei"/>
          <w:b/>
          <w:spacing w:val="-4"/>
          <w:sz w:val="21"/>
          <w:szCs w:val="21"/>
        </w:rPr>
        <w:t>险</w:t>
      </w:r>
    </w:p>
    <w:p w:rsidR="009558C4" w:rsidRPr="008458F6" w:rsidRDefault="009558C4" w:rsidP="009558C4">
      <w:pPr>
        <w:spacing w:line="21" w:lineRule="auto"/>
        <w:rPr>
          <w:sz w:val="21"/>
          <w:szCs w:val="21"/>
        </w:rPr>
      </w:pPr>
    </w:p>
    <w:tbl>
      <w:tblPr>
        <w:tblStyle w:val="TableNormal"/>
        <w:tblW w:w="9497"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268"/>
        <w:gridCol w:w="1276"/>
        <w:gridCol w:w="2126"/>
        <w:gridCol w:w="1985"/>
        <w:gridCol w:w="1842"/>
      </w:tblGrid>
      <w:tr w:rsidR="009558C4" w:rsidRPr="008458F6" w:rsidTr="009558C4">
        <w:trPr>
          <w:trHeight w:val="1208"/>
        </w:trPr>
        <w:tc>
          <w:tcPr>
            <w:tcW w:w="2268" w:type="dxa"/>
            <w:vAlign w:val="center"/>
          </w:tcPr>
          <w:p w:rsidR="009558C4" w:rsidRPr="008458F6" w:rsidRDefault="009558C4" w:rsidP="0022750C">
            <w:pPr>
              <w:pStyle w:val="TableText"/>
              <w:spacing w:before="91" w:line="221" w:lineRule="auto"/>
              <w:jc w:val="center"/>
              <w:rPr>
                <w:sz w:val="21"/>
                <w:szCs w:val="21"/>
              </w:rPr>
            </w:pPr>
            <w:r w:rsidRPr="008458F6">
              <w:rPr>
                <w:spacing w:val="-4"/>
                <w:sz w:val="21"/>
                <w:szCs w:val="21"/>
              </w:rPr>
              <w:t>项目名称</w:t>
            </w:r>
          </w:p>
        </w:tc>
        <w:tc>
          <w:tcPr>
            <w:tcW w:w="1276" w:type="dxa"/>
            <w:vAlign w:val="center"/>
          </w:tcPr>
          <w:p w:rsidR="009558C4" w:rsidRPr="008458F6" w:rsidRDefault="009558C4" w:rsidP="0022750C">
            <w:pPr>
              <w:pStyle w:val="TableText"/>
              <w:spacing w:before="91" w:line="221" w:lineRule="auto"/>
              <w:jc w:val="center"/>
              <w:rPr>
                <w:sz w:val="21"/>
                <w:szCs w:val="21"/>
              </w:rPr>
            </w:pPr>
            <w:r w:rsidRPr="008458F6">
              <w:rPr>
                <w:spacing w:val="-6"/>
                <w:sz w:val="21"/>
                <w:szCs w:val="21"/>
              </w:rPr>
              <w:t>面积</w:t>
            </w:r>
          </w:p>
        </w:tc>
        <w:tc>
          <w:tcPr>
            <w:tcW w:w="2126" w:type="dxa"/>
            <w:vAlign w:val="center"/>
          </w:tcPr>
          <w:p w:rsidR="009558C4" w:rsidRPr="008458F6" w:rsidRDefault="009558C4" w:rsidP="0022750C">
            <w:pPr>
              <w:pStyle w:val="TableText"/>
              <w:spacing w:before="84" w:line="220" w:lineRule="auto"/>
              <w:jc w:val="center"/>
              <w:rPr>
                <w:sz w:val="21"/>
                <w:szCs w:val="21"/>
              </w:rPr>
            </w:pPr>
            <w:r w:rsidRPr="008458F6">
              <w:rPr>
                <w:spacing w:val="-6"/>
                <w:sz w:val="21"/>
                <w:szCs w:val="21"/>
              </w:rPr>
              <w:t>累计赔偿</w:t>
            </w:r>
            <w:r w:rsidRPr="008458F6">
              <w:rPr>
                <w:spacing w:val="-8"/>
                <w:sz w:val="21"/>
                <w:szCs w:val="21"/>
              </w:rPr>
              <w:t>限额（万</w:t>
            </w:r>
            <w:r w:rsidRPr="008458F6">
              <w:rPr>
                <w:spacing w:val="-7"/>
                <w:sz w:val="21"/>
                <w:szCs w:val="21"/>
              </w:rPr>
              <w:t>元）</w:t>
            </w:r>
          </w:p>
        </w:tc>
        <w:tc>
          <w:tcPr>
            <w:tcW w:w="1985" w:type="dxa"/>
            <w:vAlign w:val="center"/>
          </w:tcPr>
          <w:p w:rsidR="009558C4" w:rsidRPr="008458F6" w:rsidRDefault="009558C4" w:rsidP="0022750C">
            <w:pPr>
              <w:pStyle w:val="TableText"/>
              <w:spacing w:before="283" w:line="220" w:lineRule="auto"/>
              <w:jc w:val="center"/>
              <w:rPr>
                <w:sz w:val="21"/>
                <w:szCs w:val="21"/>
              </w:rPr>
            </w:pPr>
            <w:r w:rsidRPr="008458F6">
              <w:rPr>
                <w:spacing w:val="-2"/>
                <w:sz w:val="21"/>
                <w:szCs w:val="21"/>
              </w:rPr>
              <w:t>每次赔偿限额（万元）</w:t>
            </w:r>
          </w:p>
        </w:tc>
        <w:tc>
          <w:tcPr>
            <w:tcW w:w="1842" w:type="dxa"/>
            <w:vAlign w:val="center"/>
          </w:tcPr>
          <w:p w:rsidR="009558C4" w:rsidRPr="005F76A0" w:rsidRDefault="009558C4" w:rsidP="005F76A0">
            <w:pPr>
              <w:pStyle w:val="TableText"/>
              <w:spacing w:before="283" w:line="220" w:lineRule="auto"/>
              <w:rPr>
                <w:rFonts w:eastAsiaTheme="minorEastAsia" w:hint="eastAsia"/>
                <w:spacing w:val="-2"/>
                <w:sz w:val="21"/>
                <w:szCs w:val="21"/>
                <w:lang w:eastAsia="zh-CN"/>
              </w:rPr>
            </w:pPr>
            <w:r w:rsidRPr="008458F6">
              <w:rPr>
                <w:spacing w:val="-2"/>
                <w:sz w:val="21"/>
                <w:szCs w:val="21"/>
              </w:rPr>
              <w:t>每人赔偿限额（万元）</w:t>
            </w:r>
          </w:p>
        </w:tc>
      </w:tr>
      <w:tr w:rsidR="009558C4" w:rsidRPr="008458F6" w:rsidTr="009558C4">
        <w:trPr>
          <w:trHeight w:val="803"/>
        </w:trPr>
        <w:tc>
          <w:tcPr>
            <w:tcW w:w="2268" w:type="dxa"/>
            <w:vAlign w:val="center"/>
          </w:tcPr>
          <w:p w:rsidR="009558C4" w:rsidRPr="008458F6" w:rsidRDefault="009558C4" w:rsidP="0022750C">
            <w:pPr>
              <w:pStyle w:val="TableText"/>
              <w:spacing w:before="80" w:line="235" w:lineRule="auto"/>
              <w:ind w:right="130"/>
              <w:jc w:val="center"/>
              <w:rPr>
                <w:sz w:val="21"/>
                <w:szCs w:val="21"/>
              </w:rPr>
            </w:pPr>
            <w:r w:rsidRPr="008458F6">
              <w:rPr>
                <w:spacing w:val="-5"/>
                <w:sz w:val="21"/>
                <w:szCs w:val="21"/>
              </w:rPr>
              <w:t>绿轴车库南1#、南</w:t>
            </w:r>
            <w:r w:rsidRPr="008458F6">
              <w:rPr>
                <w:spacing w:val="-3"/>
                <w:sz w:val="21"/>
                <w:szCs w:val="21"/>
              </w:rPr>
              <w:t>2#停车场</w:t>
            </w:r>
          </w:p>
        </w:tc>
        <w:tc>
          <w:tcPr>
            <w:tcW w:w="1276" w:type="dxa"/>
            <w:vAlign w:val="center"/>
          </w:tcPr>
          <w:p w:rsidR="009558C4" w:rsidRPr="008458F6" w:rsidRDefault="009558C4" w:rsidP="0022750C">
            <w:pPr>
              <w:pStyle w:val="TableText"/>
              <w:spacing w:before="282"/>
              <w:ind w:left="121"/>
              <w:jc w:val="center"/>
              <w:rPr>
                <w:sz w:val="21"/>
                <w:szCs w:val="21"/>
              </w:rPr>
            </w:pPr>
            <w:r w:rsidRPr="008458F6">
              <w:rPr>
                <w:spacing w:val="-3"/>
                <w:sz w:val="21"/>
                <w:szCs w:val="21"/>
              </w:rPr>
              <w:t>32618㎡</w:t>
            </w:r>
          </w:p>
        </w:tc>
        <w:tc>
          <w:tcPr>
            <w:tcW w:w="2126" w:type="dxa"/>
            <w:vAlign w:val="center"/>
          </w:tcPr>
          <w:p w:rsidR="009558C4" w:rsidRPr="008458F6" w:rsidRDefault="009558C4" w:rsidP="005F76A0">
            <w:pPr>
              <w:pStyle w:val="TableText"/>
              <w:spacing w:before="282"/>
              <w:ind w:left="793"/>
              <w:rPr>
                <w:sz w:val="21"/>
                <w:szCs w:val="21"/>
              </w:rPr>
            </w:pPr>
            <w:r w:rsidRPr="008458F6">
              <w:rPr>
                <w:spacing w:val="-8"/>
                <w:sz w:val="21"/>
                <w:szCs w:val="21"/>
              </w:rPr>
              <w:t>1000</w:t>
            </w:r>
          </w:p>
        </w:tc>
        <w:tc>
          <w:tcPr>
            <w:tcW w:w="1985" w:type="dxa"/>
            <w:vAlign w:val="center"/>
          </w:tcPr>
          <w:p w:rsidR="009558C4" w:rsidRPr="008458F6" w:rsidRDefault="009558C4" w:rsidP="0022750C">
            <w:pPr>
              <w:pStyle w:val="TableText"/>
              <w:spacing w:before="282"/>
              <w:jc w:val="center"/>
              <w:rPr>
                <w:sz w:val="21"/>
                <w:szCs w:val="21"/>
              </w:rPr>
            </w:pPr>
            <w:r w:rsidRPr="008458F6">
              <w:rPr>
                <w:spacing w:val="-8"/>
                <w:sz w:val="21"/>
                <w:szCs w:val="21"/>
              </w:rPr>
              <w:t>1000</w:t>
            </w:r>
          </w:p>
        </w:tc>
        <w:tc>
          <w:tcPr>
            <w:tcW w:w="1842" w:type="dxa"/>
            <w:vAlign w:val="center"/>
          </w:tcPr>
          <w:p w:rsidR="009558C4" w:rsidRPr="008458F6" w:rsidRDefault="009558C4" w:rsidP="0022750C">
            <w:pPr>
              <w:pStyle w:val="TableText"/>
              <w:spacing w:before="282"/>
              <w:jc w:val="center"/>
              <w:rPr>
                <w:sz w:val="21"/>
                <w:szCs w:val="21"/>
              </w:rPr>
            </w:pPr>
            <w:r w:rsidRPr="008458F6">
              <w:rPr>
                <w:spacing w:val="-10"/>
                <w:sz w:val="21"/>
                <w:szCs w:val="21"/>
              </w:rPr>
              <w:t>100</w:t>
            </w:r>
          </w:p>
        </w:tc>
      </w:tr>
    </w:tbl>
    <w:p w:rsidR="009558C4" w:rsidRPr="008458F6" w:rsidRDefault="009558C4" w:rsidP="009558C4">
      <w:pPr>
        <w:spacing w:before="127" w:line="225" w:lineRule="auto"/>
        <w:ind w:left="626"/>
        <w:rPr>
          <w:rFonts w:ascii="SimSun" w:eastAsia="SimSun" w:hAnsi="SimSun" w:cs="SimSun"/>
          <w:sz w:val="21"/>
          <w:szCs w:val="21"/>
        </w:rPr>
      </w:pPr>
      <w:r w:rsidRPr="008458F6">
        <w:rPr>
          <w:rFonts w:ascii="SimSun" w:eastAsia="SimSun" w:hAnsi="SimSun" w:cs="SimSun"/>
          <w:b/>
          <w:bCs/>
          <w:spacing w:val="3"/>
          <w:sz w:val="21"/>
          <w:szCs w:val="21"/>
        </w:rPr>
        <w:t>免赔额：每次事故绝对免赔额0元。</w:t>
      </w:r>
    </w:p>
    <w:p w:rsidR="009558C4" w:rsidRPr="008458F6" w:rsidRDefault="009558C4" w:rsidP="009558C4">
      <w:pPr>
        <w:spacing w:before="166" w:line="220" w:lineRule="auto"/>
        <w:ind w:left="9"/>
        <w:rPr>
          <w:rFonts w:ascii="SimSun" w:eastAsia="SimSun" w:hAnsi="SimSun" w:cs="SimSun"/>
          <w:sz w:val="21"/>
          <w:szCs w:val="21"/>
        </w:rPr>
      </w:pPr>
      <w:r w:rsidRPr="008458F6">
        <w:rPr>
          <w:rFonts w:ascii="SimSun" w:eastAsia="SimSun" w:hAnsi="SimSun" w:cs="SimSun"/>
          <w:b/>
          <w:bCs/>
          <w:spacing w:val="-4"/>
          <w:sz w:val="21"/>
          <w:szCs w:val="21"/>
        </w:rPr>
        <w:t>公众责任险特别约定：</w:t>
      </w:r>
    </w:p>
    <w:p w:rsidR="009558C4" w:rsidRPr="008458F6" w:rsidRDefault="009558C4" w:rsidP="007D60AE">
      <w:pPr>
        <w:spacing w:before="166" w:line="293" w:lineRule="auto"/>
        <w:ind w:left="1" w:firstLineChars="304" w:firstLine="620"/>
        <w:rPr>
          <w:rFonts w:ascii="SimSun" w:eastAsia="SimSun" w:hAnsi="SimSun" w:cs="SimSun"/>
          <w:sz w:val="21"/>
          <w:szCs w:val="21"/>
        </w:rPr>
      </w:pPr>
      <w:r w:rsidRPr="008458F6">
        <w:rPr>
          <w:rFonts w:ascii="SimSun" w:eastAsia="SimSun" w:hAnsi="SimSun" w:cs="SimSun"/>
          <w:spacing w:val="-3"/>
          <w:sz w:val="21"/>
          <w:szCs w:val="21"/>
        </w:rPr>
        <w:t>1.公众责任险中扩展的第三者除了包括外来人员外，还包括投保人经营场所或管理场</w:t>
      </w:r>
      <w:r w:rsidRPr="008458F6">
        <w:rPr>
          <w:rFonts w:ascii="SimSun" w:eastAsia="SimSun" w:hAnsi="SimSun" w:cs="SimSun"/>
          <w:spacing w:val="-2"/>
          <w:sz w:val="21"/>
          <w:szCs w:val="21"/>
        </w:rPr>
        <w:t>所内的工作人员（非被保险人的雇员）以及为经营或</w:t>
      </w:r>
      <w:r w:rsidRPr="008458F6">
        <w:rPr>
          <w:rFonts w:ascii="SimSun" w:eastAsia="SimSun" w:hAnsi="SimSun" w:cs="SimSun"/>
          <w:spacing w:val="-3"/>
          <w:sz w:val="21"/>
          <w:szCs w:val="21"/>
        </w:rPr>
        <w:t>管理场所提供服务的物业工作人</w:t>
      </w:r>
      <w:r w:rsidRPr="008458F6">
        <w:rPr>
          <w:rFonts w:ascii="SimSun" w:eastAsia="SimSun" w:hAnsi="SimSun" w:cs="SimSun"/>
          <w:spacing w:val="-1"/>
          <w:sz w:val="21"/>
          <w:szCs w:val="21"/>
        </w:rPr>
        <w:t>员（非被保险人的雇员）。</w:t>
      </w:r>
    </w:p>
    <w:p w:rsidR="009558C4" w:rsidRPr="008458F6" w:rsidRDefault="009558C4" w:rsidP="007D60AE">
      <w:pPr>
        <w:spacing w:before="165" w:line="276" w:lineRule="auto"/>
        <w:ind w:leftChars="10" w:left="20" w:firstLineChars="250" w:firstLine="515"/>
        <w:rPr>
          <w:rFonts w:ascii="SimSun" w:eastAsia="SimSun" w:hAnsi="SimSun" w:cs="SimSun"/>
          <w:sz w:val="21"/>
          <w:szCs w:val="21"/>
        </w:rPr>
      </w:pPr>
      <w:r w:rsidRPr="008458F6">
        <w:rPr>
          <w:rFonts w:ascii="SimSun" w:eastAsia="SimSun" w:hAnsi="SimSun" w:cs="SimSun"/>
          <w:spacing w:val="-2"/>
          <w:sz w:val="21"/>
          <w:szCs w:val="21"/>
        </w:rPr>
        <w:t>2.公众责任险承保区域不仅涵盖主体建筑，也包</w:t>
      </w:r>
      <w:r w:rsidRPr="008458F6">
        <w:rPr>
          <w:rFonts w:ascii="SimSun" w:eastAsia="SimSun" w:hAnsi="SimSun" w:cs="SimSun"/>
          <w:spacing w:val="-3"/>
          <w:sz w:val="21"/>
          <w:szCs w:val="21"/>
        </w:rPr>
        <w:t>括裙楼等相关扩展区域及地上、地下</w:t>
      </w:r>
      <w:r w:rsidRPr="008458F6">
        <w:rPr>
          <w:rFonts w:ascii="SimSun" w:eastAsia="SimSun" w:hAnsi="SimSun" w:cs="SimSun"/>
          <w:spacing w:val="-10"/>
          <w:sz w:val="21"/>
          <w:szCs w:val="21"/>
        </w:rPr>
        <w:t>区域。</w:t>
      </w:r>
    </w:p>
    <w:p w:rsidR="009558C4" w:rsidRPr="008458F6" w:rsidRDefault="009558C4" w:rsidP="007D60AE">
      <w:pPr>
        <w:spacing w:before="166" w:line="293" w:lineRule="auto"/>
        <w:ind w:firstLineChars="250" w:firstLine="510"/>
        <w:rPr>
          <w:rFonts w:ascii="SimSun" w:eastAsia="SimSun" w:hAnsi="SimSun" w:cs="SimSun"/>
          <w:sz w:val="21"/>
          <w:szCs w:val="21"/>
        </w:rPr>
      </w:pPr>
      <w:r w:rsidRPr="008458F6">
        <w:rPr>
          <w:rFonts w:ascii="SimSun" w:eastAsia="SimSun" w:hAnsi="SimSun" w:cs="SimSun"/>
          <w:spacing w:val="-3"/>
          <w:sz w:val="21"/>
          <w:szCs w:val="21"/>
        </w:rPr>
        <w:t>3.服务人员约定：对“保险人对为被保险人服务的任何人所遭受的伤害的责任不予赔</w:t>
      </w:r>
      <w:r w:rsidRPr="008458F6">
        <w:rPr>
          <w:rFonts w:ascii="SimSun" w:eastAsia="SimSun" w:hAnsi="SimSun" w:cs="SimSun"/>
          <w:spacing w:val="-2"/>
          <w:sz w:val="21"/>
          <w:szCs w:val="21"/>
        </w:rPr>
        <w:t>偿”的约定仅适用于被保险人的雇员（正式在册员工</w:t>
      </w:r>
      <w:r w:rsidRPr="008458F6">
        <w:rPr>
          <w:rFonts w:ascii="SimSun" w:eastAsia="SimSun" w:hAnsi="SimSun" w:cs="SimSun"/>
          <w:spacing w:val="-6"/>
          <w:sz w:val="21"/>
          <w:szCs w:val="21"/>
        </w:rPr>
        <w:t>），</w:t>
      </w:r>
      <w:r w:rsidRPr="008458F6">
        <w:rPr>
          <w:rFonts w:ascii="SimSun" w:eastAsia="SimSun" w:hAnsi="SimSun" w:cs="SimSun"/>
          <w:spacing w:val="-2"/>
          <w:sz w:val="21"/>
          <w:szCs w:val="21"/>
        </w:rPr>
        <w:t>志愿者、临时工</w:t>
      </w:r>
      <w:r w:rsidRPr="008458F6">
        <w:rPr>
          <w:rFonts w:ascii="SimSun" w:eastAsia="SimSun" w:hAnsi="SimSun" w:cs="SimSun"/>
          <w:spacing w:val="-3"/>
          <w:sz w:val="21"/>
          <w:szCs w:val="21"/>
        </w:rPr>
        <w:t>和勤工俭学</w:t>
      </w:r>
      <w:r w:rsidRPr="008458F6">
        <w:rPr>
          <w:rFonts w:ascii="SimSun" w:eastAsia="SimSun" w:hAnsi="SimSun" w:cs="SimSun"/>
          <w:sz w:val="21"/>
          <w:szCs w:val="21"/>
        </w:rPr>
        <w:t>学生不属于正式在册员工，承保公司应按照约定赔付。</w:t>
      </w:r>
    </w:p>
    <w:p w:rsidR="009558C4" w:rsidRPr="008458F6" w:rsidRDefault="009558C4" w:rsidP="007D60AE">
      <w:pPr>
        <w:spacing w:before="182" w:line="269" w:lineRule="auto"/>
        <w:ind w:left="1" w:right="2" w:firstLineChars="250" w:firstLine="505"/>
        <w:rPr>
          <w:rFonts w:ascii="SimSun" w:eastAsia="SimSun" w:hAnsi="SimSun" w:cs="SimSun"/>
          <w:sz w:val="21"/>
          <w:szCs w:val="21"/>
        </w:rPr>
      </w:pPr>
      <w:r w:rsidRPr="008458F6">
        <w:rPr>
          <w:rFonts w:ascii="SimSun" w:eastAsia="SimSun" w:hAnsi="SimSun" w:cs="SimSun"/>
          <w:spacing w:val="-4"/>
          <w:sz w:val="21"/>
          <w:szCs w:val="21"/>
        </w:rPr>
        <w:t>4.误工补助、护理费分别按照每人每日200元进行赔付，营养费按照每人每日100元赔付。</w:t>
      </w:r>
    </w:p>
    <w:p w:rsidR="009558C4" w:rsidRDefault="009558C4" w:rsidP="009558C4">
      <w:pPr>
        <w:spacing w:line="360" w:lineRule="auto"/>
        <w:outlineLvl w:val="1"/>
        <w:rPr>
          <w:rFonts w:ascii="Times New Roman" w:hAnsi="Times New Roman"/>
          <w:b/>
          <w:sz w:val="24"/>
          <w:szCs w:val="24"/>
        </w:rPr>
      </w:pPr>
    </w:p>
    <w:p w:rsidR="00D46887" w:rsidRDefault="00D46887" w:rsidP="007D60AE">
      <w:pPr>
        <w:spacing w:line="360" w:lineRule="auto"/>
        <w:ind w:firstLineChars="150" w:firstLine="420"/>
        <w:rPr>
          <w:rFonts w:ascii="黑体" w:eastAsia="黑体" w:hAnsi="黑体" w:cs="黑体"/>
          <w:bCs/>
          <w:sz w:val="28"/>
          <w:szCs w:val="28"/>
        </w:rPr>
      </w:pPr>
      <w:bookmarkStart w:id="45" w:name="_Toc482188645"/>
      <w:r>
        <w:rPr>
          <w:rFonts w:ascii="黑体" w:eastAsia="黑体" w:hAnsi="黑体" w:cs="黑体" w:hint="eastAsia"/>
          <w:bCs/>
          <w:sz w:val="28"/>
          <w:szCs w:val="28"/>
        </w:rPr>
        <w:t>三、报价要求</w:t>
      </w:r>
    </w:p>
    <w:p w:rsidR="00D46887" w:rsidRPr="007E63C4" w:rsidRDefault="00D46887" w:rsidP="007D60AE">
      <w:pPr>
        <w:spacing w:line="360" w:lineRule="auto"/>
        <w:ind w:firstLineChars="200" w:firstLine="420"/>
        <w:rPr>
          <w:rFonts w:cs="宋体"/>
          <w:sz w:val="21"/>
          <w:szCs w:val="21"/>
        </w:rPr>
      </w:pPr>
      <w:r w:rsidRPr="00D754C6">
        <w:rPr>
          <w:rFonts w:cs="宋体" w:hint="eastAsia"/>
          <w:sz w:val="21"/>
          <w:szCs w:val="21"/>
        </w:rPr>
        <w:t>本项目采用总价</w:t>
      </w:r>
      <w:r w:rsidRPr="007E63C4">
        <w:rPr>
          <w:rFonts w:cs="宋体"/>
          <w:sz w:val="21"/>
          <w:szCs w:val="21"/>
        </w:rPr>
        <w:t>包干</w:t>
      </w:r>
      <w:r w:rsidRPr="007E63C4">
        <w:rPr>
          <w:rFonts w:cs="宋体" w:hint="eastAsia"/>
          <w:sz w:val="21"/>
          <w:szCs w:val="21"/>
        </w:rPr>
        <w:t>报价，</w:t>
      </w:r>
      <w:r w:rsidRPr="007E63C4">
        <w:rPr>
          <w:rFonts w:cs="宋体"/>
          <w:sz w:val="21"/>
          <w:szCs w:val="21"/>
        </w:rPr>
        <w:t>报价包含全部保费及保单承保成本</w:t>
      </w:r>
      <w:r w:rsidRPr="007E63C4">
        <w:rPr>
          <w:rFonts w:cs="宋体" w:hint="eastAsia"/>
          <w:sz w:val="21"/>
          <w:szCs w:val="21"/>
        </w:rPr>
        <w:t>,</w:t>
      </w:r>
      <w:r w:rsidR="007E63C4">
        <w:rPr>
          <w:rFonts w:cs="宋体" w:hint="eastAsia"/>
          <w:sz w:val="21"/>
          <w:szCs w:val="21"/>
        </w:rPr>
        <w:t>不得高于项目概算；</w:t>
      </w:r>
      <w:r w:rsidR="007E209F" w:rsidRPr="007E63C4">
        <w:rPr>
          <w:rFonts w:cs="宋体" w:hint="eastAsia"/>
          <w:sz w:val="21"/>
          <w:szCs w:val="21"/>
        </w:rPr>
        <w:t>分项报价合计大于或小于总价，作废标处理。</w:t>
      </w:r>
      <w:r w:rsidRPr="007E63C4">
        <w:rPr>
          <w:rFonts w:cs="宋体"/>
          <w:sz w:val="21"/>
          <w:szCs w:val="21"/>
        </w:rPr>
        <w:t>报价对应保障范围需完全响应本章要求。</w:t>
      </w:r>
    </w:p>
    <w:p w:rsidR="00D46887" w:rsidRDefault="00D46887" w:rsidP="00D46887">
      <w:pPr>
        <w:spacing w:line="360" w:lineRule="auto"/>
        <w:ind w:firstLine="560"/>
        <w:rPr>
          <w:rFonts w:ascii="黑体" w:eastAsia="黑体" w:hAnsi="黑体" w:cs="黑体"/>
          <w:bCs/>
          <w:sz w:val="28"/>
          <w:szCs w:val="28"/>
        </w:rPr>
      </w:pPr>
      <w:bookmarkStart w:id="46" w:name="_Toc482188644"/>
      <w:r>
        <w:rPr>
          <w:rFonts w:ascii="黑体" w:eastAsia="黑体" w:hAnsi="黑体" w:cs="黑体" w:hint="eastAsia"/>
          <w:bCs/>
          <w:sz w:val="28"/>
          <w:szCs w:val="28"/>
        </w:rPr>
        <w:t>四、</w:t>
      </w:r>
      <w:bookmarkEnd w:id="46"/>
      <w:r>
        <w:rPr>
          <w:rFonts w:ascii="黑体" w:eastAsia="黑体" w:hAnsi="黑体" w:cs="黑体" w:hint="eastAsia"/>
          <w:bCs/>
          <w:sz w:val="28"/>
          <w:szCs w:val="28"/>
        </w:rPr>
        <w:t>付款方式</w:t>
      </w:r>
    </w:p>
    <w:p w:rsidR="00D46887" w:rsidRPr="00D754C6" w:rsidRDefault="00D46887" w:rsidP="007D60AE">
      <w:pPr>
        <w:spacing w:line="360" w:lineRule="auto"/>
        <w:ind w:firstLineChars="200" w:firstLine="420"/>
        <w:rPr>
          <w:rFonts w:cs="宋体"/>
          <w:sz w:val="21"/>
          <w:szCs w:val="21"/>
        </w:rPr>
      </w:pPr>
      <w:r w:rsidRPr="00D754C6">
        <w:rPr>
          <w:rFonts w:cs="宋体" w:hint="eastAsia"/>
          <w:sz w:val="21"/>
          <w:szCs w:val="21"/>
        </w:rPr>
        <w:t>合同签订后，中标人提供等额有效增值税专用发票之日起15个工作日内，招标人一次性支付全额保费。</w:t>
      </w:r>
    </w:p>
    <w:p w:rsidR="009558C4" w:rsidRPr="00D46887" w:rsidRDefault="00D46887" w:rsidP="00D46887">
      <w:pPr>
        <w:spacing w:line="500" w:lineRule="exact"/>
        <w:ind w:firstLineChars="196" w:firstLine="472"/>
        <w:rPr>
          <w:rFonts w:cs="宋体"/>
          <w:b/>
          <w:color w:val="000000"/>
          <w:sz w:val="24"/>
          <w:szCs w:val="24"/>
        </w:rPr>
        <w:sectPr w:rsidR="009558C4" w:rsidRPr="00D46887" w:rsidSect="009558C4">
          <w:pgSz w:w="11900" w:h="16840"/>
          <w:pgMar w:top="1135" w:right="1410" w:bottom="1135" w:left="1276" w:header="0" w:footer="0" w:gutter="0"/>
          <w:cols w:space="720"/>
        </w:sectPr>
      </w:pPr>
      <w:r>
        <w:rPr>
          <w:rFonts w:cs="宋体" w:hint="eastAsia"/>
          <w:b/>
          <w:color w:val="000000"/>
          <w:sz w:val="24"/>
          <w:szCs w:val="24"/>
        </w:rPr>
        <w:t>五、其他要求</w:t>
      </w:r>
      <w:r w:rsidRPr="00D754C6">
        <w:rPr>
          <w:rFonts w:cs="宋体" w:hint="eastAsia"/>
          <w:b/>
          <w:color w:val="000000"/>
          <w:sz w:val="24"/>
          <w:szCs w:val="24"/>
          <w:u w:val="single"/>
        </w:rPr>
        <w:t xml:space="preserve"> </w:t>
      </w:r>
      <w:r>
        <w:rPr>
          <w:rFonts w:cs="宋体" w:hint="eastAsia"/>
          <w:b/>
          <w:color w:val="000000"/>
          <w:sz w:val="24"/>
          <w:szCs w:val="24"/>
          <w:u w:val="single"/>
        </w:rPr>
        <w:t xml:space="preserve">  </w:t>
      </w:r>
      <w:r w:rsidRPr="00D754C6">
        <w:rPr>
          <w:rFonts w:cs="宋体" w:hint="eastAsia"/>
          <w:b/>
          <w:color w:val="000000"/>
          <w:sz w:val="24"/>
          <w:szCs w:val="24"/>
          <w:u w:val="single"/>
        </w:rPr>
        <w:t>/</w:t>
      </w:r>
      <w:bookmarkEnd w:id="45"/>
      <w:r>
        <w:rPr>
          <w:rFonts w:cs="宋体" w:hint="eastAsia"/>
          <w:b/>
          <w:color w:val="000000"/>
          <w:sz w:val="24"/>
          <w:szCs w:val="24"/>
          <w:u w:val="single"/>
        </w:rPr>
        <w:t xml:space="preserve">   </w:t>
      </w:r>
      <w:r w:rsidRPr="00BD557D">
        <w:rPr>
          <w:rFonts w:cs="宋体" w:hint="eastAsia"/>
          <w:b/>
          <w:color w:val="000000"/>
          <w:sz w:val="24"/>
          <w:szCs w:val="24"/>
        </w:rPr>
        <w:t>。</w:t>
      </w:r>
    </w:p>
    <w:p w:rsidR="00032981" w:rsidRDefault="00E7443F" w:rsidP="00D46887">
      <w:pPr>
        <w:spacing w:line="500" w:lineRule="exact"/>
        <w:ind w:firstLineChars="784" w:firstLine="2204"/>
        <w:rPr>
          <w:rFonts w:cs="宋体"/>
          <w:b/>
          <w:color w:val="000000"/>
          <w:sz w:val="24"/>
          <w:szCs w:val="24"/>
        </w:rPr>
      </w:pPr>
      <w:bookmarkStart w:id="47" w:name="_Toc14801"/>
      <w:bookmarkEnd w:id="42"/>
      <w:bookmarkEnd w:id="43"/>
      <w:r>
        <w:rPr>
          <w:rFonts w:asciiTheme="minorEastAsia" w:eastAsiaTheme="minorEastAsia" w:hAnsiTheme="minorEastAsia" w:hint="eastAsia"/>
          <w:b/>
          <w:sz w:val="28"/>
        </w:rPr>
        <w:lastRenderedPageBreak/>
        <w:t>第四章  评审方法和标准</w:t>
      </w:r>
      <w:bookmarkEnd w:id="47"/>
    </w:p>
    <w:p w:rsidR="00032981" w:rsidRDefault="00032981" w:rsidP="00333DAD">
      <w:pPr>
        <w:spacing w:line="360" w:lineRule="auto"/>
        <w:ind w:firstLine="482"/>
        <w:outlineLvl w:val="1"/>
        <w:rPr>
          <w:rFonts w:asciiTheme="minorEastAsia" w:eastAsiaTheme="minorEastAsia" w:hAnsiTheme="minorEastAsia"/>
          <w:b/>
          <w:sz w:val="24"/>
        </w:rPr>
      </w:pPr>
      <w:bookmarkStart w:id="48" w:name="_Toc29594"/>
    </w:p>
    <w:p w:rsidR="00032981" w:rsidRDefault="00E7443F" w:rsidP="00333DAD">
      <w:pPr>
        <w:spacing w:line="360" w:lineRule="auto"/>
        <w:ind w:firstLine="482"/>
        <w:outlineLvl w:val="1"/>
        <w:rPr>
          <w:rFonts w:asciiTheme="minorEastAsia" w:eastAsiaTheme="minorEastAsia" w:hAnsiTheme="minorEastAsia"/>
          <w:b/>
          <w:sz w:val="24"/>
        </w:rPr>
      </w:pPr>
      <w:r>
        <w:rPr>
          <w:rFonts w:asciiTheme="minorEastAsia" w:eastAsiaTheme="minorEastAsia" w:hAnsiTheme="minorEastAsia" w:hint="eastAsia"/>
          <w:b/>
          <w:sz w:val="24"/>
        </w:rPr>
        <w:t>一、总则</w:t>
      </w:r>
      <w:bookmarkEnd w:id="48"/>
    </w:p>
    <w:p w:rsidR="00032981" w:rsidRDefault="00E7443F" w:rsidP="00333DAD">
      <w:pPr>
        <w:spacing w:line="360" w:lineRule="auto"/>
        <w:ind w:firstLine="420"/>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032981" w:rsidRDefault="00E7443F" w:rsidP="00333DAD">
      <w:pPr>
        <w:spacing w:line="360" w:lineRule="auto"/>
        <w:ind w:firstLine="482"/>
        <w:outlineLvl w:val="1"/>
        <w:rPr>
          <w:rFonts w:asciiTheme="minorEastAsia" w:eastAsiaTheme="minorEastAsia" w:hAnsiTheme="minorEastAsia"/>
          <w:b/>
          <w:sz w:val="24"/>
        </w:rPr>
      </w:pPr>
      <w:bookmarkStart w:id="49" w:name="_Toc22999"/>
      <w:r>
        <w:rPr>
          <w:rFonts w:asciiTheme="minorEastAsia" w:eastAsiaTheme="minorEastAsia" w:hAnsiTheme="minorEastAsia" w:hint="eastAsia"/>
          <w:b/>
          <w:sz w:val="24"/>
        </w:rPr>
        <w:t>二、评审方法</w:t>
      </w:r>
      <w:bookmarkEnd w:id="49"/>
    </w:p>
    <w:p w:rsidR="00032981" w:rsidRDefault="00E7443F" w:rsidP="00333DAD">
      <w:pPr>
        <w:spacing w:line="360" w:lineRule="auto"/>
        <w:ind w:firstLine="420"/>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p w:rsidR="00032981" w:rsidRDefault="00032981" w:rsidP="005D4035">
      <w:pPr>
        <w:spacing w:line="360" w:lineRule="auto"/>
        <w:rPr>
          <w:rFonts w:asciiTheme="minorEastAsia" w:eastAsiaTheme="minorEastAsia" w:hAnsiTheme="minorEastAsia"/>
          <w:sz w:val="21"/>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032981">
        <w:trPr>
          <w:trHeight w:val="521"/>
          <w:jc w:val="center"/>
        </w:trPr>
        <w:tc>
          <w:tcPr>
            <w:tcW w:w="5000" w:type="pct"/>
            <w:gridSpan w:val="3"/>
            <w:tcBorders>
              <w:bottom w:val="single" w:sz="4" w:space="0" w:color="auto"/>
            </w:tcBorders>
            <w:vAlign w:val="center"/>
          </w:tcPr>
          <w:p w:rsidR="00032981" w:rsidRDefault="00E7443F" w:rsidP="00333DAD">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032981">
        <w:trPr>
          <w:trHeight w:val="497"/>
          <w:jc w:val="center"/>
        </w:trPr>
        <w:tc>
          <w:tcPr>
            <w:tcW w:w="412" w:type="pct"/>
            <w:tcBorders>
              <w:bottom w:val="single" w:sz="4" w:space="0" w:color="auto"/>
            </w:tcBorders>
            <w:vAlign w:val="center"/>
          </w:tcPr>
          <w:p w:rsidR="00032981" w:rsidRDefault="00E7443F" w:rsidP="00D46887">
            <w:pPr>
              <w:adjustRightInd w:val="0"/>
              <w:snapToGrid w:val="0"/>
              <w:ind w:right="-10"/>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032981" w:rsidRDefault="00E7443F" w:rsidP="00333DAD">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032981" w:rsidRDefault="00E7443F" w:rsidP="00333DAD">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032981">
        <w:trPr>
          <w:trHeight w:val="454"/>
          <w:jc w:val="center"/>
        </w:trPr>
        <w:tc>
          <w:tcPr>
            <w:tcW w:w="412" w:type="pct"/>
            <w:tcBorders>
              <w:bottom w:val="single" w:sz="4" w:space="0" w:color="auto"/>
            </w:tcBorders>
            <w:vAlign w:val="center"/>
          </w:tcPr>
          <w:p w:rsidR="00032981" w:rsidRDefault="00E7443F">
            <w:pPr>
              <w:adjustRightInd w:val="0"/>
              <w:snapToGrid w:val="0"/>
              <w:ind w:right="-10"/>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032981" w:rsidRDefault="00E7443F" w:rsidP="00333DAD">
            <w:pPr>
              <w:adjustRightInd w:val="0"/>
              <w:snapToGrid w:val="0"/>
              <w:ind w:right="-10" w:firstLine="420"/>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032981" w:rsidRDefault="00E7443F" w:rsidP="00333DAD">
            <w:pPr>
              <w:adjustRightInd w:val="0"/>
              <w:snapToGrid w:val="0"/>
              <w:ind w:right="-10" w:firstLine="420"/>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提供有效的营业执照扫描件，应完整地体现出营业执照的全部内容。联合体投标的联合体各方均须提供。</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2</w:t>
            </w:r>
          </w:p>
        </w:tc>
        <w:tc>
          <w:tcPr>
            <w:tcW w:w="1304" w:type="pct"/>
            <w:vAlign w:val="center"/>
          </w:tcPr>
          <w:p w:rsidR="00032981" w:rsidRDefault="00E7443F" w:rsidP="00333DAD">
            <w:pPr>
              <w:adjustRightInd w:val="0"/>
              <w:snapToGrid w:val="0"/>
              <w:ind w:right="-10" w:firstLine="420"/>
              <w:jc w:val="left"/>
              <w:rPr>
                <w:rFonts w:cs="Times New Roman"/>
                <w:kern w:val="2"/>
                <w:sz w:val="21"/>
                <w:szCs w:val="21"/>
              </w:rPr>
            </w:pPr>
            <w:r>
              <w:rPr>
                <w:rFonts w:cs="Times New Roman" w:hint="eastAsia"/>
                <w:kern w:val="2"/>
                <w:sz w:val="21"/>
                <w:szCs w:val="21"/>
              </w:rPr>
              <w:t>资质证书</w:t>
            </w:r>
          </w:p>
        </w:tc>
        <w:tc>
          <w:tcPr>
            <w:tcW w:w="3283" w:type="pct"/>
            <w:vAlign w:val="center"/>
          </w:tcPr>
          <w:p w:rsidR="00032981" w:rsidRDefault="00E7443F" w:rsidP="00333DAD">
            <w:pPr>
              <w:adjustRightInd w:val="0"/>
              <w:snapToGrid w:val="0"/>
              <w:ind w:right="-10" w:firstLine="420"/>
              <w:rPr>
                <w:rFonts w:ascii="Calibri" w:hAnsi="Calibri"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公告的资质证书。</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3</w:t>
            </w:r>
          </w:p>
        </w:tc>
        <w:tc>
          <w:tcPr>
            <w:tcW w:w="1304" w:type="pct"/>
            <w:vAlign w:val="center"/>
          </w:tcPr>
          <w:p w:rsidR="00032981" w:rsidRDefault="00E7443F">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032981" w:rsidRDefault="00E7443F" w:rsidP="00333DAD">
            <w:pPr>
              <w:adjustRightInd w:val="0"/>
              <w:snapToGrid w:val="0"/>
              <w:ind w:right="-10" w:firstLine="420"/>
              <w:rPr>
                <w:rFonts w:ascii="Calibri" w:hAnsi="Calibri" w:cs="Times New Roman"/>
                <w:kern w:val="2"/>
                <w:sz w:val="21"/>
                <w:szCs w:val="21"/>
              </w:rPr>
            </w:pPr>
            <w:r>
              <w:rPr>
                <w:rFonts w:cs="Times New Roman" w:hint="eastAsia"/>
                <w:kern w:val="2"/>
                <w:sz w:val="21"/>
                <w:szCs w:val="21"/>
              </w:rPr>
              <w:t>格式、填写要求符合</w:t>
            </w:r>
            <w:r>
              <w:rPr>
                <w:rFonts w:ascii="Times New Roman" w:eastAsiaTheme="minorEastAsia" w:hAnsi="Times New Roman" w:cs="Times New Roman" w:hint="eastAsia"/>
                <w:sz w:val="21"/>
                <w:szCs w:val="21"/>
              </w:rPr>
              <w:t>竞价</w:t>
            </w:r>
            <w:r>
              <w:rPr>
                <w:rFonts w:cs="Times New Roman" w:hint="eastAsia"/>
                <w:kern w:val="2"/>
                <w:sz w:val="21"/>
                <w:szCs w:val="21"/>
              </w:rPr>
              <w:t>文件规定。</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4</w:t>
            </w:r>
          </w:p>
        </w:tc>
        <w:tc>
          <w:tcPr>
            <w:tcW w:w="1304" w:type="pct"/>
            <w:vAlign w:val="center"/>
          </w:tcPr>
          <w:p w:rsidR="00032981" w:rsidRDefault="00E7443F" w:rsidP="00333DAD">
            <w:pPr>
              <w:adjustRightInd w:val="0"/>
              <w:snapToGrid w:val="0"/>
              <w:ind w:right="-10" w:firstLine="420"/>
              <w:jc w:val="left"/>
              <w:rPr>
                <w:rFonts w:cs="Times New Roman"/>
                <w:kern w:val="2"/>
                <w:sz w:val="21"/>
                <w:szCs w:val="21"/>
              </w:rPr>
            </w:pPr>
            <w:r>
              <w:rPr>
                <w:rFonts w:cs="Times New Roman" w:hint="eastAsia"/>
                <w:kern w:val="2"/>
                <w:sz w:val="21"/>
                <w:szCs w:val="21"/>
              </w:rPr>
              <w:t>投标人业绩</w:t>
            </w:r>
          </w:p>
        </w:tc>
        <w:tc>
          <w:tcPr>
            <w:tcW w:w="3283" w:type="pct"/>
            <w:vAlign w:val="center"/>
          </w:tcPr>
          <w:p w:rsidR="00032981" w:rsidRDefault="00E7443F" w:rsidP="00333DAD">
            <w:pPr>
              <w:ind w:right="-11" w:firstLine="420"/>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5</w:t>
            </w:r>
          </w:p>
        </w:tc>
        <w:tc>
          <w:tcPr>
            <w:tcW w:w="1304" w:type="pct"/>
            <w:vAlign w:val="center"/>
          </w:tcPr>
          <w:p w:rsidR="00032981" w:rsidRDefault="00E7443F">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032981" w:rsidRDefault="00E7443F" w:rsidP="00333DAD">
            <w:pPr>
              <w:ind w:right="-11" w:firstLine="420"/>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6</w:t>
            </w:r>
          </w:p>
        </w:tc>
        <w:tc>
          <w:tcPr>
            <w:tcW w:w="1304" w:type="pct"/>
            <w:vAlign w:val="center"/>
          </w:tcPr>
          <w:p w:rsidR="00032981" w:rsidRDefault="00E7443F" w:rsidP="00333DAD">
            <w:pPr>
              <w:adjustRightInd w:val="0"/>
              <w:snapToGrid w:val="0"/>
              <w:ind w:right="-10" w:firstLine="420"/>
              <w:jc w:val="left"/>
              <w:rPr>
                <w:rFonts w:cs="Times New Roman"/>
                <w:kern w:val="2"/>
                <w:sz w:val="21"/>
                <w:szCs w:val="21"/>
              </w:rPr>
            </w:pPr>
            <w:r>
              <w:rPr>
                <w:rFonts w:cs="Times New Roman" w:hint="eastAsia"/>
                <w:kern w:val="2"/>
                <w:sz w:val="21"/>
                <w:szCs w:val="21"/>
              </w:rPr>
              <w:t>投标函</w:t>
            </w:r>
          </w:p>
        </w:tc>
        <w:tc>
          <w:tcPr>
            <w:tcW w:w="3283" w:type="pct"/>
            <w:vAlign w:val="center"/>
          </w:tcPr>
          <w:p w:rsidR="00032981" w:rsidRDefault="00E7443F" w:rsidP="00333DAD">
            <w:pPr>
              <w:adjustRightInd w:val="0"/>
              <w:snapToGrid w:val="0"/>
              <w:ind w:right="-10" w:firstLine="42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7</w:t>
            </w:r>
          </w:p>
        </w:tc>
        <w:tc>
          <w:tcPr>
            <w:tcW w:w="1304" w:type="pct"/>
            <w:vAlign w:val="center"/>
          </w:tcPr>
          <w:p w:rsidR="00032981" w:rsidRDefault="00E7443F">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032981" w:rsidRDefault="00E7443F" w:rsidP="00333DAD">
            <w:pPr>
              <w:adjustRightInd w:val="0"/>
              <w:snapToGrid w:val="0"/>
              <w:ind w:right="-10" w:firstLine="420"/>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r>
              <w:rPr>
                <w:rFonts w:cs="Times New Roman" w:hint="eastAsia"/>
                <w:kern w:val="2"/>
                <w:sz w:val="21"/>
                <w:szCs w:val="21"/>
              </w:rPr>
              <w:t>。</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8</w:t>
            </w:r>
          </w:p>
        </w:tc>
        <w:tc>
          <w:tcPr>
            <w:tcW w:w="1304" w:type="pct"/>
            <w:vAlign w:val="center"/>
          </w:tcPr>
          <w:p w:rsidR="00032981" w:rsidRDefault="00E7443F" w:rsidP="00333DAD">
            <w:pPr>
              <w:adjustRightInd w:val="0"/>
              <w:snapToGrid w:val="0"/>
              <w:ind w:right="-10" w:firstLine="420"/>
              <w:jc w:val="left"/>
              <w:rPr>
                <w:rFonts w:cs="Times New Roman"/>
                <w:kern w:val="2"/>
                <w:sz w:val="21"/>
                <w:szCs w:val="21"/>
              </w:rPr>
            </w:pPr>
            <w:r>
              <w:rPr>
                <w:rFonts w:cs="Times New Roman" w:hint="eastAsia"/>
                <w:kern w:val="2"/>
                <w:sz w:val="21"/>
                <w:szCs w:val="21"/>
              </w:rPr>
              <w:t>授权书</w:t>
            </w:r>
          </w:p>
        </w:tc>
        <w:tc>
          <w:tcPr>
            <w:tcW w:w="3283" w:type="pct"/>
            <w:vAlign w:val="center"/>
          </w:tcPr>
          <w:p w:rsidR="00032981" w:rsidRDefault="00E7443F" w:rsidP="00333DAD">
            <w:pPr>
              <w:adjustRightInd w:val="0"/>
              <w:snapToGrid w:val="0"/>
              <w:ind w:right="-10" w:firstLine="42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9</w:t>
            </w:r>
          </w:p>
        </w:tc>
        <w:tc>
          <w:tcPr>
            <w:tcW w:w="1304" w:type="pct"/>
            <w:vAlign w:val="center"/>
          </w:tcPr>
          <w:p w:rsidR="00032981" w:rsidRDefault="00E7443F" w:rsidP="00333DAD">
            <w:pPr>
              <w:adjustRightInd w:val="0"/>
              <w:snapToGrid w:val="0"/>
              <w:ind w:right="-10" w:firstLine="420"/>
              <w:jc w:val="left"/>
              <w:rPr>
                <w:rFonts w:cs="Times New Roman"/>
                <w:kern w:val="2"/>
                <w:sz w:val="21"/>
                <w:szCs w:val="21"/>
              </w:rPr>
            </w:pPr>
            <w:r>
              <w:rPr>
                <w:rFonts w:cs="Times New Roman" w:hint="eastAsia"/>
                <w:kern w:val="2"/>
                <w:sz w:val="21"/>
                <w:szCs w:val="21"/>
              </w:rPr>
              <w:t>投标报价</w:t>
            </w:r>
          </w:p>
        </w:tc>
        <w:tc>
          <w:tcPr>
            <w:tcW w:w="3283" w:type="pct"/>
            <w:vAlign w:val="center"/>
          </w:tcPr>
          <w:p w:rsidR="00032981" w:rsidRDefault="00E7443F" w:rsidP="00333DAD">
            <w:pPr>
              <w:adjustRightInd w:val="0"/>
              <w:snapToGrid w:val="0"/>
              <w:ind w:right="-10" w:firstLine="42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44"/>
          <w:jc w:val="center"/>
        </w:trPr>
        <w:tc>
          <w:tcPr>
            <w:tcW w:w="412" w:type="pct"/>
            <w:vAlign w:val="center"/>
          </w:tcPr>
          <w:p w:rsidR="00032981" w:rsidRDefault="00E7443F">
            <w:pPr>
              <w:adjustRightInd w:val="0"/>
              <w:snapToGrid w:val="0"/>
              <w:ind w:right="-10"/>
              <w:rPr>
                <w:rFonts w:cs="Times New Roman"/>
                <w:kern w:val="2"/>
                <w:sz w:val="21"/>
                <w:szCs w:val="21"/>
              </w:rPr>
            </w:pPr>
            <w:r>
              <w:rPr>
                <w:rFonts w:cs="Times New Roman" w:hint="eastAsia"/>
                <w:kern w:val="2"/>
                <w:sz w:val="21"/>
                <w:szCs w:val="21"/>
              </w:rPr>
              <w:t>10</w:t>
            </w:r>
          </w:p>
        </w:tc>
        <w:tc>
          <w:tcPr>
            <w:tcW w:w="1304" w:type="pct"/>
            <w:vAlign w:val="center"/>
          </w:tcPr>
          <w:p w:rsidR="00032981" w:rsidRDefault="00E7443F" w:rsidP="00333DAD">
            <w:pPr>
              <w:adjustRightInd w:val="0"/>
              <w:snapToGrid w:val="0"/>
              <w:ind w:right="-10" w:firstLine="420"/>
              <w:jc w:val="left"/>
              <w:rPr>
                <w:rFonts w:cs="Times New Roman"/>
                <w:kern w:val="2"/>
                <w:sz w:val="21"/>
                <w:szCs w:val="21"/>
              </w:rPr>
            </w:pPr>
            <w:r>
              <w:rPr>
                <w:rFonts w:cs="Times New Roman" w:hint="eastAsia"/>
                <w:kern w:val="2"/>
                <w:sz w:val="21"/>
                <w:szCs w:val="21"/>
              </w:rPr>
              <w:t>其他要求</w:t>
            </w:r>
          </w:p>
        </w:tc>
        <w:tc>
          <w:tcPr>
            <w:tcW w:w="3283" w:type="pct"/>
            <w:vAlign w:val="center"/>
          </w:tcPr>
          <w:p w:rsidR="00032981" w:rsidRDefault="00E7443F" w:rsidP="00333DAD">
            <w:pPr>
              <w:adjustRightInd w:val="0"/>
              <w:snapToGrid w:val="0"/>
              <w:ind w:right="-10" w:firstLine="420"/>
              <w:rPr>
                <w:rFonts w:cs="Times New Roman"/>
                <w:kern w:val="2"/>
                <w:sz w:val="21"/>
                <w:szCs w:val="21"/>
              </w:rPr>
            </w:pPr>
            <w:r>
              <w:rPr>
                <w:rFonts w:cs="Times New Roman" w:hint="eastAsia"/>
                <w:kern w:val="2"/>
                <w:sz w:val="21"/>
                <w:szCs w:val="21"/>
              </w:rPr>
              <w:t>……</w:t>
            </w:r>
          </w:p>
        </w:tc>
      </w:tr>
      <w:tr w:rsidR="00032981">
        <w:trPr>
          <w:trHeight w:val="515"/>
          <w:jc w:val="center"/>
        </w:trPr>
        <w:tc>
          <w:tcPr>
            <w:tcW w:w="5000" w:type="pct"/>
            <w:gridSpan w:val="3"/>
            <w:tcBorders>
              <w:bottom w:val="single" w:sz="4" w:space="0" w:color="auto"/>
            </w:tcBorders>
            <w:vAlign w:val="center"/>
          </w:tcPr>
          <w:p w:rsidR="00032981" w:rsidRDefault="00E7443F" w:rsidP="00333DAD">
            <w:pPr>
              <w:adjustRightInd w:val="0"/>
              <w:snapToGrid w:val="0"/>
              <w:ind w:right="-10" w:firstLine="420"/>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032981" w:rsidRDefault="00E7443F" w:rsidP="00333DAD">
      <w:pPr>
        <w:spacing w:line="360" w:lineRule="auto"/>
        <w:ind w:firstLine="422"/>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032981" w:rsidRDefault="00E7443F" w:rsidP="00333DAD">
      <w:pPr>
        <w:spacing w:line="360" w:lineRule="auto"/>
        <w:ind w:firstLine="482"/>
        <w:outlineLvl w:val="1"/>
        <w:rPr>
          <w:rFonts w:asciiTheme="minorEastAsia" w:eastAsiaTheme="minorEastAsia" w:hAnsiTheme="minorEastAsia"/>
          <w:b/>
          <w:sz w:val="24"/>
        </w:rPr>
      </w:pPr>
      <w:bookmarkStart w:id="50" w:name="_Toc29576"/>
      <w:bookmarkStart w:id="51" w:name="_Toc4545"/>
      <w:r>
        <w:rPr>
          <w:rFonts w:asciiTheme="minorEastAsia" w:eastAsiaTheme="minorEastAsia" w:hAnsiTheme="minorEastAsia"/>
          <w:b/>
          <w:sz w:val="24"/>
        </w:rPr>
        <w:t>三、评审程序</w:t>
      </w:r>
      <w:bookmarkEnd w:id="50"/>
      <w:bookmarkEnd w:id="51"/>
    </w:p>
    <w:p w:rsidR="00032981" w:rsidRDefault="00E7443F" w:rsidP="00333DAD">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032981" w:rsidRDefault="00E7443F" w:rsidP="00333DAD">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结束后，评审小组</w:t>
      </w:r>
      <w:r w:rsidR="00FC6279">
        <w:rPr>
          <w:rFonts w:ascii="Times New Roman" w:eastAsiaTheme="minorEastAsia" w:hAnsi="Times New Roman" w:cs="Times New Roman" w:hint="eastAsia"/>
          <w:bCs/>
          <w:sz w:val="21"/>
          <w:szCs w:val="16"/>
        </w:rPr>
        <w:t>如果认为有必要进行二次报价，</w:t>
      </w:r>
      <w:r>
        <w:rPr>
          <w:rFonts w:ascii="Times New Roman" w:eastAsiaTheme="minorEastAsia" w:hAnsi="Times New Roman" w:cs="Times New Roman"/>
          <w:bCs/>
          <w:sz w:val="21"/>
          <w:szCs w:val="16"/>
        </w:rPr>
        <w:t>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032981" w:rsidRDefault="00E7443F" w:rsidP="00333DAD">
      <w:pPr>
        <w:spacing w:line="360" w:lineRule="auto"/>
        <w:ind w:firstLine="482"/>
        <w:outlineLvl w:val="1"/>
        <w:rPr>
          <w:rFonts w:asciiTheme="minorEastAsia" w:eastAsiaTheme="minorEastAsia" w:hAnsiTheme="minorEastAsia"/>
          <w:b/>
          <w:sz w:val="24"/>
        </w:rPr>
      </w:pPr>
      <w:bookmarkStart w:id="52" w:name="_Toc27565"/>
      <w:bookmarkStart w:id="53" w:name="_Toc11842"/>
      <w:r>
        <w:rPr>
          <w:rFonts w:asciiTheme="minorEastAsia" w:eastAsiaTheme="minorEastAsia" w:hAnsiTheme="minorEastAsia"/>
          <w:b/>
          <w:sz w:val="24"/>
        </w:rPr>
        <w:lastRenderedPageBreak/>
        <w:t>四、相关说明。</w:t>
      </w:r>
      <w:bookmarkEnd w:id="52"/>
      <w:bookmarkEnd w:id="53"/>
    </w:p>
    <w:p w:rsidR="00032981" w:rsidRDefault="00E7443F" w:rsidP="00333DAD">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032981" w:rsidRDefault="00E7443F" w:rsidP="00333DAD">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032981" w:rsidRDefault="00032981" w:rsidP="00D754C6">
      <w:pPr>
        <w:ind w:firstLine="420"/>
      </w:pPr>
    </w:p>
    <w:p w:rsidR="00032981" w:rsidRDefault="00E7443F" w:rsidP="00333DAD">
      <w:pPr>
        <w:widowControl/>
        <w:ind w:firstLine="480"/>
        <w:jc w:val="left"/>
        <w:rPr>
          <w:rFonts w:asciiTheme="minorEastAsia" w:eastAsiaTheme="minorEastAsia" w:hAnsiTheme="minorEastAsia"/>
          <w:sz w:val="24"/>
        </w:rPr>
      </w:pPr>
      <w:r>
        <w:rPr>
          <w:rFonts w:asciiTheme="minorEastAsia" w:eastAsiaTheme="minorEastAsia" w:hAnsiTheme="minorEastAsia"/>
          <w:sz w:val="24"/>
        </w:rPr>
        <w:br w:type="page"/>
      </w:r>
    </w:p>
    <w:p w:rsidR="00032981" w:rsidRDefault="00E7443F" w:rsidP="009558C4">
      <w:pPr>
        <w:numPr>
          <w:ilvl w:val="0"/>
          <w:numId w:val="3"/>
        </w:numPr>
        <w:spacing w:line="360" w:lineRule="auto"/>
        <w:ind w:firstLineChars="990" w:firstLine="2783"/>
        <w:outlineLvl w:val="0"/>
        <w:rPr>
          <w:rFonts w:asciiTheme="minorEastAsia" w:eastAsiaTheme="minorEastAsia" w:hAnsiTheme="minorEastAsia"/>
          <w:b/>
          <w:color w:val="FF0000"/>
          <w:sz w:val="28"/>
        </w:rPr>
      </w:pPr>
      <w:bookmarkStart w:id="54" w:name="_Toc29765"/>
      <w:r>
        <w:rPr>
          <w:rFonts w:asciiTheme="minorEastAsia" w:eastAsiaTheme="minorEastAsia" w:hAnsiTheme="minorEastAsia" w:hint="eastAsia"/>
          <w:b/>
          <w:color w:val="FF0000"/>
          <w:sz w:val="28"/>
        </w:rPr>
        <w:lastRenderedPageBreak/>
        <w:t>合  同</w:t>
      </w:r>
      <w:bookmarkEnd w:id="54"/>
    </w:p>
    <w:p w:rsidR="00032981" w:rsidRDefault="00032981" w:rsidP="00333DAD">
      <w:pPr>
        <w:spacing w:line="360" w:lineRule="auto"/>
        <w:ind w:firstLine="643"/>
        <w:jc w:val="center"/>
        <w:outlineLvl w:val="0"/>
        <w:rPr>
          <w:rFonts w:asciiTheme="minorEastAsia" w:eastAsiaTheme="minorEastAsia" w:hAnsiTheme="minorEastAsia"/>
          <w:b/>
          <w:sz w:val="32"/>
          <w:szCs w:val="32"/>
        </w:rPr>
      </w:pPr>
    </w:p>
    <w:p w:rsidR="007D60AE" w:rsidRPr="007D60AE" w:rsidRDefault="007D60AE" w:rsidP="007D60AE">
      <w:pPr>
        <w:adjustRightInd w:val="0"/>
        <w:snapToGrid w:val="0"/>
        <w:spacing w:line="500" w:lineRule="exact"/>
        <w:rPr>
          <w:rFonts w:ascii="Times New Roman" w:hAnsi="Times New Roman"/>
          <w:sz w:val="21"/>
          <w:szCs w:val="21"/>
          <w:u w:val="single"/>
        </w:rPr>
      </w:pPr>
      <w:r w:rsidRPr="007D60AE">
        <w:rPr>
          <w:rFonts w:ascii="Times New Roman" w:hAnsi="Times New Roman"/>
          <w:sz w:val="21"/>
          <w:szCs w:val="21"/>
        </w:rPr>
        <w:t>招标人（甲方）：</w:t>
      </w:r>
      <w:r w:rsidRPr="007D60AE">
        <w:rPr>
          <w:rFonts w:ascii="Times New Roman" w:hAnsi="Times New Roman"/>
          <w:sz w:val="21"/>
          <w:szCs w:val="21"/>
          <w:u w:val="single"/>
        </w:rPr>
        <w:t xml:space="preserve">  </w:t>
      </w:r>
      <w:r w:rsidR="00C83795">
        <w:rPr>
          <w:rFonts w:ascii="Times New Roman" w:hAnsi="Times New Roman" w:hint="eastAsia"/>
          <w:sz w:val="21"/>
          <w:szCs w:val="21"/>
          <w:u w:val="single"/>
        </w:rPr>
        <w:t xml:space="preserve">                            </w:t>
      </w:r>
    </w:p>
    <w:p w:rsidR="007D60AE" w:rsidRPr="007D60AE" w:rsidRDefault="007D60AE" w:rsidP="007D60AE">
      <w:pPr>
        <w:spacing w:line="500" w:lineRule="exact"/>
        <w:rPr>
          <w:rFonts w:ascii="Times New Roman" w:hAnsi="Times New Roman"/>
          <w:sz w:val="21"/>
          <w:szCs w:val="21"/>
        </w:rPr>
      </w:pPr>
      <w:r w:rsidRPr="007D60AE">
        <w:rPr>
          <w:rFonts w:ascii="Times New Roman" w:hAnsi="Times New Roman"/>
          <w:sz w:val="21"/>
          <w:szCs w:val="21"/>
        </w:rPr>
        <w:t>投标人（乙方）：</w:t>
      </w:r>
      <w:r w:rsidRPr="007D60AE">
        <w:rPr>
          <w:rFonts w:ascii="Times New Roman" w:hAnsi="Times New Roman"/>
          <w:sz w:val="21"/>
          <w:szCs w:val="21"/>
          <w:u w:val="single"/>
        </w:rPr>
        <w:t xml:space="preserve">                              </w:t>
      </w:r>
      <w:r w:rsidRPr="007D60AE">
        <w:rPr>
          <w:rFonts w:ascii="Times New Roman" w:hAnsi="Times New Roman"/>
          <w:sz w:val="21"/>
          <w:szCs w:val="21"/>
        </w:rPr>
        <w:t xml:space="preserve">   </w:t>
      </w:r>
    </w:p>
    <w:p w:rsidR="007D60AE" w:rsidRPr="007D60AE" w:rsidRDefault="007D60AE" w:rsidP="007D60AE">
      <w:pPr>
        <w:spacing w:line="500" w:lineRule="exact"/>
        <w:rPr>
          <w:rFonts w:ascii="Times New Roman" w:hAnsi="Times New Roman"/>
          <w:sz w:val="21"/>
          <w:szCs w:val="21"/>
          <w:u w:val="single"/>
        </w:rPr>
      </w:pPr>
      <w:r w:rsidRPr="007D60AE">
        <w:rPr>
          <w:rFonts w:ascii="Times New Roman" w:hAnsi="Times New Roman"/>
          <w:sz w:val="21"/>
          <w:szCs w:val="21"/>
        </w:rPr>
        <w:t>签订地点：</w:t>
      </w:r>
      <w:r w:rsidRPr="007D60AE">
        <w:rPr>
          <w:rFonts w:ascii="Times New Roman" w:hAnsi="Times New Roman"/>
          <w:sz w:val="21"/>
          <w:szCs w:val="21"/>
          <w:u w:val="single"/>
        </w:rPr>
        <w:t xml:space="preserve">                      </w:t>
      </w:r>
    </w:p>
    <w:p w:rsidR="007D60AE" w:rsidRPr="007D60AE" w:rsidRDefault="007D60AE" w:rsidP="007D60AE">
      <w:pPr>
        <w:tabs>
          <w:tab w:val="left" w:pos="2410"/>
        </w:tabs>
        <w:autoSpaceDE w:val="0"/>
        <w:autoSpaceDN w:val="0"/>
        <w:adjustRightInd w:val="0"/>
        <w:snapToGrid w:val="0"/>
        <w:spacing w:line="500" w:lineRule="exact"/>
        <w:ind w:left="1470" w:hangingChars="700" w:hanging="1470"/>
        <w:rPr>
          <w:rFonts w:ascii="Times New Roman" w:hAnsi="Times New Roman"/>
          <w:sz w:val="21"/>
          <w:szCs w:val="21"/>
          <w:u w:val="single"/>
        </w:rPr>
      </w:pPr>
      <w:r w:rsidRPr="007D60AE">
        <w:rPr>
          <w:rFonts w:ascii="Times New Roman" w:hAnsi="Times New Roman"/>
          <w:sz w:val="21"/>
          <w:szCs w:val="21"/>
        </w:rPr>
        <w:t>招标项目名称：</w:t>
      </w:r>
      <w:r w:rsidRPr="007D60AE">
        <w:rPr>
          <w:rFonts w:ascii="Times New Roman" w:hAnsi="Times New Roman"/>
          <w:sz w:val="21"/>
          <w:szCs w:val="21"/>
          <w:u w:val="single"/>
        </w:rPr>
        <w:t xml:space="preserve">   </w:t>
      </w:r>
      <w:r>
        <w:rPr>
          <w:rFonts w:ascii="Times New Roman" w:hAnsi="Times New Roman" w:hint="eastAsia"/>
          <w:sz w:val="21"/>
          <w:szCs w:val="21"/>
          <w:u w:val="single"/>
        </w:rPr>
        <w:t xml:space="preserve">                         </w:t>
      </w:r>
      <w:r w:rsidRPr="007D60AE">
        <w:rPr>
          <w:rFonts w:ascii="Times New Roman" w:hAnsi="Times New Roman" w:hint="eastAsia"/>
          <w:sz w:val="21"/>
          <w:szCs w:val="21"/>
          <w:u w:val="single"/>
        </w:rPr>
        <w:t xml:space="preserve">  </w:t>
      </w:r>
    </w:p>
    <w:p w:rsidR="007D60AE" w:rsidRPr="007D60AE" w:rsidRDefault="007D60AE" w:rsidP="007D60AE">
      <w:pPr>
        <w:tabs>
          <w:tab w:val="left" w:pos="2394"/>
        </w:tabs>
        <w:spacing w:line="500" w:lineRule="exact"/>
        <w:ind w:firstLineChars="200" w:firstLine="420"/>
        <w:rPr>
          <w:rFonts w:ascii="Times New Roman" w:hAnsi="Times New Roman"/>
          <w:sz w:val="21"/>
          <w:szCs w:val="21"/>
        </w:rPr>
      </w:pPr>
      <w:r w:rsidRPr="007D60AE">
        <w:rPr>
          <w:rFonts w:ascii="Times New Roman" w:hAnsi="Times New Roman"/>
          <w:sz w:val="21"/>
          <w:szCs w:val="21"/>
        </w:rPr>
        <w:t>经本项目评审小组评审，决定将合同授予乙方。为进一步明确双方的责任，确保合同的顺利履行，根据《中华人民共和国民法典》之规定及本项目招标文件、中标通知书等相关资料的要求，经甲乙双方充分协商，特订立本合同，以便共同遵守。</w:t>
      </w:r>
    </w:p>
    <w:p w:rsidR="007D60AE" w:rsidRPr="007D60AE" w:rsidRDefault="007D60AE" w:rsidP="007D60AE">
      <w:pPr>
        <w:spacing w:line="500" w:lineRule="exact"/>
        <w:ind w:firstLine="437"/>
        <w:rPr>
          <w:rFonts w:ascii="Times New Roman" w:hAnsi="Times New Roman"/>
          <w:b/>
          <w:bCs/>
          <w:sz w:val="21"/>
          <w:szCs w:val="21"/>
          <w:lang w:val="zh-CN"/>
        </w:rPr>
      </w:pPr>
      <w:r w:rsidRPr="007D60AE">
        <w:rPr>
          <w:rFonts w:ascii="Times New Roman" w:hAnsi="Times New Roman" w:hint="eastAsia"/>
          <w:b/>
          <w:bCs/>
          <w:sz w:val="21"/>
          <w:szCs w:val="21"/>
        </w:rPr>
        <w:t>一、</w:t>
      </w:r>
      <w:r w:rsidRPr="007D60AE">
        <w:rPr>
          <w:rFonts w:ascii="Times New Roman" w:hAnsi="Times New Roman"/>
          <w:b/>
          <w:bCs/>
          <w:sz w:val="21"/>
          <w:szCs w:val="21"/>
          <w:lang w:val="zh-CN"/>
        </w:rPr>
        <w:t>合同组成部分</w:t>
      </w:r>
    </w:p>
    <w:p w:rsidR="007D60AE" w:rsidRPr="007D60AE" w:rsidRDefault="007D60AE" w:rsidP="007D60AE">
      <w:pPr>
        <w:spacing w:line="500" w:lineRule="exact"/>
        <w:ind w:firstLine="435"/>
        <w:rPr>
          <w:rFonts w:ascii="Times New Roman" w:hAnsi="Times New Roman"/>
          <w:sz w:val="21"/>
          <w:szCs w:val="21"/>
          <w:lang w:val="zh-CN"/>
        </w:rPr>
      </w:pPr>
      <w:r w:rsidRPr="007D60AE">
        <w:rPr>
          <w:rFonts w:ascii="Times New Roman" w:hAnsi="Times New Roman"/>
          <w:sz w:val="21"/>
          <w:szCs w:val="21"/>
          <w:lang w:val="zh-CN"/>
        </w:rPr>
        <w:t>下列文件为本合同的组成部分，并构成一个整体，需综合解释、相互补充。如果下列文件内容出现不一致的情形，</w:t>
      </w:r>
      <w:r w:rsidRPr="007D60AE">
        <w:rPr>
          <w:rFonts w:ascii="Times New Roman" w:hAnsi="Times New Roman"/>
          <w:sz w:val="21"/>
          <w:szCs w:val="21"/>
        </w:rPr>
        <w:t>那么</w:t>
      </w:r>
      <w:r w:rsidRPr="007D60AE">
        <w:rPr>
          <w:rFonts w:ascii="Times New Roman" w:hAnsi="Times New Roman"/>
          <w:sz w:val="21"/>
          <w:szCs w:val="21"/>
          <w:lang w:val="zh-CN"/>
        </w:rPr>
        <w:t>在保证按照</w:t>
      </w:r>
      <w:r w:rsidRPr="007D60AE">
        <w:rPr>
          <w:rFonts w:ascii="Times New Roman" w:hAnsi="Times New Roman"/>
          <w:sz w:val="21"/>
          <w:szCs w:val="21"/>
        </w:rPr>
        <w:t>谈判文件</w:t>
      </w:r>
      <w:r w:rsidRPr="007D60AE">
        <w:rPr>
          <w:rFonts w:ascii="Times New Roman" w:hAnsi="Times New Roman"/>
          <w:sz w:val="21"/>
          <w:szCs w:val="21"/>
          <w:lang w:val="zh-CN"/>
        </w:rPr>
        <w:t>确定的事项前提下，组成本合同的多个文件的优先适用顺序如下：</w:t>
      </w:r>
    </w:p>
    <w:p w:rsidR="007D60AE" w:rsidRPr="007D60AE" w:rsidRDefault="007D60AE" w:rsidP="007D60AE">
      <w:pPr>
        <w:spacing w:line="500" w:lineRule="exact"/>
        <w:ind w:firstLine="435"/>
        <w:rPr>
          <w:rFonts w:ascii="Times New Roman" w:hAnsi="Times New Roman"/>
          <w:sz w:val="21"/>
          <w:szCs w:val="21"/>
          <w:lang w:val="zh-CN"/>
        </w:rPr>
      </w:pPr>
      <w:r w:rsidRPr="007D60AE">
        <w:rPr>
          <w:rFonts w:ascii="Times New Roman" w:hAnsi="Times New Roman"/>
          <w:sz w:val="21"/>
          <w:szCs w:val="21"/>
        </w:rPr>
        <w:t>1.1</w:t>
      </w:r>
      <w:r w:rsidRPr="007D60AE">
        <w:rPr>
          <w:rFonts w:ascii="Times New Roman" w:hAnsi="Times New Roman"/>
          <w:color w:val="FF0000"/>
          <w:sz w:val="21"/>
          <w:szCs w:val="21"/>
          <w:lang w:val="zh-CN"/>
        </w:rPr>
        <w:t>合同；</w:t>
      </w:r>
    </w:p>
    <w:p w:rsidR="007D60AE" w:rsidRPr="007D60AE" w:rsidRDefault="007D60AE" w:rsidP="007D60AE">
      <w:pPr>
        <w:spacing w:line="500" w:lineRule="exact"/>
        <w:ind w:firstLine="435"/>
        <w:rPr>
          <w:rFonts w:ascii="Times New Roman" w:hAnsi="Times New Roman"/>
          <w:sz w:val="21"/>
          <w:szCs w:val="21"/>
          <w:lang w:val="zh-CN"/>
        </w:rPr>
      </w:pPr>
      <w:r w:rsidRPr="007D60AE">
        <w:rPr>
          <w:rFonts w:ascii="Times New Roman" w:hAnsi="Times New Roman"/>
          <w:sz w:val="21"/>
          <w:szCs w:val="21"/>
          <w:lang w:val="zh-CN"/>
        </w:rPr>
        <w:t>1</w:t>
      </w:r>
      <w:r w:rsidRPr="007D60AE">
        <w:rPr>
          <w:rFonts w:ascii="Times New Roman" w:hAnsi="Times New Roman"/>
          <w:sz w:val="21"/>
          <w:szCs w:val="21"/>
        </w:rPr>
        <w:t>.2</w:t>
      </w:r>
      <w:r w:rsidRPr="007D60AE">
        <w:rPr>
          <w:rFonts w:ascii="Times New Roman" w:hAnsi="Times New Roman"/>
          <w:sz w:val="21"/>
          <w:szCs w:val="21"/>
        </w:rPr>
        <w:t>中标</w:t>
      </w:r>
      <w:r w:rsidRPr="007D60AE">
        <w:rPr>
          <w:rFonts w:ascii="Times New Roman" w:hAnsi="Times New Roman"/>
          <w:sz w:val="21"/>
          <w:szCs w:val="21"/>
          <w:lang w:val="zh-CN"/>
        </w:rPr>
        <w:t>通知书；</w:t>
      </w:r>
    </w:p>
    <w:p w:rsidR="007D60AE" w:rsidRPr="007D60AE" w:rsidRDefault="007D60AE" w:rsidP="007D60AE">
      <w:pPr>
        <w:spacing w:line="500" w:lineRule="exact"/>
        <w:ind w:firstLine="435"/>
        <w:rPr>
          <w:rFonts w:ascii="Times New Roman" w:hAnsi="Times New Roman"/>
          <w:sz w:val="21"/>
          <w:szCs w:val="21"/>
          <w:lang w:val="zh-CN"/>
        </w:rPr>
      </w:pPr>
      <w:r w:rsidRPr="007D60AE">
        <w:rPr>
          <w:rFonts w:ascii="Times New Roman" w:hAnsi="Times New Roman"/>
          <w:sz w:val="21"/>
          <w:szCs w:val="21"/>
        </w:rPr>
        <w:t>1.3</w:t>
      </w:r>
      <w:r w:rsidRPr="007D60AE">
        <w:rPr>
          <w:rFonts w:ascii="Times New Roman" w:hAnsi="Times New Roman"/>
          <w:sz w:val="21"/>
          <w:szCs w:val="21"/>
        </w:rPr>
        <w:t>投标</w:t>
      </w:r>
      <w:r w:rsidRPr="007D60AE">
        <w:rPr>
          <w:rFonts w:ascii="Times New Roman" w:hAnsi="Times New Roman"/>
          <w:sz w:val="21"/>
          <w:szCs w:val="21"/>
          <w:lang w:val="zh-CN"/>
        </w:rPr>
        <w:t>文件（含澄清或者说明文件）；</w:t>
      </w:r>
    </w:p>
    <w:p w:rsidR="007D60AE" w:rsidRPr="007D60AE" w:rsidRDefault="007D60AE" w:rsidP="007D60AE">
      <w:pPr>
        <w:spacing w:line="500" w:lineRule="exact"/>
        <w:ind w:firstLine="435"/>
        <w:rPr>
          <w:rFonts w:ascii="Times New Roman" w:hAnsi="Times New Roman"/>
          <w:sz w:val="21"/>
          <w:szCs w:val="21"/>
          <w:lang w:val="zh-CN"/>
        </w:rPr>
      </w:pPr>
      <w:r w:rsidRPr="007D60AE">
        <w:rPr>
          <w:rFonts w:ascii="Times New Roman" w:hAnsi="Times New Roman"/>
          <w:sz w:val="21"/>
          <w:szCs w:val="21"/>
        </w:rPr>
        <w:t>1.4</w:t>
      </w:r>
      <w:r w:rsidRPr="007D60AE">
        <w:rPr>
          <w:rFonts w:ascii="Times New Roman" w:hAnsi="Times New Roman"/>
          <w:sz w:val="21"/>
          <w:szCs w:val="21"/>
          <w:lang w:val="zh-CN"/>
        </w:rPr>
        <w:t>谈判文件（含澄清或者修改文件）；</w:t>
      </w:r>
    </w:p>
    <w:p w:rsidR="007D60AE" w:rsidRPr="007D60AE" w:rsidRDefault="007D60AE" w:rsidP="007D60AE">
      <w:pPr>
        <w:spacing w:line="500" w:lineRule="exact"/>
        <w:ind w:firstLine="435"/>
        <w:rPr>
          <w:rFonts w:ascii="Times New Roman" w:hAnsi="Times New Roman"/>
          <w:sz w:val="21"/>
          <w:szCs w:val="21"/>
          <w:lang w:val="zh-CN"/>
        </w:rPr>
      </w:pPr>
      <w:r w:rsidRPr="007D60AE">
        <w:rPr>
          <w:rFonts w:ascii="Times New Roman" w:hAnsi="Times New Roman" w:hint="eastAsia"/>
          <w:sz w:val="21"/>
          <w:szCs w:val="21"/>
          <w:lang w:val="zh-CN"/>
        </w:rPr>
        <w:t xml:space="preserve">1.5 </w:t>
      </w:r>
      <w:r w:rsidRPr="007D60AE">
        <w:rPr>
          <w:rFonts w:ascii="Times New Roman" w:hAnsi="Times New Roman" w:hint="eastAsia"/>
          <w:sz w:val="21"/>
          <w:szCs w:val="21"/>
          <w:lang w:val="zh-CN"/>
        </w:rPr>
        <w:t>招标文件（磋商文件）；</w:t>
      </w:r>
    </w:p>
    <w:p w:rsidR="007D60AE" w:rsidRPr="007D60AE" w:rsidRDefault="007D60AE" w:rsidP="007D60AE">
      <w:pPr>
        <w:spacing w:line="500" w:lineRule="exact"/>
        <w:ind w:firstLine="435"/>
        <w:rPr>
          <w:rFonts w:ascii="Times New Roman" w:hAnsi="Times New Roman"/>
          <w:sz w:val="21"/>
          <w:szCs w:val="21"/>
          <w:lang w:val="zh-CN"/>
        </w:rPr>
      </w:pPr>
      <w:r w:rsidRPr="007D60AE">
        <w:rPr>
          <w:rFonts w:ascii="Times New Roman" w:hAnsi="Times New Roman"/>
          <w:sz w:val="21"/>
          <w:szCs w:val="21"/>
        </w:rPr>
        <w:t>1.</w:t>
      </w:r>
      <w:r w:rsidRPr="007D60AE">
        <w:rPr>
          <w:rFonts w:ascii="Times New Roman" w:hAnsi="Times New Roman" w:hint="eastAsia"/>
          <w:sz w:val="21"/>
          <w:szCs w:val="21"/>
        </w:rPr>
        <w:t>6</w:t>
      </w:r>
      <w:r w:rsidRPr="007D60AE">
        <w:rPr>
          <w:rFonts w:ascii="Times New Roman" w:hAnsi="Times New Roman"/>
          <w:sz w:val="21"/>
          <w:szCs w:val="21"/>
          <w:lang w:val="zh-CN"/>
        </w:rPr>
        <w:t>其他相关文件。</w:t>
      </w:r>
    </w:p>
    <w:p w:rsidR="007D60AE" w:rsidRPr="007D60AE" w:rsidRDefault="007D60AE" w:rsidP="007D60AE">
      <w:pPr>
        <w:pStyle w:val="3"/>
      </w:pPr>
      <w:r w:rsidRPr="007D60AE">
        <w:rPr>
          <w:rFonts w:hint="eastAsia"/>
        </w:rPr>
        <w:t>二、保险期限</w:t>
      </w:r>
    </w:p>
    <w:p w:rsidR="007D60AE" w:rsidRPr="007D60AE" w:rsidRDefault="007D60AE" w:rsidP="000D1217">
      <w:pPr>
        <w:spacing w:beforeLines="50" w:afterLines="30" w:line="360" w:lineRule="auto"/>
        <w:ind w:firstLine="422"/>
        <w:rPr>
          <w:rFonts w:cs="宋体"/>
          <w:b/>
          <w:sz w:val="21"/>
          <w:szCs w:val="21"/>
        </w:rPr>
      </w:pPr>
      <w:r w:rsidRPr="007D60AE">
        <w:rPr>
          <w:rFonts w:ascii="Times New Roman" w:hAnsi="Times New Roman" w:hint="eastAsia"/>
          <w:sz w:val="21"/>
          <w:szCs w:val="21"/>
          <w:u w:val="single"/>
        </w:rPr>
        <w:t xml:space="preserve">     </w:t>
      </w:r>
      <w:r w:rsidRPr="007D60AE">
        <w:rPr>
          <w:rFonts w:ascii="Times New Roman" w:hAnsi="Times New Roman" w:hint="eastAsia"/>
          <w:sz w:val="21"/>
          <w:szCs w:val="21"/>
        </w:rPr>
        <w:t>年</w:t>
      </w:r>
      <w:r w:rsidRPr="007D60AE">
        <w:rPr>
          <w:rFonts w:ascii="Times New Roman" w:hAnsi="Times New Roman" w:hint="eastAsia"/>
          <w:sz w:val="21"/>
          <w:szCs w:val="21"/>
          <w:u w:val="single"/>
        </w:rPr>
        <w:t xml:space="preserve">    </w:t>
      </w:r>
      <w:r w:rsidRPr="007D60AE">
        <w:rPr>
          <w:rFonts w:ascii="Times New Roman" w:hAnsi="Times New Roman" w:hint="eastAsia"/>
          <w:sz w:val="21"/>
          <w:szCs w:val="21"/>
        </w:rPr>
        <w:t>月</w:t>
      </w:r>
      <w:r w:rsidRPr="007D60AE">
        <w:rPr>
          <w:rFonts w:ascii="Times New Roman" w:hAnsi="Times New Roman" w:hint="eastAsia"/>
          <w:sz w:val="21"/>
          <w:szCs w:val="21"/>
          <w:u w:val="single"/>
        </w:rPr>
        <w:t xml:space="preserve">    </w:t>
      </w:r>
      <w:r w:rsidRPr="007D60AE">
        <w:rPr>
          <w:rFonts w:ascii="Times New Roman" w:hAnsi="Times New Roman" w:hint="eastAsia"/>
          <w:sz w:val="21"/>
          <w:szCs w:val="21"/>
        </w:rPr>
        <w:t>日</w:t>
      </w:r>
      <w:r w:rsidRPr="007D60AE">
        <w:rPr>
          <w:rFonts w:ascii="Times New Roman" w:hAnsi="Times New Roman" w:hint="eastAsia"/>
          <w:sz w:val="21"/>
          <w:szCs w:val="21"/>
          <w:u w:val="single"/>
        </w:rPr>
        <w:t xml:space="preserve">     </w:t>
      </w:r>
      <w:r w:rsidRPr="007D60AE">
        <w:rPr>
          <w:rFonts w:ascii="Times New Roman" w:hAnsi="Times New Roman" w:hint="eastAsia"/>
          <w:sz w:val="21"/>
          <w:szCs w:val="21"/>
        </w:rPr>
        <w:t>起，至</w:t>
      </w:r>
      <w:r w:rsidRPr="007D60AE">
        <w:rPr>
          <w:rFonts w:ascii="Times New Roman" w:hAnsi="Times New Roman" w:hint="eastAsia"/>
          <w:sz w:val="21"/>
          <w:szCs w:val="21"/>
          <w:u w:val="single"/>
        </w:rPr>
        <w:t xml:space="preserve">     </w:t>
      </w:r>
      <w:r w:rsidRPr="007D60AE">
        <w:rPr>
          <w:rFonts w:ascii="Times New Roman" w:hAnsi="Times New Roman" w:hint="eastAsia"/>
          <w:sz w:val="21"/>
          <w:szCs w:val="21"/>
        </w:rPr>
        <w:t>年</w:t>
      </w:r>
      <w:r w:rsidRPr="007D60AE">
        <w:rPr>
          <w:rFonts w:ascii="Times New Roman" w:hAnsi="Times New Roman" w:hint="eastAsia"/>
          <w:sz w:val="21"/>
          <w:szCs w:val="21"/>
          <w:u w:val="single"/>
        </w:rPr>
        <w:t xml:space="preserve">    </w:t>
      </w:r>
      <w:r w:rsidRPr="007D60AE">
        <w:rPr>
          <w:rFonts w:ascii="Times New Roman" w:hAnsi="Times New Roman" w:hint="eastAsia"/>
          <w:sz w:val="21"/>
          <w:szCs w:val="21"/>
        </w:rPr>
        <w:t>月</w:t>
      </w:r>
      <w:r w:rsidRPr="007D60AE">
        <w:rPr>
          <w:rFonts w:ascii="Times New Roman" w:hAnsi="Times New Roman" w:hint="eastAsia"/>
          <w:sz w:val="21"/>
          <w:szCs w:val="21"/>
          <w:u w:val="single"/>
        </w:rPr>
        <w:t xml:space="preserve">    </w:t>
      </w:r>
      <w:r w:rsidRPr="007D60AE">
        <w:rPr>
          <w:rFonts w:ascii="Times New Roman" w:hAnsi="Times New Roman" w:hint="eastAsia"/>
          <w:sz w:val="21"/>
          <w:szCs w:val="21"/>
          <w:u w:val="single"/>
        </w:rPr>
        <w:t>日</w:t>
      </w:r>
      <w:r w:rsidRPr="007D60AE">
        <w:rPr>
          <w:rFonts w:ascii="Times New Roman" w:hAnsi="Times New Roman" w:hint="eastAsia"/>
          <w:sz w:val="21"/>
          <w:szCs w:val="21"/>
          <w:u w:val="single"/>
        </w:rPr>
        <w:t xml:space="preserve">    </w:t>
      </w:r>
      <w:r w:rsidRPr="007D60AE">
        <w:rPr>
          <w:rFonts w:ascii="Times New Roman" w:hAnsi="Times New Roman" w:hint="eastAsia"/>
          <w:sz w:val="21"/>
          <w:szCs w:val="21"/>
          <w:u w:val="single"/>
        </w:rPr>
        <w:t>止。</w:t>
      </w:r>
      <w:r w:rsidRPr="007D60AE">
        <w:rPr>
          <w:rFonts w:ascii="Times New Roman" w:hAnsi="Times New Roman" w:hint="eastAsia"/>
          <w:sz w:val="21"/>
          <w:szCs w:val="21"/>
        </w:rPr>
        <w:t>【</w:t>
      </w:r>
      <w:r w:rsidRPr="007D60AE">
        <w:rPr>
          <w:rFonts w:ascii="Times New Roman" w:hAnsi="Times New Roman"/>
          <w:sz w:val="21"/>
          <w:szCs w:val="21"/>
        </w:rPr>
        <w:t>合同到期前，经</w:t>
      </w:r>
      <w:r w:rsidRPr="007D60AE">
        <w:rPr>
          <w:rFonts w:ascii="Times New Roman" w:hAnsi="Times New Roman" w:hint="eastAsia"/>
          <w:sz w:val="21"/>
          <w:szCs w:val="21"/>
        </w:rPr>
        <w:t>招标人</w:t>
      </w:r>
      <w:r w:rsidRPr="007D60AE">
        <w:rPr>
          <w:rFonts w:ascii="Times New Roman" w:hAnsi="Times New Roman"/>
          <w:sz w:val="21"/>
          <w:szCs w:val="21"/>
        </w:rPr>
        <w:t>考核合格后，可续签合同，最多续签</w:t>
      </w:r>
      <w:r w:rsidRPr="007D60AE">
        <w:rPr>
          <w:rFonts w:ascii="Times New Roman" w:hAnsi="Times New Roman"/>
          <w:sz w:val="21"/>
          <w:szCs w:val="21"/>
        </w:rPr>
        <w:t>2</w:t>
      </w:r>
      <w:r w:rsidRPr="007D60AE">
        <w:rPr>
          <w:rFonts w:ascii="Times New Roman" w:hAnsi="Times New Roman"/>
          <w:sz w:val="21"/>
          <w:szCs w:val="21"/>
        </w:rPr>
        <w:t>次</w:t>
      </w:r>
      <w:r w:rsidRPr="007D60AE">
        <w:rPr>
          <w:rFonts w:ascii="Times New Roman" w:hAnsi="Times New Roman" w:hint="eastAsia"/>
          <w:sz w:val="21"/>
          <w:szCs w:val="21"/>
        </w:rPr>
        <w:t>，合同一年一签，合同金额不变。】</w:t>
      </w:r>
    </w:p>
    <w:p w:rsidR="007D60AE" w:rsidRPr="007D60AE" w:rsidRDefault="007D60AE" w:rsidP="007D60AE">
      <w:pPr>
        <w:spacing w:line="360" w:lineRule="auto"/>
        <w:jc w:val="left"/>
        <w:rPr>
          <w:b/>
          <w:sz w:val="24"/>
          <w:szCs w:val="24"/>
        </w:rPr>
      </w:pPr>
      <w:r w:rsidRPr="00231FD6">
        <w:rPr>
          <w:rFonts w:hint="eastAsia"/>
          <w:b/>
          <w:sz w:val="24"/>
          <w:szCs w:val="24"/>
          <w:highlight w:val="yellow"/>
        </w:rPr>
        <w:t>三、</w:t>
      </w:r>
      <w:r w:rsidRPr="00231FD6">
        <w:rPr>
          <w:rFonts w:ascii="黑体" w:eastAsia="黑体" w:hAnsi="黑体" w:cs="黑体" w:hint="eastAsia"/>
          <w:bCs/>
          <w:sz w:val="24"/>
          <w:szCs w:val="24"/>
          <w:highlight w:val="yellow"/>
        </w:rPr>
        <w:t>服务内容及要求（详见招标人要求）</w:t>
      </w:r>
    </w:p>
    <w:p w:rsidR="007D60AE" w:rsidRPr="007D60AE" w:rsidRDefault="007D60AE" w:rsidP="007D60AE">
      <w:pPr>
        <w:spacing w:line="360" w:lineRule="auto"/>
        <w:rPr>
          <w:b/>
          <w:sz w:val="21"/>
          <w:szCs w:val="21"/>
        </w:rPr>
      </w:pPr>
      <w:r>
        <w:rPr>
          <w:rFonts w:hint="eastAsia"/>
          <w:b/>
          <w:sz w:val="21"/>
          <w:szCs w:val="21"/>
        </w:rPr>
        <w:t>四、</w:t>
      </w:r>
      <w:r w:rsidRPr="007D60AE">
        <w:rPr>
          <w:rFonts w:hint="eastAsia"/>
          <w:b/>
          <w:sz w:val="21"/>
          <w:szCs w:val="21"/>
        </w:rPr>
        <w:t>保险人义务</w:t>
      </w:r>
    </w:p>
    <w:p w:rsidR="007D60AE" w:rsidRPr="007D60AE" w:rsidRDefault="007D60AE" w:rsidP="007D60AE">
      <w:pPr>
        <w:spacing w:line="360" w:lineRule="auto"/>
        <w:ind w:firstLineChars="150" w:firstLine="315"/>
        <w:rPr>
          <w:sz w:val="21"/>
          <w:szCs w:val="21"/>
        </w:rPr>
      </w:pPr>
      <w:r>
        <w:rPr>
          <w:rFonts w:hint="eastAsia"/>
          <w:sz w:val="21"/>
          <w:szCs w:val="21"/>
        </w:rPr>
        <w:t>1、</w:t>
      </w:r>
      <w:r w:rsidRPr="007D60AE">
        <w:rPr>
          <w:rFonts w:hint="eastAsia"/>
          <w:sz w:val="21"/>
          <w:szCs w:val="21"/>
        </w:rPr>
        <w:t>本保险合同成立后，保险人应当及时向投保人签发保险单或其他保险凭证。</w:t>
      </w:r>
    </w:p>
    <w:p w:rsidR="007D60AE" w:rsidRPr="007D60AE" w:rsidRDefault="007D60AE" w:rsidP="003C4FD9">
      <w:pPr>
        <w:spacing w:line="360" w:lineRule="auto"/>
        <w:ind w:firstLineChars="150" w:firstLine="315"/>
        <w:rPr>
          <w:sz w:val="21"/>
          <w:szCs w:val="21"/>
        </w:rPr>
      </w:pPr>
      <w:r>
        <w:rPr>
          <w:rFonts w:hint="eastAsia"/>
          <w:sz w:val="21"/>
          <w:szCs w:val="21"/>
        </w:rPr>
        <w:t>2、</w:t>
      </w:r>
      <w:r w:rsidRPr="007D60AE">
        <w:rPr>
          <w:rFonts w:hint="eastAsia"/>
          <w:sz w:val="21"/>
          <w:szCs w:val="21"/>
        </w:rPr>
        <w:t>保险人在保险合同订立时已经知道投保人未如实告知的情况的，保险人不得解除合同；发生保险事故的，保险人应当承担赔偿责任。</w:t>
      </w:r>
    </w:p>
    <w:p w:rsidR="007D60AE" w:rsidRPr="007D60AE" w:rsidRDefault="007D60AE" w:rsidP="007D60AE">
      <w:pPr>
        <w:spacing w:line="360" w:lineRule="auto"/>
        <w:ind w:firstLineChars="150" w:firstLine="315"/>
        <w:rPr>
          <w:sz w:val="21"/>
          <w:szCs w:val="21"/>
        </w:rPr>
      </w:pPr>
      <w:r>
        <w:rPr>
          <w:rFonts w:hint="eastAsia"/>
          <w:sz w:val="21"/>
          <w:szCs w:val="21"/>
        </w:rPr>
        <w:lastRenderedPageBreak/>
        <w:t>3、</w:t>
      </w:r>
      <w:r w:rsidRPr="007D60AE">
        <w:rPr>
          <w:rFonts w:hint="eastAsia"/>
          <w:sz w:val="21"/>
          <w:szCs w:val="21"/>
        </w:rPr>
        <w:t>保险事故发生后，投保人、被保险人提供的有关索赔的证明和资料不完整的，保险人应当及时一次性通知投保人、被保险人补充提供。</w:t>
      </w:r>
    </w:p>
    <w:p w:rsidR="007D60AE" w:rsidRPr="007D60AE" w:rsidRDefault="007D60AE" w:rsidP="007D60AE">
      <w:pPr>
        <w:spacing w:line="360" w:lineRule="auto"/>
        <w:ind w:firstLineChars="150" w:firstLine="315"/>
        <w:rPr>
          <w:sz w:val="21"/>
          <w:szCs w:val="21"/>
        </w:rPr>
      </w:pPr>
      <w:r>
        <w:rPr>
          <w:rFonts w:hint="eastAsia"/>
          <w:sz w:val="21"/>
          <w:szCs w:val="21"/>
        </w:rPr>
        <w:t>4、</w:t>
      </w:r>
      <w:r w:rsidRPr="007D60AE">
        <w:rPr>
          <w:rFonts w:hint="eastAsia"/>
          <w:sz w:val="21"/>
          <w:szCs w:val="21"/>
        </w:rPr>
        <w:t>保险人收到被保险人的赔偿请求后，应当及时就是否属于保险责任作出核定，并将核定结果通知被保险人。情形复杂的，保险人在收到被保险人的赔偿请求后三十日内未能核定保险责任的，保险人与被保险人根据实际情形商议合理期间，保险人在商定的期间内作出核定结果并通知被保险人。对属于保险责任的，在与被保险人达成有关赔偿金额的协议后十日内，履行赔偿义务。</w:t>
      </w:r>
    </w:p>
    <w:p w:rsidR="007D60AE" w:rsidRPr="007D60AE" w:rsidRDefault="007D60AE" w:rsidP="007D60AE">
      <w:pPr>
        <w:spacing w:line="360" w:lineRule="auto"/>
        <w:ind w:firstLineChars="150" w:firstLine="315"/>
        <w:rPr>
          <w:sz w:val="21"/>
          <w:szCs w:val="21"/>
        </w:rPr>
      </w:pPr>
      <w:r w:rsidRPr="007D60AE">
        <w:rPr>
          <w:rFonts w:hint="eastAsia"/>
          <w:sz w:val="21"/>
          <w:szCs w:val="21"/>
        </w:rPr>
        <w:t>保险人依照前款的规定作出核定后，对不属于保险责任的，应当自作出核定之日起三日内向被保险人发出拒绝赔偿保险金通知书，并说明理由。</w:t>
      </w:r>
    </w:p>
    <w:p w:rsidR="007D60AE" w:rsidRPr="007D60AE" w:rsidRDefault="007D60AE" w:rsidP="007D60AE">
      <w:pPr>
        <w:spacing w:line="360" w:lineRule="auto"/>
        <w:ind w:firstLineChars="200" w:firstLine="420"/>
        <w:rPr>
          <w:sz w:val="21"/>
          <w:szCs w:val="21"/>
        </w:rPr>
      </w:pPr>
      <w:r>
        <w:rPr>
          <w:rFonts w:hint="eastAsia"/>
          <w:sz w:val="21"/>
          <w:szCs w:val="21"/>
        </w:rPr>
        <w:t>5、</w:t>
      </w:r>
      <w:r w:rsidRPr="007D60AE">
        <w:rPr>
          <w:rFonts w:hint="eastAsia"/>
          <w:sz w:val="21"/>
          <w:szCs w:val="21"/>
        </w:rPr>
        <w:t>保险人自收到赔偿保险金的请求和有关证明、资料之日起六十日内，对其赔偿保险金的数额不能确定的，应当根据已有证明和资料可以确定的数额先予支付；保险人最终确定赔偿的数额后，应当支付相应的差额。</w:t>
      </w:r>
    </w:p>
    <w:p w:rsidR="007D60AE" w:rsidRPr="007D60AE" w:rsidRDefault="007D60AE" w:rsidP="007D60AE">
      <w:pPr>
        <w:spacing w:line="360" w:lineRule="auto"/>
        <w:rPr>
          <w:b/>
          <w:sz w:val="21"/>
          <w:szCs w:val="21"/>
        </w:rPr>
      </w:pPr>
      <w:r>
        <w:rPr>
          <w:rFonts w:hint="eastAsia"/>
          <w:b/>
          <w:sz w:val="21"/>
          <w:szCs w:val="21"/>
        </w:rPr>
        <w:t>五、</w:t>
      </w:r>
      <w:r w:rsidRPr="007D60AE">
        <w:rPr>
          <w:rFonts w:hint="eastAsia"/>
          <w:b/>
          <w:sz w:val="21"/>
          <w:szCs w:val="21"/>
        </w:rPr>
        <w:t>投保人、被保险人义务</w:t>
      </w:r>
    </w:p>
    <w:p w:rsidR="007D60AE" w:rsidRPr="007D60AE" w:rsidRDefault="007D60AE" w:rsidP="007D60AE">
      <w:pPr>
        <w:spacing w:line="360" w:lineRule="auto"/>
        <w:ind w:firstLineChars="150" w:firstLine="315"/>
        <w:rPr>
          <w:sz w:val="21"/>
          <w:szCs w:val="21"/>
        </w:rPr>
      </w:pPr>
      <w:r>
        <w:rPr>
          <w:rFonts w:hint="eastAsia"/>
          <w:sz w:val="21"/>
          <w:szCs w:val="21"/>
        </w:rPr>
        <w:t>1、</w:t>
      </w:r>
      <w:r w:rsidRPr="007D60AE">
        <w:rPr>
          <w:rFonts w:hint="eastAsia"/>
          <w:sz w:val="21"/>
          <w:szCs w:val="21"/>
        </w:rPr>
        <w:t>投保人应履行如实告知义务，如实回答保险人就有关情况提出的询问，并如实填写投保单。</w:t>
      </w:r>
    </w:p>
    <w:p w:rsidR="007D60AE" w:rsidRPr="007D60AE" w:rsidRDefault="007D60AE" w:rsidP="007D60AE">
      <w:pPr>
        <w:spacing w:line="360" w:lineRule="auto"/>
        <w:ind w:firstLineChars="150" w:firstLine="315"/>
        <w:rPr>
          <w:sz w:val="21"/>
          <w:szCs w:val="21"/>
        </w:rPr>
      </w:pPr>
      <w:r w:rsidRPr="007D60AE">
        <w:rPr>
          <w:rFonts w:hint="eastAsia"/>
          <w:sz w:val="21"/>
          <w:szCs w:val="21"/>
        </w:rPr>
        <w:t>投保人故意不履行如实告知义务的，保险人对于合同解除前发生的保险事故，不承担赔偿责任，并不退还保险费。</w:t>
      </w:r>
    </w:p>
    <w:p w:rsidR="007D60AE" w:rsidRPr="007D60AE" w:rsidRDefault="007D60AE" w:rsidP="007D60AE">
      <w:pPr>
        <w:spacing w:line="360" w:lineRule="auto"/>
        <w:ind w:firstLineChars="150" w:firstLine="315"/>
        <w:rPr>
          <w:sz w:val="21"/>
          <w:szCs w:val="21"/>
        </w:rPr>
      </w:pPr>
      <w:r>
        <w:rPr>
          <w:rFonts w:hint="eastAsia"/>
          <w:sz w:val="21"/>
          <w:szCs w:val="21"/>
        </w:rPr>
        <w:t>2、</w:t>
      </w:r>
      <w:r w:rsidRPr="007D60AE">
        <w:rPr>
          <w:rFonts w:hint="eastAsia"/>
          <w:sz w:val="21"/>
          <w:szCs w:val="21"/>
        </w:rPr>
        <w:t>除另有约定外，投保人应在保险合同成立时交清保险费。保险费交清前发生的保险事故，保险人不承担赔偿责任。</w:t>
      </w:r>
    </w:p>
    <w:p w:rsidR="007D60AE" w:rsidRPr="007D60AE" w:rsidRDefault="007D60AE" w:rsidP="007D60AE">
      <w:pPr>
        <w:spacing w:line="360" w:lineRule="auto"/>
        <w:ind w:firstLineChars="150" w:firstLine="315"/>
        <w:rPr>
          <w:sz w:val="21"/>
          <w:szCs w:val="21"/>
        </w:rPr>
      </w:pPr>
      <w:r>
        <w:rPr>
          <w:rFonts w:hint="eastAsia"/>
          <w:sz w:val="21"/>
          <w:szCs w:val="21"/>
        </w:rPr>
        <w:t>3、</w:t>
      </w:r>
      <w:r w:rsidRPr="007D60AE">
        <w:rPr>
          <w:rFonts w:hint="eastAsia"/>
          <w:sz w:val="21"/>
          <w:szCs w:val="21"/>
        </w:rPr>
        <w:t>被保险人应遵守有关的法律法规，严禁超范围经营，自觉接受管理部门和保险人的监督检查,对所发现的安全问题,及时整改。</w:t>
      </w:r>
    </w:p>
    <w:p w:rsidR="007D60AE" w:rsidRPr="007D60AE" w:rsidRDefault="007D60AE" w:rsidP="003C4FD9">
      <w:pPr>
        <w:spacing w:line="360" w:lineRule="auto"/>
        <w:ind w:firstLineChars="250" w:firstLine="525"/>
        <w:rPr>
          <w:sz w:val="21"/>
          <w:szCs w:val="21"/>
        </w:rPr>
      </w:pPr>
      <w:r w:rsidRPr="007D60AE">
        <w:rPr>
          <w:rFonts w:hint="eastAsia"/>
          <w:sz w:val="21"/>
          <w:szCs w:val="21"/>
        </w:rPr>
        <w:t>投保人、 被保险人未遵守上述约定而导致保险事故的， 保险人不承担赔偿责任；投保人、被保险人未遵守上述约定而导致损失扩大的，保险人对扩大部分的损失不承担赔偿责任。</w:t>
      </w:r>
    </w:p>
    <w:p w:rsidR="007D60AE" w:rsidRPr="007D60AE" w:rsidRDefault="007D60AE" w:rsidP="007D60AE">
      <w:pPr>
        <w:spacing w:line="360" w:lineRule="auto"/>
        <w:ind w:firstLineChars="200" w:firstLine="420"/>
        <w:rPr>
          <w:sz w:val="21"/>
          <w:szCs w:val="21"/>
        </w:rPr>
      </w:pPr>
      <w:r>
        <w:rPr>
          <w:rFonts w:hint="eastAsia"/>
          <w:sz w:val="21"/>
          <w:szCs w:val="21"/>
        </w:rPr>
        <w:t>4、</w:t>
      </w:r>
      <w:r w:rsidRPr="007D60AE">
        <w:rPr>
          <w:rFonts w:hint="eastAsia"/>
          <w:sz w:val="21"/>
          <w:szCs w:val="21"/>
        </w:rPr>
        <w:t>在保险期间内，如发生足以影响保险人决定是否继续承保或是否增加保险费的保险合同重要事项变更，被保险人应及时书面通知保险人，保险人有权要求增加保险费或者解除合同。</w:t>
      </w:r>
    </w:p>
    <w:p w:rsidR="007D60AE" w:rsidRPr="007D60AE" w:rsidRDefault="007D60AE" w:rsidP="00C10BE6">
      <w:pPr>
        <w:spacing w:line="360" w:lineRule="auto"/>
        <w:ind w:firstLineChars="200" w:firstLine="420"/>
        <w:rPr>
          <w:sz w:val="21"/>
          <w:szCs w:val="21"/>
        </w:rPr>
      </w:pPr>
      <w:r w:rsidRPr="007D60AE">
        <w:rPr>
          <w:rFonts w:hint="eastAsia"/>
          <w:sz w:val="21"/>
          <w:szCs w:val="21"/>
        </w:rPr>
        <w:t>被保险人未履行通知义务，因上述保险合同重要事项变更而导致保险事故发生的，保险人不承担赔偿责任。</w:t>
      </w:r>
    </w:p>
    <w:p w:rsidR="007D60AE" w:rsidRPr="007D60AE" w:rsidRDefault="007D60AE" w:rsidP="00C10BE6">
      <w:pPr>
        <w:spacing w:line="360" w:lineRule="auto"/>
        <w:ind w:firstLineChars="150" w:firstLine="315"/>
        <w:rPr>
          <w:sz w:val="21"/>
          <w:szCs w:val="21"/>
        </w:rPr>
      </w:pPr>
      <w:r>
        <w:rPr>
          <w:rFonts w:hint="eastAsia"/>
          <w:sz w:val="21"/>
          <w:szCs w:val="21"/>
        </w:rPr>
        <w:t>5、</w:t>
      </w:r>
      <w:r w:rsidRPr="007D60AE">
        <w:rPr>
          <w:rFonts w:hint="eastAsia"/>
          <w:sz w:val="21"/>
          <w:szCs w:val="21"/>
        </w:rPr>
        <w:t>被保险人一旦知道或应当知道保险责任范围内的人身伤害或财产损失事故发生，应该：</w:t>
      </w:r>
    </w:p>
    <w:p w:rsidR="007D60AE" w:rsidRPr="007D60AE" w:rsidRDefault="007D60AE" w:rsidP="007D60AE">
      <w:pPr>
        <w:spacing w:line="360" w:lineRule="auto"/>
        <w:ind w:firstLineChars="150" w:firstLine="315"/>
        <w:rPr>
          <w:sz w:val="21"/>
          <w:szCs w:val="21"/>
        </w:rPr>
      </w:pPr>
      <w:r>
        <w:rPr>
          <w:rFonts w:hint="eastAsia"/>
          <w:sz w:val="21"/>
          <w:szCs w:val="21"/>
        </w:rPr>
        <w:lastRenderedPageBreak/>
        <w:t>5.1</w:t>
      </w:r>
      <w:r w:rsidRPr="007D60AE">
        <w:rPr>
          <w:rFonts w:hint="eastAsia"/>
          <w:sz w:val="21"/>
          <w:szCs w:val="21"/>
        </w:rPr>
        <w:t>尽力采取必要、合理的措施，防止或减少损失，发生涉及治安案件的事故，应及时向保卫部门及当地公安机关报案，否则，对因此扩大的损失，保险人不承担赔偿责任；</w:t>
      </w:r>
    </w:p>
    <w:p w:rsidR="007D60AE" w:rsidRPr="007D60AE" w:rsidRDefault="007D60AE" w:rsidP="007D60AE">
      <w:pPr>
        <w:spacing w:line="360" w:lineRule="auto"/>
        <w:ind w:firstLineChars="150" w:firstLine="315"/>
        <w:rPr>
          <w:sz w:val="21"/>
          <w:szCs w:val="21"/>
        </w:rPr>
      </w:pPr>
      <w:r>
        <w:rPr>
          <w:rFonts w:hint="eastAsia"/>
          <w:sz w:val="21"/>
          <w:szCs w:val="21"/>
        </w:rPr>
        <w:t>5.2</w:t>
      </w:r>
      <w:r w:rsidRPr="007D60AE">
        <w:rPr>
          <w:rFonts w:hint="eastAsia"/>
          <w:sz w:val="21"/>
          <w:szCs w:val="21"/>
        </w:rPr>
        <w:t>立即通知保险人，并书面说明事故发生的原因、经过和损失情况； 故意或者因重大过失未及时通知，致使保险事故的性质、原因、损失程度等难以确定的 ， 保险人对无法确定的部分，不承担赔偿责任，但保险人通过其他途径已经及时知道或者应当及时知道保险事故发生的除外；</w:t>
      </w:r>
    </w:p>
    <w:p w:rsidR="007D60AE" w:rsidRPr="007D60AE" w:rsidRDefault="007D60AE" w:rsidP="007D60AE">
      <w:pPr>
        <w:spacing w:line="360" w:lineRule="auto"/>
        <w:ind w:firstLineChars="150" w:firstLine="315"/>
        <w:rPr>
          <w:sz w:val="21"/>
          <w:szCs w:val="21"/>
        </w:rPr>
      </w:pPr>
      <w:r>
        <w:rPr>
          <w:rFonts w:hint="eastAsia"/>
          <w:sz w:val="21"/>
          <w:szCs w:val="21"/>
        </w:rPr>
        <w:t>5.3</w:t>
      </w:r>
      <w:r w:rsidRPr="007D60AE">
        <w:rPr>
          <w:rFonts w:hint="eastAsia"/>
          <w:sz w:val="21"/>
          <w:szCs w:val="21"/>
        </w:rPr>
        <w:t>保护事故现场，允许并且协助保险人进行事故调查； 对于拒绝或者妨碍保险人进行事故调查导致无法确定事故原因或核实损失情况的，保险人对无法确定或核实的部分不承担赔偿责任。</w:t>
      </w:r>
    </w:p>
    <w:p w:rsidR="007D60AE" w:rsidRPr="007D60AE" w:rsidRDefault="007D60AE" w:rsidP="007D60AE">
      <w:pPr>
        <w:spacing w:line="360" w:lineRule="auto"/>
        <w:ind w:firstLineChars="200" w:firstLine="420"/>
        <w:rPr>
          <w:sz w:val="21"/>
          <w:szCs w:val="21"/>
        </w:rPr>
      </w:pPr>
      <w:r>
        <w:rPr>
          <w:rFonts w:hint="eastAsia"/>
          <w:sz w:val="21"/>
          <w:szCs w:val="21"/>
        </w:rPr>
        <w:t>6、</w:t>
      </w:r>
      <w:r w:rsidRPr="007D60AE">
        <w:rPr>
          <w:rFonts w:hint="eastAsia"/>
          <w:sz w:val="21"/>
          <w:szCs w:val="21"/>
        </w:rPr>
        <w:t>对于被保险人自行承诺或支付的赔偿金额，保险人有权重新核定，不属于本保险责任范围或超出应赔偿限额的 ， 保险人不承担赔偿责任 。在处理索赔过程中，保险人有权自行处理由其承担最终赔偿责任的任何索赔案件，被保险人有义务向保险人提供其所能提供的资料和协助。</w:t>
      </w:r>
    </w:p>
    <w:p w:rsidR="007D60AE" w:rsidRPr="007D60AE" w:rsidRDefault="007D60AE" w:rsidP="007D60AE">
      <w:pPr>
        <w:spacing w:line="360" w:lineRule="auto"/>
        <w:ind w:firstLineChars="200" w:firstLine="420"/>
        <w:rPr>
          <w:sz w:val="21"/>
          <w:szCs w:val="21"/>
        </w:rPr>
      </w:pPr>
      <w:r w:rsidRPr="00244D54">
        <w:rPr>
          <w:rFonts w:hint="eastAsia"/>
          <w:sz w:val="21"/>
          <w:szCs w:val="21"/>
          <w:highlight w:val="yellow"/>
        </w:rPr>
        <w:t>7、被保险人获悉可能发生诉</w:t>
      </w:r>
      <w:r w:rsidRPr="007D60AE">
        <w:rPr>
          <w:rFonts w:hint="eastAsia"/>
          <w:sz w:val="21"/>
          <w:szCs w:val="21"/>
        </w:rPr>
        <w:t>讼、仲裁时，应立即以书面形式通知保险人；接到法院传票或其他法律文书后，应将其副本及时送交保险人。保险人有权以被保险人的名义处理有关诉讼或仲裁事宜，被保险人应提供有关文件，并给予必要的协助。</w:t>
      </w:r>
    </w:p>
    <w:p w:rsidR="007D60AE" w:rsidRPr="007D60AE" w:rsidRDefault="007D60AE" w:rsidP="007D60AE">
      <w:pPr>
        <w:spacing w:line="360" w:lineRule="auto"/>
        <w:ind w:firstLineChars="150" w:firstLine="315"/>
        <w:rPr>
          <w:sz w:val="21"/>
          <w:szCs w:val="21"/>
        </w:rPr>
      </w:pPr>
      <w:r>
        <w:rPr>
          <w:rFonts w:hint="eastAsia"/>
          <w:sz w:val="21"/>
          <w:szCs w:val="21"/>
        </w:rPr>
        <w:t>8、</w:t>
      </w:r>
      <w:r w:rsidRPr="007D60AE">
        <w:rPr>
          <w:rFonts w:hint="eastAsia"/>
          <w:sz w:val="21"/>
          <w:szCs w:val="21"/>
        </w:rPr>
        <w:t>被保险人向保险人请求赔偿时，应提交保险单正本、事故证明书、损失清单、裁决书、由保险人认可的二级以上医疗机构出具的医疗证明以及其他投保人、被保险人所能提供的与确认保险事故的性质、原因、损失程度等有关的证明和资料。投保人、被保险人未履行前款约定的单证提供义务，导致保险人无法核实损失情况的，保险人对无法核实部分不承担赔偿责任。</w:t>
      </w:r>
    </w:p>
    <w:p w:rsidR="007D60AE" w:rsidRPr="007D60AE" w:rsidRDefault="007D60AE" w:rsidP="007D60AE">
      <w:pPr>
        <w:spacing w:line="360" w:lineRule="auto"/>
        <w:ind w:firstLineChars="250" w:firstLine="525"/>
        <w:rPr>
          <w:sz w:val="21"/>
          <w:szCs w:val="21"/>
        </w:rPr>
      </w:pPr>
      <w:r>
        <w:rPr>
          <w:rFonts w:hint="eastAsia"/>
          <w:sz w:val="21"/>
          <w:szCs w:val="21"/>
        </w:rPr>
        <w:t>9、</w:t>
      </w:r>
      <w:r w:rsidRPr="007D60AE">
        <w:rPr>
          <w:rFonts w:hint="eastAsia"/>
          <w:sz w:val="21"/>
          <w:szCs w:val="21"/>
        </w:rPr>
        <w:t>发生保险责任范围内的损失，应由有关责任方负责赔偿的，被保险人应行使或保留行使向该责任方请求赔偿的权利。</w:t>
      </w:r>
    </w:p>
    <w:p w:rsidR="007D60AE" w:rsidRPr="007D60AE" w:rsidRDefault="007D60AE" w:rsidP="007D60AE">
      <w:pPr>
        <w:spacing w:line="360" w:lineRule="auto"/>
        <w:ind w:firstLineChars="150" w:firstLine="315"/>
        <w:rPr>
          <w:sz w:val="21"/>
          <w:szCs w:val="21"/>
        </w:rPr>
      </w:pPr>
      <w:r w:rsidRPr="007D60AE">
        <w:rPr>
          <w:rFonts w:hint="eastAsia"/>
          <w:sz w:val="21"/>
          <w:szCs w:val="21"/>
        </w:rPr>
        <w:t>保险事故发生后，保险人未履行赔偿义务之前，被保险人放弃对有关责任方请求赔偿的权利的，保险人不承担赔偿责任。</w:t>
      </w:r>
    </w:p>
    <w:p w:rsidR="007D60AE" w:rsidRPr="007D60AE" w:rsidRDefault="007D60AE" w:rsidP="007D60AE">
      <w:pPr>
        <w:spacing w:line="360" w:lineRule="auto"/>
        <w:ind w:firstLineChars="150" w:firstLine="315"/>
        <w:rPr>
          <w:sz w:val="21"/>
          <w:szCs w:val="21"/>
        </w:rPr>
      </w:pPr>
      <w:r w:rsidRPr="007D60AE">
        <w:rPr>
          <w:rFonts w:hint="eastAsia"/>
          <w:sz w:val="21"/>
          <w:szCs w:val="21"/>
        </w:rPr>
        <w:t>保险人向被保险人赔偿保险金后，被保险人未经保险人同意放弃对有关责任方请求赔偿的权利的，该行为无效。</w:t>
      </w:r>
    </w:p>
    <w:p w:rsidR="007D60AE" w:rsidRPr="007D60AE" w:rsidRDefault="007D60AE" w:rsidP="007D60AE">
      <w:pPr>
        <w:spacing w:line="360" w:lineRule="auto"/>
        <w:ind w:firstLineChars="150" w:firstLine="315"/>
        <w:rPr>
          <w:sz w:val="21"/>
          <w:szCs w:val="21"/>
        </w:rPr>
      </w:pPr>
      <w:r w:rsidRPr="007D60AE">
        <w:rPr>
          <w:rFonts w:hint="eastAsia"/>
          <w:sz w:val="21"/>
          <w:szCs w:val="21"/>
        </w:rPr>
        <w:t>在保险人向有关责任方行使代位请求赔偿权利时，被保险人应当向保险人提供必要的文件和其所知道的有关情况。</w:t>
      </w:r>
    </w:p>
    <w:p w:rsidR="007D60AE" w:rsidRPr="007D60AE" w:rsidRDefault="007D60AE" w:rsidP="007D60AE">
      <w:pPr>
        <w:spacing w:line="360" w:lineRule="auto"/>
        <w:ind w:firstLineChars="150" w:firstLine="315"/>
        <w:rPr>
          <w:sz w:val="21"/>
          <w:szCs w:val="21"/>
        </w:rPr>
      </w:pPr>
      <w:r w:rsidRPr="007D60AE">
        <w:rPr>
          <w:rFonts w:hint="eastAsia"/>
          <w:sz w:val="21"/>
          <w:szCs w:val="21"/>
        </w:rPr>
        <w:t>由于被保险人的故意或者重大过失致使保险人不能行使代位请求赔偿的权利的，保险人</w:t>
      </w:r>
      <w:r w:rsidRPr="007D60AE">
        <w:rPr>
          <w:rFonts w:hint="eastAsia"/>
          <w:sz w:val="21"/>
          <w:szCs w:val="21"/>
        </w:rPr>
        <w:lastRenderedPageBreak/>
        <w:t>可以扣减或者要求返还相应的赔偿金额。</w:t>
      </w:r>
    </w:p>
    <w:p w:rsidR="007D60AE" w:rsidRPr="007D60AE" w:rsidRDefault="000C12F5" w:rsidP="000C12F5">
      <w:pPr>
        <w:spacing w:line="360" w:lineRule="auto"/>
        <w:rPr>
          <w:b/>
          <w:sz w:val="21"/>
          <w:szCs w:val="21"/>
        </w:rPr>
      </w:pPr>
      <w:r>
        <w:rPr>
          <w:rFonts w:hint="eastAsia"/>
          <w:b/>
          <w:sz w:val="21"/>
          <w:szCs w:val="21"/>
        </w:rPr>
        <w:t>六、</w:t>
      </w:r>
      <w:r w:rsidR="007D60AE" w:rsidRPr="007D60AE">
        <w:rPr>
          <w:rFonts w:hint="eastAsia"/>
          <w:b/>
          <w:sz w:val="21"/>
          <w:szCs w:val="21"/>
        </w:rPr>
        <w:t>赔偿处理</w:t>
      </w:r>
    </w:p>
    <w:p w:rsidR="007D60AE" w:rsidRPr="007D60AE" w:rsidRDefault="000C12F5" w:rsidP="000C12F5">
      <w:pPr>
        <w:spacing w:line="360" w:lineRule="auto"/>
        <w:ind w:firstLineChars="200" w:firstLine="420"/>
        <w:rPr>
          <w:sz w:val="21"/>
          <w:szCs w:val="21"/>
        </w:rPr>
      </w:pPr>
      <w:r>
        <w:rPr>
          <w:rFonts w:hint="eastAsia"/>
          <w:sz w:val="21"/>
          <w:szCs w:val="21"/>
        </w:rPr>
        <w:t>1、</w:t>
      </w:r>
      <w:r w:rsidR="007D60AE" w:rsidRPr="007D60AE">
        <w:rPr>
          <w:rFonts w:hint="eastAsia"/>
          <w:sz w:val="21"/>
          <w:szCs w:val="21"/>
        </w:rPr>
        <w:t>保险人的赔偿以中华人民共和国人民法院判决的或仲裁机构裁决的或经索赔方、被保险人及保险人三方协商确定的应由被保险人承担的赔偿责任为依据。但赔偿金额不得超过保险单明细表中列明的每次事故责任限额及所含人身伤亡或财产损失每人责任限额；在本保险期间内多次事故的累计赔偿金额，不得超过保险单明细表中列明的累计责任限额。</w:t>
      </w:r>
    </w:p>
    <w:p w:rsidR="007D60AE" w:rsidRPr="007D60AE" w:rsidRDefault="00066AFE" w:rsidP="000C12F5">
      <w:pPr>
        <w:spacing w:line="360" w:lineRule="auto"/>
        <w:ind w:firstLineChars="200" w:firstLine="420"/>
        <w:rPr>
          <w:sz w:val="21"/>
          <w:szCs w:val="21"/>
        </w:rPr>
      </w:pPr>
      <w:r>
        <w:rPr>
          <w:rFonts w:hint="eastAsia"/>
          <w:sz w:val="21"/>
          <w:szCs w:val="21"/>
        </w:rPr>
        <w:t>2</w:t>
      </w:r>
      <w:r w:rsidR="000C12F5">
        <w:rPr>
          <w:rFonts w:hint="eastAsia"/>
          <w:sz w:val="21"/>
          <w:szCs w:val="21"/>
        </w:rPr>
        <w:t>、</w:t>
      </w:r>
      <w:r w:rsidR="007D60AE" w:rsidRPr="007D60AE">
        <w:rPr>
          <w:rFonts w:hint="eastAsia"/>
          <w:sz w:val="21"/>
          <w:szCs w:val="21"/>
        </w:rPr>
        <w:t>本保险合同负责赔偿损失、费用或责任时，若另有其他保障相同的保险存在，不论是否由被保险人或他人以其名义投保，也不论该保险赔偿与否，本保险单仅负责按比例分摊赔偿的责任。其他保险人应承担的赔偿金额，本保险人不负责垫付。</w:t>
      </w:r>
    </w:p>
    <w:p w:rsidR="007D60AE" w:rsidRPr="007D60AE" w:rsidRDefault="007D60AE" w:rsidP="007D60AE">
      <w:pPr>
        <w:spacing w:line="360" w:lineRule="auto"/>
        <w:rPr>
          <w:sz w:val="21"/>
          <w:szCs w:val="21"/>
        </w:rPr>
      </w:pPr>
      <w:r w:rsidRPr="007D60AE">
        <w:rPr>
          <w:rFonts w:hint="eastAsia"/>
          <w:sz w:val="21"/>
          <w:szCs w:val="21"/>
        </w:rPr>
        <w:t>被保险人在请求赔偿时应当如实向保险人说明与本保险合同保险责任有关的其他保险合同的情况。 对未如实说明导致保险人多支付保险金的，保险人有权向被保险人追回多支付的部分。</w:t>
      </w:r>
    </w:p>
    <w:p w:rsidR="007D60AE" w:rsidRPr="007D60AE" w:rsidRDefault="00066AFE" w:rsidP="000C12F5">
      <w:pPr>
        <w:spacing w:line="360" w:lineRule="auto"/>
        <w:ind w:firstLineChars="200" w:firstLine="420"/>
        <w:rPr>
          <w:sz w:val="21"/>
          <w:szCs w:val="21"/>
        </w:rPr>
      </w:pPr>
      <w:r>
        <w:rPr>
          <w:rFonts w:hint="eastAsia"/>
          <w:sz w:val="21"/>
          <w:szCs w:val="21"/>
        </w:rPr>
        <w:t>3</w:t>
      </w:r>
      <w:r w:rsidR="000C12F5">
        <w:rPr>
          <w:rFonts w:hint="eastAsia"/>
          <w:sz w:val="21"/>
          <w:szCs w:val="21"/>
        </w:rPr>
        <w:t>、</w:t>
      </w:r>
      <w:r w:rsidR="007D60AE" w:rsidRPr="007D60AE">
        <w:rPr>
          <w:rFonts w:hint="eastAsia"/>
          <w:sz w:val="21"/>
          <w:szCs w:val="21"/>
        </w:rPr>
        <w:t>被保险人向保险人请求赔偿的诉讼时效期间为二年，自其知道或者应当知道保险事故发生之日起计算。</w:t>
      </w:r>
    </w:p>
    <w:p w:rsidR="007D60AE" w:rsidRPr="007D60AE" w:rsidRDefault="000C12F5" w:rsidP="000C12F5">
      <w:pPr>
        <w:spacing w:line="360" w:lineRule="auto"/>
        <w:rPr>
          <w:b/>
          <w:sz w:val="21"/>
          <w:szCs w:val="21"/>
        </w:rPr>
      </w:pPr>
      <w:r>
        <w:rPr>
          <w:rFonts w:hint="eastAsia"/>
          <w:b/>
          <w:sz w:val="21"/>
          <w:szCs w:val="21"/>
        </w:rPr>
        <w:t>七、</w:t>
      </w:r>
      <w:r w:rsidR="007D60AE" w:rsidRPr="007D60AE">
        <w:rPr>
          <w:rFonts w:hint="eastAsia"/>
          <w:b/>
          <w:sz w:val="21"/>
          <w:szCs w:val="21"/>
        </w:rPr>
        <w:t>争议处理</w:t>
      </w:r>
    </w:p>
    <w:p w:rsidR="007D60AE" w:rsidRPr="007D60AE" w:rsidRDefault="000C12F5" w:rsidP="000C12F5">
      <w:pPr>
        <w:spacing w:line="360" w:lineRule="auto"/>
        <w:ind w:firstLineChars="250" w:firstLine="525"/>
        <w:rPr>
          <w:sz w:val="21"/>
          <w:szCs w:val="21"/>
        </w:rPr>
      </w:pPr>
      <w:r>
        <w:rPr>
          <w:rFonts w:hint="eastAsia"/>
          <w:sz w:val="21"/>
          <w:szCs w:val="21"/>
        </w:rPr>
        <w:t>1、</w:t>
      </w:r>
      <w:r w:rsidR="007D60AE" w:rsidRPr="007D60AE">
        <w:rPr>
          <w:rFonts w:hint="eastAsia"/>
          <w:sz w:val="21"/>
          <w:szCs w:val="21"/>
        </w:rPr>
        <w:t>因履行本保险合同发生争议，由当事人协商解决。协商不成的，提交保险单载明的仲裁机构仲裁；保险单未载明仲裁机构且争议发生后未达成仲裁协议的，可向中华人民共和国人民法院起诉。</w:t>
      </w:r>
    </w:p>
    <w:p w:rsidR="007D60AE" w:rsidRPr="007D60AE" w:rsidRDefault="000C12F5" w:rsidP="000C12F5">
      <w:pPr>
        <w:spacing w:line="360" w:lineRule="auto"/>
        <w:ind w:firstLineChars="200" w:firstLine="420"/>
        <w:rPr>
          <w:sz w:val="21"/>
          <w:szCs w:val="21"/>
        </w:rPr>
      </w:pPr>
      <w:r>
        <w:rPr>
          <w:rFonts w:hint="eastAsia"/>
          <w:sz w:val="21"/>
          <w:szCs w:val="21"/>
        </w:rPr>
        <w:t>2、</w:t>
      </w:r>
      <w:r w:rsidR="007D60AE" w:rsidRPr="007D60AE">
        <w:rPr>
          <w:rFonts w:hint="eastAsia"/>
          <w:sz w:val="21"/>
          <w:szCs w:val="21"/>
        </w:rPr>
        <w:t>本保险合同的争议处理适用中华人民共和国法律（不包括港澳台地区法律）。</w:t>
      </w:r>
    </w:p>
    <w:p w:rsidR="007D60AE" w:rsidRPr="007D60AE" w:rsidRDefault="000C12F5" w:rsidP="000C12F5">
      <w:pPr>
        <w:spacing w:line="360" w:lineRule="auto"/>
        <w:rPr>
          <w:b/>
          <w:sz w:val="21"/>
          <w:szCs w:val="21"/>
        </w:rPr>
      </w:pPr>
      <w:r>
        <w:rPr>
          <w:rFonts w:hint="eastAsia"/>
          <w:sz w:val="21"/>
          <w:szCs w:val="21"/>
        </w:rPr>
        <w:t>十、</w:t>
      </w:r>
      <w:r w:rsidR="007D60AE" w:rsidRPr="007D60AE">
        <w:rPr>
          <w:rFonts w:hint="eastAsia"/>
          <w:b/>
          <w:sz w:val="21"/>
          <w:szCs w:val="21"/>
        </w:rPr>
        <w:t>其他事项</w:t>
      </w:r>
    </w:p>
    <w:p w:rsidR="007D60AE" w:rsidRPr="007D60AE" w:rsidRDefault="000C12F5" w:rsidP="000C12F5">
      <w:pPr>
        <w:spacing w:line="360" w:lineRule="auto"/>
        <w:ind w:firstLineChars="200" w:firstLine="420"/>
        <w:rPr>
          <w:sz w:val="21"/>
          <w:szCs w:val="21"/>
        </w:rPr>
      </w:pPr>
      <w:r>
        <w:rPr>
          <w:rFonts w:hint="eastAsia"/>
          <w:sz w:val="21"/>
          <w:szCs w:val="21"/>
        </w:rPr>
        <w:t>1、</w:t>
      </w:r>
      <w:r w:rsidR="007D60AE" w:rsidRPr="007D60AE">
        <w:rPr>
          <w:rFonts w:hint="eastAsia"/>
          <w:sz w:val="21"/>
          <w:szCs w:val="21"/>
        </w:rPr>
        <w:t>保险责任开始前，投保人要求解除保险合同的，应当向保险人支付相当于保险费 5%的退保手续费，保险人应当退还剩余部分保险费；保险人要求解除保险合同的，不得向投保人收取手续费并应退还已收取的保险费。</w:t>
      </w:r>
    </w:p>
    <w:p w:rsidR="007D60AE" w:rsidRPr="007D60AE" w:rsidRDefault="007D60AE" w:rsidP="007D60AE">
      <w:pPr>
        <w:spacing w:line="360" w:lineRule="auto"/>
        <w:ind w:firstLineChars="150" w:firstLine="315"/>
        <w:rPr>
          <w:sz w:val="21"/>
          <w:szCs w:val="21"/>
        </w:rPr>
      </w:pPr>
      <w:r w:rsidRPr="007D60AE">
        <w:rPr>
          <w:rFonts w:hint="eastAsia"/>
          <w:sz w:val="21"/>
          <w:szCs w:val="21"/>
        </w:rPr>
        <w:t>保险责任开始后，投保人要求解除保险合同的，自通知保险人之日起，保险合同解除；保险人也可提前十五日向投保人发出解约通知书解除本保险合同。保险合同解除后，保险人均按照保险责任开始之日起至合同解除之日止期间与保险期间的日比例计收保险费，并退还剩余部分保险费。</w:t>
      </w:r>
    </w:p>
    <w:p w:rsidR="007D60AE" w:rsidRPr="007D60AE" w:rsidRDefault="000C12F5" w:rsidP="000C12F5">
      <w:pPr>
        <w:spacing w:line="500" w:lineRule="exact"/>
        <w:rPr>
          <w:rFonts w:ascii="Times New Roman" w:hAnsi="Times New Roman"/>
          <w:b/>
          <w:bCs/>
          <w:sz w:val="21"/>
          <w:szCs w:val="21"/>
          <w:lang w:val="zh-CN"/>
        </w:rPr>
      </w:pPr>
      <w:r>
        <w:rPr>
          <w:rFonts w:ascii="Times New Roman" w:hAnsi="Times New Roman" w:hint="eastAsia"/>
          <w:b/>
          <w:bCs/>
          <w:sz w:val="21"/>
          <w:szCs w:val="21"/>
          <w:lang w:val="zh-CN"/>
        </w:rPr>
        <w:t>十一</w:t>
      </w:r>
      <w:r w:rsidR="007D60AE" w:rsidRPr="007D60AE">
        <w:rPr>
          <w:rFonts w:ascii="Times New Roman" w:hAnsi="Times New Roman" w:hint="eastAsia"/>
          <w:b/>
          <w:bCs/>
          <w:sz w:val="21"/>
          <w:szCs w:val="21"/>
          <w:lang w:val="zh-CN"/>
        </w:rPr>
        <w:t>、保险费用支付</w:t>
      </w:r>
    </w:p>
    <w:p w:rsidR="007D60AE" w:rsidRDefault="007F189F" w:rsidP="007D60AE">
      <w:pPr>
        <w:spacing w:line="360" w:lineRule="auto"/>
        <w:ind w:firstLineChars="200" w:firstLine="420"/>
        <w:rPr>
          <w:sz w:val="21"/>
          <w:szCs w:val="21"/>
        </w:rPr>
      </w:pPr>
      <w:r>
        <w:rPr>
          <w:rFonts w:hint="eastAsia"/>
          <w:sz w:val="21"/>
          <w:szCs w:val="21"/>
        </w:rPr>
        <w:t>1、</w:t>
      </w:r>
      <w:r w:rsidR="007D60AE" w:rsidRPr="007D60AE">
        <w:rPr>
          <w:rFonts w:hint="eastAsia"/>
          <w:sz w:val="21"/>
          <w:szCs w:val="21"/>
        </w:rPr>
        <w:t>合同签订后，</w:t>
      </w:r>
      <w:r w:rsidR="00066AFE">
        <w:rPr>
          <w:rFonts w:asciiTheme="minorEastAsia" w:eastAsiaTheme="minorEastAsia" w:hAnsiTheme="minorEastAsia" w:cstheme="minorEastAsia" w:hint="eastAsia"/>
          <w:sz w:val="21"/>
          <w:szCs w:val="21"/>
        </w:rPr>
        <w:t>乙方</w:t>
      </w:r>
      <w:r w:rsidR="007D60AE" w:rsidRPr="007D60AE">
        <w:rPr>
          <w:rFonts w:hint="eastAsia"/>
          <w:sz w:val="21"/>
          <w:szCs w:val="21"/>
        </w:rPr>
        <w:t>提供</w:t>
      </w:r>
      <w:r w:rsidR="007D60AE" w:rsidRPr="007D60AE">
        <w:rPr>
          <w:b/>
          <w:bCs/>
          <w:sz w:val="21"/>
          <w:szCs w:val="21"/>
        </w:rPr>
        <w:t>等额有效增值税专用发票</w:t>
      </w:r>
      <w:r w:rsidR="00E712D3">
        <w:rPr>
          <w:rFonts w:hint="eastAsia"/>
          <w:b/>
          <w:bCs/>
          <w:sz w:val="21"/>
          <w:szCs w:val="21"/>
        </w:rPr>
        <w:t>（</w:t>
      </w:r>
      <w:r w:rsidR="00E712D3">
        <w:rPr>
          <w:rFonts w:asciiTheme="minorEastAsia" w:eastAsiaTheme="minorEastAsia" w:hAnsiTheme="minorEastAsia" w:cstheme="minorEastAsia" w:hint="eastAsia"/>
          <w:sz w:val="21"/>
          <w:szCs w:val="21"/>
        </w:rPr>
        <w:t>税率为 [ *  %]</w:t>
      </w:r>
      <w:r w:rsidR="00E712D3">
        <w:rPr>
          <w:rFonts w:hint="eastAsia"/>
          <w:b/>
          <w:bCs/>
          <w:sz w:val="21"/>
          <w:szCs w:val="21"/>
        </w:rPr>
        <w:t>）</w:t>
      </w:r>
      <w:r w:rsidR="007D60AE" w:rsidRPr="007D60AE">
        <w:rPr>
          <w:rFonts w:hint="eastAsia"/>
          <w:sz w:val="21"/>
          <w:szCs w:val="21"/>
        </w:rPr>
        <w:t>之日起15个工作日内，</w:t>
      </w:r>
      <w:r w:rsidR="00066AFE">
        <w:rPr>
          <w:rFonts w:hint="eastAsia"/>
          <w:sz w:val="21"/>
          <w:szCs w:val="21"/>
        </w:rPr>
        <w:t>甲方</w:t>
      </w:r>
      <w:r w:rsidR="007D60AE" w:rsidRPr="007D60AE">
        <w:rPr>
          <w:rFonts w:hint="eastAsia"/>
          <w:sz w:val="21"/>
          <w:szCs w:val="21"/>
        </w:rPr>
        <w:t>一次性支付</w:t>
      </w:r>
      <w:r w:rsidR="007D60AE" w:rsidRPr="00066AFE">
        <w:rPr>
          <w:sz w:val="21"/>
          <w:szCs w:val="21"/>
        </w:rPr>
        <w:t>全额保费</w:t>
      </w:r>
      <w:r w:rsidR="00066AFE">
        <w:rPr>
          <w:rFonts w:hint="eastAsia"/>
          <w:sz w:val="21"/>
          <w:szCs w:val="21"/>
        </w:rPr>
        <w:t>,</w:t>
      </w:r>
      <w:r w:rsidR="00066AFE" w:rsidRPr="00066AFE">
        <w:rPr>
          <w:rFonts w:asciiTheme="minorEastAsia" w:eastAsiaTheme="minorEastAsia" w:hAnsiTheme="minorEastAsia" w:cstheme="minorEastAsia" w:hint="eastAsia"/>
          <w:sz w:val="21"/>
          <w:szCs w:val="21"/>
        </w:rPr>
        <w:t xml:space="preserve"> </w:t>
      </w:r>
      <w:r w:rsidR="00066AFE">
        <w:rPr>
          <w:rFonts w:asciiTheme="minorEastAsia" w:eastAsiaTheme="minorEastAsia" w:hAnsiTheme="minorEastAsia" w:cstheme="minorEastAsia" w:hint="eastAsia"/>
          <w:sz w:val="21"/>
          <w:szCs w:val="21"/>
        </w:rPr>
        <w:t>乙方在24小时内</w:t>
      </w:r>
      <w:r w:rsidR="0022672E">
        <w:rPr>
          <w:rFonts w:asciiTheme="minorEastAsia" w:eastAsiaTheme="minorEastAsia" w:hAnsiTheme="minorEastAsia" w:cstheme="minorEastAsia" w:hint="eastAsia"/>
          <w:sz w:val="21"/>
          <w:szCs w:val="21"/>
        </w:rPr>
        <w:t>生成</w:t>
      </w:r>
      <w:r w:rsidR="0022672E" w:rsidRPr="007D60AE">
        <w:rPr>
          <w:rFonts w:hint="eastAsia"/>
          <w:sz w:val="21"/>
          <w:szCs w:val="21"/>
        </w:rPr>
        <w:t>保险单或其他保险凭证</w:t>
      </w:r>
      <w:r w:rsidR="007D60AE" w:rsidRPr="007D60AE">
        <w:rPr>
          <w:rFonts w:hint="eastAsia"/>
          <w:sz w:val="21"/>
          <w:szCs w:val="21"/>
        </w:rPr>
        <w:t>。</w:t>
      </w:r>
    </w:p>
    <w:p w:rsidR="007F189F" w:rsidRDefault="007F189F" w:rsidP="007F189F">
      <w:pPr>
        <w:spacing w:line="30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 w:val="21"/>
          <w:szCs w:val="21"/>
        </w:rPr>
        <w:lastRenderedPageBreak/>
        <w:t>2、支付方式：□现金□支票■汇到乙方指定账户</w:t>
      </w:r>
    </w:p>
    <w:p w:rsidR="007F189F" w:rsidRDefault="007F189F" w:rsidP="000D1217">
      <w:pPr>
        <w:spacing w:beforeLines="30" w:line="30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 w:val="21"/>
          <w:szCs w:val="21"/>
        </w:rPr>
        <w:t xml:space="preserve">联系人：      </w:t>
      </w:r>
      <w:r>
        <w:rPr>
          <w:rFonts w:asciiTheme="minorEastAsia" w:eastAsiaTheme="minorEastAsia" w:hAnsiTheme="minorEastAsia" w:cstheme="minorEastAsia"/>
          <w:szCs w:val="21"/>
        </w:rPr>
        <w:t xml:space="preserve"> </w:t>
      </w:r>
    </w:p>
    <w:p w:rsidR="007F189F" w:rsidRDefault="007F189F" w:rsidP="007F189F">
      <w:pPr>
        <w:spacing w:line="30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 w:val="21"/>
          <w:szCs w:val="21"/>
        </w:rPr>
        <w:t xml:space="preserve">收款单位：    </w:t>
      </w:r>
      <w:r>
        <w:rPr>
          <w:rFonts w:asciiTheme="minorEastAsia" w:eastAsiaTheme="minorEastAsia" w:hAnsiTheme="minorEastAsia" w:cstheme="minorEastAsia"/>
          <w:szCs w:val="21"/>
        </w:rPr>
        <w:t xml:space="preserve"> </w:t>
      </w:r>
    </w:p>
    <w:p w:rsidR="007F189F" w:rsidRDefault="007F189F" w:rsidP="007F189F">
      <w:pPr>
        <w:spacing w:line="30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 w:val="21"/>
          <w:szCs w:val="21"/>
        </w:rPr>
        <w:t>开户银行：</w:t>
      </w:r>
      <w:r>
        <w:rPr>
          <w:rFonts w:asciiTheme="minorEastAsia" w:eastAsiaTheme="minorEastAsia" w:hAnsiTheme="minorEastAsia" w:cstheme="minorEastAsia" w:hint="eastAsia"/>
          <w:spacing w:val="-10"/>
          <w:sz w:val="21"/>
          <w:szCs w:val="21"/>
        </w:rPr>
        <w:t xml:space="preserve">     </w:t>
      </w:r>
      <w:r>
        <w:rPr>
          <w:rFonts w:asciiTheme="minorEastAsia" w:eastAsiaTheme="minorEastAsia" w:hAnsiTheme="minorEastAsia" w:cstheme="minorEastAsia"/>
          <w:szCs w:val="21"/>
        </w:rPr>
        <w:t xml:space="preserve"> </w:t>
      </w:r>
    </w:p>
    <w:p w:rsidR="007F189F" w:rsidRDefault="007F189F" w:rsidP="007F189F">
      <w:pPr>
        <w:spacing w:line="300" w:lineRule="auto"/>
        <w:ind w:firstLineChars="200" w:firstLine="420"/>
        <w:rPr>
          <w:rFonts w:asciiTheme="minorEastAsia" w:eastAsiaTheme="minorEastAsia" w:hAnsiTheme="minorEastAsia" w:cstheme="minorEastAsia"/>
          <w:szCs w:val="21"/>
          <w:highlight w:val="yellow"/>
        </w:rPr>
      </w:pPr>
      <w:r>
        <w:rPr>
          <w:rFonts w:asciiTheme="minorEastAsia" w:eastAsiaTheme="minorEastAsia" w:hAnsiTheme="minorEastAsia" w:cstheme="minorEastAsia" w:hint="eastAsia"/>
          <w:sz w:val="21"/>
          <w:szCs w:val="21"/>
        </w:rPr>
        <w:t>账号：</w:t>
      </w:r>
      <w:r>
        <w:rPr>
          <w:rFonts w:asciiTheme="minorEastAsia" w:eastAsiaTheme="minorEastAsia" w:hAnsiTheme="minorEastAsia" w:cstheme="minorEastAsia" w:hint="eastAsia"/>
          <w:spacing w:val="-10"/>
          <w:sz w:val="21"/>
          <w:szCs w:val="21"/>
        </w:rPr>
        <w:t xml:space="preserve">           </w:t>
      </w:r>
    </w:p>
    <w:p w:rsidR="007F189F" w:rsidRDefault="007F189F" w:rsidP="000D1217">
      <w:pPr>
        <w:spacing w:beforeLines="30" w:line="30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 w:val="21"/>
          <w:szCs w:val="21"/>
        </w:rPr>
        <w:t>乙方保证提供的账户信息准确无误，乙方账户信息如有变更，应在合同规定的付款时间基础上至少提前7日以书面方式通知甲方。</w:t>
      </w:r>
    </w:p>
    <w:p w:rsidR="007D60AE" w:rsidRPr="007D60AE" w:rsidRDefault="000C12F5" w:rsidP="000C12F5">
      <w:pPr>
        <w:spacing w:line="500" w:lineRule="exact"/>
        <w:rPr>
          <w:rFonts w:ascii="Times New Roman" w:hAnsi="Times New Roman"/>
          <w:b/>
          <w:bCs/>
          <w:sz w:val="21"/>
          <w:szCs w:val="21"/>
        </w:rPr>
      </w:pPr>
      <w:r>
        <w:rPr>
          <w:rFonts w:ascii="Times New Roman" w:hAnsi="Times New Roman" w:hint="eastAsia"/>
          <w:b/>
          <w:bCs/>
          <w:sz w:val="21"/>
          <w:szCs w:val="21"/>
        </w:rPr>
        <w:t>十二</w:t>
      </w:r>
      <w:r w:rsidR="007D60AE" w:rsidRPr="007D60AE">
        <w:rPr>
          <w:rFonts w:ascii="Times New Roman" w:hAnsi="Times New Roman" w:hint="eastAsia"/>
          <w:b/>
          <w:bCs/>
          <w:sz w:val="21"/>
          <w:szCs w:val="21"/>
        </w:rPr>
        <w:t>、其他条款</w:t>
      </w:r>
      <w:r w:rsidR="007D60AE" w:rsidRPr="007D60AE">
        <w:rPr>
          <w:rFonts w:ascii="Times New Roman" w:hAnsi="Times New Roman" w:hint="eastAsia"/>
          <w:b/>
          <w:bCs/>
          <w:sz w:val="21"/>
          <w:szCs w:val="21"/>
        </w:rPr>
        <w:t xml:space="preserve"> </w:t>
      </w:r>
    </w:p>
    <w:p w:rsidR="007D60AE" w:rsidRPr="007D60AE" w:rsidRDefault="000C12F5" w:rsidP="007D60AE">
      <w:pPr>
        <w:spacing w:line="500" w:lineRule="exact"/>
        <w:ind w:firstLineChars="200" w:firstLine="420"/>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w:t>
      </w:r>
      <w:r w:rsidR="007D60AE" w:rsidRPr="007D60AE">
        <w:rPr>
          <w:rFonts w:ascii="Times New Roman" w:hAnsi="Times New Roman" w:hint="eastAsia"/>
          <w:sz w:val="21"/>
          <w:szCs w:val="21"/>
        </w:rPr>
        <w:t>本合同附件为本合同不可分割的一部分，与本合同具有同等法律效力。</w:t>
      </w:r>
    </w:p>
    <w:p w:rsidR="007D60AE" w:rsidRPr="007D60AE" w:rsidRDefault="000C12F5" w:rsidP="007D60AE">
      <w:pPr>
        <w:spacing w:line="500" w:lineRule="exact"/>
        <w:ind w:firstLineChars="200" w:firstLine="420"/>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w:t>
      </w:r>
      <w:r w:rsidR="007D60AE" w:rsidRPr="007D60AE">
        <w:rPr>
          <w:rFonts w:ascii="Times New Roman" w:hAnsi="Times New Roman" w:hint="eastAsia"/>
          <w:sz w:val="21"/>
          <w:szCs w:val="21"/>
        </w:rPr>
        <w:t>对于本合同未尽事宜，甲、乙双方可经协商一致另行签订补充协议加以约定，补充协议内容与本合同约定存在冲突的，以补充协议约定内容为准。</w:t>
      </w:r>
    </w:p>
    <w:p w:rsidR="007D60AE" w:rsidRPr="007D60AE" w:rsidRDefault="000C12F5" w:rsidP="007D60AE">
      <w:pPr>
        <w:spacing w:line="500" w:lineRule="exact"/>
        <w:ind w:firstLineChars="200" w:firstLine="420"/>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、本合同一式肆份，甲方执叁</w:t>
      </w:r>
      <w:r w:rsidRPr="007D60AE">
        <w:rPr>
          <w:rFonts w:ascii="Times New Roman" w:hAnsi="Times New Roman" w:hint="eastAsia"/>
          <w:sz w:val="21"/>
          <w:szCs w:val="21"/>
        </w:rPr>
        <w:t>份</w:t>
      </w:r>
      <w:r>
        <w:rPr>
          <w:rFonts w:ascii="Times New Roman" w:hAnsi="Times New Roman" w:hint="eastAsia"/>
          <w:sz w:val="21"/>
          <w:szCs w:val="21"/>
        </w:rPr>
        <w:t>、乙方</w:t>
      </w:r>
      <w:r w:rsidR="007D60AE" w:rsidRPr="007D60AE">
        <w:rPr>
          <w:rFonts w:ascii="Times New Roman" w:hAnsi="Times New Roman" w:hint="eastAsia"/>
          <w:sz w:val="21"/>
          <w:szCs w:val="21"/>
        </w:rPr>
        <w:t>执一份，具有同等法律效力。</w:t>
      </w:r>
    </w:p>
    <w:p w:rsidR="007D60AE" w:rsidRPr="007D60AE" w:rsidRDefault="007D60AE" w:rsidP="007D60AE">
      <w:pPr>
        <w:tabs>
          <w:tab w:val="left" w:pos="2394"/>
        </w:tabs>
        <w:spacing w:line="500" w:lineRule="exact"/>
        <w:rPr>
          <w:rFonts w:ascii="Times New Roman" w:hAnsi="Times New Roman"/>
          <w:sz w:val="21"/>
          <w:szCs w:val="21"/>
        </w:rPr>
      </w:pPr>
      <w:r w:rsidRPr="007D60AE">
        <w:rPr>
          <w:rFonts w:ascii="Times New Roman" w:hAnsi="Times New Roman"/>
          <w:sz w:val="21"/>
          <w:szCs w:val="21"/>
        </w:rPr>
        <w:t>招标人（甲方）：</w:t>
      </w:r>
      <w:r w:rsidRPr="007D60AE">
        <w:rPr>
          <w:rFonts w:ascii="Times New Roman" w:hAnsi="Times New Roman"/>
          <w:sz w:val="21"/>
          <w:szCs w:val="21"/>
        </w:rPr>
        <w:t xml:space="preserve">    </w:t>
      </w:r>
      <w:r w:rsidRPr="007D60AE">
        <w:rPr>
          <w:rFonts w:ascii="Times New Roman" w:hAnsi="Times New Roman"/>
          <w:sz w:val="21"/>
          <w:szCs w:val="21"/>
        </w:rPr>
        <w:t>（公章）</w:t>
      </w:r>
      <w:r w:rsidRPr="007D60AE">
        <w:rPr>
          <w:rFonts w:ascii="Times New Roman" w:hAnsi="Times New Roman"/>
          <w:sz w:val="21"/>
          <w:szCs w:val="21"/>
        </w:rPr>
        <w:t xml:space="preserve">         </w:t>
      </w:r>
      <w:r w:rsidRPr="007D60AE">
        <w:rPr>
          <w:rFonts w:ascii="Times New Roman" w:hAnsi="Times New Roman"/>
          <w:sz w:val="21"/>
          <w:szCs w:val="21"/>
        </w:rPr>
        <w:t>投标人（乙方）：</w:t>
      </w:r>
      <w:r w:rsidRPr="007D60AE">
        <w:rPr>
          <w:rFonts w:ascii="Times New Roman" w:hAnsi="Times New Roman"/>
          <w:sz w:val="21"/>
          <w:szCs w:val="21"/>
        </w:rPr>
        <w:t xml:space="preserve">     </w:t>
      </w:r>
      <w:r w:rsidRPr="007D60AE">
        <w:rPr>
          <w:rFonts w:ascii="Times New Roman" w:hAnsi="Times New Roman"/>
          <w:sz w:val="21"/>
          <w:szCs w:val="21"/>
        </w:rPr>
        <w:t>（公章）</w:t>
      </w:r>
      <w:r w:rsidRPr="007D60AE">
        <w:rPr>
          <w:rFonts w:ascii="Times New Roman" w:hAnsi="Times New Roman"/>
          <w:sz w:val="21"/>
          <w:szCs w:val="21"/>
        </w:rPr>
        <w:t xml:space="preserve">  </w:t>
      </w:r>
    </w:p>
    <w:p w:rsidR="007D60AE" w:rsidRPr="007D60AE" w:rsidRDefault="007D60AE" w:rsidP="007D60AE">
      <w:pPr>
        <w:tabs>
          <w:tab w:val="left" w:pos="2394"/>
        </w:tabs>
        <w:spacing w:line="500" w:lineRule="exact"/>
        <w:rPr>
          <w:rFonts w:ascii="Times New Roman" w:hAnsi="Times New Roman"/>
          <w:sz w:val="21"/>
          <w:szCs w:val="21"/>
        </w:rPr>
      </w:pPr>
      <w:r w:rsidRPr="007D60AE">
        <w:rPr>
          <w:rFonts w:ascii="Times New Roman" w:hAnsi="Times New Roman"/>
          <w:sz w:val="21"/>
          <w:szCs w:val="21"/>
        </w:rPr>
        <w:t>法定代表人：</w:t>
      </w:r>
      <w:r w:rsidRPr="007D60AE">
        <w:rPr>
          <w:rFonts w:ascii="Times New Roman" w:hAnsi="Times New Roman"/>
          <w:sz w:val="21"/>
          <w:szCs w:val="21"/>
        </w:rPr>
        <w:t xml:space="preserve">                         </w:t>
      </w:r>
      <w:r w:rsidRPr="007D60AE">
        <w:rPr>
          <w:rFonts w:ascii="Times New Roman" w:hAnsi="Times New Roman"/>
          <w:sz w:val="21"/>
          <w:szCs w:val="21"/>
        </w:rPr>
        <w:t>法定代表人：</w:t>
      </w:r>
    </w:p>
    <w:p w:rsidR="007D60AE" w:rsidRPr="007D60AE" w:rsidRDefault="007D60AE" w:rsidP="007D60AE">
      <w:pPr>
        <w:tabs>
          <w:tab w:val="left" w:pos="2394"/>
        </w:tabs>
        <w:spacing w:line="500" w:lineRule="exact"/>
        <w:rPr>
          <w:rFonts w:ascii="Times New Roman" w:hAnsi="Times New Roman"/>
          <w:sz w:val="21"/>
          <w:szCs w:val="21"/>
          <w:u w:val="single"/>
        </w:rPr>
      </w:pPr>
      <w:r w:rsidRPr="007D60AE">
        <w:rPr>
          <w:rFonts w:ascii="Times New Roman" w:hAnsi="Times New Roman"/>
          <w:sz w:val="21"/>
          <w:szCs w:val="21"/>
        </w:rPr>
        <w:t>委托代理人：</w:t>
      </w:r>
      <w:r w:rsidRPr="007D60AE">
        <w:rPr>
          <w:rFonts w:ascii="Times New Roman" w:hAnsi="Times New Roman"/>
          <w:sz w:val="21"/>
          <w:szCs w:val="21"/>
        </w:rPr>
        <w:t xml:space="preserve">                         </w:t>
      </w:r>
      <w:r w:rsidRPr="007D60AE">
        <w:rPr>
          <w:rFonts w:ascii="Times New Roman" w:hAnsi="Times New Roman"/>
          <w:sz w:val="21"/>
          <w:szCs w:val="21"/>
        </w:rPr>
        <w:t>委托代理人：</w:t>
      </w:r>
    </w:p>
    <w:p w:rsidR="007D60AE" w:rsidRPr="007D60AE" w:rsidRDefault="007D60AE" w:rsidP="007D60AE">
      <w:pPr>
        <w:tabs>
          <w:tab w:val="left" w:pos="2394"/>
        </w:tabs>
        <w:spacing w:line="500" w:lineRule="exact"/>
        <w:rPr>
          <w:rFonts w:ascii="Times New Roman" w:hAnsi="Times New Roman"/>
          <w:sz w:val="21"/>
          <w:szCs w:val="21"/>
        </w:rPr>
      </w:pPr>
      <w:r w:rsidRPr="007D60AE">
        <w:rPr>
          <w:rFonts w:ascii="Times New Roman" w:hAnsi="Times New Roman"/>
          <w:sz w:val="21"/>
          <w:szCs w:val="21"/>
          <w:u w:val="single"/>
        </w:rPr>
        <w:t xml:space="preserve">      </w:t>
      </w:r>
      <w:r w:rsidRPr="007D60AE">
        <w:rPr>
          <w:rFonts w:ascii="Times New Roman" w:hAnsi="Times New Roman"/>
          <w:sz w:val="21"/>
          <w:szCs w:val="21"/>
        </w:rPr>
        <w:t xml:space="preserve">  </w:t>
      </w:r>
      <w:r w:rsidRPr="007D60AE">
        <w:rPr>
          <w:rFonts w:ascii="Times New Roman" w:hAnsi="Times New Roman"/>
          <w:sz w:val="21"/>
          <w:szCs w:val="21"/>
        </w:rPr>
        <w:t>年</w:t>
      </w:r>
      <w:r w:rsidRPr="007D60AE">
        <w:rPr>
          <w:rFonts w:ascii="Times New Roman" w:hAnsi="Times New Roman"/>
          <w:sz w:val="21"/>
          <w:szCs w:val="21"/>
          <w:u w:val="single"/>
        </w:rPr>
        <w:t>  </w:t>
      </w:r>
      <w:r w:rsidRPr="007D60AE">
        <w:rPr>
          <w:rFonts w:ascii="Times New Roman" w:hAnsi="Times New Roman"/>
          <w:sz w:val="21"/>
          <w:szCs w:val="21"/>
        </w:rPr>
        <w:t>月</w:t>
      </w:r>
      <w:r w:rsidRPr="007D60AE">
        <w:rPr>
          <w:rFonts w:ascii="Times New Roman" w:hAnsi="Times New Roman"/>
          <w:sz w:val="21"/>
          <w:szCs w:val="21"/>
        </w:rPr>
        <w:t> </w:t>
      </w:r>
      <w:r w:rsidRPr="007D60AE">
        <w:rPr>
          <w:rFonts w:ascii="Times New Roman" w:hAnsi="Times New Roman"/>
          <w:sz w:val="21"/>
          <w:szCs w:val="21"/>
          <w:u w:val="single"/>
        </w:rPr>
        <w:t> </w:t>
      </w:r>
      <w:r w:rsidRPr="007D60AE">
        <w:rPr>
          <w:rFonts w:ascii="Times New Roman" w:hAnsi="Times New Roman"/>
          <w:sz w:val="21"/>
          <w:szCs w:val="21"/>
        </w:rPr>
        <w:t>日</w:t>
      </w:r>
      <w:r w:rsidRPr="007D60AE">
        <w:rPr>
          <w:rFonts w:ascii="Times New Roman" w:hAnsi="Times New Roman"/>
          <w:sz w:val="21"/>
          <w:szCs w:val="21"/>
        </w:rPr>
        <w:t xml:space="preserve">          </w:t>
      </w:r>
      <w:r w:rsidR="000C12F5">
        <w:rPr>
          <w:rFonts w:ascii="Times New Roman" w:hAnsi="Times New Roman" w:hint="eastAsia"/>
          <w:sz w:val="21"/>
          <w:szCs w:val="21"/>
        </w:rPr>
        <w:t xml:space="preserve">          </w:t>
      </w:r>
      <w:r w:rsidRPr="007D60AE">
        <w:rPr>
          <w:rFonts w:ascii="Times New Roman" w:hAnsi="Times New Roman"/>
          <w:sz w:val="21"/>
          <w:szCs w:val="21"/>
        </w:rPr>
        <w:t xml:space="preserve">  </w:t>
      </w:r>
      <w:r w:rsidRPr="007D60AE">
        <w:rPr>
          <w:rFonts w:ascii="Times New Roman" w:hAnsi="Times New Roman"/>
          <w:sz w:val="21"/>
          <w:szCs w:val="21"/>
          <w:u w:val="single"/>
        </w:rPr>
        <w:t xml:space="preserve">        </w:t>
      </w:r>
      <w:r w:rsidRPr="007D60AE">
        <w:rPr>
          <w:rFonts w:ascii="Times New Roman" w:hAnsi="Times New Roman"/>
          <w:sz w:val="21"/>
          <w:szCs w:val="21"/>
        </w:rPr>
        <w:t xml:space="preserve"> </w:t>
      </w:r>
      <w:r w:rsidRPr="007D60AE">
        <w:rPr>
          <w:rFonts w:ascii="Times New Roman" w:hAnsi="Times New Roman"/>
          <w:sz w:val="21"/>
          <w:szCs w:val="21"/>
        </w:rPr>
        <w:t>年</w:t>
      </w:r>
      <w:r w:rsidRPr="007D60AE">
        <w:rPr>
          <w:rFonts w:ascii="Times New Roman" w:hAnsi="Times New Roman"/>
          <w:sz w:val="21"/>
          <w:szCs w:val="21"/>
          <w:u w:val="single"/>
        </w:rPr>
        <w:t>  </w:t>
      </w:r>
      <w:r w:rsidRPr="007D60AE">
        <w:rPr>
          <w:rFonts w:ascii="Times New Roman" w:hAnsi="Times New Roman"/>
          <w:sz w:val="21"/>
          <w:szCs w:val="21"/>
        </w:rPr>
        <w:t>月</w:t>
      </w:r>
      <w:r w:rsidRPr="007D60AE">
        <w:rPr>
          <w:rFonts w:ascii="Times New Roman" w:hAnsi="Times New Roman"/>
          <w:sz w:val="21"/>
          <w:szCs w:val="21"/>
          <w:u w:val="single"/>
        </w:rPr>
        <w:t>  </w:t>
      </w:r>
      <w:r w:rsidRPr="007D60AE">
        <w:rPr>
          <w:rFonts w:ascii="Times New Roman" w:hAnsi="Times New Roman"/>
          <w:sz w:val="21"/>
          <w:szCs w:val="21"/>
        </w:rPr>
        <w:t>日</w:t>
      </w:r>
    </w:p>
    <w:p w:rsidR="007D60AE" w:rsidRDefault="007D60AE" w:rsidP="000D1217">
      <w:pPr>
        <w:spacing w:beforeLines="50" w:afterLines="30" w:line="360" w:lineRule="auto"/>
        <w:rPr>
          <w:rFonts w:cs="宋体"/>
          <w:b/>
          <w:sz w:val="21"/>
          <w:szCs w:val="21"/>
        </w:rPr>
      </w:pPr>
    </w:p>
    <w:p w:rsidR="00387AF9" w:rsidRPr="007527F4" w:rsidRDefault="00E7443F" w:rsidP="000D1217">
      <w:pPr>
        <w:spacing w:beforeLines="50" w:afterLines="30" w:line="360" w:lineRule="auto"/>
        <w:ind w:firstLine="422"/>
        <w:rPr>
          <w:rFonts w:cs="宋体"/>
          <w:sz w:val="21"/>
          <w:szCs w:val="21"/>
        </w:rPr>
      </w:pPr>
      <w:r>
        <w:rPr>
          <w:rFonts w:cs="宋体" w:hint="eastAsia"/>
          <w:b/>
          <w:sz w:val="21"/>
          <w:szCs w:val="21"/>
        </w:rPr>
        <w:t>备注：本合同的约定如与本项目招标文件的投标人须知前附表和招标人要求的约定有冲突的，以投标人须知前附表和招标人要求的约定为准。</w:t>
      </w:r>
    </w:p>
    <w:p w:rsidR="00D97E0A" w:rsidRDefault="00D97E0A" w:rsidP="008E39CA">
      <w:pPr>
        <w:spacing w:line="500" w:lineRule="exact"/>
        <w:ind w:firstLine="880"/>
        <w:jc w:val="center"/>
        <w:rPr>
          <w:rFonts w:asciiTheme="minorEastAsia" w:eastAsiaTheme="minorEastAsia" w:hAnsiTheme="minorEastAsia" w:cstheme="minorEastAsia"/>
          <w:sz w:val="44"/>
          <w:szCs w:val="44"/>
        </w:rPr>
      </w:pPr>
    </w:p>
    <w:p w:rsidR="00D97E0A" w:rsidRDefault="00D97E0A" w:rsidP="008E39CA">
      <w:pPr>
        <w:spacing w:line="500" w:lineRule="exact"/>
        <w:ind w:firstLine="880"/>
        <w:jc w:val="center"/>
        <w:rPr>
          <w:rFonts w:asciiTheme="minorEastAsia" w:eastAsiaTheme="minorEastAsia" w:hAnsiTheme="minorEastAsia" w:cstheme="minorEastAsia"/>
          <w:sz w:val="44"/>
          <w:szCs w:val="44"/>
        </w:rPr>
      </w:pPr>
    </w:p>
    <w:p w:rsidR="004B4B82" w:rsidRPr="004B4B82" w:rsidRDefault="004B4B82" w:rsidP="008E39CA">
      <w:pPr>
        <w:spacing w:line="500" w:lineRule="exact"/>
        <w:ind w:firstLine="880"/>
        <w:jc w:val="center"/>
        <w:rPr>
          <w:rFonts w:asciiTheme="minorEastAsia" w:eastAsiaTheme="minorEastAsia" w:hAnsiTheme="minorEastAsia" w:cstheme="minorEastAsia"/>
          <w:sz w:val="44"/>
          <w:szCs w:val="44"/>
        </w:rPr>
      </w:pPr>
      <w:r w:rsidRPr="004B4B82">
        <w:rPr>
          <w:rFonts w:asciiTheme="minorEastAsia" w:eastAsiaTheme="minorEastAsia" w:hAnsiTheme="minorEastAsia" w:cstheme="minorEastAsia" w:hint="eastAsia"/>
          <w:sz w:val="44"/>
          <w:szCs w:val="44"/>
        </w:rPr>
        <w:t>廉</w:t>
      </w:r>
      <w:r w:rsidRPr="004B4B82">
        <w:rPr>
          <w:rFonts w:asciiTheme="minorEastAsia" w:eastAsiaTheme="minorEastAsia" w:hAnsiTheme="minorEastAsia" w:cstheme="minorEastAsia"/>
          <w:sz w:val="44"/>
          <w:szCs w:val="44"/>
        </w:rPr>
        <w:t xml:space="preserve">  洁  协  议</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甲方：合肥市政文外滩物业管理有限公司</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乙方：</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为进一步完善监督制约机制，防止发生各种牟取不正当利益的违法违纪行为，促进双方诚信经营、廉洁从业，防范商业贿赂，保护国家、集体和当事人的合法权益，根据国家有关</w:t>
      </w:r>
      <w:r w:rsidRPr="004B4B82">
        <w:rPr>
          <w:rFonts w:asciiTheme="minorEastAsia" w:eastAsiaTheme="minorEastAsia" w:hAnsiTheme="minorEastAsia" w:cstheme="minorEastAsia" w:hint="eastAsia"/>
          <w:sz w:val="21"/>
          <w:szCs w:val="21"/>
        </w:rPr>
        <w:lastRenderedPageBreak/>
        <w:t>法律法规和省、市有关规定，甲乙双方自愿签订本廉洁协议，共同遵照执行。</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第一条</w:t>
      </w:r>
      <w:r w:rsidRPr="004B4B82">
        <w:rPr>
          <w:rFonts w:asciiTheme="minorEastAsia" w:eastAsiaTheme="minorEastAsia" w:hAnsiTheme="minorEastAsia" w:cstheme="minorEastAsia"/>
          <w:sz w:val="21"/>
          <w:szCs w:val="21"/>
        </w:rPr>
        <w:t xml:space="preserve">  甲乙双方的权利和义务</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（二）严格执行合同的要求，自觉履行合同约定的相关义务。</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（三）在业务活动中坚持公开、公正、诚信、透明的原则，不得损害国家、集体利益。</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（四）建立健全廉洁制度，开展廉洁教育，公布举报电话，监督并认真查处违法违纪行为。</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（五）发现对方在业务活动中有违反廉洁规定的行为，应及时提醒对方纠正。情节严重的，应向其上级有关部门举报、建议给予处理，并有权要求告知处理结果。</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第二条</w:t>
      </w:r>
      <w:r w:rsidRPr="004B4B82">
        <w:rPr>
          <w:rFonts w:asciiTheme="minorEastAsia" w:eastAsiaTheme="minorEastAsia" w:hAnsiTheme="minorEastAsia" w:cstheme="minorEastAsia"/>
          <w:sz w:val="21"/>
          <w:szCs w:val="21"/>
        </w:rPr>
        <w:t xml:space="preserve">  甲方的义务</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（一）甲方及其工作人员不得索要或接受乙方的礼金、有价证券和贵重物品，不得在乙方报销任何应由甲方单位或个人支付的费用等。</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（三）甲方及其工作人员不得要求或者接受乙方为其住房装修、婚丧嫁娶活动、配偶子女工作安排以及出国出境、旅游等提供方便等。</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（四）甲方工作人员不得在乙方有关联的企业兼职，不得向乙方介绍家属或者亲友从事与甲方业务有关的经济活动。</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（五）甲方工作人员不得以明显低于市场的价格向乙方购买房屋、汽车等物品；不得以明显高于市场的价格向乙方出售房屋、汽车等物品；不得以其他交易形式非法收受请托人财物。</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（六）甲方工作人员不得利用职务之便收受乙方以回扣、手续费、加班费、咨询费、劳务费、协调费等各种名义给予或赠送的钱物。</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（七）甲方工作人员不得接受乙方给予或赠送的干股或红利。</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lastRenderedPageBreak/>
        <w:t>（八）甲方任何人不得以个人的名义向乙方推荐设备、部件等供货商以及其他合作单位。</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第三条</w:t>
      </w:r>
      <w:r w:rsidRPr="004B4B82">
        <w:rPr>
          <w:rFonts w:asciiTheme="minorEastAsia" w:eastAsiaTheme="minorEastAsia" w:hAnsiTheme="minorEastAsia" w:cstheme="minorEastAsia"/>
          <w:sz w:val="21"/>
          <w:szCs w:val="21"/>
        </w:rPr>
        <w:t xml:space="preserve">  乙方的义务</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（一）乙方不得以任何理由向甲方及其工作人员行贿或馈赠礼金、有价证券、贵重礼品。</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（二</w:t>
      </w:r>
      <w:r w:rsidRPr="004B4B82">
        <w:rPr>
          <w:rFonts w:asciiTheme="minorEastAsia" w:eastAsiaTheme="minorEastAsia" w:hAnsiTheme="minorEastAsia" w:cstheme="minorEastAsia"/>
          <w:sz w:val="21"/>
          <w:szCs w:val="21"/>
        </w:rPr>
        <w:t>)乙方不得以任何名义为甲方及其工作人员报销应由甲方单位或个人支付的任何费用。</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（三）乙方不得以任何理由安排甲方工作人员参加可能影响相关业务公开、公正、公平性的宴请及娱乐活动。</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（四）乙方不得为甲方单位和个人购置或提供通讯工具和高档办公用品等物品，也不得为甲方提供与工作无关的房屋、汽车等。</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（五）乙方不得与甲方工作人员就合同中的质量、数量、价格、工程量、验收等条款进行私下商谈或者达成默契。</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（六）乙方不得以回扣、手续费、加班费、咨询费、劳务费等各种名义向甲方工作人员给予或赠送钱物。</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（七）乙方不得向甲方工作人员提供干股或红利。</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（八）乙方须按合肥文旅博览集团有限公司纪委要求开展相关工作。</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第四条</w:t>
      </w:r>
      <w:r w:rsidRPr="004B4B82">
        <w:rPr>
          <w:rFonts w:asciiTheme="minorEastAsia" w:eastAsiaTheme="minorEastAsia" w:hAnsiTheme="minorEastAsia" w:cstheme="minorEastAsia"/>
          <w:sz w:val="21"/>
          <w:szCs w:val="21"/>
        </w:rPr>
        <w:t xml:space="preserve">  违约责任</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（一）甲方及其工作人员违反本协议第一、二条规定。甲方按管理权限，对相关责任人依据有关规定给予党纪、政纪处分或组织处理；涉嫌犯罪的，移交司法机关追究刑事责任。</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投诉联系部门：</w:t>
      </w:r>
      <w:r w:rsidRPr="004B4B82">
        <w:rPr>
          <w:rFonts w:asciiTheme="minorEastAsia" w:eastAsiaTheme="minorEastAsia" w:hAnsiTheme="minorEastAsia" w:cstheme="minorEastAsia"/>
          <w:sz w:val="21"/>
          <w:szCs w:val="21"/>
        </w:rPr>
        <w:t xml:space="preserve"> 合肥市政文外滩物业管理有限公司纪检监察室，联系电话0551-63530368，举报邮箱：864289774@qq.com。</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（二）乙方及其工作人员违反本协议第一、三条规定。根据具体情节和造成的后果，甲方有权依据法律法规及合同约定对乙方采取以下一种或多种处理办法：</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sz w:val="21"/>
          <w:szCs w:val="21"/>
        </w:rPr>
        <w:t xml:space="preserve">1．向建设行政部门、招投标管理部门及乙方上级主管部门通报，建议作出相应处理； </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sz w:val="21"/>
          <w:szCs w:val="21"/>
        </w:rPr>
        <w:t>2．甲方有权扣除乙方履约保证金全部或部分（视情节严重性而定）；</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sz w:val="21"/>
          <w:szCs w:val="21"/>
        </w:rPr>
        <w:t>3．乙方一定期限内（6个月至5年，具体由甲方根据情况而定）不得参与甲方作为发包人（业主）的工程项目投标和物资采购等相关业务；</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sz w:val="21"/>
          <w:szCs w:val="21"/>
        </w:rPr>
        <w:t>4．终止或解除双方已签订的包括（不限于）本合同在内的所有合同。</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lastRenderedPageBreak/>
        <w:t>甲方作出的处理意见，乙方应无条件接受并承担给甲方造成的损失，全额返还通过不正当手段从甲方获取的非法所得，并承担相应的法律责任。</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第五条</w:t>
      </w:r>
      <w:r w:rsidRPr="004B4B82">
        <w:rPr>
          <w:rFonts w:asciiTheme="minorEastAsia" w:eastAsiaTheme="minorEastAsia" w:hAnsiTheme="minorEastAsia" w:cstheme="minorEastAsia"/>
          <w:sz w:val="21"/>
          <w:szCs w:val="21"/>
        </w:rPr>
        <w:t xml:space="preserve">  双方约定</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第六条</w:t>
      </w:r>
      <w:r w:rsidRPr="004B4B82">
        <w:rPr>
          <w:rFonts w:asciiTheme="minorEastAsia" w:eastAsiaTheme="minorEastAsia" w:hAnsiTheme="minorEastAsia" w:cstheme="minorEastAsia"/>
          <w:sz w:val="21"/>
          <w:szCs w:val="21"/>
        </w:rPr>
        <w:t xml:space="preserve">  本协议有效期为甲乙双方签署之日起至合同终止。  </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第七条</w:t>
      </w:r>
      <w:r w:rsidRPr="004B4B82">
        <w:rPr>
          <w:rFonts w:asciiTheme="minorEastAsia" w:eastAsiaTheme="minorEastAsia" w:hAnsiTheme="minorEastAsia" w:cstheme="minorEastAsia"/>
          <w:sz w:val="21"/>
          <w:szCs w:val="21"/>
        </w:rPr>
        <w:t xml:space="preserve">  本协议作为合同的附件，与合同具有同等法律效力。</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甲方（盖章）：</w:t>
      </w:r>
      <w:r w:rsidRPr="004B4B82">
        <w:rPr>
          <w:rFonts w:asciiTheme="minorEastAsia" w:eastAsiaTheme="minorEastAsia" w:hAnsiTheme="minorEastAsia" w:cstheme="minorEastAsia"/>
          <w:sz w:val="21"/>
          <w:szCs w:val="21"/>
        </w:rPr>
        <w:t xml:space="preserve">                   乙方（盖章）：</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法定代表人或</w:t>
      </w:r>
      <w:r w:rsidRPr="004B4B82">
        <w:rPr>
          <w:rFonts w:asciiTheme="minorEastAsia" w:eastAsiaTheme="minorEastAsia" w:hAnsiTheme="minorEastAsia" w:cstheme="minorEastAsia"/>
          <w:sz w:val="21"/>
          <w:szCs w:val="21"/>
        </w:rPr>
        <w:tab/>
        <w:t xml:space="preserve">                    法定代表人或</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授权代表：</w:t>
      </w:r>
      <w:r w:rsidRPr="004B4B82">
        <w:rPr>
          <w:rFonts w:asciiTheme="minorEastAsia" w:eastAsiaTheme="minorEastAsia" w:hAnsiTheme="minorEastAsia" w:cstheme="minorEastAsia"/>
          <w:sz w:val="21"/>
          <w:szCs w:val="21"/>
        </w:rPr>
        <w:t xml:space="preserve">   (职务)               授权代表：  （职务）</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签字：</w:t>
      </w:r>
      <w:r w:rsidRPr="004B4B82">
        <w:rPr>
          <w:rFonts w:asciiTheme="minorEastAsia" w:eastAsiaTheme="minorEastAsia" w:hAnsiTheme="minorEastAsia" w:cstheme="minorEastAsia"/>
          <w:sz w:val="21"/>
          <w:szCs w:val="21"/>
        </w:rPr>
        <w:t xml:space="preserve">                            签字：</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廉洁监督联系人</w:t>
      </w:r>
      <w:r w:rsidRPr="004B4B82">
        <w:rPr>
          <w:rFonts w:asciiTheme="minorEastAsia" w:eastAsiaTheme="minorEastAsia" w:hAnsiTheme="minorEastAsia" w:cstheme="minorEastAsia"/>
          <w:sz w:val="21"/>
          <w:szCs w:val="21"/>
        </w:rPr>
        <w:t xml:space="preserve">                    廉洁监督联系人</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签字：</w:t>
      </w:r>
      <w:r w:rsidRPr="004B4B82">
        <w:rPr>
          <w:rFonts w:asciiTheme="minorEastAsia" w:eastAsiaTheme="minorEastAsia" w:hAnsiTheme="minorEastAsia" w:cstheme="minorEastAsia"/>
          <w:sz w:val="21"/>
          <w:szCs w:val="21"/>
        </w:rPr>
        <w:t xml:space="preserve">                            签字：</w:t>
      </w:r>
    </w:p>
    <w:p w:rsidR="004B4B82" w:rsidRPr="004B4B82"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电话：</w:t>
      </w:r>
      <w:r w:rsidRPr="004B4B82">
        <w:rPr>
          <w:rFonts w:asciiTheme="minorEastAsia" w:eastAsiaTheme="minorEastAsia" w:hAnsiTheme="minorEastAsia" w:cstheme="minorEastAsia"/>
          <w:sz w:val="21"/>
          <w:szCs w:val="21"/>
        </w:rPr>
        <w:t>0551-               电话：</w:t>
      </w:r>
    </w:p>
    <w:p w:rsidR="00032981" w:rsidRDefault="004B4B82" w:rsidP="004B4B82">
      <w:pPr>
        <w:spacing w:line="500" w:lineRule="exact"/>
        <w:ind w:firstLine="420"/>
        <w:rPr>
          <w:rFonts w:asciiTheme="minorEastAsia" w:eastAsiaTheme="minorEastAsia" w:hAnsiTheme="minorEastAsia" w:cstheme="minorEastAsia"/>
          <w:sz w:val="21"/>
          <w:szCs w:val="21"/>
        </w:rPr>
      </w:pPr>
      <w:r w:rsidRPr="004B4B82">
        <w:rPr>
          <w:rFonts w:asciiTheme="minorEastAsia" w:eastAsiaTheme="minorEastAsia" w:hAnsiTheme="minorEastAsia" w:cstheme="minorEastAsia" w:hint="eastAsia"/>
          <w:sz w:val="21"/>
          <w:szCs w:val="21"/>
        </w:rPr>
        <w:t>时间：</w:t>
      </w:r>
      <w:r w:rsidRPr="004B4B82">
        <w:rPr>
          <w:rFonts w:asciiTheme="minorEastAsia" w:eastAsiaTheme="minorEastAsia" w:hAnsiTheme="minorEastAsia" w:cstheme="minorEastAsia"/>
          <w:sz w:val="21"/>
          <w:szCs w:val="21"/>
        </w:rPr>
        <w:t xml:space="preserve">  2025年月日      时间： 2025年月日</w:t>
      </w:r>
      <w:r w:rsidR="00E7443F">
        <w:rPr>
          <w:rFonts w:asciiTheme="minorEastAsia" w:eastAsiaTheme="minorEastAsia" w:hAnsiTheme="minorEastAsia" w:cstheme="minorEastAsia" w:hint="eastAsia"/>
          <w:sz w:val="21"/>
          <w:szCs w:val="21"/>
        </w:rPr>
        <w:t>电话：            电话：</w:t>
      </w:r>
    </w:p>
    <w:p w:rsidR="00032981" w:rsidRDefault="00E7443F" w:rsidP="00333DAD">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地址：                            地址：         </w:t>
      </w:r>
    </w:p>
    <w:p w:rsidR="00032981" w:rsidRDefault="00E7443F" w:rsidP="00333DAD">
      <w:pPr>
        <w:spacing w:line="500" w:lineRule="exact"/>
        <w:ind w:firstLine="420"/>
      </w:pPr>
      <w:r>
        <w:rPr>
          <w:rFonts w:asciiTheme="minorEastAsia" w:eastAsiaTheme="minorEastAsia" w:hAnsiTheme="minorEastAsia" w:cstheme="minorEastAsia" w:hint="eastAsia"/>
          <w:sz w:val="21"/>
          <w:szCs w:val="21"/>
        </w:rPr>
        <w:t>日期：                            日期：</w:t>
      </w:r>
      <w:bookmarkStart w:id="55" w:name="_Toc1367"/>
    </w:p>
    <w:p w:rsidR="00032981" w:rsidRDefault="00E7443F" w:rsidP="009558C4">
      <w:pPr>
        <w:pageBreakBefore/>
        <w:spacing w:line="360" w:lineRule="auto"/>
        <w:ind w:firstLineChars="895" w:firstLine="2516"/>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  投标文件格式</w:t>
      </w:r>
      <w:bookmarkEnd w:id="55"/>
    </w:p>
    <w:p w:rsidR="00032981" w:rsidRDefault="00E7443F" w:rsidP="009558C4">
      <w:pPr>
        <w:spacing w:line="500" w:lineRule="exact"/>
        <w:ind w:firstLineChars="999" w:firstLine="3209"/>
        <w:rPr>
          <w:rFonts w:asciiTheme="minorEastAsia" w:eastAsiaTheme="minorEastAsia" w:hAnsiTheme="minorEastAsia"/>
          <w:b/>
          <w:sz w:val="32"/>
        </w:rPr>
      </w:pPr>
      <w:r>
        <w:rPr>
          <w:rFonts w:asciiTheme="minorEastAsia" w:eastAsiaTheme="minorEastAsia" w:hAnsiTheme="minorEastAsia" w:hint="eastAsia"/>
          <w:b/>
          <w:sz w:val="32"/>
        </w:rPr>
        <w:t>某项目</w:t>
      </w:r>
    </w:p>
    <w:p w:rsidR="00032981" w:rsidRDefault="00032981" w:rsidP="00333DAD">
      <w:pPr>
        <w:spacing w:line="900" w:lineRule="exact"/>
        <w:ind w:firstLine="1446"/>
        <w:jc w:val="center"/>
        <w:rPr>
          <w:rFonts w:asciiTheme="minorEastAsia" w:eastAsiaTheme="minorEastAsia" w:hAnsiTheme="minorEastAsia"/>
          <w:b/>
          <w:sz w:val="72"/>
        </w:rPr>
      </w:pPr>
    </w:p>
    <w:p w:rsidR="00032981" w:rsidRDefault="00E7443F" w:rsidP="009558C4">
      <w:pPr>
        <w:spacing w:line="900" w:lineRule="exact"/>
        <w:ind w:firstLineChars="441" w:firstLine="3188"/>
        <w:rPr>
          <w:rFonts w:asciiTheme="minorEastAsia" w:eastAsiaTheme="minorEastAsia" w:hAnsiTheme="minorEastAsia"/>
          <w:b/>
          <w:sz w:val="72"/>
        </w:rPr>
      </w:pPr>
      <w:r>
        <w:rPr>
          <w:rFonts w:asciiTheme="minorEastAsia" w:eastAsiaTheme="minorEastAsia" w:hAnsiTheme="minorEastAsia" w:hint="eastAsia"/>
          <w:b/>
          <w:sz w:val="72"/>
        </w:rPr>
        <w:t>投</w:t>
      </w:r>
    </w:p>
    <w:p w:rsidR="00032981" w:rsidRDefault="00032981" w:rsidP="00333DAD">
      <w:pPr>
        <w:spacing w:line="900" w:lineRule="exact"/>
        <w:ind w:firstLine="1446"/>
        <w:jc w:val="center"/>
        <w:rPr>
          <w:rFonts w:asciiTheme="minorEastAsia" w:eastAsiaTheme="minorEastAsia" w:hAnsiTheme="minorEastAsia"/>
          <w:b/>
          <w:sz w:val="72"/>
        </w:rPr>
      </w:pPr>
    </w:p>
    <w:p w:rsidR="00032981" w:rsidRDefault="00E7443F" w:rsidP="009558C4">
      <w:pPr>
        <w:spacing w:line="900" w:lineRule="exact"/>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标</w:t>
      </w:r>
    </w:p>
    <w:p w:rsidR="00032981" w:rsidRDefault="00032981" w:rsidP="00333DAD">
      <w:pPr>
        <w:spacing w:line="900" w:lineRule="exact"/>
        <w:ind w:firstLine="1446"/>
        <w:jc w:val="center"/>
        <w:rPr>
          <w:rFonts w:asciiTheme="minorEastAsia" w:eastAsiaTheme="minorEastAsia" w:hAnsiTheme="minorEastAsia"/>
          <w:b/>
          <w:sz w:val="72"/>
        </w:rPr>
      </w:pPr>
    </w:p>
    <w:p w:rsidR="00032981" w:rsidRDefault="00E7443F" w:rsidP="009558C4">
      <w:pPr>
        <w:spacing w:line="900" w:lineRule="exact"/>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文</w:t>
      </w:r>
    </w:p>
    <w:p w:rsidR="00032981" w:rsidRDefault="00032981" w:rsidP="00333DAD">
      <w:pPr>
        <w:spacing w:line="900" w:lineRule="exact"/>
        <w:ind w:firstLine="1446"/>
        <w:jc w:val="center"/>
        <w:rPr>
          <w:rFonts w:asciiTheme="minorEastAsia" w:eastAsiaTheme="minorEastAsia" w:hAnsiTheme="minorEastAsia"/>
          <w:b/>
          <w:sz w:val="72"/>
        </w:rPr>
      </w:pPr>
    </w:p>
    <w:p w:rsidR="00032981" w:rsidRDefault="00E7443F" w:rsidP="009558C4">
      <w:pPr>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件</w:t>
      </w:r>
    </w:p>
    <w:p w:rsidR="00032981" w:rsidRDefault="00032981" w:rsidP="000D1217">
      <w:pPr>
        <w:spacing w:afterLines="50"/>
        <w:ind w:firstLine="1446"/>
        <w:jc w:val="center"/>
        <w:rPr>
          <w:rFonts w:asciiTheme="minorEastAsia" w:eastAsiaTheme="minorEastAsia" w:hAnsiTheme="minorEastAsia"/>
          <w:b/>
          <w:sz w:val="72"/>
        </w:rPr>
      </w:pPr>
    </w:p>
    <w:p w:rsidR="00032981" w:rsidRDefault="00032981" w:rsidP="000D1217">
      <w:pPr>
        <w:spacing w:afterLines="50" w:line="500" w:lineRule="exact"/>
        <w:ind w:firstLine="562"/>
        <w:jc w:val="center"/>
        <w:rPr>
          <w:rFonts w:asciiTheme="minorEastAsia" w:eastAsiaTheme="minorEastAsia" w:hAnsiTheme="minorEastAsia"/>
          <w:b/>
          <w:sz w:val="28"/>
          <w:szCs w:val="28"/>
        </w:rPr>
      </w:pPr>
    </w:p>
    <w:p w:rsidR="00032981" w:rsidRDefault="00032981" w:rsidP="000D1217">
      <w:pPr>
        <w:spacing w:afterLines="50" w:line="500" w:lineRule="exact"/>
        <w:ind w:firstLine="1446"/>
        <w:jc w:val="center"/>
        <w:rPr>
          <w:rFonts w:asciiTheme="minorEastAsia" w:eastAsiaTheme="minorEastAsia" w:hAnsiTheme="minorEastAsia"/>
          <w:b/>
          <w:sz w:val="72"/>
        </w:rPr>
      </w:pPr>
    </w:p>
    <w:p w:rsidR="00032981" w:rsidRDefault="00E7443F" w:rsidP="000D1217">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032981" w:rsidRDefault="00E7443F" w:rsidP="000D1217">
      <w:pPr>
        <w:spacing w:afterLines="50" w:line="500" w:lineRule="exact"/>
        <w:ind w:firstLine="643"/>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032981" w:rsidRDefault="00E7443F" w:rsidP="00333DAD">
      <w:pPr>
        <w:widowControl/>
        <w:ind w:firstLine="562"/>
        <w:jc w:val="left"/>
        <w:rPr>
          <w:rFonts w:asciiTheme="minorEastAsia" w:eastAsiaTheme="minorEastAsia" w:hAnsiTheme="minorEastAsia"/>
          <w:b/>
          <w:sz w:val="28"/>
        </w:rPr>
      </w:pPr>
      <w:r>
        <w:rPr>
          <w:rFonts w:asciiTheme="minorEastAsia" w:eastAsiaTheme="minorEastAsia" w:hAnsiTheme="minorEastAsia"/>
          <w:b/>
          <w:sz w:val="28"/>
        </w:rPr>
        <w:br w:type="page"/>
      </w:r>
    </w:p>
    <w:p w:rsidR="00032981" w:rsidRDefault="00E7443F" w:rsidP="00333DAD">
      <w:pPr>
        <w:spacing w:line="360" w:lineRule="auto"/>
        <w:ind w:firstLine="482"/>
        <w:jc w:val="center"/>
        <w:outlineLvl w:val="1"/>
        <w:rPr>
          <w:rFonts w:asciiTheme="minorEastAsia" w:eastAsiaTheme="minorEastAsia" w:hAnsiTheme="minorEastAsia"/>
          <w:b/>
          <w:sz w:val="24"/>
        </w:rPr>
      </w:pPr>
      <w:bookmarkStart w:id="56" w:name="_Toc461056631"/>
      <w:bookmarkStart w:id="57" w:name="_Toc461053086"/>
      <w:bookmarkStart w:id="58" w:name="_Toc6077"/>
      <w:bookmarkStart w:id="59" w:name="_Toc520983587"/>
      <w:r>
        <w:rPr>
          <w:rFonts w:asciiTheme="minorEastAsia" w:eastAsiaTheme="minorEastAsia" w:hAnsiTheme="minorEastAsia" w:hint="eastAsia"/>
          <w:b/>
          <w:sz w:val="24"/>
        </w:rPr>
        <w:lastRenderedPageBreak/>
        <w:t>一</w:t>
      </w:r>
      <w:bookmarkEnd w:id="56"/>
      <w:bookmarkEnd w:id="57"/>
      <w:r>
        <w:rPr>
          <w:rFonts w:asciiTheme="minorEastAsia" w:eastAsiaTheme="minorEastAsia" w:hAnsiTheme="minorEastAsia" w:hint="eastAsia"/>
          <w:b/>
          <w:sz w:val="24"/>
        </w:rPr>
        <w:t>、报价表格式</w:t>
      </w:r>
      <w:bookmarkEnd w:id="58"/>
      <w:bookmarkEnd w:id="59"/>
    </w:p>
    <w:p w:rsidR="00032981" w:rsidRDefault="00E7443F" w:rsidP="000D1217">
      <w:pPr>
        <w:spacing w:beforeLines="50" w:afterLines="50" w:line="360" w:lineRule="auto"/>
        <w:ind w:firstLine="482"/>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1-1 第一轮报价</w:t>
      </w:r>
    </w:p>
    <w:p w:rsidR="00032981" w:rsidRDefault="00E7443F" w:rsidP="00333DAD">
      <w:pPr>
        <w:snapToGrid w:val="0"/>
        <w:spacing w:line="360" w:lineRule="auto"/>
        <w:ind w:firstLine="482"/>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032981" w:rsidRDefault="00E7443F" w:rsidP="000D1217">
      <w:pPr>
        <w:snapToGrid w:val="0"/>
        <w:spacing w:afterLines="50" w:line="360" w:lineRule="auto"/>
        <w:ind w:firstLine="482"/>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03298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32981" w:rsidRDefault="00E7443F" w:rsidP="00333DAD">
            <w:pPr>
              <w:ind w:firstLine="482"/>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57" w:type="pct"/>
            <w:tcBorders>
              <w:left w:val="single" w:sz="4" w:space="0" w:color="auto"/>
            </w:tcBorders>
          </w:tcPr>
          <w:p w:rsidR="00032981" w:rsidRDefault="00032981" w:rsidP="00333DAD">
            <w:pPr>
              <w:ind w:firstLine="482"/>
              <w:rPr>
                <w:rFonts w:asciiTheme="minorEastAsia" w:eastAsiaTheme="minorEastAsia" w:hAnsiTheme="minorEastAsia" w:cs="宋体"/>
                <w:b/>
                <w:kern w:val="2"/>
                <w:sz w:val="24"/>
                <w:szCs w:val="24"/>
              </w:rPr>
            </w:pPr>
          </w:p>
        </w:tc>
      </w:tr>
      <w:tr w:rsidR="0003298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32981" w:rsidRDefault="00E7443F" w:rsidP="00333DAD">
            <w:pPr>
              <w:ind w:firstLine="482"/>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032981" w:rsidRDefault="00E7443F" w:rsidP="00333DAD">
            <w:pPr>
              <w:widowControl/>
              <w:ind w:firstLine="480"/>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w:t>
            </w:r>
          </w:p>
        </w:tc>
      </w:tr>
      <w:tr w:rsidR="00032981">
        <w:trPr>
          <w:trHeight w:val="1691"/>
          <w:jc w:val="center"/>
        </w:trPr>
        <w:tc>
          <w:tcPr>
            <w:tcW w:w="1442" w:type="pct"/>
            <w:tcBorders>
              <w:top w:val="single" w:sz="4" w:space="0" w:color="auto"/>
            </w:tcBorders>
            <w:vAlign w:val="center"/>
          </w:tcPr>
          <w:p w:rsidR="00032981" w:rsidRPr="00A92E56" w:rsidRDefault="00E7443F" w:rsidP="00A92E56">
            <w:pPr>
              <w:spacing w:line="360" w:lineRule="auto"/>
              <w:rPr>
                <w:rFonts w:cs="@仿宋_GB2312"/>
                <w:b/>
                <w:kern w:val="2"/>
                <w:sz w:val="24"/>
              </w:rPr>
            </w:pPr>
            <w:r>
              <w:rPr>
                <w:rFonts w:cs="@仿宋_GB2312" w:hint="eastAsia"/>
                <w:b/>
                <w:kern w:val="2"/>
                <w:sz w:val="24"/>
              </w:rPr>
              <w:t>报价</w:t>
            </w:r>
            <w:r>
              <w:rPr>
                <w:rFonts w:asciiTheme="minorEastAsia" w:eastAsiaTheme="minorEastAsia" w:hAnsiTheme="minorEastAsia" w:cs="宋体" w:hint="eastAsia"/>
                <w:b/>
                <w:kern w:val="2"/>
                <w:sz w:val="24"/>
                <w:szCs w:val="24"/>
              </w:rPr>
              <w:t>（详见备注说明）</w:t>
            </w:r>
          </w:p>
        </w:tc>
        <w:tc>
          <w:tcPr>
            <w:tcW w:w="3557" w:type="pct"/>
            <w:vAlign w:val="center"/>
          </w:tcPr>
          <w:p w:rsidR="00032981" w:rsidRDefault="00E7443F" w:rsidP="00D754C6">
            <w:pPr>
              <w:snapToGrid w:val="0"/>
              <w:ind w:firstLine="48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人民币大写：元/</w:t>
            </w:r>
            <w:r w:rsidR="00387AF9">
              <w:rPr>
                <w:rFonts w:asciiTheme="minorEastAsia" w:eastAsiaTheme="minorEastAsia" w:hAnsiTheme="minorEastAsia" w:cs="宋体" w:hint="eastAsia"/>
                <w:bCs/>
                <w:kern w:val="2"/>
                <w:sz w:val="24"/>
                <w:szCs w:val="24"/>
              </w:rPr>
              <w:t>年</w:t>
            </w:r>
            <w:r>
              <w:rPr>
                <w:rFonts w:asciiTheme="minorEastAsia" w:eastAsiaTheme="minorEastAsia" w:hAnsiTheme="minorEastAsia" w:cs="宋体" w:hint="eastAsia"/>
                <w:bCs/>
                <w:kern w:val="2"/>
                <w:sz w:val="24"/>
                <w:szCs w:val="24"/>
              </w:rPr>
              <w:t xml:space="preserve">       </w:t>
            </w:r>
          </w:p>
          <w:p w:rsidR="00032981" w:rsidRPr="00E953A8" w:rsidRDefault="00E7443F" w:rsidP="00E953A8">
            <w:pPr>
              <w:snapToGrid w:val="0"/>
              <w:ind w:firstLine="482"/>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p>
        </w:tc>
      </w:tr>
      <w:tr w:rsidR="00032981">
        <w:trPr>
          <w:trHeight w:val="732"/>
          <w:jc w:val="center"/>
        </w:trPr>
        <w:tc>
          <w:tcPr>
            <w:tcW w:w="1442" w:type="pct"/>
            <w:tcBorders>
              <w:top w:val="single" w:sz="4" w:space="0" w:color="auto"/>
            </w:tcBorders>
            <w:vAlign w:val="center"/>
          </w:tcPr>
          <w:p w:rsidR="00032981" w:rsidRPr="005B7C8C" w:rsidRDefault="00E7443F" w:rsidP="00333DAD">
            <w:pPr>
              <w:snapToGrid w:val="0"/>
              <w:ind w:firstLine="482"/>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557" w:type="pct"/>
            <w:vAlign w:val="center"/>
          </w:tcPr>
          <w:p w:rsidR="00032981" w:rsidRPr="005B7C8C" w:rsidRDefault="005B7C8C" w:rsidP="00333DAD">
            <w:pPr>
              <w:snapToGrid w:val="0"/>
              <w:ind w:firstLine="482"/>
              <w:rPr>
                <w:rFonts w:asciiTheme="minorEastAsia" w:eastAsiaTheme="minorEastAsia" w:hAnsiTheme="minorEastAsia" w:cs="宋体"/>
                <w:b/>
                <w:kern w:val="2"/>
                <w:sz w:val="24"/>
                <w:szCs w:val="24"/>
              </w:rPr>
            </w:pPr>
            <w:r w:rsidRPr="005B7C8C">
              <w:rPr>
                <w:rFonts w:asciiTheme="minorEastAsia" w:eastAsiaTheme="minorEastAsia" w:hAnsiTheme="minorEastAsia" w:cs="宋体" w:hint="eastAsia"/>
                <w:b/>
                <w:kern w:val="2"/>
                <w:sz w:val="24"/>
                <w:szCs w:val="24"/>
              </w:rPr>
              <w:t>一年</w:t>
            </w:r>
          </w:p>
        </w:tc>
      </w:tr>
      <w:tr w:rsidR="00032981">
        <w:trPr>
          <w:trHeight w:val="1972"/>
          <w:jc w:val="center"/>
        </w:trPr>
        <w:tc>
          <w:tcPr>
            <w:tcW w:w="1442" w:type="pct"/>
            <w:vAlign w:val="center"/>
          </w:tcPr>
          <w:p w:rsidR="00032981" w:rsidRDefault="00E7443F" w:rsidP="00333DAD">
            <w:pPr>
              <w:ind w:firstLine="482"/>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032981" w:rsidRDefault="00032981" w:rsidP="00333DAD">
            <w:pPr>
              <w:ind w:firstLine="482"/>
              <w:rPr>
                <w:rFonts w:asciiTheme="minorEastAsia" w:eastAsiaTheme="minorEastAsia" w:hAnsiTheme="minorEastAsia" w:cs="宋体"/>
                <w:b/>
                <w:kern w:val="2"/>
                <w:sz w:val="24"/>
                <w:szCs w:val="24"/>
              </w:rPr>
            </w:pPr>
          </w:p>
        </w:tc>
      </w:tr>
    </w:tbl>
    <w:p w:rsidR="00032981" w:rsidRDefault="00E7443F" w:rsidP="007D60AE">
      <w:pPr>
        <w:spacing w:line="440" w:lineRule="exact"/>
        <w:ind w:firstLineChars="2000" w:firstLine="4800"/>
        <w:rPr>
          <w:rFonts w:cs="@仿宋_GB2312"/>
          <w:kern w:val="2"/>
          <w:sz w:val="24"/>
          <w:szCs w:val="24"/>
          <w:u w:val="single"/>
        </w:rPr>
      </w:pPr>
      <w:r>
        <w:rPr>
          <w:rFonts w:cs="@仿宋_GB2312" w:hint="eastAsia"/>
          <w:kern w:val="2"/>
          <w:sz w:val="24"/>
          <w:szCs w:val="24"/>
        </w:rPr>
        <w:t>投标人公章：</w:t>
      </w:r>
    </w:p>
    <w:p w:rsidR="00032981" w:rsidRDefault="00E7443F" w:rsidP="007D60AE">
      <w:pPr>
        <w:spacing w:line="440" w:lineRule="exact"/>
        <w:ind w:firstLineChars="2000" w:firstLine="4800"/>
        <w:rPr>
          <w:rFonts w:cs="@仿宋_GB2312"/>
          <w:kern w:val="2"/>
          <w:sz w:val="24"/>
          <w:szCs w:val="24"/>
          <w:u w:val="single"/>
        </w:rPr>
      </w:pPr>
      <w:r>
        <w:rPr>
          <w:rFonts w:cs="@仿宋_GB2312" w:hint="eastAsia"/>
          <w:kern w:val="2"/>
          <w:sz w:val="24"/>
          <w:szCs w:val="24"/>
        </w:rPr>
        <w:t>日     期：</w:t>
      </w:r>
    </w:p>
    <w:p w:rsidR="00032981" w:rsidRDefault="00E7443F" w:rsidP="00333DAD">
      <w:pPr>
        <w:adjustRightInd w:val="0"/>
        <w:snapToGrid w:val="0"/>
        <w:spacing w:line="360" w:lineRule="auto"/>
        <w:ind w:firstLine="482"/>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032981" w:rsidRDefault="00E7443F" w:rsidP="009558C4">
      <w:pPr>
        <w:adjustRightInd w:val="0"/>
        <w:snapToGrid w:val="0"/>
        <w:spacing w:line="360" w:lineRule="auto"/>
        <w:ind w:firstLineChars="200" w:firstLine="482"/>
        <w:rPr>
          <w:rFonts w:ascii="Times New Roman" w:eastAsiaTheme="minorEastAsia" w:hAnsi="Times New Roman" w:cs="Times New Roman"/>
          <w:kern w:val="2"/>
          <w:sz w:val="24"/>
          <w:szCs w:val="24"/>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r>
        <w:rPr>
          <w:rFonts w:ascii="Times New Roman" w:eastAsiaTheme="minorEastAsia" w:hAnsi="Times New Roman" w:cs="Times New Roman" w:hint="eastAsia"/>
          <w:b/>
          <w:bCs/>
          <w:kern w:val="2"/>
          <w:sz w:val="24"/>
          <w:szCs w:val="24"/>
        </w:rPr>
        <w:t>，报价需注明</w:t>
      </w:r>
      <w:r>
        <w:rPr>
          <w:rFonts w:ascii="Times New Roman" w:eastAsiaTheme="minorEastAsia" w:hAnsi="Times New Roman" w:cs="Times New Roman" w:hint="eastAsia"/>
          <w:b/>
          <w:bCs/>
          <w:color w:val="FF0000"/>
          <w:kern w:val="2"/>
          <w:sz w:val="24"/>
          <w:szCs w:val="24"/>
        </w:rPr>
        <w:t>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b/>
          <w:bCs/>
          <w:kern w:val="2"/>
          <w:sz w:val="24"/>
          <w:szCs w:val="24"/>
        </w:rPr>
        <w:t>。</w:t>
      </w:r>
    </w:p>
    <w:p w:rsidR="00032981" w:rsidRDefault="00E7443F" w:rsidP="009558C4">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032981" w:rsidRDefault="00E7443F" w:rsidP="00333DAD">
      <w:pPr>
        <w:pageBreakBefore/>
        <w:adjustRightInd w:val="0"/>
        <w:snapToGrid w:val="0"/>
        <w:spacing w:line="360" w:lineRule="auto"/>
        <w:ind w:firstLine="482"/>
        <w:rPr>
          <w:b/>
          <w:sz w:val="24"/>
          <w:szCs w:val="28"/>
        </w:rPr>
      </w:pPr>
      <w:r>
        <w:rPr>
          <w:rFonts w:hint="eastAsia"/>
          <w:b/>
          <w:sz w:val="24"/>
          <w:szCs w:val="28"/>
        </w:rPr>
        <w:lastRenderedPageBreak/>
        <w:t>1-2 分项报价明细表</w:t>
      </w:r>
    </w:p>
    <w:p w:rsidR="00032981" w:rsidRDefault="00032981" w:rsidP="00BE1E3D">
      <w:pPr>
        <w:rPr>
          <w:iCs/>
          <w:color w:val="FF0000"/>
          <w:sz w:val="24"/>
          <w:szCs w:val="24"/>
        </w:rPr>
      </w:pPr>
    </w:p>
    <w:tbl>
      <w:tblPr>
        <w:tblW w:w="9498" w:type="dxa"/>
        <w:tblInd w:w="-601" w:type="dxa"/>
        <w:tblLook w:val="04A0"/>
      </w:tblPr>
      <w:tblGrid>
        <w:gridCol w:w="1985"/>
        <w:gridCol w:w="2268"/>
        <w:gridCol w:w="2410"/>
        <w:gridCol w:w="1559"/>
        <w:gridCol w:w="1276"/>
      </w:tblGrid>
      <w:tr w:rsidR="00BE1E3D" w:rsidRPr="00BE1E3D" w:rsidTr="00911F47">
        <w:trPr>
          <w:trHeight w:val="315"/>
        </w:trPr>
        <w:tc>
          <w:tcPr>
            <w:tcW w:w="8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E3D" w:rsidRPr="00BE1E3D" w:rsidRDefault="00BE1E3D" w:rsidP="00BE1E3D">
            <w:pPr>
              <w:widowControl/>
              <w:jc w:val="center"/>
              <w:rPr>
                <w:rFonts w:cs="宋体"/>
                <w:color w:val="000000"/>
                <w:sz w:val="22"/>
                <w:szCs w:val="22"/>
              </w:rPr>
            </w:pPr>
            <w:r w:rsidRPr="00BE1E3D">
              <w:rPr>
                <w:rFonts w:cs="宋体" w:hint="eastAsia"/>
                <w:color w:val="000000"/>
                <w:sz w:val="22"/>
                <w:szCs w:val="22"/>
              </w:rPr>
              <w:t>险种类别</w:t>
            </w:r>
          </w:p>
        </w:tc>
        <w:tc>
          <w:tcPr>
            <w:tcW w:w="1276" w:type="dxa"/>
            <w:tcBorders>
              <w:top w:val="single" w:sz="4" w:space="0" w:color="auto"/>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rPr>
              <w:t>保费（元）</w:t>
            </w:r>
          </w:p>
        </w:tc>
      </w:tr>
      <w:tr w:rsidR="00BE1E3D" w:rsidRPr="00BE1E3D" w:rsidTr="00911F47">
        <w:trPr>
          <w:trHeight w:val="480"/>
        </w:trPr>
        <w:tc>
          <w:tcPr>
            <w:tcW w:w="8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E3D" w:rsidRPr="00BE1E3D" w:rsidRDefault="00BE1E3D" w:rsidP="00BE1E3D">
            <w:pPr>
              <w:widowControl/>
              <w:jc w:val="center"/>
              <w:rPr>
                <w:rFonts w:cs="宋体"/>
                <w:color w:val="000000"/>
                <w:sz w:val="22"/>
                <w:szCs w:val="22"/>
              </w:rPr>
            </w:pPr>
            <w:r w:rsidRPr="00BE1E3D">
              <w:rPr>
                <w:rFonts w:cs="宋体" w:hint="eastAsia"/>
                <w:color w:val="000000"/>
                <w:sz w:val="22"/>
                <w:szCs w:val="22"/>
                <w:highlight w:val="yellow"/>
              </w:rPr>
              <w:t>1、停车场责任险</w:t>
            </w:r>
          </w:p>
        </w:tc>
        <w:tc>
          <w:tcPr>
            <w:tcW w:w="1276" w:type="dxa"/>
            <w:tcBorders>
              <w:top w:val="nil"/>
              <w:left w:val="nil"/>
              <w:bottom w:val="single" w:sz="4" w:space="0" w:color="auto"/>
              <w:right w:val="single" w:sz="4" w:space="0" w:color="auto"/>
            </w:tcBorders>
            <w:shd w:val="clear" w:color="auto" w:fill="auto"/>
            <w:noWrap/>
            <w:vAlign w:val="center"/>
            <w:hideMark/>
          </w:tcPr>
          <w:p w:rsidR="00BE1E3D" w:rsidRPr="00BE1E3D" w:rsidRDefault="00BE1E3D" w:rsidP="00BE1E3D">
            <w:pPr>
              <w:widowControl/>
              <w:jc w:val="left"/>
              <w:rPr>
                <w:rFonts w:cs="宋体"/>
                <w:color w:val="000000"/>
                <w:sz w:val="22"/>
                <w:szCs w:val="22"/>
              </w:rPr>
            </w:pPr>
            <w:r w:rsidRPr="00BE1E3D">
              <w:rPr>
                <w:rFonts w:cs="宋体" w:hint="eastAsia"/>
                <w:color w:val="000000"/>
                <w:sz w:val="22"/>
                <w:szCs w:val="22"/>
              </w:rPr>
              <w:t xml:space="preserve">　</w:t>
            </w:r>
          </w:p>
        </w:tc>
      </w:tr>
      <w:tr w:rsidR="00BE1E3D" w:rsidRPr="00BE1E3D" w:rsidTr="00911F47">
        <w:trPr>
          <w:trHeight w:val="315"/>
        </w:trPr>
        <w:tc>
          <w:tcPr>
            <w:tcW w:w="82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E3D" w:rsidRPr="00BE1E3D" w:rsidRDefault="00BE1E3D" w:rsidP="00BE1E3D">
            <w:pPr>
              <w:widowControl/>
              <w:jc w:val="center"/>
              <w:rPr>
                <w:rFonts w:cs="宋体"/>
                <w:color w:val="000000"/>
                <w:sz w:val="22"/>
                <w:szCs w:val="22"/>
              </w:rPr>
            </w:pPr>
            <w:r w:rsidRPr="00BE1E3D">
              <w:rPr>
                <w:rFonts w:cs="宋体" w:hint="eastAsia"/>
                <w:color w:val="000000"/>
                <w:sz w:val="22"/>
                <w:szCs w:val="22"/>
                <w:highlight w:val="yellow"/>
              </w:rPr>
              <w:t>2、停车场财产险</w:t>
            </w:r>
          </w:p>
        </w:tc>
        <w:tc>
          <w:tcPr>
            <w:tcW w:w="1276" w:type="dxa"/>
            <w:tcBorders>
              <w:top w:val="nil"/>
              <w:left w:val="nil"/>
              <w:bottom w:val="single" w:sz="4" w:space="0" w:color="auto"/>
              <w:right w:val="single" w:sz="4" w:space="0" w:color="auto"/>
            </w:tcBorders>
            <w:shd w:val="clear" w:color="auto" w:fill="auto"/>
            <w:noWrap/>
            <w:vAlign w:val="center"/>
            <w:hideMark/>
          </w:tcPr>
          <w:p w:rsidR="00BE1E3D" w:rsidRPr="00BE1E3D" w:rsidRDefault="00BE1E3D" w:rsidP="00BE1E3D">
            <w:pPr>
              <w:widowControl/>
              <w:jc w:val="left"/>
              <w:rPr>
                <w:rFonts w:cs="宋体"/>
                <w:color w:val="000000"/>
                <w:sz w:val="22"/>
                <w:szCs w:val="22"/>
              </w:rPr>
            </w:pPr>
            <w:r w:rsidRPr="00BE1E3D">
              <w:rPr>
                <w:rFonts w:cs="宋体" w:hint="eastAsia"/>
                <w:color w:val="000000"/>
                <w:sz w:val="22"/>
                <w:szCs w:val="22"/>
              </w:rPr>
              <w:t xml:space="preserve">　</w:t>
            </w:r>
          </w:p>
        </w:tc>
      </w:tr>
      <w:tr w:rsidR="00BE1E3D" w:rsidRPr="00BE1E3D" w:rsidTr="00911F47">
        <w:trPr>
          <w:trHeight w:val="600"/>
        </w:trPr>
        <w:tc>
          <w:tcPr>
            <w:tcW w:w="1985" w:type="dxa"/>
            <w:tcBorders>
              <w:top w:val="nil"/>
              <w:left w:val="single" w:sz="4" w:space="0" w:color="auto"/>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rPr>
              <w:t>房屋建筑及装潢（元）</w:t>
            </w:r>
          </w:p>
        </w:tc>
        <w:tc>
          <w:tcPr>
            <w:tcW w:w="2268"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rPr>
              <w:t>机器设备（元）</w:t>
            </w:r>
          </w:p>
        </w:tc>
        <w:tc>
          <w:tcPr>
            <w:tcW w:w="2410"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rPr>
              <w:t>合计（元）</w:t>
            </w:r>
          </w:p>
        </w:tc>
        <w:tc>
          <w:tcPr>
            <w:tcW w:w="1559"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rPr>
              <w:t>费率</w:t>
            </w:r>
          </w:p>
        </w:tc>
        <w:tc>
          <w:tcPr>
            <w:tcW w:w="1276"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rPr>
              <w:t>保费（元）</w:t>
            </w:r>
          </w:p>
        </w:tc>
      </w:tr>
      <w:tr w:rsidR="00BE1E3D" w:rsidRPr="00BE1E3D" w:rsidTr="00911F47">
        <w:trPr>
          <w:trHeight w:val="375"/>
        </w:trPr>
        <w:tc>
          <w:tcPr>
            <w:tcW w:w="1985" w:type="dxa"/>
            <w:tcBorders>
              <w:top w:val="nil"/>
              <w:left w:val="single" w:sz="4" w:space="0" w:color="auto"/>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132874546.9</w:t>
            </w:r>
          </w:p>
        </w:tc>
        <w:tc>
          <w:tcPr>
            <w:tcW w:w="2268"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9913147.71</w:t>
            </w:r>
          </w:p>
        </w:tc>
        <w:tc>
          <w:tcPr>
            <w:tcW w:w="2410"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Arial" w:hAnsi="Arial" w:cs="Arial"/>
                <w:color w:val="000000"/>
                <w:sz w:val="24"/>
                <w:szCs w:val="24"/>
              </w:rPr>
            </w:pPr>
            <w:r w:rsidRPr="00BE1E3D">
              <w:rPr>
                <w:rFonts w:ascii="Arial" w:hAnsi="Arial" w:cs="Arial"/>
                <w:color w:val="000000"/>
                <w:sz w:val="24"/>
                <w:szCs w:val="24"/>
              </w:rPr>
              <w:t>142787694.6</w:t>
            </w:r>
          </w:p>
        </w:tc>
        <w:tc>
          <w:tcPr>
            <w:tcW w:w="1559"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333333"/>
                <w:sz w:val="24"/>
                <w:szCs w:val="24"/>
              </w:rPr>
            </w:pPr>
            <w:r w:rsidRPr="00BE1E3D">
              <w:rPr>
                <w:rFonts w:ascii="Times New Roman" w:hAnsi="Times New Roman" w:cs="Times New Roman"/>
                <w:color w:val="333333"/>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333333"/>
                <w:sz w:val="24"/>
                <w:szCs w:val="24"/>
              </w:rPr>
            </w:pPr>
            <w:r w:rsidRPr="00BE1E3D">
              <w:rPr>
                <w:rFonts w:ascii="Times New Roman" w:hAnsi="Times New Roman" w:cs="Times New Roman"/>
                <w:color w:val="333333"/>
                <w:sz w:val="24"/>
                <w:szCs w:val="24"/>
              </w:rPr>
              <w:t xml:space="preserve">　</w:t>
            </w:r>
          </w:p>
        </w:tc>
      </w:tr>
      <w:tr w:rsidR="00BE1E3D" w:rsidRPr="00BE1E3D" w:rsidTr="00911F47">
        <w:trPr>
          <w:trHeight w:val="345"/>
        </w:trPr>
        <w:tc>
          <w:tcPr>
            <w:tcW w:w="8222" w:type="dxa"/>
            <w:gridSpan w:val="4"/>
            <w:tcBorders>
              <w:top w:val="single" w:sz="4" w:space="0" w:color="auto"/>
              <w:left w:val="single" w:sz="4" w:space="0" w:color="auto"/>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highlight w:val="yellow"/>
              </w:rPr>
              <w:t>3、停车场公共责任险</w:t>
            </w:r>
          </w:p>
        </w:tc>
        <w:tc>
          <w:tcPr>
            <w:tcW w:w="1276"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 xml:space="preserve">　</w:t>
            </w:r>
          </w:p>
        </w:tc>
      </w:tr>
      <w:tr w:rsidR="00BE1E3D" w:rsidRPr="00BE1E3D" w:rsidTr="00911F47">
        <w:trPr>
          <w:trHeight w:val="600"/>
        </w:trPr>
        <w:tc>
          <w:tcPr>
            <w:tcW w:w="1985" w:type="dxa"/>
            <w:tcBorders>
              <w:top w:val="nil"/>
              <w:left w:val="single" w:sz="4" w:space="0" w:color="auto"/>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面积</w:t>
            </w:r>
          </w:p>
        </w:tc>
        <w:tc>
          <w:tcPr>
            <w:tcW w:w="2268"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cs="宋体"/>
                <w:color w:val="000000"/>
                <w:sz w:val="24"/>
                <w:szCs w:val="24"/>
              </w:rPr>
            </w:pPr>
            <w:r w:rsidRPr="00BE1E3D">
              <w:rPr>
                <w:rFonts w:cs="宋体" w:hint="eastAsia"/>
                <w:color w:val="000000"/>
                <w:sz w:val="24"/>
                <w:szCs w:val="24"/>
              </w:rPr>
              <w:t>累计赔偿限额（万元）</w:t>
            </w:r>
          </w:p>
        </w:tc>
        <w:tc>
          <w:tcPr>
            <w:tcW w:w="2410"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cs="Times New Roman" w:hint="eastAsia"/>
                <w:color w:val="000000"/>
                <w:sz w:val="24"/>
                <w:szCs w:val="24"/>
              </w:rPr>
              <w:t>万元</w:t>
            </w:r>
            <w:r w:rsidRPr="00BE1E3D">
              <w:rPr>
                <w:rFonts w:ascii="Times New Roman" w:hAnsi="Times New Roman" w:cs="Times New Roman"/>
                <w:color w:val="000000"/>
                <w:sz w:val="24"/>
                <w:szCs w:val="24"/>
              </w:rPr>
              <w:t>/</w:t>
            </w:r>
            <w:r w:rsidRPr="00BE1E3D">
              <w:rPr>
                <w:rFonts w:cs="Times New Roman" w:hint="eastAsia"/>
                <w:color w:val="000000"/>
                <w:sz w:val="24"/>
                <w:szCs w:val="24"/>
              </w:rPr>
              <w:t>每次赔偿限额</w:t>
            </w:r>
          </w:p>
        </w:tc>
        <w:tc>
          <w:tcPr>
            <w:tcW w:w="1559"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cs="Times New Roman" w:hint="eastAsia"/>
                <w:color w:val="000000"/>
                <w:sz w:val="24"/>
                <w:szCs w:val="24"/>
              </w:rPr>
              <w:t>万元</w:t>
            </w:r>
            <w:r w:rsidRPr="00BE1E3D">
              <w:rPr>
                <w:rFonts w:ascii="Times New Roman" w:hAnsi="Times New Roman" w:cs="Times New Roman"/>
                <w:color w:val="000000"/>
                <w:sz w:val="24"/>
                <w:szCs w:val="24"/>
              </w:rPr>
              <w:t>/</w:t>
            </w:r>
            <w:r w:rsidRPr="00BE1E3D">
              <w:rPr>
                <w:rFonts w:cs="Times New Roman" w:hint="eastAsia"/>
                <w:color w:val="000000"/>
                <w:sz w:val="24"/>
                <w:szCs w:val="24"/>
              </w:rPr>
              <w:t>每人赔偿限额</w:t>
            </w:r>
          </w:p>
        </w:tc>
        <w:tc>
          <w:tcPr>
            <w:tcW w:w="1276" w:type="dxa"/>
            <w:tcBorders>
              <w:top w:val="nil"/>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保费（元）</w:t>
            </w:r>
          </w:p>
        </w:tc>
      </w:tr>
      <w:tr w:rsidR="00BE1E3D" w:rsidRPr="00BE1E3D" w:rsidTr="00911F47">
        <w:trPr>
          <w:trHeight w:val="495"/>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32618</w:t>
            </w:r>
            <w:r w:rsidRPr="00BE1E3D">
              <w:rPr>
                <w:rFonts w:ascii="Times New Roman" w:hAnsi="Times New Roman" w:cs="Times New Roman"/>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1000</w:t>
            </w:r>
          </w:p>
        </w:tc>
        <w:tc>
          <w:tcPr>
            <w:tcW w:w="2410" w:type="dxa"/>
            <w:tcBorders>
              <w:top w:val="single" w:sz="4" w:space="0" w:color="auto"/>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1000</w:t>
            </w:r>
          </w:p>
        </w:tc>
        <w:tc>
          <w:tcPr>
            <w:tcW w:w="1559" w:type="dxa"/>
            <w:tcBorders>
              <w:top w:val="single" w:sz="4" w:space="0" w:color="auto"/>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100</w:t>
            </w:r>
          </w:p>
        </w:tc>
        <w:tc>
          <w:tcPr>
            <w:tcW w:w="1276" w:type="dxa"/>
            <w:tcBorders>
              <w:top w:val="single" w:sz="4" w:space="0" w:color="auto"/>
              <w:left w:val="nil"/>
              <w:bottom w:val="single" w:sz="4" w:space="0" w:color="auto"/>
              <w:right w:val="single" w:sz="4" w:space="0" w:color="auto"/>
            </w:tcBorders>
            <w:shd w:val="clear" w:color="auto" w:fill="auto"/>
            <w:hideMark/>
          </w:tcPr>
          <w:p w:rsidR="00BE1E3D" w:rsidRPr="00BE1E3D" w:rsidRDefault="00BE1E3D" w:rsidP="00BE1E3D">
            <w:pPr>
              <w:widowControl/>
              <w:jc w:val="center"/>
              <w:rPr>
                <w:rFonts w:ascii="Times New Roman" w:hAnsi="Times New Roman" w:cs="Times New Roman"/>
                <w:color w:val="000000"/>
                <w:sz w:val="24"/>
                <w:szCs w:val="24"/>
              </w:rPr>
            </w:pPr>
            <w:r w:rsidRPr="00BE1E3D">
              <w:rPr>
                <w:rFonts w:ascii="Times New Roman" w:hAnsi="Times New Roman" w:cs="Times New Roman"/>
                <w:color w:val="000000"/>
                <w:sz w:val="24"/>
                <w:szCs w:val="24"/>
              </w:rPr>
              <w:t xml:space="preserve">　</w:t>
            </w:r>
          </w:p>
        </w:tc>
      </w:tr>
      <w:tr w:rsidR="00911F47" w:rsidRPr="00BE1E3D" w:rsidTr="00911F47">
        <w:trPr>
          <w:trHeight w:val="495"/>
        </w:trPr>
        <w:tc>
          <w:tcPr>
            <w:tcW w:w="822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11F47" w:rsidRPr="00BE1E3D" w:rsidRDefault="00911F47" w:rsidP="00911F47">
            <w:pPr>
              <w:widowControl/>
              <w:jc w:val="center"/>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hint="eastAsia"/>
                <w:color w:val="000000"/>
                <w:sz w:val="24"/>
                <w:szCs w:val="24"/>
              </w:rPr>
              <w:t>、</w:t>
            </w:r>
            <w:r>
              <w:rPr>
                <w:rFonts w:ascii="Times New Roman" w:hAnsi="Times New Roman" w:cs="Times New Roman" w:hint="eastAsia"/>
                <w:color w:val="000000"/>
                <w:sz w:val="24"/>
                <w:szCs w:val="24"/>
              </w:rPr>
              <w:t>2</w:t>
            </w:r>
            <w:r>
              <w:rPr>
                <w:rFonts w:ascii="Times New Roman" w:hAnsi="Times New Roman" w:cs="Times New Roman" w:hint="eastAsia"/>
                <w:color w:val="000000"/>
                <w:sz w:val="24"/>
                <w:szCs w:val="24"/>
              </w:rPr>
              <w:t>、</w:t>
            </w:r>
            <w:r>
              <w:rPr>
                <w:rFonts w:ascii="Times New Roman" w:hAnsi="Times New Roman" w:cs="Times New Roman" w:hint="eastAsia"/>
                <w:color w:val="000000"/>
                <w:sz w:val="24"/>
                <w:szCs w:val="24"/>
              </w:rPr>
              <w:t>3</w:t>
            </w:r>
            <w:r>
              <w:rPr>
                <w:rFonts w:ascii="Times New Roman" w:hAnsi="Times New Roman" w:cs="Times New Roman" w:hint="eastAsia"/>
                <w:color w:val="000000"/>
                <w:sz w:val="24"/>
                <w:szCs w:val="24"/>
              </w:rPr>
              <w:t>保费合计</w:t>
            </w:r>
            <w:r>
              <w:rPr>
                <w:rFonts w:ascii="Times New Roman" w:hAnsi="Times New Roman" w:cs="Times New Roman" w:hint="eastAsia"/>
                <w:color w:val="000000"/>
                <w:sz w:val="24"/>
                <w:szCs w:val="24"/>
              </w:rPr>
              <w:t>(</w:t>
            </w:r>
            <w:r>
              <w:rPr>
                <w:rFonts w:ascii="Times New Roman" w:hAnsi="Times New Roman" w:cs="Times New Roman" w:hint="eastAsia"/>
                <w:color w:val="000000"/>
                <w:sz w:val="24"/>
                <w:szCs w:val="24"/>
              </w:rPr>
              <w:t>元</w:t>
            </w:r>
            <w:r>
              <w:rPr>
                <w:rFonts w:ascii="Times New Roman" w:hAnsi="Times New Roman" w:cs="Times New Roman" w:hint="eastAsia"/>
                <w:color w:val="000000"/>
                <w:sz w:val="24"/>
                <w:szCs w:val="24"/>
              </w:rPr>
              <w:t>)</w:t>
            </w:r>
          </w:p>
        </w:tc>
        <w:tc>
          <w:tcPr>
            <w:tcW w:w="1276" w:type="dxa"/>
            <w:tcBorders>
              <w:top w:val="single" w:sz="4" w:space="0" w:color="auto"/>
              <w:left w:val="nil"/>
              <w:bottom w:val="single" w:sz="4" w:space="0" w:color="auto"/>
              <w:right w:val="single" w:sz="4" w:space="0" w:color="auto"/>
            </w:tcBorders>
            <w:shd w:val="clear" w:color="auto" w:fill="auto"/>
            <w:hideMark/>
          </w:tcPr>
          <w:p w:rsidR="00911F47" w:rsidRPr="00BE1E3D" w:rsidRDefault="00911F47" w:rsidP="00BE1E3D">
            <w:pPr>
              <w:widowControl/>
              <w:jc w:val="center"/>
              <w:rPr>
                <w:rFonts w:ascii="Times New Roman" w:hAnsi="Times New Roman" w:cs="Times New Roman"/>
                <w:color w:val="000000"/>
                <w:sz w:val="24"/>
                <w:szCs w:val="24"/>
              </w:rPr>
            </w:pPr>
          </w:p>
        </w:tc>
      </w:tr>
    </w:tbl>
    <w:p w:rsidR="00A92E56" w:rsidRDefault="00A92E56" w:rsidP="00BE1E3D">
      <w:pPr>
        <w:rPr>
          <w:iCs/>
          <w:color w:val="FF0000"/>
          <w:sz w:val="24"/>
          <w:szCs w:val="24"/>
        </w:rPr>
      </w:pPr>
    </w:p>
    <w:p w:rsidR="00BE1E3D" w:rsidRPr="0022750C" w:rsidRDefault="00A92E56" w:rsidP="00BE1E3D">
      <w:pPr>
        <w:rPr>
          <w:iCs/>
          <w:color w:val="FF0000"/>
          <w:sz w:val="24"/>
          <w:szCs w:val="24"/>
        </w:rPr>
      </w:pPr>
      <w:r>
        <w:rPr>
          <w:rFonts w:hint="eastAsia"/>
          <w:iCs/>
          <w:color w:val="FF0000"/>
          <w:sz w:val="24"/>
          <w:szCs w:val="24"/>
        </w:rPr>
        <w:t>备注：分项报价合计</w:t>
      </w:r>
      <w:r w:rsidR="005719FE">
        <w:rPr>
          <w:rFonts w:hint="eastAsia"/>
          <w:iCs/>
          <w:color w:val="FF0000"/>
          <w:sz w:val="24"/>
          <w:szCs w:val="24"/>
        </w:rPr>
        <w:t>大于或小于报总</w:t>
      </w:r>
      <w:r>
        <w:rPr>
          <w:rFonts w:hint="eastAsia"/>
          <w:iCs/>
          <w:color w:val="FF0000"/>
          <w:sz w:val="24"/>
          <w:szCs w:val="24"/>
        </w:rPr>
        <w:t>价，作废标处理。</w:t>
      </w:r>
    </w:p>
    <w:p w:rsidR="00032981" w:rsidRDefault="00E7443F" w:rsidP="00333DAD">
      <w:pPr>
        <w:pageBreakBefore/>
        <w:spacing w:line="360" w:lineRule="auto"/>
        <w:ind w:firstLine="482"/>
        <w:jc w:val="center"/>
        <w:outlineLvl w:val="1"/>
        <w:rPr>
          <w:rFonts w:asciiTheme="minorEastAsia" w:eastAsiaTheme="minorEastAsia" w:hAnsiTheme="minorEastAsia"/>
          <w:b/>
          <w:sz w:val="24"/>
        </w:rPr>
      </w:pPr>
      <w:bookmarkStart w:id="60" w:name="_Toc461056632"/>
      <w:bookmarkStart w:id="61" w:name="_Toc461053087"/>
      <w:bookmarkStart w:id="62" w:name="_Toc32037"/>
      <w:bookmarkStart w:id="63" w:name="_Toc520983588"/>
      <w:r>
        <w:rPr>
          <w:rFonts w:asciiTheme="minorEastAsia" w:eastAsiaTheme="minorEastAsia" w:hAnsiTheme="minorEastAsia" w:hint="eastAsia"/>
          <w:b/>
          <w:sz w:val="24"/>
        </w:rPr>
        <w:lastRenderedPageBreak/>
        <w:t>二</w:t>
      </w:r>
      <w:bookmarkEnd w:id="60"/>
      <w:bookmarkEnd w:id="61"/>
      <w:r>
        <w:rPr>
          <w:rFonts w:asciiTheme="minorEastAsia" w:eastAsiaTheme="minorEastAsia" w:hAnsiTheme="minorEastAsia" w:hint="eastAsia"/>
          <w:b/>
          <w:sz w:val="24"/>
        </w:rPr>
        <w:t>、第_____轮报价</w:t>
      </w:r>
      <w:bookmarkEnd w:id="62"/>
      <w:bookmarkEnd w:id="63"/>
    </w:p>
    <w:p w:rsidR="00032981" w:rsidRDefault="00E7443F" w:rsidP="00333DAD">
      <w:pPr>
        <w:snapToGrid w:val="0"/>
        <w:spacing w:line="360" w:lineRule="auto"/>
        <w:ind w:firstLine="482"/>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032981" w:rsidRDefault="00E7443F" w:rsidP="000D1217">
      <w:pPr>
        <w:snapToGrid w:val="0"/>
        <w:spacing w:afterLines="50" w:line="360" w:lineRule="auto"/>
        <w:ind w:firstLine="482"/>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032981">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032981" w:rsidRDefault="00E7443F" w:rsidP="00333DAD">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490" w:type="pct"/>
            <w:tcBorders>
              <w:left w:val="single" w:sz="4" w:space="0" w:color="auto"/>
            </w:tcBorders>
          </w:tcPr>
          <w:p w:rsidR="00032981" w:rsidRDefault="00032981" w:rsidP="00333DAD">
            <w:pPr>
              <w:ind w:firstLine="482"/>
              <w:rPr>
                <w:rFonts w:asciiTheme="minorEastAsia" w:eastAsiaTheme="minorEastAsia" w:hAnsiTheme="minorEastAsia" w:cs="宋体"/>
                <w:b/>
                <w:kern w:val="2"/>
                <w:sz w:val="24"/>
                <w:szCs w:val="24"/>
              </w:rPr>
            </w:pPr>
          </w:p>
        </w:tc>
      </w:tr>
      <w:tr w:rsidR="00032981">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032981" w:rsidRDefault="00E7443F" w:rsidP="00333DAD">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032981" w:rsidRDefault="00E7443F" w:rsidP="00333DAD">
            <w:pPr>
              <w:widowControl/>
              <w:ind w:firstLine="480"/>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第标段</w:t>
            </w:r>
          </w:p>
        </w:tc>
      </w:tr>
      <w:tr w:rsidR="00032981">
        <w:trPr>
          <w:trHeight w:val="1181"/>
          <w:jc w:val="center"/>
        </w:trPr>
        <w:tc>
          <w:tcPr>
            <w:tcW w:w="1509" w:type="pct"/>
            <w:tcBorders>
              <w:top w:val="single" w:sz="4" w:space="0" w:color="auto"/>
            </w:tcBorders>
            <w:vAlign w:val="center"/>
          </w:tcPr>
          <w:p w:rsidR="00032981" w:rsidRDefault="00E7443F" w:rsidP="00333DAD">
            <w:pPr>
              <w:spacing w:line="360" w:lineRule="auto"/>
              <w:ind w:firstLine="482"/>
              <w:jc w:val="center"/>
              <w:rPr>
                <w:rFonts w:cs="@仿宋_GB2312"/>
                <w:b/>
                <w:kern w:val="2"/>
                <w:sz w:val="24"/>
              </w:rPr>
            </w:pPr>
            <w:r>
              <w:rPr>
                <w:rFonts w:cs="@仿宋_GB2312" w:hint="eastAsia"/>
                <w:b/>
                <w:bCs/>
                <w:kern w:val="2"/>
                <w:sz w:val="24"/>
                <w:szCs w:val="28"/>
              </w:rPr>
              <w:t>最终投标报价</w:t>
            </w:r>
          </w:p>
          <w:p w:rsidR="00032981" w:rsidRDefault="00E7443F" w:rsidP="00333DAD">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032981" w:rsidRDefault="00E7443F" w:rsidP="00333DAD">
            <w:pPr>
              <w:snapToGrid w:val="0"/>
              <w:ind w:firstLine="48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 xml:space="preserve">人民币大写：元/年        </w:t>
            </w:r>
          </w:p>
          <w:p w:rsidR="00032981" w:rsidRPr="003F639D" w:rsidRDefault="00E7443F" w:rsidP="003F639D">
            <w:pPr>
              <w:snapToGrid w:val="0"/>
              <w:ind w:firstLine="482"/>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p>
        </w:tc>
      </w:tr>
      <w:tr w:rsidR="00032981">
        <w:trPr>
          <w:trHeight w:val="632"/>
          <w:jc w:val="center"/>
        </w:trPr>
        <w:tc>
          <w:tcPr>
            <w:tcW w:w="1509" w:type="pct"/>
            <w:tcBorders>
              <w:top w:val="single" w:sz="4" w:space="0" w:color="auto"/>
            </w:tcBorders>
            <w:vAlign w:val="center"/>
          </w:tcPr>
          <w:p w:rsidR="00032981" w:rsidRDefault="00E7443F" w:rsidP="00333DAD">
            <w:pPr>
              <w:snapToGrid w:val="0"/>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490" w:type="pct"/>
            <w:vAlign w:val="center"/>
          </w:tcPr>
          <w:p w:rsidR="00032981" w:rsidRDefault="00032981" w:rsidP="00333DAD">
            <w:pPr>
              <w:snapToGrid w:val="0"/>
              <w:ind w:firstLine="482"/>
              <w:rPr>
                <w:rFonts w:asciiTheme="minorEastAsia" w:eastAsiaTheme="minorEastAsia" w:hAnsiTheme="minorEastAsia" w:cs="宋体"/>
                <w:b/>
                <w:kern w:val="2"/>
                <w:sz w:val="24"/>
                <w:szCs w:val="24"/>
              </w:rPr>
            </w:pPr>
          </w:p>
        </w:tc>
      </w:tr>
      <w:tr w:rsidR="00032981">
        <w:trPr>
          <w:trHeight w:val="1059"/>
          <w:jc w:val="center"/>
        </w:trPr>
        <w:tc>
          <w:tcPr>
            <w:tcW w:w="1509" w:type="pct"/>
            <w:vAlign w:val="center"/>
          </w:tcPr>
          <w:p w:rsidR="00032981" w:rsidRDefault="00E7443F" w:rsidP="00333DAD">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032981" w:rsidRDefault="00032981" w:rsidP="00333DAD">
            <w:pPr>
              <w:ind w:firstLine="482"/>
              <w:rPr>
                <w:rFonts w:asciiTheme="minorEastAsia" w:eastAsiaTheme="minorEastAsia" w:hAnsiTheme="minorEastAsia" w:cs="宋体"/>
                <w:b/>
                <w:kern w:val="2"/>
                <w:sz w:val="24"/>
                <w:szCs w:val="24"/>
              </w:rPr>
            </w:pPr>
          </w:p>
        </w:tc>
      </w:tr>
      <w:tr w:rsidR="00032981">
        <w:trPr>
          <w:trHeight w:val="1000"/>
          <w:jc w:val="center"/>
        </w:trPr>
        <w:tc>
          <w:tcPr>
            <w:tcW w:w="1509" w:type="pct"/>
            <w:vAlign w:val="center"/>
          </w:tcPr>
          <w:p w:rsidR="00032981" w:rsidRDefault="00E7443F" w:rsidP="00333DAD">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490" w:type="pct"/>
          </w:tcPr>
          <w:p w:rsidR="00032981" w:rsidRDefault="00032981" w:rsidP="00333DAD">
            <w:pPr>
              <w:ind w:firstLine="482"/>
              <w:rPr>
                <w:rFonts w:asciiTheme="minorEastAsia" w:eastAsiaTheme="minorEastAsia" w:hAnsiTheme="minorEastAsia" w:cs="宋体"/>
                <w:b/>
                <w:kern w:val="2"/>
                <w:sz w:val="24"/>
                <w:szCs w:val="24"/>
              </w:rPr>
            </w:pPr>
          </w:p>
        </w:tc>
      </w:tr>
    </w:tbl>
    <w:p w:rsidR="00032981" w:rsidRDefault="00E7443F" w:rsidP="00333DAD">
      <w:pPr>
        <w:spacing w:line="440" w:lineRule="exact"/>
        <w:ind w:firstLine="48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p>
    <w:p w:rsidR="00032981" w:rsidRDefault="00E7443F" w:rsidP="007D60AE">
      <w:pPr>
        <w:spacing w:line="440" w:lineRule="exact"/>
        <w:ind w:firstLineChars="1500" w:firstLine="3600"/>
        <w:rPr>
          <w:rFonts w:cs="@仿宋_GB2312"/>
          <w:kern w:val="2"/>
          <w:sz w:val="24"/>
          <w:szCs w:val="24"/>
          <w:u w:val="single"/>
        </w:rPr>
      </w:pPr>
      <w:r>
        <w:rPr>
          <w:rFonts w:cs="@仿宋_GB2312" w:hint="eastAsia"/>
          <w:kern w:val="2"/>
          <w:sz w:val="24"/>
          <w:szCs w:val="24"/>
        </w:rPr>
        <w:t>日      期：</w:t>
      </w:r>
    </w:p>
    <w:p w:rsidR="00032981" w:rsidRDefault="00032981" w:rsidP="00333DAD">
      <w:pPr>
        <w:spacing w:line="360" w:lineRule="auto"/>
        <w:ind w:firstLine="482"/>
        <w:jc w:val="left"/>
        <w:rPr>
          <w:rFonts w:asciiTheme="minorEastAsia" w:eastAsiaTheme="minorEastAsia" w:hAnsiTheme="minorEastAsia" w:cs="宋体"/>
          <w:b/>
          <w:bCs/>
          <w:kern w:val="2"/>
          <w:sz w:val="24"/>
          <w:szCs w:val="24"/>
        </w:rPr>
      </w:pPr>
    </w:p>
    <w:p w:rsidR="00032981" w:rsidRDefault="00E7443F" w:rsidP="00333DAD">
      <w:pPr>
        <w:spacing w:line="360" w:lineRule="auto"/>
        <w:ind w:firstLine="482"/>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032981" w:rsidRDefault="00E7443F" w:rsidP="00333DAD">
      <w:pPr>
        <w:widowControl/>
        <w:ind w:firstLine="480"/>
        <w:jc w:val="left"/>
        <w:rPr>
          <w:rFonts w:asciiTheme="minorEastAsia" w:eastAsiaTheme="minorEastAsia" w:hAnsiTheme="minorEastAsia"/>
          <w:b/>
          <w:sz w:val="24"/>
        </w:rPr>
      </w:pPr>
      <w:r>
        <w:rPr>
          <w:bCs/>
          <w:sz w:val="24"/>
        </w:rPr>
        <w:br w:type="page"/>
      </w:r>
      <w:bookmarkStart w:id="64" w:name="_Toc520983591"/>
    </w:p>
    <w:p w:rsidR="00032981" w:rsidRDefault="00E7443F" w:rsidP="00333DAD">
      <w:pPr>
        <w:spacing w:line="360" w:lineRule="auto"/>
        <w:ind w:firstLine="422"/>
        <w:jc w:val="center"/>
        <w:outlineLvl w:val="1"/>
        <w:rPr>
          <w:rFonts w:asciiTheme="minorEastAsia" w:eastAsiaTheme="minorEastAsia" w:hAnsiTheme="minorEastAsia"/>
          <w:b/>
          <w:sz w:val="21"/>
          <w:szCs w:val="21"/>
        </w:rPr>
      </w:pPr>
      <w:bookmarkStart w:id="65" w:name="_Toc28368"/>
      <w:r>
        <w:rPr>
          <w:rFonts w:asciiTheme="minorEastAsia" w:eastAsiaTheme="minorEastAsia" w:hAnsiTheme="minorEastAsia" w:hint="eastAsia"/>
          <w:b/>
          <w:sz w:val="21"/>
          <w:szCs w:val="21"/>
        </w:rPr>
        <w:lastRenderedPageBreak/>
        <w:t>三、投标函</w:t>
      </w:r>
      <w:bookmarkEnd w:id="64"/>
      <w:bookmarkEnd w:id="65"/>
    </w:p>
    <w:p w:rsidR="00032981" w:rsidRDefault="00E7443F" w:rsidP="00333DAD">
      <w:pPr>
        <w:spacing w:line="360" w:lineRule="auto"/>
        <w:ind w:firstLine="422"/>
        <w:rPr>
          <w:rFonts w:asciiTheme="minorEastAsia" w:eastAsiaTheme="minorEastAsia" w:hAnsiTheme="minorEastAsia" w:cs="宋体"/>
          <w:b/>
          <w:kern w:val="2"/>
          <w:sz w:val="21"/>
          <w:szCs w:val="21"/>
          <w:u w:val="single"/>
        </w:rPr>
      </w:pPr>
      <w:r>
        <w:rPr>
          <w:rFonts w:asciiTheme="minorEastAsia" w:eastAsiaTheme="minorEastAsia" w:hAnsiTheme="minorEastAsia" w:cs="宋体" w:hint="eastAsia"/>
          <w:b/>
          <w:kern w:val="2"/>
          <w:sz w:val="21"/>
          <w:szCs w:val="21"/>
        </w:rPr>
        <w:t>致：</w:t>
      </w:r>
      <w:r>
        <w:rPr>
          <w:rFonts w:asciiTheme="minorEastAsia" w:eastAsiaTheme="minorEastAsia" w:hAnsiTheme="minorEastAsia" w:cs="宋体" w:hint="eastAsia"/>
          <w:b/>
          <w:kern w:val="2"/>
          <w:sz w:val="21"/>
          <w:szCs w:val="21"/>
          <w:u w:val="single"/>
        </w:rPr>
        <w:t>某单位</w:t>
      </w:r>
    </w:p>
    <w:p w:rsidR="00032981" w:rsidRDefault="00E7443F" w:rsidP="007D60AE">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根据贵方的</w:t>
      </w:r>
      <w:r>
        <w:rPr>
          <w:rFonts w:ascii="Times New Roman" w:eastAsiaTheme="minorEastAsia" w:hAnsi="Times New Roman" w:cs="Times New Roman" w:hint="eastAsia"/>
          <w:kern w:val="2"/>
          <w:sz w:val="21"/>
          <w:szCs w:val="21"/>
        </w:rPr>
        <w:t>竞价</w:t>
      </w:r>
      <w:r>
        <w:rPr>
          <w:rFonts w:asciiTheme="minorEastAsia" w:eastAsiaTheme="minorEastAsia" w:hAnsiTheme="minorEastAsia" w:cs="宋体" w:hint="eastAsia"/>
          <w:kern w:val="2"/>
          <w:sz w:val="21"/>
          <w:szCs w:val="21"/>
        </w:rPr>
        <w:t>文件，我方承诺如下：</w:t>
      </w:r>
    </w:p>
    <w:p w:rsidR="00032981" w:rsidRDefault="00E7443F" w:rsidP="007D60AE">
      <w:pPr>
        <w:spacing w:line="360" w:lineRule="auto"/>
        <w:ind w:firstLineChars="200" w:firstLine="420"/>
        <w:rPr>
          <w:rFonts w:asciiTheme="minorEastAsia" w:eastAsiaTheme="minorEastAsia" w:hAnsiTheme="minorEastAsia" w:cs="宋体"/>
          <w:kern w:val="2"/>
          <w:sz w:val="21"/>
          <w:szCs w:val="21"/>
          <w:u w:val="single"/>
        </w:rPr>
      </w:pPr>
      <w:r>
        <w:rPr>
          <w:rFonts w:asciiTheme="minorEastAsia" w:eastAsiaTheme="minorEastAsia" w:hAnsiTheme="minorEastAsia" w:cs="宋体" w:hint="eastAsia"/>
          <w:kern w:val="2"/>
          <w:sz w:val="21"/>
          <w:szCs w:val="21"/>
        </w:rPr>
        <w:t>1.经踏勘项目现场和研究上述竞价文件的竞价须知、合同条款、招标人要求及其他有关文件后，我方接受上述文件要求。我方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1"/>
          <w:szCs w:val="21"/>
        </w:rPr>
        <w:t>承诺按本</w:t>
      </w:r>
      <w:r>
        <w:rPr>
          <w:rFonts w:asciiTheme="minorEastAsia" w:eastAsiaTheme="minorEastAsia" w:hAnsiTheme="minorEastAsia" w:cs="宋体" w:hint="eastAsia"/>
          <w:kern w:val="2"/>
          <w:sz w:val="21"/>
          <w:szCs w:val="21"/>
        </w:rPr>
        <w:t>竞价</w:t>
      </w:r>
      <w:r>
        <w:rPr>
          <w:rFonts w:asciiTheme="minorEastAsia" w:eastAsiaTheme="minorEastAsia" w:hAnsiTheme="minorEastAsia" w:cs="宋体" w:hint="eastAsia"/>
          <w:bCs/>
          <w:kern w:val="2"/>
          <w:sz w:val="21"/>
          <w:szCs w:val="21"/>
        </w:rPr>
        <w:t>文件、合同条款和招标人要求承担上述项目的全部内容。</w:t>
      </w:r>
    </w:p>
    <w:p w:rsidR="00032981" w:rsidRDefault="00E7443F" w:rsidP="007D60AE">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032981" w:rsidRDefault="00E7443F" w:rsidP="007D60AE">
      <w:pPr>
        <w:spacing w:line="360" w:lineRule="auto"/>
        <w:ind w:firstLineChars="200" w:firstLine="420"/>
        <w:rPr>
          <w:sz w:val="21"/>
          <w:szCs w:val="21"/>
        </w:rPr>
      </w:pPr>
      <w:r>
        <w:rPr>
          <w:rFonts w:hint="eastAsia"/>
          <w:sz w:val="21"/>
          <w:szCs w:val="21"/>
        </w:rPr>
        <w:t>3.如我方中标，我方承诺愿意按竞价文件规定缴纳履约保证金。按本次竞价文件规定及最终投标报价承诺提供服务。</w:t>
      </w:r>
    </w:p>
    <w:p w:rsidR="00032981" w:rsidRDefault="00E7443F" w:rsidP="007D60AE">
      <w:pPr>
        <w:spacing w:line="360" w:lineRule="auto"/>
        <w:ind w:firstLineChars="200" w:firstLine="420"/>
        <w:rPr>
          <w:sz w:val="21"/>
          <w:szCs w:val="21"/>
        </w:rPr>
      </w:pPr>
      <w:r>
        <w:rPr>
          <w:rFonts w:hint="eastAsia"/>
          <w:sz w:val="21"/>
          <w:szCs w:val="21"/>
        </w:rPr>
        <w:t>4.我方根据本次竞价文件的规定，严格履行合同的责任和义务</w:t>
      </w:r>
      <w:r>
        <w:rPr>
          <w:sz w:val="21"/>
          <w:szCs w:val="21"/>
        </w:rPr>
        <w:t>,</w:t>
      </w:r>
      <w:r>
        <w:rPr>
          <w:rFonts w:hint="eastAsia"/>
          <w:sz w:val="21"/>
          <w:szCs w:val="21"/>
        </w:rPr>
        <w:t>并保证于你方要求的日期内完成合同规定的全部义务。</w:t>
      </w:r>
    </w:p>
    <w:p w:rsidR="00032981" w:rsidRDefault="00E7443F" w:rsidP="007D60AE">
      <w:pPr>
        <w:spacing w:line="360" w:lineRule="auto"/>
        <w:ind w:firstLineChars="200" w:firstLine="420"/>
        <w:rPr>
          <w:rFonts w:ascii="Times New Roman" w:hAnsi="Times New Roman" w:cs="Times New Roman"/>
          <w:sz w:val="21"/>
          <w:szCs w:val="21"/>
        </w:rPr>
      </w:pPr>
      <w:r>
        <w:rPr>
          <w:rFonts w:hint="eastAsia"/>
          <w:sz w:val="21"/>
          <w:szCs w:val="21"/>
        </w:rPr>
        <w:t>5.</w:t>
      </w:r>
      <w:r>
        <w:rPr>
          <w:rFonts w:ascii="Times New Roman" w:hAnsi="Times New Roman" w:cs="Times New Roman"/>
          <w:sz w:val="21"/>
          <w:szCs w:val="21"/>
        </w:rPr>
        <w:t>我方同意按你方要求在规定时间内向你方提供与</w:t>
      </w:r>
      <w:r>
        <w:rPr>
          <w:rFonts w:ascii="Times New Roman" w:hAnsi="Times New Roman" w:cs="Times New Roman" w:hint="eastAsia"/>
          <w:sz w:val="21"/>
          <w:szCs w:val="21"/>
        </w:rPr>
        <w:t>投标</w:t>
      </w:r>
      <w:r>
        <w:rPr>
          <w:rFonts w:ascii="Times New Roman" w:hAnsi="Times New Roman" w:cs="Times New Roman"/>
          <w:sz w:val="21"/>
          <w:szCs w:val="21"/>
        </w:rPr>
        <w:t>有关的任何证据或补充资料，否则，我方的投标文件可被你方拒绝。</w:t>
      </w:r>
    </w:p>
    <w:p w:rsidR="00032981" w:rsidRDefault="00E7443F" w:rsidP="007D60AE">
      <w:pPr>
        <w:spacing w:line="360" w:lineRule="auto"/>
        <w:ind w:firstLineChars="200" w:firstLine="420"/>
        <w:rPr>
          <w:sz w:val="21"/>
          <w:szCs w:val="21"/>
        </w:rPr>
      </w:pPr>
      <w:r>
        <w:rPr>
          <w:rFonts w:hint="eastAsia"/>
          <w:sz w:val="21"/>
          <w:szCs w:val="21"/>
        </w:rPr>
        <w:t>7.我方同意竞价文件规定的付款方式、服务期限。</w:t>
      </w:r>
    </w:p>
    <w:p w:rsidR="00032981" w:rsidRDefault="00E7443F" w:rsidP="007D60AE">
      <w:pPr>
        <w:spacing w:line="360" w:lineRule="auto"/>
        <w:ind w:firstLineChars="200" w:firstLine="420"/>
        <w:rPr>
          <w:sz w:val="21"/>
          <w:szCs w:val="21"/>
        </w:rPr>
      </w:pPr>
      <w:r>
        <w:rPr>
          <w:rFonts w:hint="eastAsia"/>
          <w:sz w:val="21"/>
          <w:szCs w:val="21"/>
        </w:rPr>
        <w:t>8.我方对投标文件中所提供资料、文件、证书及证件的真实性和有效性负责。</w:t>
      </w:r>
    </w:p>
    <w:p w:rsidR="00032981" w:rsidRDefault="00E7443F" w:rsidP="007D60AE">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9.我方同意所提交的投标文件在竞价文件规定的投标有效期内有效，在此期间内如果中标，我方将受此约束。</w:t>
      </w:r>
    </w:p>
    <w:p w:rsidR="00032981" w:rsidRDefault="00E7443F" w:rsidP="007D60AE">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10.除非另外达成协议并生效，你方的中标通知书和本投标文件以及竞价文件、竞价文件澄清、修改、补充将成为约束双方的合同文件的组成部分。</w:t>
      </w:r>
    </w:p>
    <w:p w:rsidR="00032981" w:rsidRDefault="00E7443F" w:rsidP="007D60AE">
      <w:pPr>
        <w:spacing w:line="360" w:lineRule="auto"/>
        <w:ind w:firstLineChars="200" w:firstLine="420"/>
        <w:rPr>
          <w:sz w:val="21"/>
          <w:szCs w:val="21"/>
        </w:rPr>
      </w:pPr>
      <w:r>
        <w:rPr>
          <w:rFonts w:asciiTheme="minorEastAsia" w:eastAsiaTheme="minorEastAsia" w:hAnsiTheme="minorEastAsia" w:cs="宋体" w:hint="eastAsia"/>
          <w:kern w:val="2"/>
          <w:sz w:val="21"/>
          <w:szCs w:val="21"/>
        </w:rPr>
        <w:t>11.我方不存在竞价公告中“投标人资格要求”的“不良信用记录情形”规定的任何一种情形。</w:t>
      </w:r>
    </w:p>
    <w:p w:rsidR="00032981" w:rsidRDefault="00E7443F" w:rsidP="007D60AE">
      <w:pPr>
        <w:spacing w:line="360" w:lineRule="auto"/>
        <w:ind w:firstLineChars="200" w:firstLine="420"/>
        <w:rPr>
          <w:sz w:val="21"/>
          <w:szCs w:val="21"/>
        </w:rPr>
      </w:pPr>
      <w:r>
        <w:rPr>
          <w:rFonts w:asciiTheme="minorEastAsia" w:eastAsiaTheme="minorEastAsia" w:hAnsiTheme="minorEastAsia" w:cs="宋体"/>
          <w:kern w:val="2"/>
          <w:sz w:val="21"/>
          <w:szCs w:val="21"/>
        </w:rPr>
        <w:t>1</w:t>
      </w:r>
      <w:r>
        <w:rPr>
          <w:rFonts w:asciiTheme="minorEastAsia" w:eastAsiaTheme="minorEastAsia" w:hAnsiTheme="minorEastAsia" w:cs="宋体" w:hint="eastAsia"/>
          <w:kern w:val="2"/>
          <w:sz w:val="21"/>
          <w:szCs w:val="21"/>
        </w:rPr>
        <w:t>2.其他补充说明：</w:t>
      </w:r>
      <w:r>
        <w:rPr>
          <w:rFonts w:asciiTheme="minorEastAsia" w:eastAsiaTheme="minorEastAsia" w:hAnsiTheme="minorEastAsia" w:cs="宋体" w:hint="eastAsia"/>
          <w:kern w:val="2"/>
          <w:sz w:val="21"/>
          <w:szCs w:val="21"/>
          <w:u w:val="single"/>
        </w:rPr>
        <w:t xml:space="preserve">             补充说明事项（如有）       </w:t>
      </w:r>
    </w:p>
    <w:p w:rsidR="00032981" w:rsidRDefault="00032981" w:rsidP="007D60AE">
      <w:pPr>
        <w:pStyle w:val="afa"/>
        <w:ind w:firstLine="210"/>
        <w:rPr>
          <w:sz w:val="21"/>
          <w:szCs w:val="21"/>
        </w:rPr>
      </w:pPr>
    </w:p>
    <w:p w:rsidR="00032981" w:rsidRDefault="00E7443F" w:rsidP="007D60AE">
      <w:pPr>
        <w:spacing w:line="360" w:lineRule="auto"/>
        <w:ind w:firstLineChars="2000" w:firstLine="4200"/>
        <w:rPr>
          <w:rFonts w:cs="@仿宋_GB2312"/>
          <w:kern w:val="2"/>
          <w:sz w:val="21"/>
          <w:szCs w:val="21"/>
        </w:rPr>
      </w:pPr>
      <w:r>
        <w:rPr>
          <w:rFonts w:cs="@仿宋_GB2312" w:hint="eastAsia"/>
          <w:kern w:val="2"/>
          <w:sz w:val="21"/>
          <w:szCs w:val="21"/>
        </w:rPr>
        <w:t>投标人公章：</w:t>
      </w:r>
    </w:p>
    <w:p w:rsidR="00032981" w:rsidRDefault="00E7443F" w:rsidP="007D60AE">
      <w:pPr>
        <w:spacing w:line="360" w:lineRule="auto"/>
        <w:ind w:firstLineChars="2000" w:firstLine="4200"/>
        <w:rPr>
          <w:rFonts w:cs="@仿宋_GB2312"/>
          <w:kern w:val="2"/>
          <w:sz w:val="21"/>
          <w:szCs w:val="21"/>
          <w:u w:val="single"/>
        </w:rPr>
      </w:pPr>
      <w:r>
        <w:rPr>
          <w:rFonts w:cs="@仿宋_GB2312" w:hint="eastAsia"/>
          <w:kern w:val="2"/>
          <w:sz w:val="21"/>
          <w:szCs w:val="21"/>
        </w:rPr>
        <w:t>日      期：</w:t>
      </w:r>
    </w:p>
    <w:p w:rsidR="00032981" w:rsidRDefault="00E7443F" w:rsidP="00333DAD">
      <w:pPr>
        <w:pageBreakBefore/>
        <w:spacing w:line="360" w:lineRule="auto"/>
        <w:ind w:firstLine="422"/>
        <w:jc w:val="center"/>
        <w:outlineLvl w:val="1"/>
        <w:rPr>
          <w:rFonts w:asciiTheme="minorEastAsia" w:eastAsiaTheme="minorEastAsia" w:hAnsiTheme="minorEastAsia"/>
          <w:b/>
          <w:sz w:val="21"/>
          <w:szCs w:val="21"/>
        </w:rPr>
      </w:pPr>
      <w:bookmarkStart w:id="66" w:name="_Toc520983594"/>
      <w:bookmarkStart w:id="67" w:name="_Toc204594911"/>
      <w:bookmarkStart w:id="68" w:name="_Toc3356"/>
      <w:bookmarkStart w:id="69" w:name="_Toc121626298"/>
      <w:bookmarkStart w:id="70" w:name="_Toc516969106"/>
      <w:r>
        <w:rPr>
          <w:rFonts w:asciiTheme="minorEastAsia" w:eastAsiaTheme="minorEastAsia" w:hAnsiTheme="minorEastAsia" w:hint="eastAsia"/>
          <w:b/>
          <w:sz w:val="21"/>
          <w:szCs w:val="21"/>
        </w:rPr>
        <w:lastRenderedPageBreak/>
        <w:t>四、授权书</w:t>
      </w:r>
      <w:bookmarkEnd w:id="66"/>
      <w:bookmarkEnd w:id="67"/>
      <w:bookmarkEnd w:id="68"/>
      <w:bookmarkEnd w:id="69"/>
      <w:bookmarkEnd w:id="70"/>
    </w:p>
    <w:p w:rsidR="00032981" w:rsidRDefault="00032981" w:rsidP="00333DAD">
      <w:pPr>
        <w:spacing w:line="360" w:lineRule="auto"/>
        <w:ind w:firstLine="422"/>
        <w:jc w:val="center"/>
        <w:rPr>
          <w:rFonts w:asciiTheme="minorEastAsia" w:eastAsiaTheme="minorEastAsia" w:hAnsiTheme="minorEastAsia"/>
          <w:b/>
          <w:sz w:val="21"/>
          <w:szCs w:val="21"/>
        </w:rPr>
      </w:pPr>
    </w:p>
    <w:p w:rsidR="00032981" w:rsidRDefault="00E7443F" w:rsidP="007D60AE">
      <w:pPr>
        <w:pStyle w:val="ac"/>
        <w:snapToGrid w:val="0"/>
        <w:spacing w:line="360" w:lineRule="auto"/>
        <w:ind w:firstLineChars="200" w:firstLine="420"/>
        <w:jc w:val="left"/>
        <w:rPr>
          <w:rFonts w:ascii="Times New Roman" w:eastAsia="宋体" w:hAnsi="Times New Roman" w:cs="Times New Roman"/>
          <w:sz w:val="21"/>
          <w:szCs w:val="21"/>
        </w:rPr>
      </w:pPr>
      <w:r>
        <w:rPr>
          <w:rFonts w:eastAsia="宋体" w:hAnsi="宋体" w:hint="eastAsia"/>
          <w:sz w:val="21"/>
          <w:szCs w:val="21"/>
        </w:rPr>
        <w:t>本授权书声明：（投标人名称）授权（投标人授权代表姓名）代</w:t>
      </w:r>
      <w:r>
        <w:rPr>
          <w:rFonts w:ascii="Times New Roman" w:eastAsia="宋体" w:hAnsi="Times New Roman" w:cs="Times New Roman"/>
          <w:sz w:val="21"/>
          <w:szCs w:val="21"/>
        </w:rPr>
        <w:t>表我方参加本项目</w:t>
      </w:r>
      <w:r>
        <w:rPr>
          <w:rFonts w:ascii="Times New Roman" w:eastAsia="宋体" w:hAnsi="Times New Roman" w:cs="Times New Roman" w:hint="eastAsia"/>
          <w:bCs/>
          <w:sz w:val="21"/>
          <w:szCs w:val="21"/>
        </w:rPr>
        <w:t>开标</w:t>
      </w:r>
      <w:r>
        <w:rPr>
          <w:rFonts w:ascii="Times New Roman" w:eastAsia="宋体" w:hAnsi="Times New Roman" w:cs="Times New Roman"/>
          <w:bCs/>
          <w:sz w:val="21"/>
          <w:szCs w:val="21"/>
        </w:rPr>
        <w:t>活动</w:t>
      </w:r>
      <w:r>
        <w:rPr>
          <w:rFonts w:ascii="Times New Roman" w:eastAsia="宋体" w:hAnsi="Times New Roman" w:cs="Times New Roman"/>
          <w:sz w:val="21"/>
          <w:szCs w:val="21"/>
        </w:rPr>
        <w:t>，全权代表我方处理</w:t>
      </w:r>
      <w:r>
        <w:rPr>
          <w:rFonts w:ascii="Times New Roman" w:eastAsia="宋体" w:hAnsi="Times New Roman" w:cs="Times New Roman" w:hint="eastAsia"/>
          <w:bCs/>
          <w:sz w:val="21"/>
          <w:szCs w:val="21"/>
        </w:rPr>
        <w:t>开标</w:t>
      </w:r>
      <w:r>
        <w:rPr>
          <w:rFonts w:ascii="Times New Roman" w:eastAsia="宋体" w:hAnsi="Times New Roman" w:cs="Times New Roman"/>
          <w:sz w:val="21"/>
          <w:szCs w:val="21"/>
        </w:rPr>
        <w:t>过程的一切事宜，包括但不限于：提交投标文件、</w:t>
      </w:r>
      <w:r>
        <w:rPr>
          <w:rFonts w:ascii="Times New Roman" w:eastAsia="宋体" w:hAnsi="Times New Roman" w:cs="Times New Roman" w:hint="eastAsia"/>
          <w:sz w:val="21"/>
          <w:szCs w:val="21"/>
        </w:rPr>
        <w:t>二次报价</w:t>
      </w:r>
      <w:r>
        <w:rPr>
          <w:rFonts w:ascii="Times New Roman" w:eastAsia="宋体" w:hAnsi="Times New Roman" w:cs="Times New Roman"/>
          <w:sz w:val="21"/>
          <w:szCs w:val="21"/>
        </w:rPr>
        <w:t>、签约等。投标人授权代表在</w:t>
      </w:r>
      <w:r>
        <w:rPr>
          <w:rFonts w:ascii="Times New Roman" w:eastAsia="宋体" w:hAnsi="Times New Roman" w:cs="Times New Roman" w:hint="eastAsia"/>
          <w:sz w:val="21"/>
          <w:szCs w:val="21"/>
        </w:rPr>
        <w:t>开标</w:t>
      </w:r>
      <w:r>
        <w:rPr>
          <w:rFonts w:ascii="Times New Roman" w:eastAsia="宋体" w:hAnsi="Times New Roman" w:cs="Times New Roman"/>
          <w:sz w:val="21"/>
          <w:szCs w:val="21"/>
        </w:rPr>
        <w:t>活动过程中所签署的一切文件和处理与之有关的一切事务，本公司均予以认可并对此承担责任。投标人授权代表无转委托权。特此授权。</w:t>
      </w:r>
    </w:p>
    <w:p w:rsidR="00032981" w:rsidRDefault="00E7443F" w:rsidP="007D60AE">
      <w:pPr>
        <w:pStyle w:val="ac"/>
        <w:snapToGrid w:val="0"/>
        <w:spacing w:line="360" w:lineRule="auto"/>
        <w:ind w:firstLineChars="200" w:firstLine="420"/>
        <w:jc w:val="left"/>
        <w:rPr>
          <w:rFonts w:ascii="Times New Roman" w:eastAsia="宋体" w:hAnsi="Times New Roman" w:cs="Times New Roman"/>
          <w:sz w:val="21"/>
          <w:szCs w:val="21"/>
        </w:rPr>
      </w:pPr>
      <w:r>
        <w:rPr>
          <w:rFonts w:ascii="Times New Roman" w:eastAsia="宋体" w:hAnsi="Times New Roman" w:cs="Times New Roman"/>
          <w:sz w:val="21"/>
          <w:szCs w:val="21"/>
        </w:rPr>
        <w:t>本授权书自出具之日起生效。</w:t>
      </w:r>
    </w:p>
    <w:p w:rsidR="00032981" w:rsidRDefault="00032981" w:rsidP="007D60AE">
      <w:pPr>
        <w:pStyle w:val="ac"/>
        <w:snapToGrid w:val="0"/>
        <w:spacing w:line="360" w:lineRule="auto"/>
        <w:ind w:firstLineChars="200" w:firstLine="420"/>
        <w:jc w:val="left"/>
        <w:rPr>
          <w:rFonts w:eastAsia="宋体" w:hAnsi="宋体"/>
          <w:sz w:val="21"/>
          <w:szCs w:val="21"/>
        </w:rPr>
      </w:pPr>
    </w:p>
    <w:p w:rsidR="00032981" w:rsidRDefault="00032981" w:rsidP="007D60AE">
      <w:pPr>
        <w:pStyle w:val="ac"/>
        <w:snapToGrid w:val="0"/>
        <w:spacing w:line="360" w:lineRule="auto"/>
        <w:ind w:firstLineChars="200" w:firstLine="420"/>
        <w:jc w:val="left"/>
        <w:rPr>
          <w:rFonts w:eastAsia="宋体" w:hAnsi="宋体"/>
          <w:sz w:val="21"/>
          <w:szCs w:val="21"/>
        </w:rPr>
      </w:pPr>
    </w:p>
    <w:p w:rsidR="00032981" w:rsidRDefault="00032981" w:rsidP="007D60AE">
      <w:pPr>
        <w:pStyle w:val="ac"/>
        <w:snapToGrid w:val="0"/>
        <w:spacing w:line="360" w:lineRule="auto"/>
        <w:ind w:firstLineChars="200" w:firstLine="420"/>
        <w:jc w:val="left"/>
        <w:rPr>
          <w:rFonts w:eastAsia="宋体" w:hAnsi="宋体"/>
          <w:sz w:val="21"/>
          <w:szCs w:val="21"/>
        </w:rPr>
      </w:pPr>
    </w:p>
    <w:p w:rsidR="00032981" w:rsidRDefault="00032981" w:rsidP="007D60AE">
      <w:pPr>
        <w:pStyle w:val="ac"/>
        <w:snapToGrid w:val="0"/>
        <w:spacing w:line="360" w:lineRule="auto"/>
        <w:ind w:firstLineChars="200" w:firstLine="420"/>
        <w:jc w:val="left"/>
        <w:rPr>
          <w:rFonts w:eastAsia="宋体" w:hAnsi="宋体"/>
          <w:sz w:val="21"/>
          <w:szCs w:val="21"/>
        </w:rPr>
      </w:pPr>
    </w:p>
    <w:p w:rsidR="00032981" w:rsidRDefault="00E7443F" w:rsidP="007D60AE">
      <w:pPr>
        <w:pStyle w:val="ac"/>
        <w:snapToGrid w:val="0"/>
        <w:spacing w:line="360" w:lineRule="auto"/>
        <w:ind w:firstLineChars="200" w:firstLine="420"/>
        <w:jc w:val="left"/>
        <w:rPr>
          <w:rFonts w:eastAsia="宋体" w:hAnsi="宋体"/>
          <w:sz w:val="21"/>
          <w:szCs w:val="21"/>
          <w:u w:val="single"/>
        </w:rPr>
      </w:pPr>
      <w:r>
        <w:rPr>
          <w:rFonts w:eastAsia="宋体" w:hAnsi="宋体" w:hint="eastAsia"/>
          <w:sz w:val="21"/>
          <w:szCs w:val="21"/>
        </w:rPr>
        <w:t>授权代表联系方式：</w:t>
      </w:r>
      <w:r>
        <w:rPr>
          <w:rFonts w:eastAsia="宋体" w:hAnsi="宋体" w:hint="eastAsia"/>
          <w:sz w:val="21"/>
          <w:szCs w:val="21"/>
          <w:u w:val="single"/>
        </w:rPr>
        <w:t xml:space="preserve">          （请填写手机号码）</w:t>
      </w:r>
    </w:p>
    <w:p w:rsidR="00032981" w:rsidRDefault="00032981" w:rsidP="007D60AE">
      <w:pPr>
        <w:pStyle w:val="ac"/>
        <w:snapToGrid w:val="0"/>
        <w:spacing w:line="360" w:lineRule="auto"/>
        <w:ind w:firstLineChars="200" w:firstLine="420"/>
        <w:jc w:val="left"/>
        <w:rPr>
          <w:rFonts w:eastAsia="宋体" w:hAnsi="宋体"/>
          <w:sz w:val="21"/>
          <w:szCs w:val="21"/>
        </w:rPr>
      </w:pPr>
    </w:p>
    <w:p w:rsidR="00032981" w:rsidRDefault="00E7443F" w:rsidP="007D60AE">
      <w:pPr>
        <w:spacing w:line="360" w:lineRule="auto"/>
        <w:ind w:firstLineChars="150" w:firstLine="315"/>
        <w:rPr>
          <w:sz w:val="21"/>
          <w:szCs w:val="21"/>
        </w:rPr>
      </w:pPr>
      <w:r>
        <w:rPr>
          <w:rFonts w:hint="eastAsia"/>
          <w:sz w:val="21"/>
          <w:szCs w:val="21"/>
        </w:rPr>
        <w:t>特此声明。</w:t>
      </w:r>
    </w:p>
    <w:p w:rsidR="00032981" w:rsidRDefault="00032981" w:rsidP="00333DAD">
      <w:pPr>
        <w:spacing w:line="360" w:lineRule="auto"/>
        <w:ind w:firstLine="420"/>
        <w:rPr>
          <w:sz w:val="21"/>
          <w:szCs w:val="21"/>
        </w:rPr>
      </w:pPr>
    </w:p>
    <w:p w:rsidR="00032981" w:rsidRDefault="00E7443F" w:rsidP="00333DAD">
      <w:pPr>
        <w:spacing w:line="360" w:lineRule="auto"/>
        <w:ind w:firstLine="420"/>
        <w:rPr>
          <w:bCs/>
          <w:sz w:val="21"/>
          <w:szCs w:val="21"/>
        </w:rPr>
      </w:pPr>
      <w:r>
        <w:rPr>
          <w:rFonts w:cs="@仿宋_GB2312" w:hint="eastAsia"/>
          <w:kern w:val="2"/>
          <w:sz w:val="21"/>
          <w:szCs w:val="21"/>
        </w:rPr>
        <w:t>投标人公章</w:t>
      </w:r>
      <w:r>
        <w:rPr>
          <w:rFonts w:hint="eastAsia"/>
          <w:bCs/>
          <w:sz w:val="21"/>
          <w:szCs w:val="21"/>
        </w:rPr>
        <w:t>：</w:t>
      </w:r>
    </w:p>
    <w:p w:rsidR="00032981" w:rsidRDefault="00E7443F" w:rsidP="00333DAD">
      <w:pPr>
        <w:spacing w:line="360" w:lineRule="auto"/>
        <w:ind w:firstLine="420"/>
        <w:rPr>
          <w:sz w:val="21"/>
          <w:szCs w:val="21"/>
        </w:rPr>
      </w:pPr>
      <w:r>
        <w:rPr>
          <w:rFonts w:hint="eastAsia"/>
          <w:sz w:val="21"/>
          <w:szCs w:val="21"/>
        </w:rPr>
        <w:t>日      期：</w:t>
      </w:r>
    </w:p>
    <w:p w:rsidR="00032981" w:rsidRDefault="00032981" w:rsidP="00333DAD">
      <w:pPr>
        <w:spacing w:line="360" w:lineRule="auto"/>
        <w:ind w:firstLine="420"/>
        <w:rPr>
          <w:sz w:val="21"/>
          <w:szCs w:val="21"/>
        </w:rPr>
      </w:pPr>
    </w:p>
    <w:p w:rsidR="00032981" w:rsidRDefault="00032981" w:rsidP="00333DAD">
      <w:pPr>
        <w:spacing w:line="360" w:lineRule="auto"/>
        <w:ind w:firstLine="420"/>
        <w:rPr>
          <w:sz w:val="21"/>
          <w:szCs w:val="21"/>
        </w:rPr>
      </w:pPr>
    </w:p>
    <w:p w:rsidR="00032981" w:rsidRDefault="00E7443F" w:rsidP="00333DAD">
      <w:pPr>
        <w:pStyle w:val="ac"/>
        <w:snapToGrid w:val="0"/>
        <w:spacing w:line="360" w:lineRule="auto"/>
        <w:ind w:firstLine="420"/>
        <w:jc w:val="left"/>
        <w:rPr>
          <w:rFonts w:eastAsia="宋体" w:hAnsi="宋体"/>
          <w:sz w:val="21"/>
          <w:szCs w:val="21"/>
        </w:rPr>
      </w:pPr>
      <w:r>
        <w:rPr>
          <w:rFonts w:eastAsia="宋体" w:hAnsi="宋体" w:hint="eastAsia"/>
          <w:sz w:val="21"/>
          <w:szCs w:val="21"/>
        </w:rPr>
        <w:t>注：</w:t>
      </w:r>
    </w:p>
    <w:p w:rsidR="00032981" w:rsidRDefault="00E7443F" w:rsidP="00333DAD">
      <w:pPr>
        <w:pStyle w:val="ac"/>
        <w:snapToGrid w:val="0"/>
        <w:spacing w:line="360" w:lineRule="auto"/>
        <w:ind w:firstLine="420"/>
        <w:jc w:val="left"/>
        <w:rPr>
          <w:rFonts w:eastAsia="宋体" w:hAnsi="宋体"/>
          <w:sz w:val="21"/>
          <w:szCs w:val="21"/>
        </w:rPr>
      </w:pPr>
      <w:r>
        <w:rPr>
          <w:rFonts w:eastAsia="宋体" w:hAnsi="宋体" w:hint="eastAsia"/>
          <w:sz w:val="21"/>
          <w:szCs w:val="21"/>
        </w:rPr>
        <w:t>1.本项目只允许有唯一的投标人授权代表；</w:t>
      </w:r>
    </w:p>
    <w:p w:rsidR="00032981" w:rsidRDefault="00E7443F" w:rsidP="00333DAD">
      <w:pPr>
        <w:spacing w:line="360" w:lineRule="auto"/>
        <w:ind w:firstLine="420"/>
        <w:jc w:val="left"/>
        <w:rPr>
          <w:sz w:val="21"/>
          <w:szCs w:val="21"/>
        </w:rPr>
      </w:pPr>
      <w:r>
        <w:rPr>
          <w:rFonts w:hint="eastAsia"/>
          <w:sz w:val="21"/>
          <w:szCs w:val="21"/>
        </w:rPr>
        <w:t>2.法定代表人参加竞价的无需提供授权书，仅提供法定代表人身份证明书。</w:t>
      </w:r>
    </w:p>
    <w:p w:rsidR="00032981" w:rsidRDefault="00E7443F" w:rsidP="00333DAD">
      <w:pPr>
        <w:widowControl/>
        <w:ind w:firstLine="420"/>
        <w:jc w:val="left"/>
        <w:rPr>
          <w:sz w:val="21"/>
          <w:szCs w:val="21"/>
        </w:rPr>
      </w:pPr>
      <w:r>
        <w:rPr>
          <w:sz w:val="21"/>
          <w:szCs w:val="21"/>
        </w:rPr>
        <w:br w:type="page"/>
      </w:r>
    </w:p>
    <w:p w:rsidR="00032981" w:rsidRDefault="00E7443F" w:rsidP="00333DAD">
      <w:pPr>
        <w:spacing w:line="360" w:lineRule="auto"/>
        <w:ind w:firstLine="422"/>
        <w:jc w:val="center"/>
        <w:outlineLvl w:val="1"/>
        <w:rPr>
          <w:rFonts w:asciiTheme="minorEastAsia" w:eastAsiaTheme="minorEastAsia" w:hAnsiTheme="minorEastAsia"/>
          <w:b/>
          <w:sz w:val="21"/>
          <w:szCs w:val="21"/>
        </w:rPr>
      </w:pPr>
      <w:bookmarkStart w:id="71" w:name="_Toc3460"/>
      <w:r>
        <w:rPr>
          <w:rFonts w:asciiTheme="minorEastAsia" w:eastAsiaTheme="minorEastAsia" w:hAnsiTheme="minorEastAsia" w:hint="eastAsia"/>
          <w:b/>
          <w:sz w:val="21"/>
          <w:szCs w:val="21"/>
        </w:rPr>
        <w:lastRenderedPageBreak/>
        <w:t>五、法定代表人身份证明书</w:t>
      </w:r>
      <w:bookmarkEnd w:id="71"/>
    </w:p>
    <w:p w:rsidR="00032981" w:rsidRDefault="00032981" w:rsidP="00333DAD">
      <w:pPr>
        <w:autoSpaceDE w:val="0"/>
        <w:autoSpaceDN w:val="0"/>
        <w:adjustRightInd w:val="0"/>
        <w:spacing w:line="360" w:lineRule="auto"/>
        <w:ind w:firstLine="413"/>
        <w:jc w:val="center"/>
        <w:rPr>
          <w:rFonts w:ascii="@仿宋_GB2312" w:eastAsia="@仿宋_GB2312" w:cs="宋体"/>
          <w:b/>
          <w:kern w:val="2"/>
          <w:sz w:val="21"/>
          <w:szCs w:val="21"/>
          <w:lang w:val="zh-CN"/>
        </w:rPr>
      </w:pP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单位名称：</w:t>
      </w: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单位性质：</w:t>
      </w: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地</w:t>
      </w:r>
      <w:r>
        <w:rPr>
          <w:rFonts w:ascii="Calibri" w:hAnsi="Calibri" w:cs="Times New Roman" w:hint="eastAsia"/>
          <w:kern w:val="2"/>
          <w:sz w:val="21"/>
          <w:szCs w:val="21"/>
        </w:rPr>
        <w:t xml:space="preserve">    </w:t>
      </w:r>
      <w:r>
        <w:rPr>
          <w:rFonts w:ascii="Calibri" w:hAnsi="Calibri" w:cs="Times New Roman" w:hint="eastAsia"/>
          <w:kern w:val="2"/>
          <w:sz w:val="21"/>
          <w:szCs w:val="21"/>
        </w:rPr>
        <w:t>址：</w:t>
      </w: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成立时间：年月日</w:t>
      </w: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经营期限：</w:t>
      </w: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姓</w:t>
      </w:r>
      <w:r>
        <w:rPr>
          <w:rFonts w:ascii="Calibri" w:hAnsi="Calibri" w:cs="Times New Roman" w:hint="eastAsia"/>
          <w:kern w:val="2"/>
          <w:sz w:val="21"/>
          <w:szCs w:val="21"/>
        </w:rPr>
        <w:t xml:space="preserve">    </w:t>
      </w:r>
      <w:r>
        <w:rPr>
          <w:rFonts w:ascii="Calibri" w:hAnsi="Calibri" w:cs="Times New Roman" w:hint="eastAsia"/>
          <w:kern w:val="2"/>
          <w:sz w:val="21"/>
          <w:szCs w:val="21"/>
        </w:rPr>
        <w:t>名：</w:t>
      </w:r>
      <w:r>
        <w:rPr>
          <w:rFonts w:ascii="Calibri" w:hAnsi="Calibri" w:cs="Times New Roman" w:hint="eastAsia"/>
          <w:kern w:val="2"/>
          <w:sz w:val="21"/>
          <w:szCs w:val="21"/>
        </w:rPr>
        <w:t xml:space="preserve"> </w:t>
      </w:r>
      <w:r>
        <w:rPr>
          <w:rFonts w:ascii="Calibri" w:hAnsi="Calibri" w:cs="Times New Roman" w:hint="eastAsia"/>
          <w:kern w:val="2"/>
          <w:sz w:val="21"/>
          <w:szCs w:val="21"/>
        </w:rPr>
        <w:t>性</w:t>
      </w:r>
      <w:r>
        <w:rPr>
          <w:rFonts w:ascii="Calibri" w:hAnsi="Calibri" w:cs="Times New Roman" w:hint="eastAsia"/>
          <w:kern w:val="2"/>
          <w:sz w:val="21"/>
          <w:szCs w:val="21"/>
        </w:rPr>
        <w:t xml:space="preserve">  </w:t>
      </w:r>
      <w:r>
        <w:rPr>
          <w:rFonts w:ascii="Calibri" w:hAnsi="Calibri" w:cs="Times New Roman" w:hint="eastAsia"/>
          <w:kern w:val="2"/>
          <w:sz w:val="21"/>
          <w:szCs w:val="21"/>
        </w:rPr>
        <w:t>别：</w:t>
      </w:r>
    </w:p>
    <w:p w:rsidR="00032981" w:rsidRDefault="00E7443F" w:rsidP="007D60AE">
      <w:pPr>
        <w:snapToGrid w:val="0"/>
        <w:spacing w:line="360" w:lineRule="auto"/>
        <w:ind w:firstLineChars="200" w:firstLine="420"/>
        <w:jc w:val="left"/>
        <w:rPr>
          <w:rFonts w:ascii="Calibri" w:hAnsi="Calibri" w:cs="Times New Roman"/>
          <w:kern w:val="2"/>
          <w:sz w:val="21"/>
          <w:szCs w:val="21"/>
          <w:u w:val="single"/>
        </w:rPr>
      </w:pPr>
      <w:r>
        <w:rPr>
          <w:rFonts w:ascii="Calibri" w:hAnsi="Calibri" w:cs="Times New Roman" w:hint="eastAsia"/>
          <w:kern w:val="2"/>
          <w:sz w:val="21"/>
          <w:szCs w:val="21"/>
        </w:rPr>
        <w:t>年</w:t>
      </w:r>
      <w:r>
        <w:rPr>
          <w:rFonts w:ascii="Calibri" w:hAnsi="Calibri" w:cs="Times New Roman" w:hint="eastAsia"/>
          <w:kern w:val="2"/>
          <w:sz w:val="21"/>
          <w:szCs w:val="21"/>
        </w:rPr>
        <w:t xml:space="preserve">    </w:t>
      </w:r>
      <w:r>
        <w:rPr>
          <w:rFonts w:ascii="Calibri" w:hAnsi="Calibri" w:cs="Times New Roman" w:hint="eastAsia"/>
          <w:kern w:val="2"/>
          <w:sz w:val="21"/>
          <w:szCs w:val="21"/>
        </w:rPr>
        <w:t>龄：</w:t>
      </w:r>
      <w:r>
        <w:rPr>
          <w:rFonts w:ascii="Calibri" w:hAnsi="Calibri" w:cs="Times New Roman" w:hint="eastAsia"/>
          <w:kern w:val="2"/>
          <w:sz w:val="21"/>
          <w:szCs w:val="21"/>
        </w:rPr>
        <w:t xml:space="preserve"> </w:t>
      </w:r>
      <w:r>
        <w:rPr>
          <w:rFonts w:ascii="Calibri" w:hAnsi="Calibri" w:cs="Times New Roman" w:hint="eastAsia"/>
          <w:kern w:val="2"/>
          <w:sz w:val="21"/>
          <w:szCs w:val="21"/>
        </w:rPr>
        <w:t>职</w:t>
      </w:r>
      <w:r>
        <w:rPr>
          <w:rFonts w:ascii="Calibri" w:hAnsi="Calibri" w:cs="Times New Roman" w:hint="eastAsia"/>
          <w:kern w:val="2"/>
          <w:sz w:val="21"/>
          <w:szCs w:val="21"/>
        </w:rPr>
        <w:t xml:space="preserve">    </w:t>
      </w:r>
      <w:r>
        <w:rPr>
          <w:rFonts w:ascii="Calibri" w:hAnsi="Calibri" w:cs="Times New Roman" w:hint="eastAsia"/>
          <w:kern w:val="2"/>
          <w:sz w:val="21"/>
          <w:szCs w:val="21"/>
        </w:rPr>
        <w:t>务：</w:t>
      </w: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联系</w:t>
      </w:r>
      <w:r>
        <w:rPr>
          <w:rFonts w:ascii="Calibri" w:hAnsi="Calibri" w:cs="Times New Roman"/>
          <w:kern w:val="2"/>
          <w:sz w:val="21"/>
          <w:szCs w:val="21"/>
        </w:rPr>
        <w:t>电话</w:t>
      </w:r>
      <w:r>
        <w:rPr>
          <w:rFonts w:ascii="Calibri" w:hAnsi="Calibri" w:cs="Times New Roman" w:hint="eastAsia"/>
          <w:kern w:val="2"/>
          <w:sz w:val="21"/>
          <w:szCs w:val="21"/>
        </w:rPr>
        <w:t>：</w:t>
      </w:r>
      <w:r>
        <w:rPr>
          <w:rFonts w:ascii="Calibri" w:hAnsi="Calibri" w:cs="Times New Roman" w:hint="eastAsia"/>
          <w:kern w:val="2"/>
          <w:sz w:val="21"/>
          <w:szCs w:val="21"/>
        </w:rPr>
        <w:t xml:space="preserve"> </w:t>
      </w:r>
      <w:r>
        <w:rPr>
          <w:rFonts w:ascii="Calibri" w:hAnsi="Calibri" w:cs="Times New Roman" w:hint="eastAsia"/>
          <w:kern w:val="2"/>
          <w:sz w:val="21"/>
          <w:szCs w:val="21"/>
        </w:rPr>
        <w:t>手机号码：</w:t>
      </w:r>
    </w:p>
    <w:p w:rsidR="00032981" w:rsidRDefault="00E7443F" w:rsidP="007D60AE">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系</w:t>
      </w:r>
      <w:r>
        <w:rPr>
          <w:rFonts w:ascii="Calibri" w:hAnsi="Calibri" w:cs="Times New Roman" w:hint="eastAsia"/>
          <w:kern w:val="2"/>
          <w:sz w:val="21"/>
          <w:szCs w:val="21"/>
        </w:rPr>
        <w:t xml:space="preserve">  </w:t>
      </w:r>
      <w:r>
        <w:rPr>
          <w:rFonts w:ascii="Calibri" w:hAnsi="Calibri" w:cs="Times New Roman" w:hint="eastAsia"/>
          <w:kern w:val="2"/>
          <w:sz w:val="21"/>
          <w:szCs w:val="21"/>
          <w:u w:val="single"/>
        </w:rPr>
        <w:t xml:space="preserve">   </w:t>
      </w:r>
      <w:r>
        <w:rPr>
          <w:rFonts w:ascii="Calibri" w:hAnsi="Calibri" w:cs="Times New Roman" w:hint="eastAsia"/>
          <w:kern w:val="2"/>
          <w:sz w:val="21"/>
          <w:szCs w:val="21"/>
          <w:u w:val="single"/>
        </w:rPr>
        <w:t>（投标人单位名称）</w:t>
      </w:r>
      <w:r>
        <w:rPr>
          <w:rFonts w:ascii="Calibri" w:hAnsi="Calibri" w:cs="Times New Roman" w:hint="eastAsia"/>
          <w:kern w:val="2"/>
          <w:sz w:val="21"/>
          <w:szCs w:val="21"/>
          <w:u w:val="single"/>
        </w:rPr>
        <w:t xml:space="preserve">       </w:t>
      </w:r>
      <w:r>
        <w:rPr>
          <w:rFonts w:ascii="Calibri" w:hAnsi="Calibri" w:cs="Times New Roman" w:hint="eastAsia"/>
          <w:kern w:val="2"/>
          <w:sz w:val="21"/>
          <w:szCs w:val="21"/>
        </w:rPr>
        <w:t>的法定代表人。</w:t>
      </w:r>
    </w:p>
    <w:p w:rsidR="00032981" w:rsidRDefault="00032981" w:rsidP="000D1217">
      <w:pPr>
        <w:spacing w:beforeLines="20" w:afterLines="20" w:line="540" w:lineRule="exact"/>
        <w:ind w:firstLine="420"/>
        <w:rPr>
          <w:rFonts w:ascii="@仿宋_GB2312" w:eastAsia="@仿宋_GB2312" w:hAnsi="Calibri" w:cs="宋体"/>
          <w:kern w:val="2"/>
          <w:sz w:val="21"/>
          <w:szCs w:val="21"/>
        </w:rPr>
      </w:pPr>
    </w:p>
    <w:p w:rsidR="00032981" w:rsidRDefault="00E7443F" w:rsidP="000D1217">
      <w:pPr>
        <w:spacing w:beforeLines="20" w:afterLines="20" w:line="540" w:lineRule="exact"/>
        <w:ind w:leftChars="200" w:left="400" w:firstLineChars="100" w:firstLine="210"/>
        <w:rPr>
          <w:rFonts w:ascii="Calibri" w:hAnsi="Calibri" w:cs="宋体"/>
          <w:kern w:val="2"/>
          <w:sz w:val="21"/>
          <w:szCs w:val="21"/>
        </w:rPr>
      </w:pPr>
      <w:r>
        <w:rPr>
          <w:rFonts w:ascii="Calibri" w:hAnsi="Calibri" w:cs="宋体" w:hint="eastAsia"/>
          <w:kern w:val="2"/>
          <w:sz w:val="21"/>
          <w:szCs w:val="21"/>
        </w:rPr>
        <w:t>特此证明。</w:t>
      </w:r>
    </w:p>
    <w:p w:rsidR="00032981" w:rsidRDefault="00E7443F" w:rsidP="000D1217">
      <w:pPr>
        <w:tabs>
          <w:tab w:val="left" w:pos="720"/>
          <w:tab w:val="left" w:pos="900"/>
        </w:tabs>
        <w:spacing w:beforeLines="20" w:afterLines="20" w:line="540" w:lineRule="exact"/>
        <w:ind w:firstLineChars="200" w:firstLine="420"/>
        <w:rPr>
          <w:rFonts w:ascii="Calibri" w:hAnsi="Calibri" w:cs="宋体"/>
          <w:kern w:val="2"/>
          <w:sz w:val="21"/>
          <w:szCs w:val="21"/>
        </w:rPr>
      </w:pPr>
      <w:r>
        <w:rPr>
          <w:rFonts w:ascii="Calibri" w:hAnsi="Calibri" w:cs="宋体" w:hint="eastAsia"/>
          <w:kern w:val="2"/>
          <w:sz w:val="21"/>
          <w:szCs w:val="21"/>
        </w:rPr>
        <w:t>附：法定代表人身份证扫描件</w:t>
      </w:r>
    </w:p>
    <w:p w:rsidR="00032981" w:rsidRDefault="00032981" w:rsidP="000D1217">
      <w:pPr>
        <w:tabs>
          <w:tab w:val="left" w:pos="720"/>
          <w:tab w:val="left" w:pos="900"/>
        </w:tabs>
        <w:spacing w:beforeLines="20" w:afterLines="20" w:line="540" w:lineRule="exact"/>
        <w:ind w:firstLineChars="200" w:firstLine="420"/>
        <w:rPr>
          <w:rFonts w:ascii="@仿宋_GB2312" w:eastAsia="@仿宋_GB2312" w:hAnsi="Calibri" w:cs="宋体"/>
          <w:kern w:val="2"/>
          <w:sz w:val="21"/>
          <w:szCs w:val="21"/>
        </w:rPr>
      </w:pPr>
    </w:p>
    <w:p w:rsidR="00032981" w:rsidRDefault="00032981" w:rsidP="000D1217">
      <w:pPr>
        <w:tabs>
          <w:tab w:val="left" w:pos="720"/>
          <w:tab w:val="left" w:pos="900"/>
        </w:tabs>
        <w:spacing w:beforeLines="20" w:afterLines="20" w:line="540" w:lineRule="exact"/>
        <w:ind w:firstLineChars="1900" w:firstLine="3990"/>
        <w:rPr>
          <w:rFonts w:ascii="@仿宋_GB2312" w:eastAsia="@仿宋_GB2312" w:hAnsi="Calibri" w:cs="宋体"/>
          <w:kern w:val="2"/>
          <w:sz w:val="21"/>
          <w:szCs w:val="21"/>
        </w:rPr>
      </w:pPr>
    </w:p>
    <w:p w:rsidR="00032981" w:rsidRDefault="00E7443F" w:rsidP="007D60AE">
      <w:pPr>
        <w:spacing w:line="360" w:lineRule="auto"/>
        <w:ind w:firstLineChars="1600" w:firstLine="3360"/>
        <w:rPr>
          <w:rFonts w:cs="宋体"/>
          <w:kern w:val="2"/>
          <w:sz w:val="21"/>
          <w:szCs w:val="21"/>
        </w:rPr>
      </w:pPr>
      <w:r>
        <w:rPr>
          <w:rFonts w:cs="@仿宋_GB2312" w:hint="eastAsia"/>
          <w:kern w:val="2"/>
          <w:sz w:val="21"/>
          <w:szCs w:val="21"/>
        </w:rPr>
        <w:t>投标人公章</w:t>
      </w:r>
      <w:r>
        <w:rPr>
          <w:rFonts w:cs="宋体" w:hint="eastAsia"/>
          <w:kern w:val="2"/>
          <w:sz w:val="21"/>
          <w:szCs w:val="21"/>
        </w:rPr>
        <w:t>：</w:t>
      </w:r>
    </w:p>
    <w:p w:rsidR="00032981" w:rsidRDefault="00E7443F" w:rsidP="007D60AE">
      <w:pPr>
        <w:spacing w:line="360" w:lineRule="auto"/>
        <w:ind w:firstLineChars="1600" w:firstLine="3360"/>
        <w:rPr>
          <w:rFonts w:cs="宋体"/>
          <w:kern w:val="2"/>
          <w:sz w:val="21"/>
          <w:szCs w:val="21"/>
        </w:rPr>
      </w:pPr>
      <w:r>
        <w:rPr>
          <w:rFonts w:cs="宋体" w:hint="eastAsia"/>
          <w:kern w:val="2"/>
          <w:sz w:val="21"/>
          <w:szCs w:val="21"/>
        </w:rPr>
        <w:t>日   期：</w:t>
      </w:r>
    </w:p>
    <w:p w:rsidR="00032981" w:rsidRDefault="00032981" w:rsidP="00333DAD">
      <w:pPr>
        <w:widowControl/>
        <w:ind w:firstLine="422"/>
        <w:jc w:val="left"/>
        <w:rPr>
          <w:rFonts w:asciiTheme="minorEastAsia" w:eastAsiaTheme="minorEastAsia" w:hAnsiTheme="minorEastAsia" w:cs="@仿宋_GB2312"/>
          <w:b/>
          <w:bCs/>
          <w:kern w:val="2"/>
          <w:sz w:val="21"/>
          <w:szCs w:val="21"/>
        </w:rPr>
      </w:pPr>
    </w:p>
    <w:sectPr w:rsidR="00032981" w:rsidSect="00D46887">
      <w:headerReference w:type="default" r:id="rId11"/>
      <w:footerReference w:type="default" r:id="rId12"/>
      <w:pgSz w:w="11906" w:h="16838"/>
      <w:pgMar w:top="1134" w:right="1800" w:bottom="1440" w:left="1800" w:header="851" w:footer="174"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886" w:rsidRDefault="00B02886" w:rsidP="00032981">
      <w:r>
        <w:separator/>
      </w:r>
    </w:p>
    <w:p w:rsidR="00B02886" w:rsidRDefault="00B02886"/>
    <w:p w:rsidR="00B02886" w:rsidRDefault="00B02886" w:rsidP="00333DAD"/>
    <w:p w:rsidR="00B02886" w:rsidRDefault="00B02886"/>
    <w:p w:rsidR="00B02886" w:rsidRDefault="00B02886" w:rsidP="004B4B82"/>
    <w:p w:rsidR="00B02886" w:rsidRDefault="00B02886"/>
    <w:p w:rsidR="00B02886" w:rsidRDefault="00B02886"/>
    <w:p w:rsidR="00B02886" w:rsidRDefault="00B02886" w:rsidP="008E39CA"/>
    <w:p w:rsidR="00B02886" w:rsidRDefault="00B02886"/>
    <w:p w:rsidR="00B02886" w:rsidRDefault="00B02886" w:rsidP="00D754C6"/>
    <w:p w:rsidR="00B02886" w:rsidRDefault="00B02886" w:rsidP="00D754C6"/>
    <w:p w:rsidR="00B02886" w:rsidRDefault="00B02886" w:rsidP="009558C4"/>
    <w:p w:rsidR="00B02886" w:rsidRDefault="00B02886" w:rsidP="009558C4"/>
    <w:p w:rsidR="00B02886" w:rsidRDefault="00B02886"/>
    <w:p w:rsidR="00B02886" w:rsidRDefault="00B02886"/>
    <w:p w:rsidR="00B02886" w:rsidRDefault="00B02886" w:rsidP="007D60AE"/>
  </w:endnote>
  <w:endnote w:type="continuationSeparator" w:id="1">
    <w:p w:rsidR="00B02886" w:rsidRDefault="00B02886" w:rsidP="00032981">
      <w:r>
        <w:continuationSeparator/>
      </w:r>
    </w:p>
    <w:p w:rsidR="00B02886" w:rsidRDefault="00B02886"/>
    <w:p w:rsidR="00B02886" w:rsidRDefault="00B02886" w:rsidP="00333DAD"/>
    <w:p w:rsidR="00B02886" w:rsidRDefault="00B02886"/>
    <w:p w:rsidR="00B02886" w:rsidRDefault="00B02886" w:rsidP="004B4B82"/>
    <w:p w:rsidR="00B02886" w:rsidRDefault="00B02886"/>
    <w:p w:rsidR="00B02886" w:rsidRDefault="00B02886"/>
    <w:p w:rsidR="00B02886" w:rsidRDefault="00B02886" w:rsidP="008E39CA"/>
    <w:p w:rsidR="00B02886" w:rsidRDefault="00B02886"/>
    <w:p w:rsidR="00B02886" w:rsidRDefault="00B02886" w:rsidP="00D754C6"/>
    <w:p w:rsidR="00B02886" w:rsidRDefault="00B02886" w:rsidP="00D754C6"/>
    <w:p w:rsidR="00B02886" w:rsidRDefault="00B02886" w:rsidP="009558C4"/>
    <w:p w:rsidR="00B02886" w:rsidRDefault="00B02886" w:rsidP="009558C4"/>
    <w:p w:rsidR="00B02886" w:rsidRDefault="00B02886"/>
    <w:p w:rsidR="00B02886" w:rsidRDefault="00B02886"/>
    <w:p w:rsidR="00B02886" w:rsidRDefault="00B02886" w:rsidP="007D60A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ar(--ds-font-family-code)">
    <w:altName w:val="Cambria"/>
    <w:charset w:val="00"/>
    <w:family w:val="roman"/>
    <w:pitch w:val="default"/>
    <w:sig w:usb0="00000000" w:usb1="00000000" w:usb2="00000000" w:usb3="00000000" w:csb0="00040001" w:csb1="00000000"/>
  </w:font>
  <w:font w:name="SimHe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D6" w:rsidRDefault="00231FD6">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9720"/>
    </w:sdtPr>
    <w:sdtEndPr>
      <w:rPr>
        <w:rFonts w:asciiTheme="minorEastAsia" w:eastAsiaTheme="minorEastAsia" w:hAnsiTheme="minorEastAsia"/>
        <w:sz w:val="21"/>
        <w:szCs w:val="21"/>
      </w:rPr>
    </w:sdtEndPr>
    <w:sdtContent>
      <w:sdt>
        <w:sdtPr>
          <w:id w:val="16549721"/>
        </w:sdtPr>
        <w:sdtEndPr>
          <w:rPr>
            <w:rFonts w:asciiTheme="minorEastAsia" w:eastAsiaTheme="minorEastAsia" w:hAnsiTheme="minorEastAsia"/>
            <w:sz w:val="21"/>
            <w:szCs w:val="21"/>
          </w:rPr>
        </w:sdtEndPr>
        <w:sdtContent>
          <w:p w:rsidR="00231FD6" w:rsidRDefault="00231FD6" w:rsidP="00333DAD">
            <w:pPr>
              <w:pStyle w:val="af"/>
              <w:ind w:firstLine="36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785091">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785091">
              <w:rPr>
                <w:rFonts w:asciiTheme="minorEastAsia" w:eastAsiaTheme="minorEastAsia" w:hAnsiTheme="minorEastAsia"/>
                <w:b/>
                <w:bCs/>
                <w:sz w:val="21"/>
                <w:szCs w:val="21"/>
              </w:rPr>
              <w:fldChar w:fldCharType="separate"/>
            </w:r>
            <w:r w:rsidR="000D1217">
              <w:rPr>
                <w:rFonts w:asciiTheme="minorEastAsia" w:eastAsiaTheme="minorEastAsia" w:hAnsiTheme="minorEastAsia"/>
                <w:b/>
                <w:bCs/>
                <w:noProof/>
                <w:sz w:val="21"/>
                <w:szCs w:val="21"/>
              </w:rPr>
              <w:t>17</w:t>
            </w:r>
            <w:r w:rsidR="00785091">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sidR="00785091">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sidR="00785091">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785091">
              <w:rPr>
                <w:rFonts w:asciiTheme="minorEastAsia" w:eastAsiaTheme="minorEastAsia" w:hAnsiTheme="minorEastAsia"/>
                <w:b/>
                <w:bCs/>
                <w:sz w:val="21"/>
                <w:szCs w:val="21"/>
              </w:rPr>
              <w:fldChar w:fldCharType="separate"/>
            </w:r>
            <w:r w:rsidR="000D1217">
              <w:rPr>
                <w:rFonts w:asciiTheme="minorEastAsia" w:eastAsiaTheme="minorEastAsia" w:hAnsiTheme="minorEastAsia"/>
                <w:b/>
                <w:bCs/>
                <w:noProof/>
                <w:sz w:val="21"/>
                <w:szCs w:val="21"/>
              </w:rPr>
              <w:instrText>29</w:instrText>
            </w:r>
            <w:r w:rsidR="00785091">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sidR="00785091">
              <w:rPr>
                <w:rFonts w:asciiTheme="minorEastAsia" w:eastAsiaTheme="minorEastAsia" w:hAnsiTheme="minorEastAsia"/>
                <w:b/>
                <w:bCs/>
                <w:sz w:val="21"/>
                <w:szCs w:val="21"/>
              </w:rPr>
              <w:fldChar w:fldCharType="separate"/>
            </w:r>
            <w:r w:rsidR="000D1217">
              <w:rPr>
                <w:rFonts w:asciiTheme="minorEastAsia" w:eastAsiaTheme="minorEastAsia" w:hAnsiTheme="minorEastAsia"/>
                <w:b/>
                <w:bCs/>
                <w:noProof/>
                <w:sz w:val="21"/>
                <w:szCs w:val="21"/>
              </w:rPr>
              <w:t>27</w:t>
            </w:r>
            <w:r w:rsidR="00785091">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w:t>
            </w:r>
          </w:p>
        </w:sdtContent>
      </w:sdt>
    </w:sdtContent>
  </w:sdt>
  <w:p w:rsidR="00231FD6" w:rsidRDefault="00231FD6"/>
  <w:p w:rsidR="00231FD6" w:rsidRDefault="00231FD6"/>
  <w:p w:rsidR="00231FD6" w:rsidRDefault="00231FD6"/>
  <w:p w:rsidR="00231FD6" w:rsidRDefault="00231FD6" w:rsidP="007D60A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886" w:rsidRDefault="00B02886" w:rsidP="00032981">
      <w:r>
        <w:separator/>
      </w:r>
    </w:p>
    <w:p w:rsidR="00B02886" w:rsidRDefault="00B02886"/>
    <w:p w:rsidR="00B02886" w:rsidRDefault="00B02886" w:rsidP="00333DAD"/>
    <w:p w:rsidR="00B02886" w:rsidRDefault="00B02886"/>
    <w:p w:rsidR="00B02886" w:rsidRDefault="00B02886" w:rsidP="004B4B82"/>
    <w:p w:rsidR="00B02886" w:rsidRDefault="00B02886"/>
    <w:p w:rsidR="00B02886" w:rsidRDefault="00B02886"/>
    <w:p w:rsidR="00B02886" w:rsidRDefault="00B02886" w:rsidP="008E39CA"/>
    <w:p w:rsidR="00B02886" w:rsidRDefault="00B02886"/>
    <w:p w:rsidR="00B02886" w:rsidRDefault="00B02886" w:rsidP="00D754C6"/>
    <w:p w:rsidR="00B02886" w:rsidRDefault="00B02886" w:rsidP="00D754C6"/>
    <w:p w:rsidR="00B02886" w:rsidRDefault="00B02886" w:rsidP="009558C4"/>
    <w:p w:rsidR="00B02886" w:rsidRDefault="00B02886" w:rsidP="009558C4"/>
    <w:p w:rsidR="00B02886" w:rsidRDefault="00B02886"/>
    <w:p w:rsidR="00B02886" w:rsidRDefault="00B02886"/>
    <w:p w:rsidR="00B02886" w:rsidRDefault="00B02886" w:rsidP="007D60AE"/>
  </w:footnote>
  <w:footnote w:type="continuationSeparator" w:id="1">
    <w:p w:rsidR="00B02886" w:rsidRDefault="00B02886" w:rsidP="00032981">
      <w:r>
        <w:continuationSeparator/>
      </w:r>
    </w:p>
    <w:p w:rsidR="00B02886" w:rsidRDefault="00B02886"/>
    <w:p w:rsidR="00B02886" w:rsidRDefault="00B02886" w:rsidP="00333DAD"/>
    <w:p w:rsidR="00B02886" w:rsidRDefault="00B02886"/>
    <w:p w:rsidR="00B02886" w:rsidRDefault="00B02886" w:rsidP="004B4B82"/>
    <w:p w:rsidR="00B02886" w:rsidRDefault="00B02886"/>
    <w:p w:rsidR="00B02886" w:rsidRDefault="00B02886"/>
    <w:p w:rsidR="00B02886" w:rsidRDefault="00B02886" w:rsidP="008E39CA"/>
    <w:p w:rsidR="00B02886" w:rsidRDefault="00B02886"/>
    <w:p w:rsidR="00B02886" w:rsidRDefault="00B02886" w:rsidP="00D754C6"/>
    <w:p w:rsidR="00B02886" w:rsidRDefault="00B02886" w:rsidP="00D754C6"/>
    <w:p w:rsidR="00B02886" w:rsidRDefault="00B02886" w:rsidP="009558C4"/>
    <w:p w:rsidR="00B02886" w:rsidRDefault="00B02886" w:rsidP="009558C4"/>
    <w:p w:rsidR="00B02886" w:rsidRDefault="00B02886"/>
    <w:p w:rsidR="00B02886" w:rsidRDefault="00B02886"/>
    <w:p w:rsidR="00B02886" w:rsidRDefault="00B02886" w:rsidP="007D60A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D6" w:rsidRDefault="00231FD6">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D6" w:rsidRDefault="00231FD6"/>
  <w:p w:rsidR="00231FD6" w:rsidRDefault="00231FD6" w:rsidP="007D60A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3A38A7"/>
    <w:multiLevelType w:val="singleLevel"/>
    <w:tmpl w:val="803A38A7"/>
    <w:lvl w:ilvl="0">
      <w:start w:val="5"/>
      <w:numFmt w:val="chineseCounting"/>
      <w:suff w:val="space"/>
      <w:lvlText w:val="第%1章"/>
      <w:lvlJc w:val="left"/>
      <w:rPr>
        <w:rFonts w:hint="eastAsia"/>
      </w:rPr>
    </w:lvl>
  </w:abstractNum>
  <w:abstractNum w:abstractNumId="1">
    <w:nsid w:val="F406949D"/>
    <w:multiLevelType w:val="singleLevel"/>
    <w:tmpl w:val="F406949D"/>
    <w:lvl w:ilvl="0">
      <w:start w:val="6"/>
      <w:numFmt w:val="chineseCounting"/>
      <w:suff w:val="nothing"/>
      <w:lvlText w:val="%1、"/>
      <w:lvlJc w:val="left"/>
      <w:rPr>
        <w:rFonts w:hint="eastAsia"/>
      </w:rPr>
    </w:lvl>
  </w:abstractNum>
  <w:abstractNum w:abstractNumId="2">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noPunctuationKerning/>
  <w:characterSpacingControl w:val="compressPunctuation"/>
  <w:hdrShapeDefaults>
    <o:shapedefaults v:ext="edit" spidmax="645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djZWJkZTdlMDE5NWYyYjM2ZGY1NzcxMzA1ZjRkOTIifQ=="/>
  </w:docVars>
  <w:rsids>
    <w:rsidRoot w:val="00276BA1"/>
    <w:rsid w:val="00000427"/>
    <w:rsid w:val="0000043F"/>
    <w:rsid w:val="000037F9"/>
    <w:rsid w:val="000049DA"/>
    <w:rsid w:val="000056B7"/>
    <w:rsid w:val="00005914"/>
    <w:rsid w:val="00007D87"/>
    <w:rsid w:val="00012102"/>
    <w:rsid w:val="000131F7"/>
    <w:rsid w:val="00014039"/>
    <w:rsid w:val="000149BB"/>
    <w:rsid w:val="0001533A"/>
    <w:rsid w:val="00015567"/>
    <w:rsid w:val="00016B6C"/>
    <w:rsid w:val="00017625"/>
    <w:rsid w:val="0001766B"/>
    <w:rsid w:val="00020B57"/>
    <w:rsid w:val="00020B6D"/>
    <w:rsid w:val="00022976"/>
    <w:rsid w:val="000231A0"/>
    <w:rsid w:val="00026273"/>
    <w:rsid w:val="000323E2"/>
    <w:rsid w:val="00032981"/>
    <w:rsid w:val="0003410D"/>
    <w:rsid w:val="00040C25"/>
    <w:rsid w:val="00042139"/>
    <w:rsid w:val="00042B14"/>
    <w:rsid w:val="00044F49"/>
    <w:rsid w:val="000450C3"/>
    <w:rsid w:val="0005061B"/>
    <w:rsid w:val="00050A3F"/>
    <w:rsid w:val="00051B7D"/>
    <w:rsid w:val="00054291"/>
    <w:rsid w:val="00054AA3"/>
    <w:rsid w:val="000559BF"/>
    <w:rsid w:val="00056ECB"/>
    <w:rsid w:val="00057B40"/>
    <w:rsid w:val="00060902"/>
    <w:rsid w:val="00061754"/>
    <w:rsid w:val="000648D2"/>
    <w:rsid w:val="000658AE"/>
    <w:rsid w:val="00066AD7"/>
    <w:rsid w:val="00066AFE"/>
    <w:rsid w:val="00070E0E"/>
    <w:rsid w:val="0007146E"/>
    <w:rsid w:val="00073591"/>
    <w:rsid w:val="00076DB7"/>
    <w:rsid w:val="00080FEB"/>
    <w:rsid w:val="00084047"/>
    <w:rsid w:val="00085EC9"/>
    <w:rsid w:val="00094D41"/>
    <w:rsid w:val="00097CB9"/>
    <w:rsid w:val="000A0161"/>
    <w:rsid w:val="000A10A9"/>
    <w:rsid w:val="000A2DA0"/>
    <w:rsid w:val="000A6693"/>
    <w:rsid w:val="000A6A0D"/>
    <w:rsid w:val="000A7403"/>
    <w:rsid w:val="000A7970"/>
    <w:rsid w:val="000A7D94"/>
    <w:rsid w:val="000B0E4B"/>
    <w:rsid w:val="000B1511"/>
    <w:rsid w:val="000B16D6"/>
    <w:rsid w:val="000B5436"/>
    <w:rsid w:val="000B6249"/>
    <w:rsid w:val="000B6562"/>
    <w:rsid w:val="000B6B24"/>
    <w:rsid w:val="000B7192"/>
    <w:rsid w:val="000C12F5"/>
    <w:rsid w:val="000C12F8"/>
    <w:rsid w:val="000C1DB1"/>
    <w:rsid w:val="000C5344"/>
    <w:rsid w:val="000D1217"/>
    <w:rsid w:val="000D3F37"/>
    <w:rsid w:val="000E1B62"/>
    <w:rsid w:val="000E20AB"/>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067"/>
    <w:rsid w:val="0010219C"/>
    <w:rsid w:val="001037E3"/>
    <w:rsid w:val="00107022"/>
    <w:rsid w:val="00110356"/>
    <w:rsid w:val="0011517D"/>
    <w:rsid w:val="0011660B"/>
    <w:rsid w:val="0012143A"/>
    <w:rsid w:val="0012203E"/>
    <w:rsid w:val="001258BA"/>
    <w:rsid w:val="0012753E"/>
    <w:rsid w:val="00130601"/>
    <w:rsid w:val="00130690"/>
    <w:rsid w:val="00130CD3"/>
    <w:rsid w:val="00132F4D"/>
    <w:rsid w:val="00133EA0"/>
    <w:rsid w:val="00140687"/>
    <w:rsid w:val="00142607"/>
    <w:rsid w:val="0014543C"/>
    <w:rsid w:val="001459AF"/>
    <w:rsid w:val="00146421"/>
    <w:rsid w:val="00153B20"/>
    <w:rsid w:val="00154080"/>
    <w:rsid w:val="0015474E"/>
    <w:rsid w:val="00154F0A"/>
    <w:rsid w:val="00155F64"/>
    <w:rsid w:val="001571EE"/>
    <w:rsid w:val="00157856"/>
    <w:rsid w:val="00157B7B"/>
    <w:rsid w:val="00160729"/>
    <w:rsid w:val="0016455F"/>
    <w:rsid w:val="00165398"/>
    <w:rsid w:val="00166794"/>
    <w:rsid w:val="00166ED8"/>
    <w:rsid w:val="001714C9"/>
    <w:rsid w:val="00171515"/>
    <w:rsid w:val="00172B93"/>
    <w:rsid w:val="00175D36"/>
    <w:rsid w:val="00175FEC"/>
    <w:rsid w:val="00180FFC"/>
    <w:rsid w:val="0018119B"/>
    <w:rsid w:val="00181CDC"/>
    <w:rsid w:val="001844AB"/>
    <w:rsid w:val="001853C7"/>
    <w:rsid w:val="001869E4"/>
    <w:rsid w:val="0018764A"/>
    <w:rsid w:val="00187BC6"/>
    <w:rsid w:val="0019281B"/>
    <w:rsid w:val="00192879"/>
    <w:rsid w:val="001944B8"/>
    <w:rsid w:val="00194AB9"/>
    <w:rsid w:val="0019546F"/>
    <w:rsid w:val="00196DA3"/>
    <w:rsid w:val="001971E5"/>
    <w:rsid w:val="001974FD"/>
    <w:rsid w:val="001A0C0F"/>
    <w:rsid w:val="001A0C2B"/>
    <w:rsid w:val="001A5C2E"/>
    <w:rsid w:val="001A68E5"/>
    <w:rsid w:val="001B25BE"/>
    <w:rsid w:val="001B2A54"/>
    <w:rsid w:val="001B2BA4"/>
    <w:rsid w:val="001B5014"/>
    <w:rsid w:val="001B7327"/>
    <w:rsid w:val="001C112C"/>
    <w:rsid w:val="001C1E34"/>
    <w:rsid w:val="001C6355"/>
    <w:rsid w:val="001D047C"/>
    <w:rsid w:val="001D22EA"/>
    <w:rsid w:val="001D503E"/>
    <w:rsid w:val="001D53B4"/>
    <w:rsid w:val="001E1023"/>
    <w:rsid w:val="001E1835"/>
    <w:rsid w:val="001E19E4"/>
    <w:rsid w:val="001E6BA1"/>
    <w:rsid w:val="001F28D2"/>
    <w:rsid w:val="001F2F45"/>
    <w:rsid w:val="001F3023"/>
    <w:rsid w:val="001F35F6"/>
    <w:rsid w:val="001F4938"/>
    <w:rsid w:val="001F4AAF"/>
    <w:rsid w:val="001F4F58"/>
    <w:rsid w:val="001F6A9F"/>
    <w:rsid w:val="001F74CA"/>
    <w:rsid w:val="001F7590"/>
    <w:rsid w:val="002000CD"/>
    <w:rsid w:val="002003B6"/>
    <w:rsid w:val="00201244"/>
    <w:rsid w:val="0020244A"/>
    <w:rsid w:val="002049B4"/>
    <w:rsid w:val="0020520B"/>
    <w:rsid w:val="002076AD"/>
    <w:rsid w:val="00213C55"/>
    <w:rsid w:val="0021401C"/>
    <w:rsid w:val="00214DA8"/>
    <w:rsid w:val="00216DA5"/>
    <w:rsid w:val="00223435"/>
    <w:rsid w:val="00223CF4"/>
    <w:rsid w:val="00224B69"/>
    <w:rsid w:val="00224C4A"/>
    <w:rsid w:val="0022672E"/>
    <w:rsid w:val="0022750C"/>
    <w:rsid w:val="00227FCB"/>
    <w:rsid w:val="00231187"/>
    <w:rsid w:val="00231FD6"/>
    <w:rsid w:val="002329EB"/>
    <w:rsid w:val="0023407E"/>
    <w:rsid w:val="00240B40"/>
    <w:rsid w:val="00244090"/>
    <w:rsid w:val="00244182"/>
    <w:rsid w:val="00244D54"/>
    <w:rsid w:val="002458EF"/>
    <w:rsid w:val="00251F75"/>
    <w:rsid w:val="002544A1"/>
    <w:rsid w:val="00257ECE"/>
    <w:rsid w:val="00260382"/>
    <w:rsid w:val="00260B94"/>
    <w:rsid w:val="00263DD4"/>
    <w:rsid w:val="00264F2E"/>
    <w:rsid w:val="00271245"/>
    <w:rsid w:val="00271DDF"/>
    <w:rsid w:val="00273F66"/>
    <w:rsid w:val="00274A9E"/>
    <w:rsid w:val="002751FC"/>
    <w:rsid w:val="00276BA1"/>
    <w:rsid w:val="00280984"/>
    <w:rsid w:val="002812E8"/>
    <w:rsid w:val="002832CF"/>
    <w:rsid w:val="002835E3"/>
    <w:rsid w:val="00284542"/>
    <w:rsid w:val="00287B1B"/>
    <w:rsid w:val="002A0EE7"/>
    <w:rsid w:val="002A14D1"/>
    <w:rsid w:val="002A1A1D"/>
    <w:rsid w:val="002A28AD"/>
    <w:rsid w:val="002B04FD"/>
    <w:rsid w:val="002B09FA"/>
    <w:rsid w:val="002B347A"/>
    <w:rsid w:val="002B5318"/>
    <w:rsid w:val="002B619E"/>
    <w:rsid w:val="002B6D27"/>
    <w:rsid w:val="002B7A09"/>
    <w:rsid w:val="002C00C4"/>
    <w:rsid w:val="002C060C"/>
    <w:rsid w:val="002C078A"/>
    <w:rsid w:val="002C4FC2"/>
    <w:rsid w:val="002C6A1A"/>
    <w:rsid w:val="002D05DD"/>
    <w:rsid w:val="002D0E4D"/>
    <w:rsid w:val="002D2965"/>
    <w:rsid w:val="002D3AEE"/>
    <w:rsid w:val="002D3D02"/>
    <w:rsid w:val="002D4CB5"/>
    <w:rsid w:val="002D5900"/>
    <w:rsid w:val="002D66EB"/>
    <w:rsid w:val="002D684B"/>
    <w:rsid w:val="002E003E"/>
    <w:rsid w:val="002E2142"/>
    <w:rsid w:val="002E2AA1"/>
    <w:rsid w:val="002E2D3A"/>
    <w:rsid w:val="002E3B26"/>
    <w:rsid w:val="002E4AB8"/>
    <w:rsid w:val="002E7FC4"/>
    <w:rsid w:val="003016EE"/>
    <w:rsid w:val="003048F6"/>
    <w:rsid w:val="00305FD7"/>
    <w:rsid w:val="003078B2"/>
    <w:rsid w:val="00310070"/>
    <w:rsid w:val="0031081B"/>
    <w:rsid w:val="003110EC"/>
    <w:rsid w:val="003133A3"/>
    <w:rsid w:val="00314289"/>
    <w:rsid w:val="0031494E"/>
    <w:rsid w:val="003152D9"/>
    <w:rsid w:val="00317C24"/>
    <w:rsid w:val="00317E9D"/>
    <w:rsid w:val="003206A6"/>
    <w:rsid w:val="0032560D"/>
    <w:rsid w:val="00327C92"/>
    <w:rsid w:val="00333292"/>
    <w:rsid w:val="00333DAD"/>
    <w:rsid w:val="003341EB"/>
    <w:rsid w:val="003344E7"/>
    <w:rsid w:val="0033580B"/>
    <w:rsid w:val="003365E7"/>
    <w:rsid w:val="003378D5"/>
    <w:rsid w:val="003473D7"/>
    <w:rsid w:val="00350472"/>
    <w:rsid w:val="00351AC8"/>
    <w:rsid w:val="00353075"/>
    <w:rsid w:val="00356F03"/>
    <w:rsid w:val="00363E02"/>
    <w:rsid w:val="00363F8C"/>
    <w:rsid w:val="00370201"/>
    <w:rsid w:val="00373A37"/>
    <w:rsid w:val="00373A96"/>
    <w:rsid w:val="00375190"/>
    <w:rsid w:val="003753B9"/>
    <w:rsid w:val="003802D0"/>
    <w:rsid w:val="003826C2"/>
    <w:rsid w:val="00383728"/>
    <w:rsid w:val="00384E57"/>
    <w:rsid w:val="00385C02"/>
    <w:rsid w:val="00387AF9"/>
    <w:rsid w:val="003903BB"/>
    <w:rsid w:val="0039195E"/>
    <w:rsid w:val="00392627"/>
    <w:rsid w:val="00394128"/>
    <w:rsid w:val="00394ADC"/>
    <w:rsid w:val="00395235"/>
    <w:rsid w:val="0039561A"/>
    <w:rsid w:val="00396C4B"/>
    <w:rsid w:val="00397C7D"/>
    <w:rsid w:val="003A004F"/>
    <w:rsid w:val="003A2158"/>
    <w:rsid w:val="003A3AC4"/>
    <w:rsid w:val="003A5521"/>
    <w:rsid w:val="003B1575"/>
    <w:rsid w:val="003B25A5"/>
    <w:rsid w:val="003B4130"/>
    <w:rsid w:val="003B715B"/>
    <w:rsid w:val="003B7B00"/>
    <w:rsid w:val="003C2C62"/>
    <w:rsid w:val="003C4FD9"/>
    <w:rsid w:val="003C5566"/>
    <w:rsid w:val="003C577A"/>
    <w:rsid w:val="003C7E43"/>
    <w:rsid w:val="003D1D14"/>
    <w:rsid w:val="003D6C7C"/>
    <w:rsid w:val="003D6EFB"/>
    <w:rsid w:val="003D7E52"/>
    <w:rsid w:val="003E259A"/>
    <w:rsid w:val="003E25C6"/>
    <w:rsid w:val="003E46E1"/>
    <w:rsid w:val="003F639D"/>
    <w:rsid w:val="003F6AC7"/>
    <w:rsid w:val="003F6B60"/>
    <w:rsid w:val="003F7528"/>
    <w:rsid w:val="003F754C"/>
    <w:rsid w:val="004011AA"/>
    <w:rsid w:val="00401372"/>
    <w:rsid w:val="00401E80"/>
    <w:rsid w:val="0040202C"/>
    <w:rsid w:val="00404A8F"/>
    <w:rsid w:val="00406508"/>
    <w:rsid w:val="004110F6"/>
    <w:rsid w:val="00411B3A"/>
    <w:rsid w:val="00412755"/>
    <w:rsid w:val="0041456E"/>
    <w:rsid w:val="004145EF"/>
    <w:rsid w:val="004148E3"/>
    <w:rsid w:val="00414F7E"/>
    <w:rsid w:val="004164F8"/>
    <w:rsid w:val="00421164"/>
    <w:rsid w:val="00426F05"/>
    <w:rsid w:val="00430420"/>
    <w:rsid w:val="004328E1"/>
    <w:rsid w:val="00433733"/>
    <w:rsid w:val="0043429A"/>
    <w:rsid w:val="00436045"/>
    <w:rsid w:val="004427B7"/>
    <w:rsid w:val="0044349F"/>
    <w:rsid w:val="00443AB7"/>
    <w:rsid w:val="00444AC8"/>
    <w:rsid w:val="0044541D"/>
    <w:rsid w:val="00445F1F"/>
    <w:rsid w:val="00447862"/>
    <w:rsid w:val="004518BE"/>
    <w:rsid w:val="00451F60"/>
    <w:rsid w:val="004526B6"/>
    <w:rsid w:val="004526ED"/>
    <w:rsid w:val="00452BB2"/>
    <w:rsid w:val="00455F15"/>
    <w:rsid w:val="00456054"/>
    <w:rsid w:val="0045656D"/>
    <w:rsid w:val="004605F3"/>
    <w:rsid w:val="00460D0D"/>
    <w:rsid w:val="00462D98"/>
    <w:rsid w:val="00463E7D"/>
    <w:rsid w:val="0046762F"/>
    <w:rsid w:val="00470E65"/>
    <w:rsid w:val="00472498"/>
    <w:rsid w:val="00472A44"/>
    <w:rsid w:val="00473A89"/>
    <w:rsid w:val="00475899"/>
    <w:rsid w:val="00482C78"/>
    <w:rsid w:val="00483ABC"/>
    <w:rsid w:val="00484B35"/>
    <w:rsid w:val="0048634A"/>
    <w:rsid w:val="00486719"/>
    <w:rsid w:val="0048711C"/>
    <w:rsid w:val="004874AE"/>
    <w:rsid w:val="0049056F"/>
    <w:rsid w:val="0049106C"/>
    <w:rsid w:val="004916E7"/>
    <w:rsid w:val="004918CC"/>
    <w:rsid w:val="00491FF7"/>
    <w:rsid w:val="00492217"/>
    <w:rsid w:val="00492372"/>
    <w:rsid w:val="00493CEF"/>
    <w:rsid w:val="004948F2"/>
    <w:rsid w:val="00494D24"/>
    <w:rsid w:val="004951D1"/>
    <w:rsid w:val="004960BB"/>
    <w:rsid w:val="004A0A69"/>
    <w:rsid w:val="004A1BA3"/>
    <w:rsid w:val="004A27D0"/>
    <w:rsid w:val="004A2E70"/>
    <w:rsid w:val="004A4D67"/>
    <w:rsid w:val="004B37BF"/>
    <w:rsid w:val="004B440D"/>
    <w:rsid w:val="004B4B82"/>
    <w:rsid w:val="004B7E79"/>
    <w:rsid w:val="004C13CB"/>
    <w:rsid w:val="004C5B90"/>
    <w:rsid w:val="004D3D4B"/>
    <w:rsid w:val="004D4557"/>
    <w:rsid w:val="004D5498"/>
    <w:rsid w:val="004D66A5"/>
    <w:rsid w:val="004D6B00"/>
    <w:rsid w:val="004D707A"/>
    <w:rsid w:val="004D79F5"/>
    <w:rsid w:val="004E07B9"/>
    <w:rsid w:val="004E1840"/>
    <w:rsid w:val="004E1D50"/>
    <w:rsid w:val="004E3266"/>
    <w:rsid w:val="004E38BA"/>
    <w:rsid w:val="004E3EB6"/>
    <w:rsid w:val="004E50CA"/>
    <w:rsid w:val="004E521E"/>
    <w:rsid w:val="004E52C1"/>
    <w:rsid w:val="004F27A0"/>
    <w:rsid w:val="004F391C"/>
    <w:rsid w:val="0050027D"/>
    <w:rsid w:val="00501382"/>
    <w:rsid w:val="005036C6"/>
    <w:rsid w:val="005048FB"/>
    <w:rsid w:val="00504CAB"/>
    <w:rsid w:val="00507C47"/>
    <w:rsid w:val="00510798"/>
    <w:rsid w:val="005119B5"/>
    <w:rsid w:val="005125F1"/>
    <w:rsid w:val="005150CC"/>
    <w:rsid w:val="0051619F"/>
    <w:rsid w:val="00521FC2"/>
    <w:rsid w:val="00523935"/>
    <w:rsid w:val="00524A11"/>
    <w:rsid w:val="00527768"/>
    <w:rsid w:val="005300F4"/>
    <w:rsid w:val="00530801"/>
    <w:rsid w:val="00530EA4"/>
    <w:rsid w:val="005323AF"/>
    <w:rsid w:val="005327FB"/>
    <w:rsid w:val="00533251"/>
    <w:rsid w:val="00533FCA"/>
    <w:rsid w:val="005346EF"/>
    <w:rsid w:val="005369F1"/>
    <w:rsid w:val="005374C2"/>
    <w:rsid w:val="005470D4"/>
    <w:rsid w:val="00552FB0"/>
    <w:rsid w:val="0055511C"/>
    <w:rsid w:val="0055705E"/>
    <w:rsid w:val="005616B5"/>
    <w:rsid w:val="00566690"/>
    <w:rsid w:val="005679A4"/>
    <w:rsid w:val="0057149F"/>
    <w:rsid w:val="005719FE"/>
    <w:rsid w:val="00574CE6"/>
    <w:rsid w:val="005842E7"/>
    <w:rsid w:val="00584FCB"/>
    <w:rsid w:val="0059223D"/>
    <w:rsid w:val="0059365B"/>
    <w:rsid w:val="00593ABC"/>
    <w:rsid w:val="00597039"/>
    <w:rsid w:val="00597B15"/>
    <w:rsid w:val="005A044C"/>
    <w:rsid w:val="005A0EFD"/>
    <w:rsid w:val="005A149F"/>
    <w:rsid w:val="005A1E37"/>
    <w:rsid w:val="005A35E3"/>
    <w:rsid w:val="005A3A32"/>
    <w:rsid w:val="005A4A1E"/>
    <w:rsid w:val="005A5D43"/>
    <w:rsid w:val="005B13D3"/>
    <w:rsid w:val="005B2C9F"/>
    <w:rsid w:val="005B34C9"/>
    <w:rsid w:val="005B3C39"/>
    <w:rsid w:val="005B7C8C"/>
    <w:rsid w:val="005B7D08"/>
    <w:rsid w:val="005C1D52"/>
    <w:rsid w:val="005D0200"/>
    <w:rsid w:val="005D4035"/>
    <w:rsid w:val="005D44EF"/>
    <w:rsid w:val="005D5112"/>
    <w:rsid w:val="005D5D67"/>
    <w:rsid w:val="005E0521"/>
    <w:rsid w:val="005E0C83"/>
    <w:rsid w:val="005F34CC"/>
    <w:rsid w:val="005F363C"/>
    <w:rsid w:val="005F3914"/>
    <w:rsid w:val="005F3B5A"/>
    <w:rsid w:val="005F6AB4"/>
    <w:rsid w:val="005F76A0"/>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0FB7"/>
    <w:rsid w:val="006525CD"/>
    <w:rsid w:val="00653F7F"/>
    <w:rsid w:val="006562AE"/>
    <w:rsid w:val="006572DE"/>
    <w:rsid w:val="006601E6"/>
    <w:rsid w:val="00662DCD"/>
    <w:rsid w:val="00662EE8"/>
    <w:rsid w:val="00663813"/>
    <w:rsid w:val="00664AFD"/>
    <w:rsid w:val="006665DC"/>
    <w:rsid w:val="00667567"/>
    <w:rsid w:val="0067391A"/>
    <w:rsid w:val="00674173"/>
    <w:rsid w:val="0067534F"/>
    <w:rsid w:val="00676A33"/>
    <w:rsid w:val="0067717E"/>
    <w:rsid w:val="00677D87"/>
    <w:rsid w:val="00680042"/>
    <w:rsid w:val="00681ECA"/>
    <w:rsid w:val="00685A76"/>
    <w:rsid w:val="0069052A"/>
    <w:rsid w:val="00690DB1"/>
    <w:rsid w:val="00693404"/>
    <w:rsid w:val="006953D9"/>
    <w:rsid w:val="006A046A"/>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2F20"/>
    <w:rsid w:val="006D361A"/>
    <w:rsid w:val="006D5B6D"/>
    <w:rsid w:val="006D6A81"/>
    <w:rsid w:val="006D7213"/>
    <w:rsid w:val="006E06D9"/>
    <w:rsid w:val="006E1D40"/>
    <w:rsid w:val="006E2E1F"/>
    <w:rsid w:val="006E4DA7"/>
    <w:rsid w:val="006E5059"/>
    <w:rsid w:val="006E52D2"/>
    <w:rsid w:val="006E6810"/>
    <w:rsid w:val="006F04B8"/>
    <w:rsid w:val="006F33D8"/>
    <w:rsid w:val="006F4C5B"/>
    <w:rsid w:val="006F5437"/>
    <w:rsid w:val="006F5F03"/>
    <w:rsid w:val="006F5FFF"/>
    <w:rsid w:val="006F7F4C"/>
    <w:rsid w:val="00701431"/>
    <w:rsid w:val="00702959"/>
    <w:rsid w:val="00706E68"/>
    <w:rsid w:val="0070760D"/>
    <w:rsid w:val="00710804"/>
    <w:rsid w:val="00710BE7"/>
    <w:rsid w:val="00711FC6"/>
    <w:rsid w:val="00712931"/>
    <w:rsid w:val="00712952"/>
    <w:rsid w:val="007130B1"/>
    <w:rsid w:val="00713487"/>
    <w:rsid w:val="00713FFA"/>
    <w:rsid w:val="00715071"/>
    <w:rsid w:val="007231E9"/>
    <w:rsid w:val="00723731"/>
    <w:rsid w:val="00724F0E"/>
    <w:rsid w:val="00725B80"/>
    <w:rsid w:val="007270A6"/>
    <w:rsid w:val="00727C59"/>
    <w:rsid w:val="007328C6"/>
    <w:rsid w:val="00733730"/>
    <w:rsid w:val="00733FE2"/>
    <w:rsid w:val="007347FF"/>
    <w:rsid w:val="00734E5D"/>
    <w:rsid w:val="0073514E"/>
    <w:rsid w:val="00736013"/>
    <w:rsid w:val="00737BF8"/>
    <w:rsid w:val="0074339B"/>
    <w:rsid w:val="0074604B"/>
    <w:rsid w:val="007471AD"/>
    <w:rsid w:val="00750B60"/>
    <w:rsid w:val="00751033"/>
    <w:rsid w:val="00752389"/>
    <w:rsid w:val="007527F4"/>
    <w:rsid w:val="00756245"/>
    <w:rsid w:val="00756D50"/>
    <w:rsid w:val="00761662"/>
    <w:rsid w:val="00764043"/>
    <w:rsid w:val="00766A36"/>
    <w:rsid w:val="007704D2"/>
    <w:rsid w:val="007757CF"/>
    <w:rsid w:val="00776562"/>
    <w:rsid w:val="007769F6"/>
    <w:rsid w:val="00777683"/>
    <w:rsid w:val="00777DBA"/>
    <w:rsid w:val="00780F9D"/>
    <w:rsid w:val="0078128F"/>
    <w:rsid w:val="007814BF"/>
    <w:rsid w:val="007819D9"/>
    <w:rsid w:val="00785091"/>
    <w:rsid w:val="0078642F"/>
    <w:rsid w:val="0078683C"/>
    <w:rsid w:val="00790EDB"/>
    <w:rsid w:val="00791538"/>
    <w:rsid w:val="0079326E"/>
    <w:rsid w:val="00796E1C"/>
    <w:rsid w:val="00796EDE"/>
    <w:rsid w:val="007A5A58"/>
    <w:rsid w:val="007B116A"/>
    <w:rsid w:val="007B1C56"/>
    <w:rsid w:val="007B1D41"/>
    <w:rsid w:val="007B29AB"/>
    <w:rsid w:val="007C1DD7"/>
    <w:rsid w:val="007C35D3"/>
    <w:rsid w:val="007C3CD5"/>
    <w:rsid w:val="007C4756"/>
    <w:rsid w:val="007C5E88"/>
    <w:rsid w:val="007C607E"/>
    <w:rsid w:val="007C61EF"/>
    <w:rsid w:val="007D03DE"/>
    <w:rsid w:val="007D1C0D"/>
    <w:rsid w:val="007D2D23"/>
    <w:rsid w:val="007D60AE"/>
    <w:rsid w:val="007D7ACE"/>
    <w:rsid w:val="007E209F"/>
    <w:rsid w:val="007E27D6"/>
    <w:rsid w:val="007E2B06"/>
    <w:rsid w:val="007E37E0"/>
    <w:rsid w:val="007E3921"/>
    <w:rsid w:val="007E63C4"/>
    <w:rsid w:val="007F189F"/>
    <w:rsid w:val="007F49AE"/>
    <w:rsid w:val="007F7268"/>
    <w:rsid w:val="007F7F62"/>
    <w:rsid w:val="00801028"/>
    <w:rsid w:val="00803793"/>
    <w:rsid w:val="00804000"/>
    <w:rsid w:val="00805254"/>
    <w:rsid w:val="008061D4"/>
    <w:rsid w:val="00807746"/>
    <w:rsid w:val="008077C5"/>
    <w:rsid w:val="008101A2"/>
    <w:rsid w:val="00817A01"/>
    <w:rsid w:val="00820937"/>
    <w:rsid w:val="00825E35"/>
    <w:rsid w:val="00827568"/>
    <w:rsid w:val="00830A4E"/>
    <w:rsid w:val="00830E94"/>
    <w:rsid w:val="008334F8"/>
    <w:rsid w:val="00834249"/>
    <w:rsid w:val="00834784"/>
    <w:rsid w:val="00835FFD"/>
    <w:rsid w:val="0084381F"/>
    <w:rsid w:val="00843E35"/>
    <w:rsid w:val="008451D3"/>
    <w:rsid w:val="00845F72"/>
    <w:rsid w:val="0084791E"/>
    <w:rsid w:val="00850A91"/>
    <w:rsid w:val="008524CE"/>
    <w:rsid w:val="008544DC"/>
    <w:rsid w:val="00857633"/>
    <w:rsid w:val="00863FC4"/>
    <w:rsid w:val="0086440C"/>
    <w:rsid w:val="008674ED"/>
    <w:rsid w:val="00874EE6"/>
    <w:rsid w:val="00876659"/>
    <w:rsid w:val="00876CAA"/>
    <w:rsid w:val="0087734C"/>
    <w:rsid w:val="00880898"/>
    <w:rsid w:val="00882141"/>
    <w:rsid w:val="00886BD4"/>
    <w:rsid w:val="00886CA2"/>
    <w:rsid w:val="008876EC"/>
    <w:rsid w:val="008922A8"/>
    <w:rsid w:val="00892949"/>
    <w:rsid w:val="00894AE6"/>
    <w:rsid w:val="00895BD5"/>
    <w:rsid w:val="00897CB6"/>
    <w:rsid w:val="008A0577"/>
    <w:rsid w:val="008A16C4"/>
    <w:rsid w:val="008A4238"/>
    <w:rsid w:val="008A4A27"/>
    <w:rsid w:val="008A649F"/>
    <w:rsid w:val="008A6FED"/>
    <w:rsid w:val="008B0945"/>
    <w:rsid w:val="008B108C"/>
    <w:rsid w:val="008B39C5"/>
    <w:rsid w:val="008B51AA"/>
    <w:rsid w:val="008B5614"/>
    <w:rsid w:val="008C67F2"/>
    <w:rsid w:val="008C7E63"/>
    <w:rsid w:val="008D030F"/>
    <w:rsid w:val="008D064A"/>
    <w:rsid w:val="008D2105"/>
    <w:rsid w:val="008D2537"/>
    <w:rsid w:val="008D2B0F"/>
    <w:rsid w:val="008D633C"/>
    <w:rsid w:val="008D76DA"/>
    <w:rsid w:val="008D7A72"/>
    <w:rsid w:val="008D7DB2"/>
    <w:rsid w:val="008E0F55"/>
    <w:rsid w:val="008E1055"/>
    <w:rsid w:val="008E39CA"/>
    <w:rsid w:val="008E3C40"/>
    <w:rsid w:val="008E449E"/>
    <w:rsid w:val="008E4BDD"/>
    <w:rsid w:val="008E4FE5"/>
    <w:rsid w:val="008E770C"/>
    <w:rsid w:val="008F00F4"/>
    <w:rsid w:val="008F187F"/>
    <w:rsid w:val="008F402F"/>
    <w:rsid w:val="008F76E8"/>
    <w:rsid w:val="009037A1"/>
    <w:rsid w:val="00904508"/>
    <w:rsid w:val="009067D6"/>
    <w:rsid w:val="00907147"/>
    <w:rsid w:val="009078A1"/>
    <w:rsid w:val="00910A60"/>
    <w:rsid w:val="00911E9C"/>
    <w:rsid w:val="00911F47"/>
    <w:rsid w:val="0091299E"/>
    <w:rsid w:val="00917110"/>
    <w:rsid w:val="00917405"/>
    <w:rsid w:val="00920F7C"/>
    <w:rsid w:val="00922718"/>
    <w:rsid w:val="00924743"/>
    <w:rsid w:val="00931480"/>
    <w:rsid w:val="0093283F"/>
    <w:rsid w:val="00932A87"/>
    <w:rsid w:val="00932B1F"/>
    <w:rsid w:val="00934CAE"/>
    <w:rsid w:val="0093560E"/>
    <w:rsid w:val="00935E54"/>
    <w:rsid w:val="0094257D"/>
    <w:rsid w:val="009443B6"/>
    <w:rsid w:val="00946F68"/>
    <w:rsid w:val="0095467C"/>
    <w:rsid w:val="00954A61"/>
    <w:rsid w:val="00955569"/>
    <w:rsid w:val="009558C4"/>
    <w:rsid w:val="00955C6F"/>
    <w:rsid w:val="00966C7B"/>
    <w:rsid w:val="009679A2"/>
    <w:rsid w:val="009701DC"/>
    <w:rsid w:val="009715D8"/>
    <w:rsid w:val="0097297B"/>
    <w:rsid w:val="009811A8"/>
    <w:rsid w:val="00985C4F"/>
    <w:rsid w:val="00986E3C"/>
    <w:rsid w:val="00986F86"/>
    <w:rsid w:val="00991460"/>
    <w:rsid w:val="009932CF"/>
    <w:rsid w:val="00993550"/>
    <w:rsid w:val="009941BF"/>
    <w:rsid w:val="00995BF9"/>
    <w:rsid w:val="009975CC"/>
    <w:rsid w:val="009A0CAF"/>
    <w:rsid w:val="009A2207"/>
    <w:rsid w:val="009A2B46"/>
    <w:rsid w:val="009A5E4C"/>
    <w:rsid w:val="009B0AC1"/>
    <w:rsid w:val="009B0EDA"/>
    <w:rsid w:val="009B1561"/>
    <w:rsid w:val="009B6A37"/>
    <w:rsid w:val="009B6C42"/>
    <w:rsid w:val="009C0424"/>
    <w:rsid w:val="009C3F38"/>
    <w:rsid w:val="009D1BD2"/>
    <w:rsid w:val="009D2814"/>
    <w:rsid w:val="009D2998"/>
    <w:rsid w:val="009D31F7"/>
    <w:rsid w:val="009D32C2"/>
    <w:rsid w:val="009D4812"/>
    <w:rsid w:val="009D50DB"/>
    <w:rsid w:val="009D75BB"/>
    <w:rsid w:val="009D7D17"/>
    <w:rsid w:val="009E2932"/>
    <w:rsid w:val="009E2DFA"/>
    <w:rsid w:val="009E3A0A"/>
    <w:rsid w:val="009F1936"/>
    <w:rsid w:val="009F26AB"/>
    <w:rsid w:val="009F284D"/>
    <w:rsid w:val="009F3E91"/>
    <w:rsid w:val="009F46EB"/>
    <w:rsid w:val="009F4D2D"/>
    <w:rsid w:val="009F4E0E"/>
    <w:rsid w:val="00A008DA"/>
    <w:rsid w:val="00A00C93"/>
    <w:rsid w:val="00A028BD"/>
    <w:rsid w:val="00A0571E"/>
    <w:rsid w:val="00A12714"/>
    <w:rsid w:val="00A1397D"/>
    <w:rsid w:val="00A13A27"/>
    <w:rsid w:val="00A1499B"/>
    <w:rsid w:val="00A15CA8"/>
    <w:rsid w:val="00A170D8"/>
    <w:rsid w:val="00A17946"/>
    <w:rsid w:val="00A22361"/>
    <w:rsid w:val="00A26BC5"/>
    <w:rsid w:val="00A270B8"/>
    <w:rsid w:val="00A270DF"/>
    <w:rsid w:val="00A270EC"/>
    <w:rsid w:val="00A27D73"/>
    <w:rsid w:val="00A3056F"/>
    <w:rsid w:val="00A30A1B"/>
    <w:rsid w:val="00A314C2"/>
    <w:rsid w:val="00A31DFB"/>
    <w:rsid w:val="00A37916"/>
    <w:rsid w:val="00A40B71"/>
    <w:rsid w:val="00A474D5"/>
    <w:rsid w:val="00A501BF"/>
    <w:rsid w:val="00A519A0"/>
    <w:rsid w:val="00A56292"/>
    <w:rsid w:val="00A569F0"/>
    <w:rsid w:val="00A60F7A"/>
    <w:rsid w:val="00A6249F"/>
    <w:rsid w:val="00A62A2E"/>
    <w:rsid w:val="00A6300E"/>
    <w:rsid w:val="00A63705"/>
    <w:rsid w:val="00A638FB"/>
    <w:rsid w:val="00A63E86"/>
    <w:rsid w:val="00A641FB"/>
    <w:rsid w:val="00A66D0B"/>
    <w:rsid w:val="00A727B2"/>
    <w:rsid w:val="00A75185"/>
    <w:rsid w:val="00A754A0"/>
    <w:rsid w:val="00A757C3"/>
    <w:rsid w:val="00A75E5B"/>
    <w:rsid w:val="00A75F4B"/>
    <w:rsid w:val="00A7684A"/>
    <w:rsid w:val="00A80C58"/>
    <w:rsid w:val="00A83B69"/>
    <w:rsid w:val="00A8485E"/>
    <w:rsid w:val="00A86533"/>
    <w:rsid w:val="00A91CA2"/>
    <w:rsid w:val="00A9220A"/>
    <w:rsid w:val="00A92E56"/>
    <w:rsid w:val="00A92FB8"/>
    <w:rsid w:val="00A93263"/>
    <w:rsid w:val="00A948F1"/>
    <w:rsid w:val="00A95E71"/>
    <w:rsid w:val="00AA0BE3"/>
    <w:rsid w:val="00AA18F9"/>
    <w:rsid w:val="00AA1D7D"/>
    <w:rsid w:val="00AA2790"/>
    <w:rsid w:val="00AA3806"/>
    <w:rsid w:val="00AB139D"/>
    <w:rsid w:val="00AB2A35"/>
    <w:rsid w:val="00AB2D05"/>
    <w:rsid w:val="00AB348D"/>
    <w:rsid w:val="00AB3B17"/>
    <w:rsid w:val="00AB3EFB"/>
    <w:rsid w:val="00AB60A1"/>
    <w:rsid w:val="00AB70EB"/>
    <w:rsid w:val="00AC0B05"/>
    <w:rsid w:val="00AC11EE"/>
    <w:rsid w:val="00AC1962"/>
    <w:rsid w:val="00AC3244"/>
    <w:rsid w:val="00AC4E1B"/>
    <w:rsid w:val="00AC7F9D"/>
    <w:rsid w:val="00AD079A"/>
    <w:rsid w:val="00AD1890"/>
    <w:rsid w:val="00AD6588"/>
    <w:rsid w:val="00AD7CCB"/>
    <w:rsid w:val="00AE1D69"/>
    <w:rsid w:val="00AE2149"/>
    <w:rsid w:val="00AE2BF3"/>
    <w:rsid w:val="00AE33AE"/>
    <w:rsid w:val="00AE3F91"/>
    <w:rsid w:val="00AE531D"/>
    <w:rsid w:val="00AE78BC"/>
    <w:rsid w:val="00AF2D0E"/>
    <w:rsid w:val="00AF5B63"/>
    <w:rsid w:val="00B0053D"/>
    <w:rsid w:val="00B02886"/>
    <w:rsid w:val="00B039E3"/>
    <w:rsid w:val="00B05B16"/>
    <w:rsid w:val="00B06D36"/>
    <w:rsid w:val="00B12BC4"/>
    <w:rsid w:val="00B22838"/>
    <w:rsid w:val="00B26480"/>
    <w:rsid w:val="00B33E8F"/>
    <w:rsid w:val="00B33E95"/>
    <w:rsid w:val="00B3556F"/>
    <w:rsid w:val="00B36992"/>
    <w:rsid w:val="00B3720B"/>
    <w:rsid w:val="00B372DF"/>
    <w:rsid w:val="00B420C8"/>
    <w:rsid w:val="00B44637"/>
    <w:rsid w:val="00B45D0B"/>
    <w:rsid w:val="00B46B8E"/>
    <w:rsid w:val="00B472FF"/>
    <w:rsid w:val="00B47BD1"/>
    <w:rsid w:val="00B54A22"/>
    <w:rsid w:val="00B55505"/>
    <w:rsid w:val="00B5558A"/>
    <w:rsid w:val="00B55894"/>
    <w:rsid w:val="00B55DAD"/>
    <w:rsid w:val="00B56513"/>
    <w:rsid w:val="00B5736B"/>
    <w:rsid w:val="00B576F1"/>
    <w:rsid w:val="00B6167E"/>
    <w:rsid w:val="00B61B64"/>
    <w:rsid w:val="00B61F34"/>
    <w:rsid w:val="00B627A0"/>
    <w:rsid w:val="00B62C9F"/>
    <w:rsid w:val="00B64376"/>
    <w:rsid w:val="00B6570C"/>
    <w:rsid w:val="00B7401F"/>
    <w:rsid w:val="00B748E5"/>
    <w:rsid w:val="00B769CF"/>
    <w:rsid w:val="00B76E9D"/>
    <w:rsid w:val="00B775DF"/>
    <w:rsid w:val="00B806C3"/>
    <w:rsid w:val="00B80D6F"/>
    <w:rsid w:val="00B8261C"/>
    <w:rsid w:val="00B84FCA"/>
    <w:rsid w:val="00B8681E"/>
    <w:rsid w:val="00B9089F"/>
    <w:rsid w:val="00B91826"/>
    <w:rsid w:val="00B91AEE"/>
    <w:rsid w:val="00B93568"/>
    <w:rsid w:val="00B95C9A"/>
    <w:rsid w:val="00B95F5A"/>
    <w:rsid w:val="00B96EAD"/>
    <w:rsid w:val="00BA0771"/>
    <w:rsid w:val="00BA4B7C"/>
    <w:rsid w:val="00BA79F5"/>
    <w:rsid w:val="00BA7EA7"/>
    <w:rsid w:val="00BB1118"/>
    <w:rsid w:val="00BB3AB6"/>
    <w:rsid w:val="00BB766D"/>
    <w:rsid w:val="00BB7B09"/>
    <w:rsid w:val="00BB7BF8"/>
    <w:rsid w:val="00BC007B"/>
    <w:rsid w:val="00BC26BA"/>
    <w:rsid w:val="00BC3328"/>
    <w:rsid w:val="00BC35F8"/>
    <w:rsid w:val="00BC403F"/>
    <w:rsid w:val="00BC481B"/>
    <w:rsid w:val="00BD08DF"/>
    <w:rsid w:val="00BD2D29"/>
    <w:rsid w:val="00BD557D"/>
    <w:rsid w:val="00BD617C"/>
    <w:rsid w:val="00BE1E3D"/>
    <w:rsid w:val="00BE2D94"/>
    <w:rsid w:val="00BE5974"/>
    <w:rsid w:val="00BE5EE2"/>
    <w:rsid w:val="00BE746B"/>
    <w:rsid w:val="00BE782C"/>
    <w:rsid w:val="00BF17B4"/>
    <w:rsid w:val="00BF258F"/>
    <w:rsid w:val="00BF376F"/>
    <w:rsid w:val="00BF426A"/>
    <w:rsid w:val="00BF46A6"/>
    <w:rsid w:val="00BF572F"/>
    <w:rsid w:val="00BF6CAD"/>
    <w:rsid w:val="00BF71FB"/>
    <w:rsid w:val="00C04DBF"/>
    <w:rsid w:val="00C05C07"/>
    <w:rsid w:val="00C05E4C"/>
    <w:rsid w:val="00C06545"/>
    <w:rsid w:val="00C10BE6"/>
    <w:rsid w:val="00C11D8C"/>
    <w:rsid w:val="00C12A1D"/>
    <w:rsid w:val="00C134AF"/>
    <w:rsid w:val="00C140A7"/>
    <w:rsid w:val="00C1468B"/>
    <w:rsid w:val="00C220FC"/>
    <w:rsid w:val="00C2407D"/>
    <w:rsid w:val="00C24DFA"/>
    <w:rsid w:val="00C24F9D"/>
    <w:rsid w:val="00C2521C"/>
    <w:rsid w:val="00C30182"/>
    <w:rsid w:val="00C31FC9"/>
    <w:rsid w:val="00C37A63"/>
    <w:rsid w:val="00C40D16"/>
    <w:rsid w:val="00C42248"/>
    <w:rsid w:val="00C4249A"/>
    <w:rsid w:val="00C46A36"/>
    <w:rsid w:val="00C47037"/>
    <w:rsid w:val="00C509E3"/>
    <w:rsid w:val="00C50EFF"/>
    <w:rsid w:val="00C53625"/>
    <w:rsid w:val="00C548BA"/>
    <w:rsid w:val="00C5679D"/>
    <w:rsid w:val="00C56CDC"/>
    <w:rsid w:val="00C57784"/>
    <w:rsid w:val="00C57F87"/>
    <w:rsid w:val="00C602C1"/>
    <w:rsid w:val="00C605F9"/>
    <w:rsid w:val="00C62872"/>
    <w:rsid w:val="00C63FC0"/>
    <w:rsid w:val="00C66392"/>
    <w:rsid w:val="00C71B9E"/>
    <w:rsid w:val="00C7399D"/>
    <w:rsid w:val="00C73D09"/>
    <w:rsid w:val="00C74C5E"/>
    <w:rsid w:val="00C768B0"/>
    <w:rsid w:val="00C82558"/>
    <w:rsid w:val="00C827A2"/>
    <w:rsid w:val="00C82965"/>
    <w:rsid w:val="00C82B69"/>
    <w:rsid w:val="00C82C8E"/>
    <w:rsid w:val="00C82CB3"/>
    <w:rsid w:val="00C83795"/>
    <w:rsid w:val="00C841A4"/>
    <w:rsid w:val="00C8788F"/>
    <w:rsid w:val="00C919A0"/>
    <w:rsid w:val="00C91B28"/>
    <w:rsid w:val="00C91F3A"/>
    <w:rsid w:val="00C92E1A"/>
    <w:rsid w:val="00C933C1"/>
    <w:rsid w:val="00C93447"/>
    <w:rsid w:val="00C93590"/>
    <w:rsid w:val="00C95CA9"/>
    <w:rsid w:val="00C96946"/>
    <w:rsid w:val="00C96CAC"/>
    <w:rsid w:val="00C97315"/>
    <w:rsid w:val="00CA128A"/>
    <w:rsid w:val="00CA4C7F"/>
    <w:rsid w:val="00CA5446"/>
    <w:rsid w:val="00CB0730"/>
    <w:rsid w:val="00CB14E5"/>
    <w:rsid w:val="00CB218D"/>
    <w:rsid w:val="00CB377B"/>
    <w:rsid w:val="00CB3C62"/>
    <w:rsid w:val="00CB5625"/>
    <w:rsid w:val="00CB5797"/>
    <w:rsid w:val="00CC1400"/>
    <w:rsid w:val="00CC1C17"/>
    <w:rsid w:val="00CC4F7F"/>
    <w:rsid w:val="00CC6FBD"/>
    <w:rsid w:val="00CD09E1"/>
    <w:rsid w:val="00CD743B"/>
    <w:rsid w:val="00CE1780"/>
    <w:rsid w:val="00CE1A85"/>
    <w:rsid w:val="00CE4913"/>
    <w:rsid w:val="00CE66BD"/>
    <w:rsid w:val="00CF0671"/>
    <w:rsid w:val="00CF247A"/>
    <w:rsid w:val="00CF37FF"/>
    <w:rsid w:val="00CF44AD"/>
    <w:rsid w:val="00CF4D7C"/>
    <w:rsid w:val="00CF4FC0"/>
    <w:rsid w:val="00CF7486"/>
    <w:rsid w:val="00D1072F"/>
    <w:rsid w:val="00D108A5"/>
    <w:rsid w:val="00D11559"/>
    <w:rsid w:val="00D13821"/>
    <w:rsid w:val="00D14585"/>
    <w:rsid w:val="00D153C8"/>
    <w:rsid w:val="00D169F2"/>
    <w:rsid w:val="00D17CD2"/>
    <w:rsid w:val="00D20EA6"/>
    <w:rsid w:val="00D20EFF"/>
    <w:rsid w:val="00D213FC"/>
    <w:rsid w:val="00D229E6"/>
    <w:rsid w:val="00D23167"/>
    <w:rsid w:val="00D236BB"/>
    <w:rsid w:val="00D24612"/>
    <w:rsid w:val="00D24934"/>
    <w:rsid w:val="00D26845"/>
    <w:rsid w:val="00D3019D"/>
    <w:rsid w:val="00D31324"/>
    <w:rsid w:val="00D404C8"/>
    <w:rsid w:val="00D4221B"/>
    <w:rsid w:val="00D42812"/>
    <w:rsid w:val="00D4386E"/>
    <w:rsid w:val="00D43DE5"/>
    <w:rsid w:val="00D455F4"/>
    <w:rsid w:val="00D46887"/>
    <w:rsid w:val="00D51432"/>
    <w:rsid w:val="00D53ED8"/>
    <w:rsid w:val="00D541A0"/>
    <w:rsid w:val="00D5697F"/>
    <w:rsid w:val="00D64857"/>
    <w:rsid w:val="00D6493A"/>
    <w:rsid w:val="00D649A5"/>
    <w:rsid w:val="00D660EA"/>
    <w:rsid w:val="00D66833"/>
    <w:rsid w:val="00D6704A"/>
    <w:rsid w:val="00D67875"/>
    <w:rsid w:val="00D71E86"/>
    <w:rsid w:val="00D72F0F"/>
    <w:rsid w:val="00D73159"/>
    <w:rsid w:val="00D731C6"/>
    <w:rsid w:val="00D745C5"/>
    <w:rsid w:val="00D7513F"/>
    <w:rsid w:val="00D75327"/>
    <w:rsid w:val="00D754C6"/>
    <w:rsid w:val="00D77D6B"/>
    <w:rsid w:val="00D801FE"/>
    <w:rsid w:val="00D80C36"/>
    <w:rsid w:val="00D81A32"/>
    <w:rsid w:val="00D81BAE"/>
    <w:rsid w:val="00D86EE1"/>
    <w:rsid w:val="00D9133E"/>
    <w:rsid w:val="00D945DC"/>
    <w:rsid w:val="00D95E90"/>
    <w:rsid w:val="00D96126"/>
    <w:rsid w:val="00D97E0A"/>
    <w:rsid w:val="00DA111D"/>
    <w:rsid w:val="00DA2FD5"/>
    <w:rsid w:val="00DA4050"/>
    <w:rsid w:val="00DA66CD"/>
    <w:rsid w:val="00DB0C86"/>
    <w:rsid w:val="00DB1CAA"/>
    <w:rsid w:val="00DB40E4"/>
    <w:rsid w:val="00DB4491"/>
    <w:rsid w:val="00DB4B1C"/>
    <w:rsid w:val="00DB5085"/>
    <w:rsid w:val="00DB6003"/>
    <w:rsid w:val="00DB619F"/>
    <w:rsid w:val="00DB7211"/>
    <w:rsid w:val="00DC1062"/>
    <w:rsid w:val="00DC132C"/>
    <w:rsid w:val="00DC181A"/>
    <w:rsid w:val="00DC1C8B"/>
    <w:rsid w:val="00DC3E2D"/>
    <w:rsid w:val="00DC5727"/>
    <w:rsid w:val="00DC6F6F"/>
    <w:rsid w:val="00DC74DA"/>
    <w:rsid w:val="00DC76F2"/>
    <w:rsid w:val="00DD149F"/>
    <w:rsid w:val="00DD330E"/>
    <w:rsid w:val="00DD39D1"/>
    <w:rsid w:val="00DD43F0"/>
    <w:rsid w:val="00DD44DE"/>
    <w:rsid w:val="00DD791D"/>
    <w:rsid w:val="00DE09AB"/>
    <w:rsid w:val="00DE352F"/>
    <w:rsid w:val="00DE4A3F"/>
    <w:rsid w:val="00DE5A99"/>
    <w:rsid w:val="00DF432F"/>
    <w:rsid w:val="00DF4367"/>
    <w:rsid w:val="00DF7291"/>
    <w:rsid w:val="00E010AF"/>
    <w:rsid w:val="00E03FF0"/>
    <w:rsid w:val="00E0574A"/>
    <w:rsid w:val="00E0755D"/>
    <w:rsid w:val="00E10F33"/>
    <w:rsid w:val="00E11195"/>
    <w:rsid w:val="00E1243D"/>
    <w:rsid w:val="00E12742"/>
    <w:rsid w:val="00E146D4"/>
    <w:rsid w:val="00E14815"/>
    <w:rsid w:val="00E21D37"/>
    <w:rsid w:val="00E21DD9"/>
    <w:rsid w:val="00E220ED"/>
    <w:rsid w:val="00E226C6"/>
    <w:rsid w:val="00E22B44"/>
    <w:rsid w:val="00E233AD"/>
    <w:rsid w:val="00E26EB1"/>
    <w:rsid w:val="00E27DF1"/>
    <w:rsid w:val="00E30ACD"/>
    <w:rsid w:val="00E32735"/>
    <w:rsid w:val="00E34236"/>
    <w:rsid w:val="00E41B8E"/>
    <w:rsid w:val="00E435C3"/>
    <w:rsid w:val="00E44187"/>
    <w:rsid w:val="00E44B88"/>
    <w:rsid w:val="00E46CB7"/>
    <w:rsid w:val="00E50BFA"/>
    <w:rsid w:val="00E5413F"/>
    <w:rsid w:val="00E574F5"/>
    <w:rsid w:val="00E60467"/>
    <w:rsid w:val="00E66E36"/>
    <w:rsid w:val="00E702ED"/>
    <w:rsid w:val="00E709A4"/>
    <w:rsid w:val="00E712D3"/>
    <w:rsid w:val="00E71D4A"/>
    <w:rsid w:val="00E7443F"/>
    <w:rsid w:val="00E74932"/>
    <w:rsid w:val="00E75917"/>
    <w:rsid w:val="00E772DB"/>
    <w:rsid w:val="00E837A2"/>
    <w:rsid w:val="00E8596A"/>
    <w:rsid w:val="00E86012"/>
    <w:rsid w:val="00E860CA"/>
    <w:rsid w:val="00E86BAB"/>
    <w:rsid w:val="00E907D9"/>
    <w:rsid w:val="00E90CEB"/>
    <w:rsid w:val="00E9288C"/>
    <w:rsid w:val="00E92962"/>
    <w:rsid w:val="00E94E10"/>
    <w:rsid w:val="00E953A8"/>
    <w:rsid w:val="00E96743"/>
    <w:rsid w:val="00E96A42"/>
    <w:rsid w:val="00E97497"/>
    <w:rsid w:val="00EA046F"/>
    <w:rsid w:val="00EA05C5"/>
    <w:rsid w:val="00EA2EA0"/>
    <w:rsid w:val="00EA3EC1"/>
    <w:rsid w:val="00EA49C5"/>
    <w:rsid w:val="00EA6279"/>
    <w:rsid w:val="00EB402C"/>
    <w:rsid w:val="00EB5027"/>
    <w:rsid w:val="00EB51BC"/>
    <w:rsid w:val="00EC052A"/>
    <w:rsid w:val="00EC1836"/>
    <w:rsid w:val="00EC3990"/>
    <w:rsid w:val="00EC484B"/>
    <w:rsid w:val="00EC4F7B"/>
    <w:rsid w:val="00EC7E58"/>
    <w:rsid w:val="00ED1195"/>
    <w:rsid w:val="00ED15FA"/>
    <w:rsid w:val="00ED2151"/>
    <w:rsid w:val="00ED5C9F"/>
    <w:rsid w:val="00ED7E9C"/>
    <w:rsid w:val="00EE050C"/>
    <w:rsid w:val="00EE2113"/>
    <w:rsid w:val="00EE4F78"/>
    <w:rsid w:val="00EE5730"/>
    <w:rsid w:val="00EE6E9A"/>
    <w:rsid w:val="00EF2AC4"/>
    <w:rsid w:val="00EF397E"/>
    <w:rsid w:val="00F0129D"/>
    <w:rsid w:val="00F0340C"/>
    <w:rsid w:val="00F04CED"/>
    <w:rsid w:val="00F06F68"/>
    <w:rsid w:val="00F11241"/>
    <w:rsid w:val="00F11D35"/>
    <w:rsid w:val="00F15E9D"/>
    <w:rsid w:val="00F2302E"/>
    <w:rsid w:val="00F23FA7"/>
    <w:rsid w:val="00F24C2D"/>
    <w:rsid w:val="00F272C4"/>
    <w:rsid w:val="00F27D59"/>
    <w:rsid w:val="00F30381"/>
    <w:rsid w:val="00F30CCD"/>
    <w:rsid w:val="00F316E1"/>
    <w:rsid w:val="00F317D8"/>
    <w:rsid w:val="00F32155"/>
    <w:rsid w:val="00F3275C"/>
    <w:rsid w:val="00F32A81"/>
    <w:rsid w:val="00F40C82"/>
    <w:rsid w:val="00F4197F"/>
    <w:rsid w:val="00F438EE"/>
    <w:rsid w:val="00F44F2A"/>
    <w:rsid w:val="00F45367"/>
    <w:rsid w:val="00F46998"/>
    <w:rsid w:val="00F5093F"/>
    <w:rsid w:val="00F5382D"/>
    <w:rsid w:val="00F53D9C"/>
    <w:rsid w:val="00F5447A"/>
    <w:rsid w:val="00F5462B"/>
    <w:rsid w:val="00F54653"/>
    <w:rsid w:val="00F55FE5"/>
    <w:rsid w:val="00F569DE"/>
    <w:rsid w:val="00F57205"/>
    <w:rsid w:val="00F634AD"/>
    <w:rsid w:val="00F63677"/>
    <w:rsid w:val="00F659DA"/>
    <w:rsid w:val="00F671CE"/>
    <w:rsid w:val="00F674DA"/>
    <w:rsid w:val="00F70658"/>
    <w:rsid w:val="00F71F9E"/>
    <w:rsid w:val="00F722D1"/>
    <w:rsid w:val="00F73271"/>
    <w:rsid w:val="00F74B50"/>
    <w:rsid w:val="00F75B81"/>
    <w:rsid w:val="00F761CA"/>
    <w:rsid w:val="00F7737C"/>
    <w:rsid w:val="00F804C4"/>
    <w:rsid w:val="00F80C7E"/>
    <w:rsid w:val="00F82F83"/>
    <w:rsid w:val="00F834DA"/>
    <w:rsid w:val="00F8404C"/>
    <w:rsid w:val="00F90C64"/>
    <w:rsid w:val="00F9210C"/>
    <w:rsid w:val="00F9217B"/>
    <w:rsid w:val="00F926F3"/>
    <w:rsid w:val="00F92B30"/>
    <w:rsid w:val="00F933B9"/>
    <w:rsid w:val="00F94674"/>
    <w:rsid w:val="00F94919"/>
    <w:rsid w:val="00F94A59"/>
    <w:rsid w:val="00FA17E1"/>
    <w:rsid w:val="00FA23F0"/>
    <w:rsid w:val="00FA25B6"/>
    <w:rsid w:val="00FA2FAF"/>
    <w:rsid w:val="00FA4605"/>
    <w:rsid w:val="00FA54F6"/>
    <w:rsid w:val="00FA64B1"/>
    <w:rsid w:val="00FA70F3"/>
    <w:rsid w:val="00FA71CD"/>
    <w:rsid w:val="00FB0453"/>
    <w:rsid w:val="00FB0C07"/>
    <w:rsid w:val="00FB2486"/>
    <w:rsid w:val="00FB298D"/>
    <w:rsid w:val="00FB3171"/>
    <w:rsid w:val="00FB3BA2"/>
    <w:rsid w:val="00FB444E"/>
    <w:rsid w:val="00FB4FB7"/>
    <w:rsid w:val="00FB562B"/>
    <w:rsid w:val="00FB5DC9"/>
    <w:rsid w:val="00FB7959"/>
    <w:rsid w:val="00FC1439"/>
    <w:rsid w:val="00FC3F65"/>
    <w:rsid w:val="00FC5007"/>
    <w:rsid w:val="00FC6279"/>
    <w:rsid w:val="00FC724B"/>
    <w:rsid w:val="00FC7910"/>
    <w:rsid w:val="00FD01E0"/>
    <w:rsid w:val="00FD04DF"/>
    <w:rsid w:val="00FD1558"/>
    <w:rsid w:val="00FD50FC"/>
    <w:rsid w:val="00FD5613"/>
    <w:rsid w:val="00FE1627"/>
    <w:rsid w:val="00FE2D4E"/>
    <w:rsid w:val="00FE4365"/>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CB2355"/>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3A2DAD"/>
    <w:rsid w:val="398A5506"/>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3841AD"/>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8C0158"/>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5692"/>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32981"/>
    <w:pPr>
      <w:widowControl w:val="0"/>
      <w:jc w:val="both"/>
    </w:pPr>
    <w:rPr>
      <w:rFonts w:ascii="宋体" w:hAnsi="宋体" w:cstheme="minorBidi"/>
    </w:rPr>
  </w:style>
  <w:style w:type="paragraph" w:styleId="1">
    <w:name w:val="heading 1"/>
    <w:basedOn w:val="a"/>
    <w:next w:val="a"/>
    <w:link w:val="1Char"/>
    <w:autoRedefine/>
    <w:qFormat/>
    <w:rsid w:val="00032981"/>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032981"/>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7D60AE"/>
    <w:pPr>
      <w:keepNext/>
      <w:keepLines/>
      <w:spacing w:before="260" w:after="260"/>
      <w:ind w:firstLineChars="199" w:firstLine="420"/>
      <w:outlineLvl w:val="2"/>
    </w:pPr>
    <w:rPr>
      <w:rFonts w:ascii="Times New Roman" w:hAnsi="Times New Roman"/>
      <w:b/>
      <w:sz w:val="21"/>
      <w:szCs w:val="21"/>
      <w:lang w:val="zh-CN"/>
    </w:rPr>
  </w:style>
  <w:style w:type="paragraph" w:styleId="4">
    <w:name w:val="heading 4"/>
    <w:basedOn w:val="a"/>
    <w:next w:val="a"/>
    <w:link w:val="4Char"/>
    <w:autoRedefine/>
    <w:qFormat/>
    <w:rsid w:val="00032981"/>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032981"/>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032981"/>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032981"/>
    <w:pPr>
      <w:tabs>
        <w:tab w:val="clear" w:pos="1440"/>
        <w:tab w:val="left" w:pos="1800"/>
      </w:tabs>
      <w:ind w:left="1276" w:hanging="1276"/>
      <w:outlineLvl w:val="6"/>
    </w:pPr>
  </w:style>
  <w:style w:type="paragraph" w:styleId="8">
    <w:name w:val="heading 8"/>
    <w:basedOn w:val="a"/>
    <w:next w:val="a"/>
    <w:link w:val="8Char"/>
    <w:autoRedefine/>
    <w:qFormat/>
    <w:rsid w:val="00032981"/>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032981"/>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032981"/>
    <w:pPr>
      <w:ind w:leftChars="400" w:left="100" w:hangingChars="200" w:hanging="200"/>
    </w:pPr>
    <w:rPr>
      <w:rFonts w:ascii="Calibri" w:hAnsi="Calibri" w:cs="Times New Roman"/>
      <w:kern w:val="2"/>
      <w:sz w:val="21"/>
      <w:szCs w:val="22"/>
    </w:rPr>
  </w:style>
  <w:style w:type="paragraph" w:styleId="71">
    <w:name w:val="toc 7"/>
    <w:basedOn w:val="a"/>
    <w:next w:val="a"/>
    <w:autoRedefine/>
    <w:uiPriority w:val="39"/>
    <w:unhideWhenUsed/>
    <w:qFormat/>
    <w:rsid w:val="00032981"/>
    <w:pPr>
      <w:ind w:left="1260"/>
      <w:jc w:val="left"/>
    </w:pPr>
    <w:rPr>
      <w:rFonts w:ascii="Calibri" w:hAnsi="Calibri" w:cs="Calibri"/>
      <w:kern w:val="2"/>
      <w:sz w:val="18"/>
      <w:szCs w:val="18"/>
    </w:rPr>
  </w:style>
  <w:style w:type="paragraph" w:styleId="a3">
    <w:name w:val="Normal Indent"/>
    <w:basedOn w:val="a"/>
    <w:next w:val="a"/>
    <w:autoRedefine/>
    <w:qFormat/>
    <w:rsid w:val="00032981"/>
    <w:pPr>
      <w:autoSpaceDE w:val="0"/>
      <w:autoSpaceDN w:val="0"/>
      <w:adjustRightInd w:val="0"/>
      <w:ind w:firstLine="420"/>
      <w:jc w:val="left"/>
    </w:pPr>
    <w:rPr>
      <w:rFonts w:hAnsi="Times New Roman" w:cs="Times New Roman"/>
      <w:sz w:val="24"/>
    </w:rPr>
  </w:style>
  <w:style w:type="paragraph" w:styleId="a4">
    <w:name w:val="caption"/>
    <w:basedOn w:val="a"/>
    <w:next w:val="a"/>
    <w:autoRedefine/>
    <w:qFormat/>
    <w:rsid w:val="00032981"/>
    <w:pPr>
      <w:spacing w:before="152" w:after="160"/>
    </w:pPr>
    <w:rPr>
      <w:rFonts w:ascii="Arial" w:eastAsia="黑体" w:hAnsi="Arial" w:cs="Arial"/>
      <w:kern w:val="2"/>
    </w:rPr>
  </w:style>
  <w:style w:type="paragraph" w:styleId="a5">
    <w:name w:val="Document Map"/>
    <w:basedOn w:val="a"/>
    <w:link w:val="Char"/>
    <w:autoRedefine/>
    <w:qFormat/>
    <w:rsid w:val="00032981"/>
    <w:pPr>
      <w:shd w:val="clear" w:color="auto" w:fill="000080"/>
    </w:pPr>
    <w:rPr>
      <w:rFonts w:ascii="Calibri" w:hAnsi="Calibri" w:cs="Times New Roman"/>
      <w:bCs/>
      <w:kern w:val="2"/>
      <w:sz w:val="21"/>
      <w:szCs w:val="32"/>
      <w:lang w:val="zh-CN"/>
    </w:rPr>
  </w:style>
  <w:style w:type="paragraph" w:styleId="a6">
    <w:name w:val="annotation text"/>
    <w:basedOn w:val="a"/>
    <w:link w:val="Char1"/>
    <w:autoRedefine/>
    <w:qFormat/>
    <w:rsid w:val="00032981"/>
    <w:pPr>
      <w:jc w:val="left"/>
    </w:pPr>
    <w:rPr>
      <w:rFonts w:ascii="Arial" w:eastAsia="黑体" w:hAnsi="Arial" w:cs="Arial"/>
    </w:rPr>
  </w:style>
  <w:style w:type="paragraph" w:styleId="a7">
    <w:name w:val="Salutation"/>
    <w:basedOn w:val="a"/>
    <w:next w:val="a"/>
    <w:link w:val="Char0"/>
    <w:autoRedefine/>
    <w:qFormat/>
    <w:rsid w:val="00032981"/>
    <w:rPr>
      <w:rFonts w:ascii="仿宋_GB2312" w:eastAsia="仿宋_GB2312" w:hAnsi="Times New Roman" w:cs="Times New Roman"/>
      <w:kern w:val="2"/>
      <w:sz w:val="28"/>
      <w:lang w:val="zh-CN"/>
    </w:rPr>
  </w:style>
  <w:style w:type="paragraph" w:styleId="32">
    <w:name w:val="Body Text 3"/>
    <w:basedOn w:val="a"/>
    <w:link w:val="3Char0"/>
    <w:autoRedefine/>
    <w:qFormat/>
    <w:rsid w:val="00032981"/>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autoRedefine/>
    <w:qFormat/>
    <w:rsid w:val="00032981"/>
    <w:pPr>
      <w:spacing w:after="120"/>
    </w:pPr>
    <w:rPr>
      <w:rFonts w:ascii="@微软简标宋" w:eastAsia="@微软简标宋" w:hAnsi="@微软简标宋" w:cs="@微软简标宋"/>
      <w:szCs w:val="24"/>
      <w:lang w:val="zh-CN"/>
    </w:rPr>
  </w:style>
  <w:style w:type="paragraph" w:styleId="a9">
    <w:name w:val="Body Text Indent"/>
    <w:basedOn w:val="a"/>
    <w:link w:val="Char3"/>
    <w:autoRedefine/>
    <w:unhideWhenUsed/>
    <w:qFormat/>
    <w:rsid w:val="00032981"/>
    <w:pPr>
      <w:spacing w:after="120"/>
      <w:ind w:leftChars="200" w:left="420"/>
    </w:pPr>
    <w:rPr>
      <w:rFonts w:asciiTheme="minorHAnsi" w:hAnsiTheme="minorHAnsi"/>
      <w:kern w:val="2"/>
      <w:sz w:val="21"/>
      <w:szCs w:val="22"/>
    </w:rPr>
  </w:style>
  <w:style w:type="paragraph" w:styleId="20">
    <w:name w:val="List 2"/>
    <w:basedOn w:val="a"/>
    <w:autoRedefine/>
    <w:qFormat/>
    <w:rsid w:val="00032981"/>
    <w:pPr>
      <w:ind w:leftChars="200" w:left="100" w:hangingChars="200" w:hanging="200"/>
    </w:pPr>
    <w:rPr>
      <w:rFonts w:ascii="Calibri" w:hAnsi="Calibri" w:cs="Times New Roman"/>
      <w:kern w:val="2"/>
      <w:sz w:val="21"/>
      <w:szCs w:val="22"/>
    </w:rPr>
  </w:style>
  <w:style w:type="paragraph" w:styleId="aa">
    <w:name w:val="List Continue"/>
    <w:basedOn w:val="a"/>
    <w:autoRedefine/>
    <w:qFormat/>
    <w:rsid w:val="00032981"/>
    <w:pPr>
      <w:spacing w:after="120"/>
      <w:ind w:leftChars="200" w:left="420"/>
    </w:pPr>
    <w:rPr>
      <w:rFonts w:ascii="Calibri" w:hAnsi="Calibri" w:cs="Times New Roman"/>
      <w:kern w:val="2"/>
      <w:sz w:val="21"/>
      <w:szCs w:val="22"/>
    </w:rPr>
  </w:style>
  <w:style w:type="paragraph" w:styleId="ab">
    <w:name w:val="Block Text"/>
    <w:basedOn w:val="a"/>
    <w:autoRedefine/>
    <w:qFormat/>
    <w:rsid w:val="00032981"/>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032981"/>
    <w:pPr>
      <w:ind w:leftChars="600" w:left="600"/>
    </w:pPr>
    <w:rPr>
      <w:rFonts w:ascii="Times New Roman" w:hAnsi="Times New Roman" w:cs="Times New Roman"/>
      <w:kern w:val="2"/>
      <w:sz w:val="21"/>
      <w:szCs w:val="24"/>
    </w:rPr>
  </w:style>
  <w:style w:type="paragraph" w:styleId="50">
    <w:name w:val="toc 5"/>
    <w:basedOn w:val="a"/>
    <w:next w:val="a"/>
    <w:autoRedefine/>
    <w:uiPriority w:val="39"/>
    <w:unhideWhenUsed/>
    <w:qFormat/>
    <w:rsid w:val="00032981"/>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032981"/>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autoRedefine/>
    <w:qFormat/>
    <w:rsid w:val="00032981"/>
    <w:rPr>
      <w:rFonts w:eastAsiaTheme="minorEastAsia" w:hAnsi="Courier New"/>
      <w:szCs w:val="22"/>
    </w:rPr>
  </w:style>
  <w:style w:type="paragraph" w:styleId="81">
    <w:name w:val="toc 8"/>
    <w:basedOn w:val="a"/>
    <w:next w:val="a"/>
    <w:autoRedefine/>
    <w:uiPriority w:val="39"/>
    <w:unhideWhenUsed/>
    <w:qFormat/>
    <w:rsid w:val="00032981"/>
    <w:pPr>
      <w:ind w:left="1470"/>
      <w:jc w:val="left"/>
    </w:pPr>
    <w:rPr>
      <w:rFonts w:ascii="Calibri" w:hAnsi="Calibri" w:cs="Calibri"/>
      <w:kern w:val="2"/>
      <w:sz w:val="18"/>
      <w:szCs w:val="18"/>
    </w:rPr>
  </w:style>
  <w:style w:type="paragraph" w:styleId="ad">
    <w:name w:val="Date"/>
    <w:basedOn w:val="a"/>
    <w:next w:val="a"/>
    <w:link w:val="Char5"/>
    <w:autoRedefine/>
    <w:qFormat/>
    <w:rsid w:val="00032981"/>
    <w:rPr>
      <w:rFonts w:ascii="Arial" w:hAnsi="Arial" w:cs="Arial"/>
      <w:b/>
      <w:sz w:val="28"/>
    </w:rPr>
  </w:style>
  <w:style w:type="paragraph" w:styleId="21">
    <w:name w:val="Body Text Indent 2"/>
    <w:basedOn w:val="a"/>
    <w:link w:val="2Char0"/>
    <w:autoRedefine/>
    <w:qFormat/>
    <w:rsid w:val="00032981"/>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autoRedefine/>
    <w:unhideWhenUsed/>
    <w:qFormat/>
    <w:rsid w:val="00032981"/>
    <w:rPr>
      <w:sz w:val="18"/>
      <w:szCs w:val="18"/>
    </w:rPr>
  </w:style>
  <w:style w:type="paragraph" w:styleId="af">
    <w:name w:val="footer"/>
    <w:basedOn w:val="a"/>
    <w:link w:val="Char7"/>
    <w:autoRedefine/>
    <w:uiPriority w:val="99"/>
    <w:unhideWhenUsed/>
    <w:qFormat/>
    <w:rsid w:val="00032981"/>
    <w:pPr>
      <w:tabs>
        <w:tab w:val="center" w:pos="4153"/>
        <w:tab w:val="right" w:pos="8306"/>
      </w:tabs>
      <w:snapToGrid w:val="0"/>
      <w:jc w:val="left"/>
    </w:pPr>
    <w:rPr>
      <w:sz w:val="18"/>
      <w:szCs w:val="18"/>
    </w:rPr>
  </w:style>
  <w:style w:type="paragraph" w:styleId="af0">
    <w:name w:val="envelope return"/>
    <w:basedOn w:val="a"/>
    <w:autoRedefine/>
    <w:qFormat/>
    <w:rsid w:val="00032981"/>
  </w:style>
  <w:style w:type="paragraph" w:styleId="af1">
    <w:name w:val="header"/>
    <w:basedOn w:val="a"/>
    <w:link w:val="Char8"/>
    <w:autoRedefine/>
    <w:uiPriority w:val="99"/>
    <w:unhideWhenUsed/>
    <w:qFormat/>
    <w:rsid w:val="00032981"/>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rsid w:val="00032981"/>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032981"/>
    <w:pPr>
      <w:spacing w:after="120"/>
      <w:ind w:leftChars="800" w:left="1680"/>
    </w:pPr>
    <w:rPr>
      <w:rFonts w:ascii="Calibri" w:hAnsi="Calibri" w:cs="Times New Roman"/>
      <w:kern w:val="2"/>
      <w:sz w:val="21"/>
      <w:szCs w:val="22"/>
    </w:rPr>
  </w:style>
  <w:style w:type="paragraph" w:styleId="42">
    <w:name w:val="toc 4"/>
    <w:basedOn w:val="a"/>
    <w:next w:val="a"/>
    <w:autoRedefine/>
    <w:uiPriority w:val="39"/>
    <w:unhideWhenUsed/>
    <w:qFormat/>
    <w:rsid w:val="00032981"/>
    <w:pPr>
      <w:ind w:left="630"/>
      <w:jc w:val="left"/>
    </w:pPr>
    <w:rPr>
      <w:rFonts w:ascii="Calibri" w:hAnsi="Calibri" w:cs="Calibri"/>
      <w:kern w:val="2"/>
      <w:sz w:val="18"/>
      <w:szCs w:val="18"/>
    </w:rPr>
  </w:style>
  <w:style w:type="paragraph" w:styleId="af2">
    <w:name w:val="index heading"/>
    <w:basedOn w:val="a"/>
    <w:next w:val="12"/>
    <w:autoRedefine/>
    <w:semiHidden/>
    <w:qFormat/>
    <w:rsid w:val="00032981"/>
    <w:rPr>
      <w:rFonts w:ascii="Times New Roman" w:hAnsi="Times New Roman" w:cs="Times New Roman"/>
      <w:kern w:val="2"/>
      <w:sz w:val="21"/>
      <w:szCs w:val="24"/>
    </w:rPr>
  </w:style>
  <w:style w:type="paragraph" w:styleId="12">
    <w:name w:val="index 1"/>
    <w:basedOn w:val="a"/>
    <w:next w:val="a"/>
    <w:autoRedefine/>
    <w:qFormat/>
    <w:rsid w:val="00032981"/>
    <w:pPr>
      <w:jc w:val="center"/>
    </w:pPr>
    <w:rPr>
      <w:rFonts w:ascii="Arial" w:eastAsia="Arial" w:hAnsi="Arial" w:cs="Arial"/>
      <w:b/>
      <w:bCs/>
      <w:sz w:val="28"/>
    </w:rPr>
  </w:style>
  <w:style w:type="paragraph" w:styleId="af3">
    <w:name w:val="Subtitle"/>
    <w:basedOn w:val="a"/>
    <w:link w:val="Char9"/>
    <w:autoRedefine/>
    <w:qFormat/>
    <w:rsid w:val="00032981"/>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autoRedefine/>
    <w:qFormat/>
    <w:rsid w:val="00032981"/>
    <w:pPr>
      <w:ind w:left="200" w:hangingChars="200" w:hanging="200"/>
    </w:pPr>
    <w:rPr>
      <w:rFonts w:ascii="Calibri" w:hAnsi="Calibri" w:cs="Times New Roman"/>
      <w:kern w:val="2"/>
      <w:sz w:val="21"/>
      <w:szCs w:val="22"/>
    </w:rPr>
  </w:style>
  <w:style w:type="paragraph" w:styleId="af5">
    <w:name w:val="footnote text"/>
    <w:basedOn w:val="a"/>
    <w:link w:val="Chara"/>
    <w:autoRedefine/>
    <w:unhideWhenUsed/>
    <w:qFormat/>
    <w:rsid w:val="00032981"/>
    <w:pPr>
      <w:snapToGrid w:val="0"/>
      <w:jc w:val="left"/>
    </w:pPr>
    <w:rPr>
      <w:rFonts w:ascii="Times New Roman" w:hAnsi="Times New Roman" w:cs="Times New Roman"/>
      <w:kern w:val="2"/>
      <w:sz w:val="18"/>
      <w:szCs w:val="18"/>
      <w:lang w:val="zh-CN"/>
    </w:rPr>
  </w:style>
  <w:style w:type="paragraph" w:styleId="61">
    <w:name w:val="toc 6"/>
    <w:basedOn w:val="a"/>
    <w:next w:val="a"/>
    <w:autoRedefine/>
    <w:uiPriority w:val="39"/>
    <w:unhideWhenUsed/>
    <w:qFormat/>
    <w:rsid w:val="00032981"/>
    <w:pPr>
      <w:ind w:left="1050"/>
      <w:jc w:val="left"/>
    </w:pPr>
    <w:rPr>
      <w:rFonts w:ascii="Calibri" w:hAnsi="Calibri" w:cs="Calibri"/>
      <w:kern w:val="2"/>
      <w:sz w:val="18"/>
      <w:szCs w:val="18"/>
    </w:rPr>
  </w:style>
  <w:style w:type="paragraph" w:styleId="34">
    <w:name w:val="Body Text Indent 3"/>
    <w:basedOn w:val="a"/>
    <w:link w:val="3Char1"/>
    <w:autoRedefine/>
    <w:qFormat/>
    <w:rsid w:val="00032981"/>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autoRedefine/>
    <w:uiPriority w:val="39"/>
    <w:unhideWhenUsed/>
    <w:qFormat/>
    <w:rsid w:val="00032981"/>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032981"/>
    <w:pPr>
      <w:ind w:left="1680"/>
      <w:jc w:val="left"/>
    </w:pPr>
    <w:rPr>
      <w:rFonts w:ascii="Calibri" w:hAnsi="Calibri" w:cs="Calibri"/>
      <w:kern w:val="2"/>
      <w:sz w:val="18"/>
      <w:szCs w:val="18"/>
    </w:rPr>
  </w:style>
  <w:style w:type="paragraph" w:styleId="23">
    <w:name w:val="Body Text 2"/>
    <w:basedOn w:val="a"/>
    <w:link w:val="2Char1"/>
    <w:autoRedefine/>
    <w:qFormat/>
    <w:rsid w:val="00032981"/>
    <w:pPr>
      <w:spacing w:line="360" w:lineRule="auto"/>
    </w:pPr>
    <w:rPr>
      <w:rFonts w:hAnsi="Times New Roman" w:cs="Times New Roman"/>
      <w:spacing w:val="-20"/>
      <w:kern w:val="2"/>
      <w:sz w:val="28"/>
      <w:lang w:val="zh-CN"/>
    </w:rPr>
  </w:style>
  <w:style w:type="paragraph" w:styleId="43">
    <w:name w:val="List 4"/>
    <w:basedOn w:val="a"/>
    <w:autoRedefine/>
    <w:qFormat/>
    <w:rsid w:val="00032981"/>
    <w:pPr>
      <w:ind w:leftChars="600" w:left="100" w:hangingChars="200" w:hanging="200"/>
    </w:pPr>
    <w:rPr>
      <w:rFonts w:ascii="Calibri" w:hAnsi="Calibri" w:cs="Times New Roman"/>
      <w:kern w:val="2"/>
      <w:sz w:val="21"/>
      <w:szCs w:val="22"/>
    </w:rPr>
  </w:style>
  <w:style w:type="paragraph" w:styleId="24">
    <w:name w:val="List Continue 2"/>
    <w:basedOn w:val="a"/>
    <w:autoRedefine/>
    <w:qFormat/>
    <w:rsid w:val="00032981"/>
    <w:pPr>
      <w:spacing w:after="120"/>
      <w:ind w:leftChars="400" w:left="840"/>
    </w:pPr>
    <w:rPr>
      <w:rFonts w:ascii="Calibri" w:hAnsi="Calibri" w:cs="Times New Roman"/>
      <w:kern w:val="2"/>
      <w:sz w:val="21"/>
      <w:szCs w:val="22"/>
    </w:rPr>
  </w:style>
  <w:style w:type="paragraph" w:styleId="af6">
    <w:name w:val="Message Header"/>
    <w:basedOn w:val="a"/>
    <w:autoRedefine/>
    <w:qFormat/>
    <w:rsid w:val="00032981"/>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autoRedefine/>
    <w:uiPriority w:val="99"/>
    <w:qFormat/>
    <w:rsid w:val="00032981"/>
    <w:pPr>
      <w:widowControl/>
      <w:spacing w:before="100" w:beforeAutospacing="1" w:after="100" w:afterAutospacing="1"/>
      <w:jc w:val="left"/>
    </w:pPr>
    <w:rPr>
      <w:rFonts w:cs="宋体"/>
      <w:color w:val="0066CC"/>
      <w:sz w:val="24"/>
      <w:szCs w:val="24"/>
    </w:rPr>
  </w:style>
  <w:style w:type="paragraph" w:styleId="af8">
    <w:name w:val="Title"/>
    <w:basedOn w:val="2"/>
    <w:next w:val="a"/>
    <w:link w:val="Charb"/>
    <w:autoRedefine/>
    <w:qFormat/>
    <w:rsid w:val="00032981"/>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autoRedefine/>
    <w:unhideWhenUsed/>
    <w:qFormat/>
    <w:rsid w:val="00032981"/>
    <w:rPr>
      <w:rFonts w:ascii="宋体" w:eastAsia="宋体" w:hAnsi="宋体" w:cstheme="minorBidi"/>
      <w:b/>
      <w:bCs/>
    </w:rPr>
  </w:style>
  <w:style w:type="paragraph" w:styleId="afa">
    <w:name w:val="Body Text First Indent"/>
    <w:basedOn w:val="a"/>
    <w:next w:val="a"/>
    <w:autoRedefine/>
    <w:uiPriority w:val="99"/>
    <w:unhideWhenUsed/>
    <w:qFormat/>
    <w:rsid w:val="00032981"/>
    <w:pPr>
      <w:ind w:firstLineChars="100" w:firstLine="420"/>
    </w:pPr>
  </w:style>
  <w:style w:type="paragraph" w:styleId="25">
    <w:name w:val="Body Text First Indent 2"/>
    <w:basedOn w:val="a9"/>
    <w:autoRedefine/>
    <w:unhideWhenUsed/>
    <w:qFormat/>
    <w:rsid w:val="00032981"/>
    <w:pPr>
      <w:ind w:left="400"/>
      <w:jc w:val="center"/>
    </w:pPr>
    <w:rPr>
      <w:rFonts w:ascii="Calibri" w:eastAsiaTheme="majorEastAsia" w:hAnsi="Calibri"/>
      <w:b/>
      <w:sz w:val="32"/>
      <w:szCs w:val="32"/>
    </w:rPr>
  </w:style>
  <w:style w:type="table" w:styleId="afb">
    <w:name w:val="Table Grid"/>
    <w:basedOn w:val="a1"/>
    <w:autoRedefine/>
    <w:uiPriority w:val="59"/>
    <w:unhideWhenUsed/>
    <w:qFormat/>
    <w:rsid w:val="00032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uiPriority w:val="22"/>
    <w:qFormat/>
    <w:rsid w:val="00032981"/>
    <w:rPr>
      <w:b/>
      <w:bCs/>
    </w:rPr>
  </w:style>
  <w:style w:type="character" w:styleId="afd">
    <w:name w:val="page number"/>
    <w:basedOn w:val="a0"/>
    <w:autoRedefine/>
    <w:qFormat/>
    <w:rsid w:val="00032981"/>
  </w:style>
  <w:style w:type="character" w:styleId="afe">
    <w:name w:val="FollowedHyperlink"/>
    <w:basedOn w:val="a0"/>
    <w:autoRedefine/>
    <w:uiPriority w:val="99"/>
    <w:semiHidden/>
    <w:unhideWhenUsed/>
    <w:qFormat/>
    <w:rsid w:val="00032981"/>
    <w:rPr>
      <w:color w:val="800080" w:themeColor="followedHyperlink"/>
      <w:u w:val="single"/>
    </w:rPr>
  </w:style>
  <w:style w:type="character" w:styleId="aff">
    <w:name w:val="Emphasis"/>
    <w:autoRedefine/>
    <w:qFormat/>
    <w:rsid w:val="00032981"/>
    <w:rPr>
      <w:color w:val="CC0033"/>
    </w:rPr>
  </w:style>
  <w:style w:type="character" w:styleId="aff0">
    <w:name w:val="Hyperlink"/>
    <w:basedOn w:val="a0"/>
    <w:autoRedefine/>
    <w:uiPriority w:val="99"/>
    <w:unhideWhenUsed/>
    <w:qFormat/>
    <w:rsid w:val="00032981"/>
    <w:rPr>
      <w:color w:val="0000FF" w:themeColor="hyperlink"/>
      <w:u w:val="single"/>
    </w:rPr>
  </w:style>
  <w:style w:type="character" w:styleId="aff1">
    <w:name w:val="annotation reference"/>
    <w:basedOn w:val="a0"/>
    <w:autoRedefine/>
    <w:unhideWhenUsed/>
    <w:qFormat/>
    <w:rsid w:val="00032981"/>
    <w:rPr>
      <w:sz w:val="21"/>
      <w:szCs w:val="21"/>
    </w:rPr>
  </w:style>
  <w:style w:type="character" w:styleId="aff2">
    <w:name w:val="footnote reference"/>
    <w:autoRedefine/>
    <w:unhideWhenUsed/>
    <w:qFormat/>
    <w:rsid w:val="00032981"/>
    <w:rPr>
      <w:vertAlign w:val="superscript"/>
    </w:rPr>
  </w:style>
  <w:style w:type="character" w:styleId="HTML">
    <w:name w:val="HTML Sample"/>
    <w:autoRedefine/>
    <w:qFormat/>
    <w:rsid w:val="00032981"/>
    <w:rPr>
      <w:rFonts w:ascii="monospace" w:eastAsia="monospace" w:hAnsi="monospace" w:cs="monospace" w:hint="default"/>
      <w:sz w:val="21"/>
      <w:szCs w:val="21"/>
    </w:rPr>
  </w:style>
  <w:style w:type="character" w:customStyle="1" w:styleId="Char6">
    <w:name w:val="批注框文本 Char"/>
    <w:basedOn w:val="a0"/>
    <w:link w:val="ae"/>
    <w:autoRedefine/>
    <w:qFormat/>
    <w:rsid w:val="00032981"/>
    <w:rPr>
      <w:rFonts w:ascii="@仿宋_GB2312" w:eastAsia="@仿宋_GB2312" w:hAnsi="@仿宋_GB2312" w:cs="@仿宋_GB2312"/>
      <w:sz w:val="18"/>
      <w:szCs w:val="18"/>
    </w:rPr>
  </w:style>
  <w:style w:type="paragraph" w:customStyle="1" w:styleId="aff3">
    <w:name w:val="正文（缩进）"/>
    <w:basedOn w:val="a"/>
    <w:autoRedefine/>
    <w:qFormat/>
    <w:rsid w:val="00032981"/>
    <w:pPr>
      <w:widowControl/>
      <w:spacing w:before="156" w:after="156"/>
      <w:ind w:firstLineChars="200" w:firstLine="480"/>
      <w:jc w:val="left"/>
    </w:pPr>
    <w:rPr>
      <w:sz w:val="24"/>
      <w:szCs w:val="24"/>
    </w:rPr>
  </w:style>
  <w:style w:type="paragraph" w:customStyle="1" w:styleId="xl31">
    <w:name w:val="xl31"/>
    <w:basedOn w:val="a"/>
    <w:autoRedefine/>
    <w:qFormat/>
    <w:rsid w:val="00032981"/>
    <w:pPr>
      <w:widowControl/>
      <w:spacing w:before="100" w:beforeAutospacing="1" w:after="100" w:afterAutospacing="1"/>
      <w:jc w:val="center"/>
    </w:pPr>
    <w:rPr>
      <w:b/>
      <w:bCs/>
      <w:sz w:val="28"/>
      <w:szCs w:val="28"/>
    </w:rPr>
  </w:style>
  <w:style w:type="paragraph" w:customStyle="1" w:styleId="DL">
    <w:name w:val="D&amp;L"/>
    <w:basedOn w:val="af1"/>
    <w:autoRedefine/>
    <w:qFormat/>
    <w:rsid w:val="00032981"/>
    <w:pPr>
      <w:pBdr>
        <w:bottom w:val="none" w:sz="0" w:space="0" w:color="auto"/>
      </w:pBdr>
      <w:tabs>
        <w:tab w:val="clear" w:pos="4153"/>
        <w:tab w:val="clear" w:pos="8306"/>
      </w:tabs>
      <w:snapToGrid/>
      <w:spacing w:line="360" w:lineRule="auto"/>
      <w:ind w:firstLine="384"/>
    </w:pPr>
    <w:rPr>
      <w:kern w:val="2"/>
      <w:sz w:val="21"/>
      <w:szCs w:val="21"/>
    </w:rPr>
  </w:style>
  <w:style w:type="character" w:customStyle="1" w:styleId="Char8">
    <w:name w:val="页眉 Char"/>
    <w:basedOn w:val="a0"/>
    <w:link w:val="af1"/>
    <w:autoRedefine/>
    <w:uiPriority w:val="99"/>
    <w:qFormat/>
    <w:rsid w:val="00032981"/>
    <w:rPr>
      <w:rFonts w:ascii="@仿宋_GB2312" w:eastAsia="@仿宋_GB2312" w:hAnsi="@仿宋_GB2312" w:cs="@仿宋_GB2312"/>
      <w:sz w:val="18"/>
      <w:szCs w:val="18"/>
    </w:rPr>
  </w:style>
  <w:style w:type="character" w:customStyle="1" w:styleId="Char7">
    <w:name w:val="页脚 Char"/>
    <w:basedOn w:val="a0"/>
    <w:link w:val="af"/>
    <w:autoRedefine/>
    <w:uiPriority w:val="99"/>
    <w:qFormat/>
    <w:rsid w:val="00032981"/>
    <w:rPr>
      <w:rFonts w:ascii="@仿宋_GB2312" w:eastAsia="@仿宋_GB2312" w:hAnsi="@仿宋_GB2312" w:cs="@仿宋_GB2312"/>
      <w:sz w:val="18"/>
      <w:szCs w:val="18"/>
    </w:rPr>
  </w:style>
  <w:style w:type="character" w:customStyle="1" w:styleId="Char4">
    <w:name w:val="纯文本 Char"/>
    <w:link w:val="ac"/>
    <w:autoRedefine/>
    <w:qFormat/>
    <w:rsid w:val="00032981"/>
    <w:rPr>
      <w:rFonts w:ascii="宋体" w:hAnsi="Courier New"/>
    </w:rPr>
  </w:style>
  <w:style w:type="character" w:customStyle="1" w:styleId="13">
    <w:name w:val="纯文本 字符1"/>
    <w:basedOn w:val="a0"/>
    <w:autoRedefine/>
    <w:uiPriority w:val="99"/>
    <w:semiHidden/>
    <w:qFormat/>
    <w:rsid w:val="00032981"/>
    <w:rPr>
      <w:rFonts w:asciiTheme="minorEastAsia" w:hAnsi="Courier New" w:cs="Courier New"/>
      <w:szCs w:val="20"/>
    </w:rPr>
  </w:style>
  <w:style w:type="character" w:customStyle="1" w:styleId="14">
    <w:name w:val="未处理的提及1"/>
    <w:basedOn w:val="a0"/>
    <w:autoRedefine/>
    <w:uiPriority w:val="99"/>
    <w:semiHidden/>
    <w:unhideWhenUsed/>
    <w:qFormat/>
    <w:rsid w:val="00032981"/>
    <w:rPr>
      <w:color w:val="605E5C"/>
      <w:shd w:val="clear" w:color="auto" w:fill="E1DFDD"/>
    </w:rPr>
  </w:style>
  <w:style w:type="paragraph" w:styleId="aff4">
    <w:name w:val="List Paragraph"/>
    <w:basedOn w:val="a"/>
    <w:autoRedefine/>
    <w:uiPriority w:val="99"/>
    <w:qFormat/>
    <w:rsid w:val="00032981"/>
    <w:pPr>
      <w:ind w:firstLineChars="200" w:firstLine="420"/>
    </w:pPr>
  </w:style>
  <w:style w:type="paragraph" w:customStyle="1" w:styleId="CharCharCharCharCharCharChar1Char">
    <w:name w:val="Char Char Char Char Char Char Char1 Char"/>
    <w:basedOn w:val="a"/>
    <w:autoRedefine/>
    <w:qFormat/>
    <w:rsid w:val="00032981"/>
    <w:rPr>
      <w:rFonts w:ascii="Arial" w:hAnsi="Arial" w:cs="Arial"/>
      <w:sz w:val="24"/>
    </w:rPr>
  </w:style>
  <w:style w:type="table" w:customStyle="1" w:styleId="110">
    <w:name w:val="网格表 1 浅色1"/>
    <w:basedOn w:val="a1"/>
    <w:autoRedefine/>
    <w:uiPriority w:val="46"/>
    <w:qFormat/>
    <w:rsid w:val="00032981"/>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032981"/>
    <w:rPr>
      <w:rFonts w:ascii="@仿宋_GB2312" w:eastAsia="@仿宋_GB2312" w:hAnsi="@仿宋_GB2312" w:cs="@仿宋_GB2312"/>
      <w:szCs w:val="20"/>
    </w:rPr>
  </w:style>
  <w:style w:type="character" w:customStyle="1" w:styleId="Char5">
    <w:name w:val="日期 Char"/>
    <w:link w:val="ad"/>
    <w:autoRedefine/>
    <w:qFormat/>
    <w:rsid w:val="00032981"/>
    <w:rPr>
      <w:rFonts w:ascii="Arial" w:eastAsia="宋体" w:hAnsi="Arial" w:cs="Arial"/>
      <w:b/>
      <w:sz w:val="28"/>
      <w:szCs w:val="20"/>
    </w:rPr>
  </w:style>
  <w:style w:type="character" w:customStyle="1" w:styleId="Char10">
    <w:name w:val="纯文本 Char1"/>
    <w:link w:val="15"/>
    <w:autoRedefine/>
    <w:uiPriority w:val="99"/>
    <w:qFormat/>
    <w:locked/>
    <w:rsid w:val="00032981"/>
    <w:rPr>
      <w:rFonts w:ascii="Arial" w:eastAsia="Arial" w:hAnsi="Arial"/>
      <w:kern w:val="2"/>
      <w:sz w:val="21"/>
      <w:lang w:val="en-US" w:eastAsia="zh-CN" w:bidi="ar-SA"/>
    </w:rPr>
  </w:style>
  <w:style w:type="paragraph" w:customStyle="1" w:styleId="15">
    <w:name w:val="纯文本1"/>
    <w:basedOn w:val="a"/>
    <w:link w:val="Char10"/>
    <w:autoRedefine/>
    <w:qFormat/>
    <w:rsid w:val="00032981"/>
    <w:rPr>
      <w:rFonts w:ascii="Arial" w:eastAsia="Arial" w:hAnsi="Arial"/>
    </w:rPr>
  </w:style>
  <w:style w:type="character" w:customStyle="1" w:styleId="Chard">
    <w:name w:val="批注文字 Char"/>
    <w:basedOn w:val="a0"/>
    <w:autoRedefine/>
    <w:qFormat/>
    <w:rsid w:val="00032981"/>
    <w:rPr>
      <w:rFonts w:ascii="@仿宋_GB2312" w:eastAsia="@仿宋_GB2312" w:hAnsi="@仿宋_GB2312" w:cs="@仿宋_GB2312"/>
      <w:szCs w:val="20"/>
    </w:rPr>
  </w:style>
  <w:style w:type="character" w:customStyle="1" w:styleId="Char1">
    <w:name w:val="批注文字 Char1"/>
    <w:link w:val="a6"/>
    <w:autoRedefine/>
    <w:qFormat/>
    <w:rsid w:val="00032981"/>
    <w:rPr>
      <w:rFonts w:ascii="Arial" w:eastAsia="黑体" w:hAnsi="Arial" w:cs="Arial"/>
      <w:szCs w:val="20"/>
    </w:rPr>
  </w:style>
  <w:style w:type="character" w:customStyle="1" w:styleId="1Char">
    <w:name w:val="标题 1 Char"/>
    <w:basedOn w:val="a0"/>
    <w:link w:val="1"/>
    <w:autoRedefine/>
    <w:qFormat/>
    <w:rsid w:val="00032981"/>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0329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autoRedefine/>
    <w:qFormat/>
    <w:rsid w:val="007D60AE"/>
    <w:rPr>
      <w:rFonts w:cstheme="minorBidi"/>
      <w:b/>
      <w:sz w:val="21"/>
      <w:szCs w:val="21"/>
      <w:lang w:val="zh-CN"/>
    </w:rPr>
  </w:style>
  <w:style w:type="character" w:customStyle="1" w:styleId="fontstyle01">
    <w:name w:val="fontstyle01"/>
    <w:basedOn w:val="a0"/>
    <w:autoRedefine/>
    <w:qFormat/>
    <w:rsid w:val="00032981"/>
    <w:rPr>
      <w:rFonts w:ascii="宋体" w:eastAsia="宋体" w:hAnsi="宋体" w:hint="eastAsia"/>
      <w:color w:val="000000"/>
      <w:sz w:val="22"/>
      <w:szCs w:val="22"/>
    </w:rPr>
  </w:style>
  <w:style w:type="character" w:customStyle="1" w:styleId="fontstyle21">
    <w:name w:val="fontstyle21"/>
    <w:basedOn w:val="a0"/>
    <w:autoRedefine/>
    <w:qFormat/>
    <w:rsid w:val="00032981"/>
    <w:rPr>
      <w:rFonts w:ascii="TimesNewRomanPSMT" w:hAnsi="TimesNewRomanPSMT" w:hint="default"/>
      <w:color w:val="000000"/>
      <w:sz w:val="22"/>
      <w:szCs w:val="22"/>
    </w:rPr>
  </w:style>
  <w:style w:type="character" w:customStyle="1" w:styleId="2Sylfaen2">
    <w:name w:val="正文文本 (2) + Sylfaen2"/>
    <w:autoRedefine/>
    <w:uiPriority w:val="99"/>
    <w:qFormat/>
    <w:rsid w:val="00032981"/>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032981"/>
    <w:rPr>
      <w:rFonts w:asciiTheme="majorHAnsi" w:eastAsiaTheme="majorEastAsia" w:hAnsiTheme="majorHAnsi" w:cstheme="majorBidi"/>
      <w:b/>
      <w:bCs/>
      <w:sz w:val="28"/>
      <w:szCs w:val="28"/>
    </w:rPr>
  </w:style>
  <w:style w:type="character" w:customStyle="1" w:styleId="4Char">
    <w:name w:val="标题 4 Char"/>
    <w:link w:val="4"/>
    <w:autoRedefine/>
    <w:qFormat/>
    <w:rsid w:val="00032981"/>
    <w:rPr>
      <w:rFonts w:ascii="@仿宋_GB2312" w:eastAsia="@仿宋_GB2312" w:hAnsi="@仿宋_GB2312" w:cs="@仿宋_GB2312"/>
      <w:b/>
      <w:bCs/>
      <w:sz w:val="28"/>
      <w:szCs w:val="28"/>
    </w:rPr>
  </w:style>
  <w:style w:type="character" w:customStyle="1" w:styleId="Char2">
    <w:name w:val="正文文本 Char"/>
    <w:basedOn w:val="a0"/>
    <w:link w:val="a8"/>
    <w:autoRedefine/>
    <w:qFormat/>
    <w:rsid w:val="00032981"/>
    <w:rPr>
      <w:rFonts w:ascii="@微软简标宋" w:eastAsia="@微软简标宋" w:hAnsi="@微软简标宋" w:cs="@微软简标宋"/>
      <w:szCs w:val="24"/>
      <w:lang w:val="zh-CN" w:eastAsia="zh-CN"/>
    </w:rPr>
  </w:style>
  <w:style w:type="table" w:customStyle="1" w:styleId="16">
    <w:name w:val="网格型1"/>
    <w:basedOn w:val="a1"/>
    <w:autoRedefine/>
    <w:uiPriority w:val="59"/>
    <w:qFormat/>
    <w:rsid w:val="00032981"/>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autoRedefine/>
    <w:qFormat/>
    <w:rsid w:val="00032981"/>
    <w:rPr>
      <w:rFonts w:ascii="Arial" w:eastAsia="黑体" w:hAnsi="Arial" w:cs="Arial"/>
      <w:b/>
      <w:bCs/>
      <w:szCs w:val="20"/>
    </w:rPr>
  </w:style>
  <w:style w:type="paragraph" w:customStyle="1" w:styleId="Web">
    <w:name w:val="普通 (Web)"/>
    <w:basedOn w:val="a"/>
    <w:autoRedefine/>
    <w:qFormat/>
    <w:rsid w:val="00032981"/>
    <w:pPr>
      <w:widowControl/>
      <w:tabs>
        <w:tab w:val="left" w:pos="1152"/>
      </w:tabs>
      <w:spacing w:line="360" w:lineRule="auto"/>
      <w:jc w:val="center"/>
    </w:pPr>
    <w:rPr>
      <w:rFonts w:cs="宋体"/>
      <w:b/>
      <w:strike/>
      <w:sz w:val="21"/>
      <w:szCs w:val="21"/>
      <w:u w:val="single"/>
    </w:rPr>
  </w:style>
  <w:style w:type="table" w:customStyle="1" w:styleId="26">
    <w:name w:val="网格型2"/>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sid w:val="00032981"/>
    <w:rPr>
      <w:rFonts w:ascii="Cambria" w:hAnsi="Cambria" w:cs="Times New Roman"/>
      <w:b/>
      <w:bCs/>
      <w:kern w:val="2"/>
      <w:sz w:val="32"/>
      <w:szCs w:val="32"/>
      <w:lang w:val="zh-CN" w:eastAsia="zh-CN"/>
    </w:rPr>
  </w:style>
  <w:style w:type="character" w:customStyle="1" w:styleId="5Char">
    <w:name w:val="标题 5 Char"/>
    <w:basedOn w:val="a0"/>
    <w:link w:val="5"/>
    <w:autoRedefine/>
    <w:qFormat/>
    <w:rsid w:val="00032981"/>
    <w:rPr>
      <w:rFonts w:ascii="Calibri" w:hAnsi="Calibri" w:cs="Times New Roman"/>
      <w:b/>
      <w:bCs/>
      <w:kern w:val="2"/>
      <w:sz w:val="28"/>
      <w:szCs w:val="28"/>
      <w:lang w:val="zh-CN" w:eastAsia="zh-CN"/>
    </w:rPr>
  </w:style>
  <w:style w:type="character" w:customStyle="1" w:styleId="6Char">
    <w:name w:val="标题 6 Char"/>
    <w:basedOn w:val="a0"/>
    <w:link w:val="6"/>
    <w:autoRedefine/>
    <w:qFormat/>
    <w:rsid w:val="00032981"/>
    <w:rPr>
      <w:rFonts w:ascii="Times New Roman" w:hAnsi="Times New Roman" w:cs="Times New Roman"/>
      <w:b/>
      <w:bCs/>
      <w:kern w:val="2"/>
      <w:sz w:val="30"/>
      <w:szCs w:val="18"/>
      <w:lang w:val="zh-CN" w:eastAsia="zh-CN"/>
    </w:rPr>
  </w:style>
  <w:style w:type="character" w:customStyle="1" w:styleId="7Char">
    <w:name w:val="标题 7 Char"/>
    <w:basedOn w:val="a0"/>
    <w:link w:val="7"/>
    <w:autoRedefine/>
    <w:qFormat/>
    <w:rsid w:val="00032981"/>
    <w:rPr>
      <w:rFonts w:ascii="Times New Roman" w:hAnsi="Times New Roman" w:cs="Times New Roman"/>
      <w:b/>
      <w:bCs/>
      <w:kern w:val="2"/>
      <w:sz w:val="30"/>
      <w:szCs w:val="18"/>
      <w:lang w:val="zh-CN" w:eastAsia="zh-CN"/>
    </w:rPr>
  </w:style>
  <w:style w:type="character" w:customStyle="1" w:styleId="8Char">
    <w:name w:val="标题 8 Char"/>
    <w:basedOn w:val="a0"/>
    <w:link w:val="8"/>
    <w:autoRedefine/>
    <w:qFormat/>
    <w:rsid w:val="00032981"/>
    <w:rPr>
      <w:rFonts w:eastAsia="黑体" w:cs="Times New Roman"/>
      <w:kern w:val="2"/>
      <w:sz w:val="32"/>
      <w:szCs w:val="32"/>
      <w:lang w:val="zh-CN" w:eastAsia="zh-CN"/>
    </w:rPr>
  </w:style>
  <w:style w:type="character" w:customStyle="1" w:styleId="9Char">
    <w:name w:val="标题 9 Char"/>
    <w:basedOn w:val="a0"/>
    <w:link w:val="9"/>
    <w:autoRedefine/>
    <w:qFormat/>
    <w:rsid w:val="00032981"/>
    <w:rPr>
      <w:rFonts w:ascii="Cambria" w:hAnsi="Cambria" w:cs="Times New Roman"/>
      <w:kern w:val="2"/>
      <w:sz w:val="21"/>
      <w:szCs w:val="21"/>
      <w:lang w:val="zh-CN" w:eastAsia="zh-CN"/>
    </w:rPr>
  </w:style>
  <w:style w:type="character" w:customStyle="1" w:styleId="Char20">
    <w:name w:val="纯文本 Char2"/>
    <w:autoRedefine/>
    <w:qFormat/>
    <w:rsid w:val="00032981"/>
    <w:rPr>
      <w:rFonts w:ascii="宋体" w:hAnsi="Courier New"/>
    </w:rPr>
  </w:style>
  <w:style w:type="table" w:customStyle="1" w:styleId="35">
    <w:name w:val="网格型3"/>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032981"/>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0329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autoRedefine/>
    <w:qFormat/>
    <w:rsid w:val="00032981"/>
    <w:rPr>
      <w:rFonts w:asciiTheme="minorHAnsi" w:hAnsiTheme="minorHAnsi"/>
      <w:kern w:val="2"/>
      <w:sz w:val="21"/>
      <w:szCs w:val="22"/>
    </w:rPr>
  </w:style>
  <w:style w:type="paragraph" w:customStyle="1" w:styleId="Chare">
    <w:name w:val="Char"/>
    <w:basedOn w:val="a"/>
    <w:autoRedefine/>
    <w:qFormat/>
    <w:rsid w:val="00032981"/>
    <w:rPr>
      <w:rFonts w:ascii="Tahoma" w:hAnsi="Tahoma" w:cs="Times New Roman"/>
      <w:sz w:val="24"/>
    </w:rPr>
  </w:style>
  <w:style w:type="character" w:customStyle="1" w:styleId="Chara">
    <w:name w:val="脚注文本 Char"/>
    <w:basedOn w:val="a0"/>
    <w:link w:val="af5"/>
    <w:autoRedefine/>
    <w:qFormat/>
    <w:rsid w:val="00032981"/>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autoRedefine/>
    <w:qFormat/>
    <w:rsid w:val="00032981"/>
    <w:pPr>
      <w:spacing w:before="120" w:after="120" w:line="400" w:lineRule="exact"/>
      <w:jc w:val="left"/>
    </w:pPr>
    <w:rPr>
      <w:rFonts w:ascii="黑体" w:eastAsia="黑体" w:hAnsi="黑体" w:cs="宋体"/>
      <w:kern w:val="2"/>
      <w:sz w:val="24"/>
      <w:szCs w:val="20"/>
    </w:rPr>
  </w:style>
  <w:style w:type="paragraph" w:customStyle="1" w:styleId="2TimesNewRoman5020">
    <w:name w:val="样式 标题 2 + Times New Roman 四号 非加粗 段前: 5 磅 段后: 0 磅 行距: 固定值 20..."/>
    <w:basedOn w:val="2"/>
    <w:autoRedefine/>
    <w:qFormat/>
    <w:rsid w:val="00032981"/>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032981"/>
    <w:rPr>
      <w:rFonts w:eastAsia="Times New Roman"/>
      <w:sz w:val="24"/>
      <w:szCs w:val="24"/>
    </w:rPr>
  </w:style>
  <w:style w:type="character" w:customStyle="1" w:styleId="Char0">
    <w:name w:val="称呼 Char"/>
    <w:basedOn w:val="a0"/>
    <w:link w:val="a7"/>
    <w:autoRedefine/>
    <w:qFormat/>
    <w:rsid w:val="00032981"/>
    <w:rPr>
      <w:rFonts w:ascii="仿宋_GB2312" w:eastAsia="仿宋_GB2312" w:hAnsi="Times New Roman" w:cs="Times New Roman"/>
      <w:kern w:val="2"/>
      <w:sz w:val="28"/>
      <w:lang w:val="zh-CN" w:eastAsia="zh-CN"/>
    </w:rPr>
  </w:style>
  <w:style w:type="paragraph" w:customStyle="1" w:styleId="Default">
    <w:name w:val="Default"/>
    <w:autoRedefine/>
    <w:qFormat/>
    <w:rsid w:val="00032981"/>
    <w:pPr>
      <w:widowControl w:val="0"/>
      <w:autoSpaceDE w:val="0"/>
      <w:autoSpaceDN w:val="0"/>
      <w:adjustRightInd w:val="0"/>
    </w:pPr>
    <w:rPr>
      <w:rFonts w:ascii="黑体" w:eastAsia="黑体" w:cs="黑体"/>
      <w:color w:val="000000"/>
      <w:sz w:val="24"/>
      <w:szCs w:val="24"/>
    </w:rPr>
  </w:style>
  <w:style w:type="paragraph" w:customStyle="1" w:styleId="17">
    <w:name w:val="正文1"/>
    <w:autoRedefine/>
    <w:qFormat/>
    <w:rsid w:val="00032981"/>
    <w:pPr>
      <w:widowControl w:val="0"/>
      <w:adjustRightInd w:val="0"/>
      <w:spacing w:line="312" w:lineRule="atLeast"/>
      <w:jc w:val="both"/>
      <w:textAlignment w:val="baseline"/>
    </w:pPr>
    <w:rPr>
      <w:rFonts w:ascii="宋体"/>
      <w:sz w:val="24"/>
    </w:rPr>
  </w:style>
  <w:style w:type="paragraph" w:customStyle="1" w:styleId="36">
    <w:name w:val="正文_3"/>
    <w:autoRedefine/>
    <w:qFormat/>
    <w:rsid w:val="00032981"/>
    <w:pPr>
      <w:widowControl w:val="0"/>
      <w:jc w:val="both"/>
    </w:pPr>
    <w:rPr>
      <w:rFonts w:ascii="Calibri" w:hAnsi="Calibri"/>
      <w:kern w:val="2"/>
      <w:sz w:val="21"/>
      <w:szCs w:val="22"/>
    </w:rPr>
  </w:style>
  <w:style w:type="paragraph" w:customStyle="1" w:styleId="210">
    <w:name w:val="正文_2_1"/>
    <w:autoRedefine/>
    <w:qFormat/>
    <w:rsid w:val="00032981"/>
    <w:pPr>
      <w:widowControl w:val="0"/>
      <w:jc w:val="both"/>
    </w:pPr>
    <w:rPr>
      <w:rFonts w:ascii="Calibri" w:hAnsi="Calibri"/>
      <w:kern w:val="2"/>
      <w:sz w:val="21"/>
      <w:szCs w:val="22"/>
    </w:rPr>
  </w:style>
  <w:style w:type="paragraph" w:customStyle="1" w:styleId="2100">
    <w:name w:val="正文_2_1_0"/>
    <w:autoRedefine/>
    <w:qFormat/>
    <w:rsid w:val="00032981"/>
    <w:pPr>
      <w:widowControl w:val="0"/>
      <w:jc w:val="both"/>
    </w:pPr>
    <w:rPr>
      <w:rFonts w:ascii="Calibri" w:hAnsi="Calibri"/>
      <w:kern w:val="2"/>
      <w:sz w:val="21"/>
      <w:szCs w:val="22"/>
    </w:rPr>
  </w:style>
  <w:style w:type="paragraph" w:customStyle="1" w:styleId="Normal1">
    <w:name w:val="Normal_1"/>
    <w:autoRedefine/>
    <w:qFormat/>
    <w:rsid w:val="00032981"/>
    <w:rPr>
      <w:rFonts w:eastAsia="Times New Roman"/>
      <w:sz w:val="24"/>
      <w:szCs w:val="24"/>
    </w:rPr>
  </w:style>
  <w:style w:type="paragraph" w:customStyle="1" w:styleId="Normal3">
    <w:name w:val="Normal_3"/>
    <w:autoRedefine/>
    <w:qFormat/>
    <w:rsid w:val="00032981"/>
    <w:rPr>
      <w:rFonts w:eastAsia="Times New Roman"/>
      <w:sz w:val="24"/>
      <w:szCs w:val="24"/>
    </w:rPr>
  </w:style>
  <w:style w:type="paragraph" w:customStyle="1" w:styleId="CharCharCharCharCharChar">
    <w:name w:val="Char Char Char Char Char Char"/>
    <w:basedOn w:val="a"/>
    <w:autoRedefine/>
    <w:qFormat/>
    <w:rsid w:val="00032981"/>
    <w:rPr>
      <w:rFonts w:ascii="Tahoma" w:hAnsi="Tahoma" w:cs="Times New Roman"/>
      <w:kern w:val="2"/>
      <w:sz w:val="24"/>
    </w:rPr>
  </w:style>
  <w:style w:type="paragraph" w:customStyle="1" w:styleId="Blockquote">
    <w:name w:val="Blockquote"/>
    <w:basedOn w:val="a"/>
    <w:link w:val="BlockquoteChar"/>
    <w:autoRedefine/>
    <w:qFormat/>
    <w:rsid w:val="00032981"/>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032981"/>
    <w:rPr>
      <w:rFonts w:ascii="Times New Roman" w:hAnsi="Times New Roman" w:cs="Times New Roman"/>
      <w:sz w:val="24"/>
      <w:lang w:val="zh-CN" w:eastAsia="zh-CN"/>
    </w:rPr>
  </w:style>
  <w:style w:type="paragraph" w:customStyle="1" w:styleId="xl22">
    <w:name w:val="xl22"/>
    <w:basedOn w:val="a"/>
    <w:autoRedefine/>
    <w:qFormat/>
    <w:rsid w:val="00032981"/>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032981"/>
    <w:pPr>
      <w:spacing w:line="360" w:lineRule="auto"/>
      <w:ind w:firstLineChars="200" w:firstLine="420"/>
    </w:pPr>
    <w:rPr>
      <w:rFonts w:cs="Times New Roman"/>
      <w:kern w:val="2"/>
      <w:sz w:val="21"/>
      <w:szCs w:val="21"/>
    </w:rPr>
  </w:style>
  <w:style w:type="character" w:customStyle="1" w:styleId="tdrownotice1">
    <w:name w:val="tdrownotice1"/>
    <w:autoRedefine/>
    <w:qFormat/>
    <w:rsid w:val="00032981"/>
    <w:rPr>
      <w:sz w:val="22"/>
    </w:rPr>
  </w:style>
  <w:style w:type="paragraph" w:customStyle="1" w:styleId="27">
    <w:name w:val="段落2"/>
    <w:basedOn w:val="a"/>
    <w:autoRedefine/>
    <w:qFormat/>
    <w:rsid w:val="00032981"/>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autoRedefine/>
    <w:qFormat/>
    <w:rsid w:val="00032981"/>
    <w:rPr>
      <w:rFonts w:hAnsi="MS Sans Serif" w:cs="Times New Roman"/>
      <w:bCs/>
      <w:color w:val="000000"/>
      <w:sz w:val="24"/>
      <w:lang w:val="zh-CN" w:eastAsia="zh-CN"/>
    </w:rPr>
  </w:style>
  <w:style w:type="character" w:customStyle="1" w:styleId="2Char0">
    <w:name w:val="正文文本缩进 2 Char"/>
    <w:basedOn w:val="a0"/>
    <w:link w:val="21"/>
    <w:autoRedefine/>
    <w:qFormat/>
    <w:rsid w:val="00032981"/>
    <w:rPr>
      <w:rFonts w:hAnsi="MS Sans Serif" w:cs="Times New Roman"/>
      <w:bCs/>
      <w:spacing w:val="12"/>
      <w:sz w:val="24"/>
      <w:lang w:val="zh-CN" w:eastAsia="zh-CN"/>
    </w:rPr>
  </w:style>
  <w:style w:type="paragraph" w:customStyle="1" w:styleId="aff6">
    <w:name w:val="目录"/>
    <w:basedOn w:val="a"/>
    <w:autoRedefine/>
    <w:qFormat/>
    <w:rsid w:val="00032981"/>
    <w:pPr>
      <w:widowControl/>
      <w:jc w:val="center"/>
    </w:pPr>
    <w:rPr>
      <w:rFonts w:hAnsi="Calibri" w:cs="Times New Roman"/>
      <w:b/>
      <w:sz w:val="36"/>
    </w:rPr>
  </w:style>
  <w:style w:type="paragraph" w:customStyle="1" w:styleId="aff7">
    <w:name w:val="目录文字"/>
    <w:basedOn w:val="a"/>
    <w:autoRedefine/>
    <w:qFormat/>
    <w:rsid w:val="00032981"/>
    <w:pPr>
      <w:widowControl/>
      <w:spacing w:line="480" w:lineRule="auto"/>
      <w:jc w:val="left"/>
    </w:pPr>
    <w:rPr>
      <w:rFonts w:cs="Times New Roman"/>
      <w:sz w:val="24"/>
    </w:rPr>
  </w:style>
  <w:style w:type="character" w:customStyle="1" w:styleId="2Char1">
    <w:name w:val="正文文本 2 Char"/>
    <w:basedOn w:val="a0"/>
    <w:link w:val="23"/>
    <w:autoRedefine/>
    <w:qFormat/>
    <w:rsid w:val="00032981"/>
    <w:rPr>
      <w:rFonts w:hAnsi="Times New Roman" w:cs="Times New Roman"/>
      <w:spacing w:val="-20"/>
      <w:kern w:val="2"/>
      <w:sz w:val="28"/>
      <w:lang w:val="zh-CN" w:eastAsia="zh-CN"/>
    </w:rPr>
  </w:style>
  <w:style w:type="character" w:customStyle="1" w:styleId="3Char0">
    <w:name w:val="正文文本 3 Char"/>
    <w:basedOn w:val="a0"/>
    <w:link w:val="32"/>
    <w:autoRedefine/>
    <w:qFormat/>
    <w:rsid w:val="00032981"/>
    <w:rPr>
      <w:rFonts w:ascii="仿宋_GB2312" w:eastAsia="仿宋_GB2312" w:cs="Times New Roman"/>
      <w:bCs/>
      <w:color w:val="000000"/>
      <w:kern w:val="2"/>
      <w:sz w:val="24"/>
      <w:szCs w:val="32"/>
      <w:lang w:val="zh-CN" w:eastAsia="zh-CN"/>
    </w:rPr>
  </w:style>
  <w:style w:type="paragraph" w:customStyle="1" w:styleId="Preformatted">
    <w:name w:val="Preformatted"/>
    <w:basedOn w:val="a"/>
    <w:autoRedefine/>
    <w:qFormat/>
    <w:rsid w:val="0003298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032981"/>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autoRedefine/>
    <w:qFormat/>
    <w:rsid w:val="00032981"/>
    <w:rPr>
      <w:rFonts w:eastAsia="黑体" w:cs="Times New Roman"/>
      <w:b/>
      <w:smallCaps/>
      <w:snapToGrid w:val="0"/>
      <w:kern w:val="2"/>
      <w:sz w:val="44"/>
      <w:szCs w:val="24"/>
      <w:lang w:val="zh-CN" w:eastAsia="zh-CN"/>
    </w:rPr>
  </w:style>
  <w:style w:type="paragraph" w:customStyle="1" w:styleId="1Char0">
    <w:name w:val="段落1 Char"/>
    <w:basedOn w:val="ac"/>
    <w:autoRedefine/>
    <w:qFormat/>
    <w:rsid w:val="00032981"/>
    <w:pPr>
      <w:spacing w:line="360" w:lineRule="auto"/>
    </w:pPr>
    <w:rPr>
      <w:rFonts w:ascii="Times New Roman" w:eastAsia="宋体" w:hAnsi="Times New Roman" w:cs="Times New Roman"/>
      <w:kern w:val="2"/>
      <w:sz w:val="24"/>
      <w:szCs w:val="21"/>
      <w:lang w:val="zh-CN"/>
    </w:rPr>
  </w:style>
  <w:style w:type="paragraph" w:customStyle="1" w:styleId="37">
    <w:name w:val="样式3"/>
    <w:basedOn w:val="a"/>
    <w:autoRedefine/>
    <w:qFormat/>
    <w:rsid w:val="00032981"/>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032981"/>
    <w:rPr>
      <w:rFonts w:ascii="Calibri" w:hAnsi="Calibri" w:cs="Times New Roman"/>
      <w:kern w:val="2"/>
      <w:sz w:val="21"/>
      <w:szCs w:val="22"/>
    </w:rPr>
  </w:style>
  <w:style w:type="paragraph" w:customStyle="1" w:styleId="CharCharCharChar">
    <w:name w:val="Char Char Char Char"/>
    <w:basedOn w:val="a"/>
    <w:autoRedefine/>
    <w:qFormat/>
    <w:rsid w:val="00032981"/>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032981"/>
    <w:pPr>
      <w:widowControl/>
      <w:spacing w:line="360" w:lineRule="auto"/>
      <w:jc w:val="left"/>
    </w:pPr>
    <w:rPr>
      <w:rFonts w:ascii="Calibri" w:hAnsi="Calibri" w:cs="Times New Roman"/>
      <w:sz w:val="21"/>
      <w:lang w:eastAsia="en-US"/>
    </w:rPr>
  </w:style>
  <w:style w:type="character" w:customStyle="1" w:styleId="ttag">
    <w:name w:val="t_tag"/>
    <w:basedOn w:val="a0"/>
    <w:autoRedefine/>
    <w:qFormat/>
    <w:rsid w:val="00032981"/>
  </w:style>
  <w:style w:type="table" w:customStyle="1" w:styleId="112">
    <w:name w:val="网格型11"/>
    <w:basedOn w:val="a1"/>
    <w:autoRedefine/>
    <w:uiPriority w:val="59"/>
    <w:qFormat/>
    <w:rsid w:val="000329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autoRedefine/>
    <w:qFormat/>
    <w:rsid w:val="00032981"/>
    <w:rPr>
      <w:rFonts w:ascii="Times New Roman" w:eastAsia="宋体" w:hAnsi="Times New Roman" w:cs="Times New Roman"/>
      <w:sz w:val="18"/>
      <w:szCs w:val="18"/>
    </w:rPr>
  </w:style>
  <w:style w:type="character" w:customStyle="1" w:styleId="Char12">
    <w:name w:val="批注主题 Char1"/>
    <w:basedOn w:val="Char1"/>
    <w:autoRedefine/>
    <w:qFormat/>
    <w:rsid w:val="00032981"/>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autoRedefine/>
    <w:qFormat/>
    <w:rsid w:val="00032981"/>
    <w:rPr>
      <w:rFonts w:ascii="Calibri" w:hAnsi="Calibri" w:cs="Times New Roman"/>
      <w:kern w:val="2"/>
      <w:sz w:val="21"/>
      <w:szCs w:val="22"/>
    </w:rPr>
  </w:style>
  <w:style w:type="character" w:customStyle="1" w:styleId="Char">
    <w:name w:val="文档结构图 Char"/>
    <w:basedOn w:val="a0"/>
    <w:link w:val="a5"/>
    <w:autoRedefine/>
    <w:qFormat/>
    <w:rsid w:val="00032981"/>
    <w:rPr>
      <w:rFonts w:ascii="Calibri" w:hAnsi="Calibri" w:cs="Times New Roman"/>
      <w:bCs/>
      <w:kern w:val="2"/>
      <w:sz w:val="21"/>
      <w:szCs w:val="32"/>
      <w:shd w:val="clear" w:color="auto" w:fill="000080"/>
      <w:lang w:val="zh-CN" w:eastAsia="zh-CN"/>
    </w:rPr>
  </w:style>
  <w:style w:type="character" w:customStyle="1" w:styleId="1Char1">
    <w:name w:val="标题 1 Char1"/>
    <w:autoRedefine/>
    <w:qFormat/>
    <w:rsid w:val="00032981"/>
    <w:rPr>
      <w:rFonts w:ascii="Calibri" w:eastAsia="宋体" w:hAnsi="Calibri"/>
      <w:b/>
      <w:kern w:val="44"/>
      <w:sz w:val="44"/>
      <w:szCs w:val="44"/>
    </w:rPr>
  </w:style>
  <w:style w:type="character" w:customStyle="1" w:styleId="3Char10">
    <w:name w:val="标题 3 Char1"/>
    <w:autoRedefine/>
    <w:semiHidden/>
    <w:qFormat/>
    <w:rsid w:val="00032981"/>
    <w:rPr>
      <w:rFonts w:ascii="Calibri" w:eastAsia="宋体" w:hAnsi="Calibri"/>
      <w:b/>
      <w:kern w:val="2"/>
      <w:sz w:val="32"/>
    </w:rPr>
  </w:style>
  <w:style w:type="character" w:customStyle="1" w:styleId="4Char1">
    <w:name w:val="标题 4 Char1"/>
    <w:autoRedefine/>
    <w:semiHidden/>
    <w:qFormat/>
    <w:rsid w:val="00032981"/>
    <w:rPr>
      <w:rFonts w:ascii="Cambria" w:eastAsia="宋体" w:hAnsi="Cambria"/>
      <w:b/>
      <w:kern w:val="2"/>
      <w:sz w:val="28"/>
      <w:szCs w:val="28"/>
    </w:rPr>
  </w:style>
  <w:style w:type="character" w:customStyle="1" w:styleId="5Char1">
    <w:name w:val="标题 5 Char1"/>
    <w:autoRedefine/>
    <w:semiHidden/>
    <w:qFormat/>
    <w:rsid w:val="00032981"/>
    <w:rPr>
      <w:rFonts w:ascii="Calibri" w:eastAsia="宋体" w:hAnsi="Calibri"/>
      <w:b/>
      <w:kern w:val="2"/>
      <w:sz w:val="28"/>
      <w:szCs w:val="28"/>
    </w:rPr>
  </w:style>
  <w:style w:type="character" w:customStyle="1" w:styleId="6Char1">
    <w:name w:val="标题 6 Char1"/>
    <w:autoRedefine/>
    <w:semiHidden/>
    <w:qFormat/>
    <w:rsid w:val="00032981"/>
    <w:rPr>
      <w:rFonts w:ascii="Cambria" w:eastAsia="宋体" w:hAnsi="Cambria"/>
      <w:b/>
      <w:kern w:val="2"/>
      <w:sz w:val="24"/>
      <w:szCs w:val="24"/>
    </w:rPr>
  </w:style>
  <w:style w:type="character" w:customStyle="1" w:styleId="7Char1">
    <w:name w:val="标题 7 Char1"/>
    <w:autoRedefine/>
    <w:semiHidden/>
    <w:qFormat/>
    <w:rsid w:val="00032981"/>
    <w:rPr>
      <w:rFonts w:ascii="Calibri" w:eastAsia="宋体" w:hAnsi="Calibri"/>
      <w:b/>
      <w:kern w:val="2"/>
      <w:sz w:val="24"/>
      <w:szCs w:val="24"/>
    </w:rPr>
  </w:style>
  <w:style w:type="character" w:customStyle="1" w:styleId="8Char1">
    <w:name w:val="标题 8 Char1"/>
    <w:autoRedefine/>
    <w:semiHidden/>
    <w:qFormat/>
    <w:rsid w:val="00032981"/>
    <w:rPr>
      <w:rFonts w:ascii="Cambria" w:eastAsia="宋体" w:hAnsi="Cambria"/>
      <w:kern w:val="2"/>
      <w:sz w:val="24"/>
      <w:szCs w:val="24"/>
    </w:rPr>
  </w:style>
  <w:style w:type="character" w:customStyle="1" w:styleId="9Char1">
    <w:name w:val="标题 9 Char1"/>
    <w:autoRedefine/>
    <w:semiHidden/>
    <w:qFormat/>
    <w:rsid w:val="00032981"/>
    <w:rPr>
      <w:rFonts w:ascii="Cambria" w:eastAsia="宋体" w:hAnsi="Cambria"/>
      <w:kern w:val="2"/>
      <w:sz w:val="21"/>
      <w:szCs w:val="21"/>
    </w:rPr>
  </w:style>
  <w:style w:type="paragraph" w:customStyle="1" w:styleId="MsoNormal0">
    <w:name w:val="MsoNormal"/>
    <w:basedOn w:val="Normal0"/>
    <w:autoRedefine/>
    <w:qFormat/>
    <w:rsid w:val="00032981"/>
    <w:rPr>
      <w:rFonts w:ascii="Calibri" w:eastAsia="Calibri" w:hAnsi="Calibri"/>
      <w:sz w:val="21"/>
    </w:rPr>
  </w:style>
  <w:style w:type="paragraph" w:customStyle="1" w:styleId="Normal0">
    <w:name w:val="Normal_0"/>
    <w:autoRedefine/>
    <w:qFormat/>
    <w:rsid w:val="00032981"/>
    <w:rPr>
      <w:sz w:val="24"/>
      <w:szCs w:val="24"/>
    </w:rPr>
  </w:style>
  <w:style w:type="paragraph" w:customStyle="1" w:styleId="200">
    <w:name w:val="标题 2_0"/>
    <w:basedOn w:val="00"/>
    <w:next w:val="0"/>
    <w:link w:val="2Char00"/>
    <w:autoRedefine/>
    <w:qFormat/>
    <w:rsid w:val="00032981"/>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032981"/>
    <w:pPr>
      <w:widowControl w:val="0"/>
      <w:jc w:val="both"/>
    </w:pPr>
    <w:rPr>
      <w:kern w:val="2"/>
      <w:sz w:val="21"/>
      <w:szCs w:val="24"/>
    </w:rPr>
  </w:style>
  <w:style w:type="paragraph" w:customStyle="1" w:styleId="0">
    <w:name w:val="正文_0"/>
    <w:autoRedefine/>
    <w:qFormat/>
    <w:rsid w:val="00032981"/>
    <w:pPr>
      <w:widowControl w:val="0"/>
      <w:jc w:val="both"/>
    </w:pPr>
    <w:rPr>
      <w:kern w:val="2"/>
      <w:sz w:val="21"/>
      <w:szCs w:val="24"/>
    </w:rPr>
  </w:style>
  <w:style w:type="character" w:customStyle="1" w:styleId="2Char00">
    <w:name w:val="标题 2 Char_0"/>
    <w:link w:val="200"/>
    <w:autoRedefine/>
    <w:qFormat/>
    <w:rsid w:val="00032981"/>
    <w:rPr>
      <w:rFonts w:ascii="黑体" w:eastAsia="黑体" w:cs="Times New Roman"/>
      <w:b/>
      <w:smallCaps/>
      <w:snapToGrid w:val="0"/>
      <w:sz w:val="36"/>
      <w:szCs w:val="24"/>
      <w:lang w:val="zh-CN" w:eastAsia="zh-CN"/>
    </w:rPr>
  </w:style>
  <w:style w:type="paragraph" w:customStyle="1" w:styleId="01">
    <w:name w:val="纯文本_0"/>
    <w:basedOn w:val="0"/>
    <w:link w:val="TexteChar1"/>
    <w:autoRedefine/>
    <w:uiPriority w:val="99"/>
    <w:qFormat/>
    <w:rsid w:val="00032981"/>
    <w:rPr>
      <w:rFonts w:ascii="宋体" w:hAnsi="Courier New"/>
      <w:szCs w:val="21"/>
    </w:rPr>
  </w:style>
  <w:style w:type="character" w:customStyle="1" w:styleId="TexteChar1">
    <w:name w:val="Texte Char1"/>
    <w:link w:val="01"/>
    <w:autoRedefine/>
    <w:uiPriority w:val="99"/>
    <w:qFormat/>
    <w:rsid w:val="00032981"/>
    <w:rPr>
      <w:rFonts w:hAnsi="Courier New" w:cs="Times New Roman"/>
      <w:kern w:val="2"/>
      <w:sz w:val="21"/>
      <w:szCs w:val="21"/>
    </w:rPr>
  </w:style>
  <w:style w:type="paragraph" w:customStyle="1" w:styleId="19">
    <w:name w:val="纯文本_1"/>
    <w:basedOn w:val="1a"/>
    <w:link w:val="Char100"/>
    <w:autoRedefine/>
    <w:qFormat/>
    <w:rsid w:val="00032981"/>
    <w:rPr>
      <w:rFonts w:ascii="宋体" w:hAnsi="Courier New"/>
      <w:szCs w:val="21"/>
      <w:lang w:val="zh-CN"/>
    </w:rPr>
  </w:style>
  <w:style w:type="paragraph" w:customStyle="1" w:styleId="1a">
    <w:name w:val="正文_1"/>
    <w:autoRedefine/>
    <w:qFormat/>
    <w:rsid w:val="00032981"/>
    <w:pPr>
      <w:widowControl w:val="0"/>
      <w:jc w:val="both"/>
    </w:pPr>
    <w:rPr>
      <w:kern w:val="2"/>
      <w:sz w:val="21"/>
      <w:szCs w:val="24"/>
    </w:rPr>
  </w:style>
  <w:style w:type="character" w:customStyle="1" w:styleId="Char100">
    <w:name w:val="纯文本 Char1_0"/>
    <w:link w:val="19"/>
    <w:autoRedefine/>
    <w:qFormat/>
    <w:rsid w:val="00032981"/>
    <w:rPr>
      <w:rFonts w:hAnsi="Courier New" w:cs="Times New Roman"/>
      <w:kern w:val="2"/>
      <w:sz w:val="21"/>
      <w:szCs w:val="21"/>
      <w:lang w:val="zh-CN" w:eastAsia="zh-CN"/>
    </w:rPr>
  </w:style>
  <w:style w:type="paragraph" w:customStyle="1" w:styleId="30">
    <w:name w:val="标题 3_0"/>
    <w:basedOn w:val="28"/>
    <w:next w:val="02"/>
    <w:link w:val="3Char00"/>
    <w:autoRedefine/>
    <w:qFormat/>
    <w:rsid w:val="00032981"/>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032981"/>
    <w:pPr>
      <w:widowControl w:val="0"/>
      <w:jc w:val="both"/>
    </w:pPr>
    <w:rPr>
      <w:kern w:val="2"/>
      <w:sz w:val="21"/>
      <w:szCs w:val="24"/>
    </w:rPr>
  </w:style>
  <w:style w:type="paragraph" w:customStyle="1" w:styleId="02">
    <w:name w:val="正文缩进_0"/>
    <w:basedOn w:val="28"/>
    <w:autoRedefine/>
    <w:unhideWhenUsed/>
    <w:qFormat/>
    <w:rsid w:val="00032981"/>
    <w:pPr>
      <w:ind w:firstLineChars="200" w:firstLine="420"/>
    </w:pPr>
    <w:rPr>
      <w:rFonts w:ascii="Calibri" w:hAnsi="Calibri"/>
      <w:bCs/>
      <w:szCs w:val="32"/>
    </w:rPr>
  </w:style>
  <w:style w:type="paragraph" w:customStyle="1" w:styleId="10">
    <w:name w:val="标题 1_0"/>
    <w:basedOn w:val="28"/>
    <w:next w:val="28"/>
    <w:link w:val="1Char00"/>
    <w:autoRedefine/>
    <w:qFormat/>
    <w:rsid w:val="00032981"/>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032981"/>
    <w:rPr>
      <w:rFonts w:ascii="黑体" w:eastAsia="黑体" w:hAnsi="Times New Roman" w:cs="Times New Roman"/>
      <w:sz w:val="52"/>
      <w:lang w:val="zh-CN" w:eastAsia="zh-CN"/>
    </w:rPr>
  </w:style>
  <w:style w:type="paragraph" w:customStyle="1" w:styleId="60">
    <w:name w:val="标题 6_0"/>
    <w:basedOn w:val="28"/>
    <w:next w:val="28"/>
    <w:link w:val="6Char0"/>
    <w:autoRedefine/>
    <w:qFormat/>
    <w:rsid w:val="00032981"/>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032981"/>
    <w:rPr>
      <w:rFonts w:ascii="Arial" w:eastAsia="黑体" w:hAnsi="Arial" w:cs="Times New Roman"/>
      <w:b/>
      <w:bCs/>
      <w:sz w:val="24"/>
      <w:szCs w:val="24"/>
      <w:lang w:val="zh-CN" w:eastAsia="zh-CN"/>
    </w:rPr>
  </w:style>
  <w:style w:type="paragraph" w:customStyle="1" w:styleId="70">
    <w:name w:val="标题 7_0"/>
    <w:basedOn w:val="28"/>
    <w:next w:val="28"/>
    <w:link w:val="7Char0"/>
    <w:autoRedefine/>
    <w:qFormat/>
    <w:rsid w:val="00032981"/>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032981"/>
    <w:rPr>
      <w:rFonts w:ascii="Times New Roman" w:hAnsi="Times New Roman" w:cs="Times New Roman"/>
      <w:b/>
      <w:bCs/>
      <w:sz w:val="24"/>
      <w:szCs w:val="24"/>
      <w:lang w:val="zh-CN" w:eastAsia="zh-CN"/>
    </w:rPr>
  </w:style>
  <w:style w:type="paragraph" w:customStyle="1" w:styleId="80">
    <w:name w:val="标题 8_0"/>
    <w:basedOn w:val="28"/>
    <w:next w:val="28"/>
    <w:link w:val="8Char0"/>
    <w:autoRedefine/>
    <w:qFormat/>
    <w:rsid w:val="00032981"/>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032981"/>
    <w:rPr>
      <w:rFonts w:ascii="Arial" w:eastAsia="黑体" w:hAnsi="Arial" w:cs="Times New Roman"/>
      <w:sz w:val="24"/>
      <w:szCs w:val="24"/>
      <w:lang w:val="zh-CN" w:eastAsia="zh-CN"/>
    </w:rPr>
  </w:style>
  <w:style w:type="paragraph" w:customStyle="1" w:styleId="90">
    <w:name w:val="标题 9_0"/>
    <w:basedOn w:val="28"/>
    <w:next w:val="28"/>
    <w:link w:val="9Char0"/>
    <w:autoRedefine/>
    <w:qFormat/>
    <w:rsid w:val="00032981"/>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032981"/>
    <w:rPr>
      <w:rFonts w:ascii="Arial" w:eastAsia="黑体" w:hAnsi="Arial" w:cs="Times New Roman"/>
      <w:sz w:val="21"/>
      <w:szCs w:val="21"/>
      <w:lang w:val="zh-CN" w:eastAsia="zh-CN"/>
    </w:rPr>
  </w:style>
  <w:style w:type="character" w:customStyle="1" w:styleId="3Char00">
    <w:name w:val="标题 3 Char_0"/>
    <w:link w:val="30"/>
    <w:autoRedefine/>
    <w:qFormat/>
    <w:rsid w:val="00032981"/>
    <w:rPr>
      <w:rFonts w:ascii="Times New Roman" w:hAnsi="Times New Roman" w:cs="Times New Roman"/>
      <w:b/>
      <w:sz w:val="32"/>
      <w:lang w:val="zh-CN" w:eastAsia="zh-CN"/>
    </w:rPr>
  </w:style>
  <w:style w:type="paragraph" w:customStyle="1" w:styleId="Blockquote0">
    <w:name w:val="Blockquote_0"/>
    <w:basedOn w:val="28"/>
    <w:link w:val="BlockquoteChar0"/>
    <w:autoRedefine/>
    <w:qFormat/>
    <w:rsid w:val="00032981"/>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032981"/>
    <w:rPr>
      <w:rFonts w:ascii="Times New Roman" w:hAnsi="Times New Roman" w:cs="Times New Roman"/>
      <w:sz w:val="24"/>
      <w:lang w:val="zh-CN" w:eastAsia="zh-CN"/>
    </w:rPr>
  </w:style>
  <w:style w:type="paragraph" w:customStyle="1" w:styleId="400">
    <w:name w:val="标题 4_0"/>
    <w:basedOn w:val="28"/>
    <w:next w:val="28"/>
    <w:link w:val="4Char0"/>
    <w:autoRedefine/>
    <w:qFormat/>
    <w:rsid w:val="00032981"/>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032981"/>
    <w:rPr>
      <w:rFonts w:ascii="Arial" w:eastAsia="黑体" w:hAnsi="Arial" w:cs="Times New Roman"/>
      <w:sz w:val="28"/>
      <w:lang w:val="zh-CN" w:eastAsia="zh-CN"/>
    </w:rPr>
  </w:style>
  <w:style w:type="paragraph" w:customStyle="1" w:styleId="29">
    <w:name w:val="纯文本_2"/>
    <w:basedOn w:val="28"/>
    <w:link w:val="Char110"/>
    <w:autoRedefine/>
    <w:qFormat/>
    <w:rsid w:val="00032981"/>
    <w:rPr>
      <w:rFonts w:ascii="宋体" w:hAnsi="Courier New"/>
      <w:szCs w:val="21"/>
      <w:lang w:val="zh-CN"/>
    </w:rPr>
  </w:style>
  <w:style w:type="character" w:customStyle="1" w:styleId="Char110">
    <w:name w:val="纯文本 Char1_1"/>
    <w:link w:val="29"/>
    <w:autoRedefine/>
    <w:qFormat/>
    <w:rsid w:val="00032981"/>
    <w:rPr>
      <w:rFonts w:hAnsi="Courier New" w:cs="Times New Roman"/>
      <w:kern w:val="2"/>
      <w:sz w:val="21"/>
      <w:szCs w:val="21"/>
      <w:lang w:val="zh-CN" w:eastAsia="zh-CN"/>
    </w:rPr>
  </w:style>
  <w:style w:type="paragraph" w:customStyle="1" w:styleId="Blockquote01">
    <w:name w:val="Blockquote_0_1"/>
    <w:basedOn w:val="113"/>
    <w:link w:val="BlockquoteChar01"/>
    <w:autoRedefine/>
    <w:qFormat/>
    <w:rsid w:val="00032981"/>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032981"/>
    <w:pPr>
      <w:widowControl w:val="0"/>
      <w:jc w:val="both"/>
    </w:pPr>
    <w:rPr>
      <w:kern w:val="2"/>
      <w:sz w:val="21"/>
      <w:szCs w:val="24"/>
    </w:rPr>
  </w:style>
  <w:style w:type="character" w:customStyle="1" w:styleId="BlockquoteChar01">
    <w:name w:val="Blockquote Char_0_1"/>
    <w:link w:val="Blockquote01"/>
    <w:autoRedefine/>
    <w:qFormat/>
    <w:locked/>
    <w:rsid w:val="00032981"/>
    <w:rPr>
      <w:rFonts w:ascii="Times New Roman" w:hAnsi="Times New Roman" w:cs="Times New Roman"/>
      <w:sz w:val="24"/>
      <w:lang w:val="zh-CN" w:eastAsia="zh-CN"/>
    </w:rPr>
  </w:style>
  <w:style w:type="paragraph" w:customStyle="1" w:styleId="03">
    <w:name w:val="正文文本_0"/>
    <w:basedOn w:val="28"/>
    <w:link w:val="Char00"/>
    <w:autoRedefine/>
    <w:qFormat/>
    <w:rsid w:val="00032981"/>
    <w:pPr>
      <w:spacing w:after="120"/>
    </w:pPr>
    <w:rPr>
      <w:lang w:val="zh-CN"/>
    </w:rPr>
  </w:style>
  <w:style w:type="character" w:customStyle="1" w:styleId="Char00">
    <w:name w:val="正文文本 Char_0"/>
    <w:link w:val="03"/>
    <w:autoRedefine/>
    <w:qFormat/>
    <w:rsid w:val="00032981"/>
    <w:rPr>
      <w:rFonts w:ascii="Times New Roman" w:hAnsi="Times New Roman" w:cs="Times New Roman"/>
      <w:kern w:val="2"/>
      <w:sz w:val="21"/>
      <w:szCs w:val="24"/>
      <w:lang w:val="zh-CN" w:eastAsia="zh-CN"/>
    </w:rPr>
  </w:style>
  <w:style w:type="paragraph" w:customStyle="1" w:styleId="04">
    <w:name w:val="普通(网站)_0"/>
    <w:basedOn w:val="28"/>
    <w:autoRedefine/>
    <w:qFormat/>
    <w:rsid w:val="00032981"/>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032981"/>
    <w:pPr>
      <w:widowControl w:val="0"/>
      <w:jc w:val="both"/>
    </w:pPr>
    <w:rPr>
      <w:kern w:val="2"/>
      <w:sz w:val="21"/>
      <w:szCs w:val="24"/>
    </w:rPr>
  </w:style>
  <w:style w:type="paragraph" w:customStyle="1" w:styleId="201">
    <w:name w:val="正文_2_0"/>
    <w:autoRedefine/>
    <w:qFormat/>
    <w:rsid w:val="00032981"/>
    <w:pPr>
      <w:widowControl w:val="0"/>
      <w:jc w:val="both"/>
    </w:pPr>
    <w:rPr>
      <w:rFonts w:ascii="Calibri" w:hAnsi="Calibri"/>
      <w:kern w:val="2"/>
      <w:sz w:val="21"/>
      <w:szCs w:val="22"/>
    </w:rPr>
  </w:style>
  <w:style w:type="paragraph" w:customStyle="1" w:styleId="05">
    <w:name w:val="脚注文本_0"/>
    <w:basedOn w:val="36"/>
    <w:link w:val="Char01"/>
    <w:autoRedefine/>
    <w:unhideWhenUsed/>
    <w:qFormat/>
    <w:rsid w:val="00032981"/>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032981"/>
    <w:rPr>
      <w:rFonts w:ascii="Times New Roman" w:hAnsi="Times New Roman" w:cs="Times New Roman"/>
      <w:sz w:val="18"/>
      <w:lang w:val="zh-CN" w:eastAsia="zh-CN"/>
    </w:rPr>
  </w:style>
  <w:style w:type="paragraph" w:customStyle="1" w:styleId="font5">
    <w:name w:val="font5"/>
    <w:basedOn w:val="a"/>
    <w:autoRedefine/>
    <w:qFormat/>
    <w:rsid w:val="00032981"/>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032981"/>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0329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032981"/>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032981"/>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032981"/>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032981"/>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032981"/>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032981"/>
    <w:rPr>
      <w:rFonts w:ascii="Tahoma" w:hAnsi="Tahoma" w:cs="Times New Roman"/>
      <w:kern w:val="2"/>
      <w:sz w:val="24"/>
    </w:rPr>
  </w:style>
  <w:style w:type="paragraph" w:customStyle="1" w:styleId="aff9">
    <w:name w:val="范本目录"/>
    <w:basedOn w:val="a"/>
    <w:autoRedefine/>
    <w:qFormat/>
    <w:rsid w:val="00032981"/>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9">
    <w:name w:val="副标题 Char"/>
    <w:basedOn w:val="a0"/>
    <w:link w:val="af3"/>
    <w:autoRedefine/>
    <w:qFormat/>
    <w:rsid w:val="00032981"/>
    <w:rPr>
      <w:rFonts w:ascii="Arial" w:hAnsi="Arial" w:cs="Times New Roman"/>
      <w:b/>
      <w:bCs/>
      <w:kern w:val="28"/>
      <w:sz w:val="32"/>
      <w:szCs w:val="32"/>
      <w:lang w:val="zh-CN" w:eastAsia="zh-CN"/>
    </w:rPr>
  </w:style>
  <w:style w:type="character" w:customStyle="1" w:styleId="CharChar">
    <w:name w:val="Char Char"/>
    <w:autoRedefine/>
    <w:qFormat/>
    <w:rsid w:val="00032981"/>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032981"/>
    <w:rPr>
      <w:rFonts w:ascii="Arial" w:hAnsi="Arial"/>
      <w:b/>
      <w:bCs/>
      <w:sz w:val="24"/>
      <w:szCs w:val="32"/>
    </w:rPr>
  </w:style>
  <w:style w:type="paragraph" w:customStyle="1" w:styleId="45">
    <w:name w:val="标题4"/>
    <w:basedOn w:val="2"/>
    <w:next w:val="40"/>
    <w:link w:val="4CharChar"/>
    <w:autoRedefine/>
    <w:qFormat/>
    <w:rsid w:val="00032981"/>
    <w:pPr>
      <w:spacing w:before="0" w:after="0" w:line="413" w:lineRule="auto"/>
    </w:pPr>
    <w:rPr>
      <w:rFonts w:ascii="Arial" w:hAnsi="Arial" w:cstheme="minorBidi"/>
      <w:kern w:val="0"/>
      <w:sz w:val="24"/>
      <w:lang w:val="en-US"/>
    </w:rPr>
  </w:style>
  <w:style w:type="character" w:customStyle="1" w:styleId="Charf">
    <w:name w:val="明显引用 Char"/>
    <w:link w:val="affa"/>
    <w:autoRedefine/>
    <w:qFormat/>
    <w:rsid w:val="00032981"/>
    <w:rPr>
      <w:b/>
      <w:bCs/>
      <w:i/>
      <w:iCs/>
      <w:color w:val="4F81BD"/>
    </w:rPr>
  </w:style>
  <w:style w:type="paragraph" w:styleId="affa">
    <w:name w:val="Intense Quote"/>
    <w:basedOn w:val="a"/>
    <w:next w:val="a"/>
    <w:link w:val="Charf"/>
    <w:autoRedefine/>
    <w:qFormat/>
    <w:rsid w:val="00032981"/>
    <w:pPr>
      <w:pBdr>
        <w:bottom w:val="single" w:sz="4" w:space="4" w:color="4F81BD" w:themeColor="accent1"/>
      </w:pBdr>
      <w:spacing w:before="200" w:after="280"/>
      <w:ind w:left="936" w:right="936"/>
    </w:pPr>
    <w:rPr>
      <w:b/>
      <w:bCs/>
      <w:i/>
      <w:iCs/>
      <w:color w:val="4F81BD"/>
    </w:rPr>
  </w:style>
  <w:style w:type="paragraph" w:customStyle="1" w:styleId="1b">
    <w:name w:val="明显引用1"/>
    <w:basedOn w:val="a"/>
    <w:next w:val="a"/>
    <w:autoRedefine/>
    <w:qFormat/>
    <w:rsid w:val="00032981"/>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Char13">
    <w:name w:val="明显引用 Char1"/>
    <w:basedOn w:val="a0"/>
    <w:autoRedefine/>
    <w:uiPriority w:val="30"/>
    <w:qFormat/>
    <w:rsid w:val="00032981"/>
    <w:rPr>
      <w:rFonts w:ascii="Times New Roman" w:eastAsia="宋体" w:hAnsi="Times New Roman" w:cs="Times New Roman"/>
      <w:i/>
      <w:iCs/>
      <w:color w:val="5B9BD5"/>
      <w:szCs w:val="24"/>
    </w:rPr>
  </w:style>
  <w:style w:type="character" w:customStyle="1" w:styleId="5CharChar">
    <w:name w:val="标题5 Char Char"/>
    <w:link w:val="51"/>
    <w:autoRedefine/>
    <w:qFormat/>
    <w:rsid w:val="00032981"/>
    <w:rPr>
      <w:rFonts w:ascii="Arial" w:hAnsi="Arial"/>
      <w:b/>
      <w:bCs/>
      <w:sz w:val="24"/>
      <w:szCs w:val="32"/>
    </w:rPr>
  </w:style>
  <w:style w:type="paragraph" w:customStyle="1" w:styleId="51">
    <w:name w:val="标题5"/>
    <w:basedOn w:val="3"/>
    <w:link w:val="5CharChar"/>
    <w:autoRedefine/>
    <w:qFormat/>
    <w:rsid w:val="00032981"/>
    <w:pPr>
      <w:spacing w:line="413" w:lineRule="auto"/>
      <w:jc w:val="left"/>
    </w:pPr>
    <w:rPr>
      <w:rFonts w:ascii="Arial" w:hAnsi="Arial"/>
      <w:sz w:val="24"/>
    </w:rPr>
  </w:style>
  <w:style w:type="character" w:customStyle="1" w:styleId="Charf0">
    <w:name w:val="引用 Char"/>
    <w:link w:val="affb"/>
    <w:autoRedefine/>
    <w:qFormat/>
    <w:rsid w:val="00032981"/>
    <w:rPr>
      <w:i/>
      <w:iCs/>
      <w:color w:val="000000"/>
    </w:rPr>
  </w:style>
  <w:style w:type="paragraph" w:styleId="affb">
    <w:name w:val="Quote"/>
    <w:basedOn w:val="a"/>
    <w:next w:val="a"/>
    <w:link w:val="Charf0"/>
    <w:autoRedefine/>
    <w:qFormat/>
    <w:rsid w:val="00032981"/>
    <w:rPr>
      <w:i/>
      <w:iCs/>
      <w:color w:val="000000"/>
    </w:rPr>
  </w:style>
  <w:style w:type="paragraph" w:customStyle="1" w:styleId="1c">
    <w:name w:val="引用1"/>
    <w:basedOn w:val="a"/>
    <w:next w:val="a"/>
    <w:autoRedefine/>
    <w:qFormat/>
    <w:rsid w:val="00032981"/>
    <w:rPr>
      <w:rFonts w:ascii="Calibri" w:hAnsi="Calibri" w:cs="Times New Roman"/>
      <w:i/>
      <w:iCs/>
      <w:color w:val="000000"/>
      <w:kern w:val="2"/>
      <w:sz w:val="21"/>
      <w:szCs w:val="22"/>
    </w:rPr>
  </w:style>
  <w:style w:type="character" w:customStyle="1" w:styleId="Char14">
    <w:name w:val="引用 Char1"/>
    <w:basedOn w:val="a0"/>
    <w:autoRedefine/>
    <w:uiPriority w:val="29"/>
    <w:qFormat/>
    <w:rsid w:val="00032981"/>
    <w:rPr>
      <w:rFonts w:ascii="Times New Roman" w:eastAsia="宋体" w:hAnsi="Times New Roman" w:cs="Times New Roman"/>
      <w:i/>
      <w:iCs/>
      <w:color w:val="404040"/>
      <w:szCs w:val="24"/>
    </w:rPr>
  </w:style>
  <w:style w:type="character" w:customStyle="1" w:styleId="ask-title2">
    <w:name w:val="ask-title2"/>
    <w:autoRedefine/>
    <w:qFormat/>
    <w:rsid w:val="00032981"/>
  </w:style>
  <w:style w:type="character" w:customStyle="1" w:styleId="Char15">
    <w:name w:val="正文文本 Char1"/>
    <w:autoRedefine/>
    <w:qFormat/>
    <w:rsid w:val="00032981"/>
    <w:rPr>
      <w:kern w:val="2"/>
      <w:sz w:val="21"/>
      <w:szCs w:val="22"/>
    </w:rPr>
  </w:style>
  <w:style w:type="character" w:customStyle="1" w:styleId="1d">
    <w:name w:val="不明显强调1"/>
    <w:autoRedefine/>
    <w:qFormat/>
    <w:rsid w:val="00032981"/>
    <w:rPr>
      <w:i/>
      <w:iCs/>
      <w:color w:val="808080"/>
    </w:rPr>
  </w:style>
  <w:style w:type="character" w:customStyle="1" w:styleId="1e">
    <w:name w:val="明显参考1"/>
    <w:autoRedefine/>
    <w:qFormat/>
    <w:rsid w:val="00032981"/>
    <w:rPr>
      <w:b/>
      <w:bCs/>
      <w:smallCaps/>
      <w:color w:val="C0504D"/>
      <w:spacing w:val="5"/>
      <w:u w:val="single"/>
    </w:rPr>
  </w:style>
  <w:style w:type="character" w:customStyle="1" w:styleId="1f">
    <w:name w:val="书籍标题1"/>
    <w:autoRedefine/>
    <w:qFormat/>
    <w:rsid w:val="00032981"/>
    <w:rPr>
      <w:b/>
      <w:bCs/>
      <w:smallCaps/>
      <w:spacing w:val="5"/>
    </w:rPr>
  </w:style>
  <w:style w:type="character" w:customStyle="1" w:styleId="Char16">
    <w:name w:val="日期 Char1"/>
    <w:autoRedefine/>
    <w:qFormat/>
    <w:rsid w:val="00032981"/>
    <w:rPr>
      <w:kern w:val="2"/>
      <w:sz w:val="21"/>
      <w:szCs w:val="22"/>
    </w:rPr>
  </w:style>
  <w:style w:type="character" w:customStyle="1" w:styleId="1f0">
    <w:name w:val="明显强调1"/>
    <w:autoRedefine/>
    <w:qFormat/>
    <w:rsid w:val="00032981"/>
    <w:rPr>
      <w:b/>
      <w:bCs/>
      <w:i/>
      <w:iCs/>
      <w:color w:val="4F81BD"/>
    </w:rPr>
  </w:style>
  <w:style w:type="character" w:customStyle="1" w:styleId="textcontents">
    <w:name w:val="textcontents"/>
    <w:autoRedefine/>
    <w:qFormat/>
    <w:rsid w:val="00032981"/>
    <w:rPr>
      <w:rFonts w:cs="Times New Roman"/>
    </w:rPr>
  </w:style>
  <w:style w:type="character" w:customStyle="1" w:styleId="1f1">
    <w:name w:val="不明显参考1"/>
    <w:autoRedefine/>
    <w:qFormat/>
    <w:rsid w:val="00032981"/>
    <w:rPr>
      <w:smallCaps/>
      <w:color w:val="C0504D"/>
      <w:u w:val="single"/>
    </w:rPr>
  </w:style>
  <w:style w:type="character" w:customStyle="1" w:styleId="CharChar0">
    <w:name w:val="批注文字 Char Char"/>
    <w:autoRedefine/>
    <w:qFormat/>
    <w:rsid w:val="00032981"/>
    <w:rPr>
      <w:rFonts w:ascii="宋体" w:eastAsia="宋体" w:hAnsi="Times New Roman" w:cs="Times New Roman"/>
      <w:sz w:val="28"/>
      <w:szCs w:val="20"/>
    </w:rPr>
  </w:style>
  <w:style w:type="character" w:customStyle="1" w:styleId="Char17">
    <w:name w:val="文档结构图 Char1"/>
    <w:autoRedefine/>
    <w:qFormat/>
    <w:rsid w:val="00032981"/>
    <w:rPr>
      <w:rFonts w:ascii="宋体"/>
      <w:kern w:val="2"/>
      <w:sz w:val="18"/>
      <w:szCs w:val="18"/>
    </w:rPr>
  </w:style>
  <w:style w:type="paragraph" w:customStyle="1" w:styleId="1f2">
    <w:name w:val="修订1"/>
    <w:autoRedefine/>
    <w:qFormat/>
    <w:rsid w:val="00032981"/>
    <w:rPr>
      <w:kern w:val="2"/>
      <w:sz w:val="21"/>
      <w:szCs w:val="24"/>
    </w:rPr>
  </w:style>
  <w:style w:type="character" w:customStyle="1" w:styleId="Char18">
    <w:name w:val="页脚 Char1"/>
    <w:autoRedefine/>
    <w:uiPriority w:val="99"/>
    <w:semiHidden/>
    <w:qFormat/>
    <w:rsid w:val="00032981"/>
    <w:rPr>
      <w:kern w:val="2"/>
      <w:sz w:val="18"/>
      <w:szCs w:val="18"/>
    </w:rPr>
  </w:style>
  <w:style w:type="character" w:customStyle="1" w:styleId="Char21">
    <w:name w:val="批注框文本 Char2"/>
    <w:autoRedefine/>
    <w:uiPriority w:val="99"/>
    <w:semiHidden/>
    <w:qFormat/>
    <w:rsid w:val="00032981"/>
    <w:rPr>
      <w:kern w:val="2"/>
      <w:sz w:val="18"/>
      <w:szCs w:val="18"/>
    </w:rPr>
  </w:style>
  <w:style w:type="character" w:customStyle="1" w:styleId="Char22">
    <w:name w:val="批注主题 Char2"/>
    <w:autoRedefine/>
    <w:uiPriority w:val="99"/>
    <w:semiHidden/>
    <w:qFormat/>
    <w:rsid w:val="00032981"/>
    <w:rPr>
      <w:b/>
      <w:bCs/>
      <w:kern w:val="2"/>
      <w:sz w:val="21"/>
      <w:szCs w:val="22"/>
    </w:rPr>
  </w:style>
  <w:style w:type="character" w:customStyle="1" w:styleId="Char23">
    <w:name w:val="文档结构图 Char2"/>
    <w:autoRedefine/>
    <w:uiPriority w:val="99"/>
    <w:semiHidden/>
    <w:qFormat/>
    <w:rsid w:val="00032981"/>
    <w:rPr>
      <w:rFonts w:ascii="宋体"/>
      <w:kern w:val="2"/>
      <w:sz w:val="18"/>
      <w:szCs w:val="18"/>
    </w:rPr>
  </w:style>
  <w:style w:type="character" w:customStyle="1" w:styleId="Char19">
    <w:name w:val="页眉 Char1"/>
    <w:autoRedefine/>
    <w:uiPriority w:val="99"/>
    <w:semiHidden/>
    <w:qFormat/>
    <w:rsid w:val="00032981"/>
    <w:rPr>
      <w:kern w:val="2"/>
      <w:sz w:val="18"/>
      <w:szCs w:val="18"/>
    </w:rPr>
  </w:style>
  <w:style w:type="character" w:customStyle="1" w:styleId="Char24">
    <w:name w:val="日期 Char2"/>
    <w:autoRedefine/>
    <w:uiPriority w:val="99"/>
    <w:semiHidden/>
    <w:qFormat/>
    <w:rsid w:val="00032981"/>
    <w:rPr>
      <w:kern w:val="2"/>
      <w:sz w:val="21"/>
      <w:szCs w:val="22"/>
    </w:rPr>
  </w:style>
  <w:style w:type="character" w:customStyle="1" w:styleId="Char25">
    <w:name w:val="正文文本 Char2"/>
    <w:autoRedefine/>
    <w:uiPriority w:val="99"/>
    <w:semiHidden/>
    <w:qFormat/>
    <w:rsid w:val="00032981"/>
    <w:rPr>
      <w:kern w:val="2"/>
      <w:sz w:val="21"/>
      <w:szCs w:val="22"/>
    </w:rPr>
  </w:style>
  <w:style w:type="character" w:customStyle="1" w:styleId="Char1a">
    <w:name w:val="标题 Char1"/>
    <w:autoRedefine/>
    <w:uiPriority w:val="10"/>
    <w:qFormat/>
    <w:rsid w:val="00032981"/>
    <w:rPr>
      <w:rFonts w:ascii="Cambria" w:hAnsi="Cambria" w:cs="Times New Roman"/>
      <w:b/>
      <w:bCs/>
      <w:kern w:val="2"/>
      <w:sz w:val="32"/>
      <w:szCs w:val="32"/>
    </w:rPr>
  </w:style>
  <w:style w:type="character" w:customStyle="1" w:styleId="Char1b">
    <w:name w:val="副标题 Char1"/>
    <w:autoRedefine/>
    <w:uiPriority w:val="11"/>
    <w:qFormat/>
    <w:rsid w:val="00032981"/>
    <w:rPr>
      <w:rFonts w:ascii="Cambria" w:hAnsi="Cambria" w:cs="Times New Roman"/>
      <w:b/>
      <w:bCs/>
      <w:kern w:val="28"/>
      <w:sz w:val="32"/>
      <w:szCs w:val="32"/>
    </w:rPr>
  </w:style>
  <w:style w:type="paragraph" w:customStyle="1" w:styleId="affc">
    <w:name w:val="空半行"/>
    <w:basedOn w:val="a"/>
    <w:autoRedefine/>
    <w:qFormat/>
    <w:rsid w:val="00032981"/>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032981"/>
    <w:pPr>
      <w:widowControl w:val="0"/>
      <w:jc w:val="both"/>
    </w:pPr>
    <w:rPr>
      <w:rFonts w:ascii="Calibri" w:hAnsi="Calibri"/>
      <w:kern w:val="2"/>
      <w:sz w:val="21"/>
      <w:szCs w:val="22"/>
    </w:rPr>
  </w:style>
  <w:style w:type="paragraph" w:customStyle="1" w:styleId="flNote">
    <w:name w:val="flNote"/>
    <w:basedOn w:val="a"/>
    <w:autoRedefine/>
    <w:qFormat/>
    <w:rsid w:val="00032981"/>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autoRedefine/>
    <w:qFormat/>
    <w:rsid w:val="00032981"/>
    <w:rPr>
      <w:rFonts w:ascii="楷体" w:eastAsia="楷体"/>
      <w:b/>
      <w:color w:val="0000FF"/>
    </w:rPr>
  </w:style>
  <w:style w:type="paragraph" w:customStyle="1" w:styleId="2a">
    <w:name w:val="正文2"/>
    <w:link w:val="2Char2"/>
    <w:autoRedefine/>
    <w:qFormat/>
    <w:rsid w:val="00032981"/>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autoRedefine/>
    <w:qFormat/>
    <w:rsid w:val="00032981"/>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032981"/>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032981"/>
    <w:pPr>
      <w:shd w:val="clear" w:color="auto" w:fill="FFFFFF"/>
      <w:spacing w:before="300" w:line="439" w:lineRule="exact"/>
      <w:jc w:val="distribute"/>
    </w:pPr>
    <w:rPr>
      <w:rFonts w:ascii="MingLiU" w:eastAsia="MingLiU" w:cs="MingLiU"/>
      <w:spacing w:val="20"/>
      <w:sz w:val="22"/>
    </w:rPr>
  </w:style>
  <w:style w:type="character" w:customStyle="1" w:styleId="20pt5">
    <w:name w:val="正文文本 (2) + 间距 0 pt5"/>
    <w:autoRedefine/>
    <w:uiPriority w:val="99"/>
    <w:qFormat/>
    <w:rsid w:val="00032981"/>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032981"/>
    <w:rPr>
      <w:color w:val="954F72"/>
      <w:u w:val="single"/>
    </w:rPr>
  </w:style>
  <w:style w:type="character" w:customStyle="1" w:styleId="Char26">
    <w:name w:val="明显引用 Char2"/>
    <w:basedOn w:val="a0"/>
    <w:autoRedefine/>
    <w:uiPriority w:val="30"/>
    <w:qFormat/>
    <w:rsid w:val="00032981"/>
    <w:rPr>
      <w:b/>
      <w:bCs/>
      <w:i/>
      <w:iCs/>
      <w:color w:val="4F81BD" w:themeColor="accent1"/>
    </w:rPr>
  </w:style>
  <w:style w:type="character" w:customStyle="1" w:styleId="Char27">
    <w:name w:val="引用 Char2"/>
    <w:basedOn w:val="a0"/>
    <w:autoRedefine/>
    <w:uiPriority w:val="29"/>
    <w:qFormat/>
    <w:rsid w:val="00032981"/>
    <w:rPr>
      <w:i/>
      <w:iCs/>
      <w:color w:val="000000" w:themeColor="text1"/>
    </w:rPr>
  </w:style>
  <w:style w:type="table" w:customStyle="1" w:styleId="46">
    <w:name w:val="网格型4"/>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qFormat/>
    <w:rsid w:val="00032981"/>
    <w:pPr>
      <w:ind w:firstLineChars="200" w:firstLine="420"/>
    </w:pPr>
    <w:rPr>
      <w:rFonts w:ascii="Times New Roman" w:hAnsi="Times New Roman" w:cs="Times New Roman"/>
      <w:kern w:val="2"/>
      <w:sz w:val="21"/>
      <w:szCs w:val="22"/>
    </w:rPr>
  </w:style>
  <w:style w:type="character" w:customStyle="1" w:styleId="NormalCharacter">
    <w:name w:val="NormalCharacter"/>
    <w:autoRedefine/>
    <w:qFormat/>
    <w:rsid w:val="00032981"/>
  </w:style>
  <w:style w:type="character" w:customStyle="1" w:styleId="font11">
    <w:name w:val="font11"/>
    <w:basedOn w:val="a0"/>
    <w:qFormat/>
    <w:rsid w:val="00032981"/>
    <w:rPr>
      <w:rFonts w:ascii="宋体" w:eastAsia="宋体" w:hAnsi="宋体" w:cs="宋体" w:hint="eastAsia"/>
      <w:color w:val="000000"/>
      <w:sz w:val="20"/>
      <w:szCs w:val="20"/>
      <w:u w:val="none"/>
    </w:rPr>
  </w:style>
  <w:style w:type="character" w:customStyle="1" w:styleId="font21">
    <w:name w:val="font21"/>
    <w:basedOn w:val="a0"/>
    <w:qFormat/>
    <w:rsid w:val="00032981"/>
    <w:rPr>
      <w:rFonts w:ascii="宋体" w:eastAsia="宋体" w:hAnsi="宋体" w:cs="宋体" w:hint="eastAsia"/>
      <w:color w:val="FF0000"/>
      <w:sz w:val="20"/>
      <w:szCs w:val="20"/>
      <w:u w:val="none"/>
    </w:rPr>
  </w:style>
  <w:style w:type="table" w:customStyle="1" w:styleId="TableNormal">
    <w:name w:val="Table Normal"/>
    <w:semiHidden/>
    <w:unhideWhenUsed/>
    <w:qFormat/>
    <w:rsid w:val="00A270DF"/>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A270DF"/>
    <w:pPr>
      <w:widowControl/>
      <w:kinsoku w:val="0"/>
      <w:autoSpaceDE w:val="0"/>
      <w:autoSpaceDN w:val="0"/>
      <w:adjustRightInd w:val="0"/>
      <w:snapToGrid w:val="0"/>
      <w:jc w:val="left"/>
      <w:textAlignment w:val="baseline"/>
    </w:pPr>
    <w:rPr>
      <w:rFonts w:ascii="SimSun" w:eastAsia="SimSun" w:hAnsi="SimSun" w:cs="SimSun"/>
      <w:noProof/>
      <w:snapToGrid w:val="0"/>
      <w:color w:val="000000"/>
      <w:sz w:val="28"/>
      <w:szCs w:val="28"/>
      <w:lang w:eastAsia="en-US"/>
    </w:rPr>
  </w:style>
  <w:style w:type="paragraph" w:styleId="HTML0">
    <w:name w:val="HTML Preformatted"/>
    <w:basedOn w:val="a"/>
    <w:link w:val="HTMLChar1"/>
    <w:uiPriority w:val="99"/>
    <w:unhideWhenUsed/>
    <w:rsid w:val="00A270EC"/>
    <w:rPr>
      <w:rFonts w:ascii="Courier New" w:hAnsi="Courier New" w:cs="Times New Roman"/>
      <w:kern w:val="2"/>
    </w:rPr>
  </w:style>
  <w:style w:type="character" w:customStyle="1" w:styleId="HTMLChar">
    <w:name w:val="HTML 预设格式 Char"/>
    <w:basedOn w:val="a0"/>
    <w:link w:val="HTML0"/>
    <w:uiPriority w:val="99"/>
    <w:semiHidden/>
    <w:rsid w:val="00A270EC"/>
    <w:rPr>
      <w:rFonts w:ascii="Courier New" w:hAnsi="Courier New" w:cs="Courier New"/>
    </w:rPr>
  </w:style>
  <w:style w:type="character" w:customStyle="1" w:styleId="HTMLChar1">
    <w:name w:val="HTML 预设格式 Char1"/>
    <w:link w:val="HTML0"/>
    <w:uiPriority w:val="99"/>
    <w:rsid w:val="00A270EC"/>
    <w:rPr>
      <w:rFonts w:ascii="Courier New" w:hAnsi="Courier New"/>
      <w:kern w:val="2"/>
    </w:rPr>
  </w:style>
</w:styles>
</file>

<file path=word/webSettings.xml><?xml version="1.0" encoding="utf-8"?>
<w:webSettings xmlns:r="http://schemas.openxmlformats.org/officeDocument/2006/relationships" xmlns:w="http://schemas.openxmlformats.org/wordprocessingml/2006/main">
  <w:divs>
    <w:div w:id="931663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854516146@qq.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29</Pages>
  <Words>2628</Words>
  <Characters>14983</Characters>
  <Application>Microsoft Office Word</Application>
  <DocSecurity>0</DocSecurity>
  <Lines>124</Lines>
  <Paragraphs>35</Paragraphs>
  <ScaleCrop>false</ScaleCrop>
  <Company>akoosky</Company>
  <LinksUpToDate>false</LinksUpToDate>
  <CharactersWithSpaces>17576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330</cp:revision>
  <cp:lastPrinted>2025-09-04T02:35:00Z</cp:lastPrinted>
  <dcterms:created xsi:type="dcterms:W3CDTF">2021-12-20T01:43:00Z</dcterms:created>
  <dcterms:modified xsi:type="dcterms:W3CDTF">2025-09-04T23:59:00Z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8CF7D8AEC2E843F597D21AF7117B04D4_13</vt:lpwstr>
  </property>
</Properties>
</file>